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2F" w:rsidRDefault="00236D2F" w:rsidP="00236D2F">
      <w:pPr>
        <w:pStyle w:val="aa"/>
        <w:ind w:left="987" w:firstLine="4677"/>
        <w:rPr>
          <w:sz w:val="28"/>
          <w:szCs w:val="28"/>
        </w:rPr>
      </w:pPr>
      <w:r w:rsidRPr="00AB25D4">
        <w:rPr>
          <w:sz w:val="28"/>
          <w:szCs w:val="28"/>
        </w:rPr>
        <w:t xml:space="preserve">Приложение </w:t>
      </w:r>
    </w:p>
    <w:p w:rsidR="00236D2F" w:rsidRDefault="00236D2F" w:rsidP="00236D2F">
      <w:pPr>
        <w:pStyle w:val="aa"/>
        <w:ind w:left="987" w:firstLine="467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36D2F" w:rsidRDefault="00236D2F" w:rsidP="00236D2F">
      <w:pPr>
        <w:pStyle w:val="aa"/>
        <w:ind w:left="987" w:firstLine="4677"/>
        <w:rPr>
          <w:sz w:val="28"/>
          <w:szCs w:val="28"/>
        </w:rPr>
      </w:pPr>
      <w:r>
        <w:rPr>
          <w:sz w:val="28"/>
          <w:szCs w:val="28"/>
        </w:rPr>
        <w:t>Суксунского городского округа</w:t>
      </w:r>
    </w:p>
    <w:p w:rsidR="00236D2F" w:rsidRDefault="00236D2F" w:rsidP="00236D2F">
      <w:pPr>
        <w:pStyle w:val="aa"/>
        <w:ind w:left="987" w:firstLine="4677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36D2F" w:rsidRPr="00236D2F" w:rsidRDefault="0045571A" w:rsidP="00236D2F">
      <w:pPr>
        <w:pStyle w:val="aa"/>
        <w:ind w:left="987" w:firstLine="4677"/>
        <w:rPr>
          <w:sz w:val="28"/>
          <w:szCs w:val="28"/>
        </w:rPr>
      </w:pPr>
      <w:r>
        <w:rPr>
          <w:sz w:val="28"/>
          <w:szCs w:val="28"/>
        </w:rPr>
        <w:t xml:space="preserve">от 29.04.2021 </w:t>
      </w:r>
      <w:r w:rsidR="00236D2F" w:rsidRPr="00236D2F">
        <w:rPr>
          <w:sz w:val="28"/>
          <w:szCs w:val="28"/>
        </w:rPr>
        <w:t>№</w:t>
      </w:r>
      <w:r>
        <w:rPr>
          <w:sz w:val="28"/>
          <w:szCs w:val="28"/>
        </w:rPr>
        <w:t xml:space="preserve"> 269</w:t>
      </w:r>
    </w:p>
    <w:p w:rsidR="00236D2F" w:rsidRDefault="00236D2F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DB42B1" w:rsidP="0017353C">
      <w:pPr>
        <w:pStyle w:val="a7"/>
        <w:spacing w:after="0" w:line="240" w:lineRule="auto"/>
        <w:ind w:firstLine="709"/>
        <w:jc w:val="both"/>
        <w:rPr>
          <w:b w:val="0"/>
        </w:rPr>
      </w:pPr>
      <w:r w:rsidRPr="00DB42B1">
        <w:rPr>
          <w:noProof/>
        </w:rPr>
        <w:pict>
          <v:group id="_x0000_s1084" style="position:absolute;left:0;text-align:left;margin-left:27.1pt;margin-top:3.35pt;width:446.75pt;height:226.75pt;z-index:-251656704" coordorigin="1701,363" coordsize="8935,4535" wrapcoords="-36 0 -36 21528 21564 21528 21564 0 -36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1" o:spid="_x0000_s1085" type="#_x0000_t75" alt="44" style="position:absolute;left:1701;top:363;width:8910;height:4535;visibility:visible;mso-position-horizontal-relative:page;mso-position-vertical-relative:page">
              <v:imagedata r:id="rId6" o:title="44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2775;top:3797;width:2008;height:454;mso-position-horizontal-relative:page;mso-position-vertical-relative:page" filled="f" stroked="f">
              <v:textbox style="mso-next-textbox:#_x0000_s1086" inset="0,0,0,0">
                <w:txbxContent>
                  <w:p w:rsidR="00937553" w:rsidRPr="00F247A2" w:rsidRDefault="00937553" w:rsidP="00937553">
                    <w:pPr>
                      <w:pStyle w:val="a8"/>
                      <w:rPr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</v:shape>
            <v:shape id="_x0000_s1087" type="#_x0000_t202" style="position:absolute;left:8628;top:3797;width:2008;height:454;mso-position-horizontal-relative:page;mso-position-vertical-relative:page" filled="f" stroked="f">
              <v:textbox style="mso-next-textbox:#_x0000_s1087" inset="0,0,0,0">
                <w:txbxContent>
                  <w:p w:rsidR="00937553" w:rsidRPr="00F247A2" w:rsidRDefault="00B80BDC" w:rsidP="00937553">
                    <w:pPr>
                      <w:pStyle w:val="a8"/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ПРОЕКТ</w:t>
                    </w:r>
                  </w:p>
                </w:txbxContent>
              </v:textbox>
            </v:shape>
            <w10:wrap type="through"/>
          </v:group>
        </w:pict>
      </w: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17353C" w:rsidRDefault="0017353C" w:rsidP="0017353C">
      <w:pPr>
        <w:pStyle w:val="a7"/>
        <w:spacing w:after="0" w:line="240" w:lineRule="auto"/>
        <w:ind w:firstLine="709"/>
        <w:jc w:val="both"/>
        <w:rPr>
          <w:b w:val="0"/>
        </w:rPr>
      </w:pPr>
    </w:p>
    <w:p w:rsidR="008D3C79" w:rsidRDefault="00DB42B1" w:rsidP="00D6135C">
      <w:pPr>
        <w:jc w:val="both"/>
        <w:rPr>
          <w:sz w:val="28"/>
        </w:rPr>
      </w:pPr>
      <w:r w:rsidRPr="00DB42B1">
        <w:rPr>
          <w:b/>
          <w:noProof/>
        </w:rPr>
        <w:pict>
          <v:shape id="Надпись 2" o:spid="_x0000_s1088" type="#_x0000_t202" style="position:absolute;left:0;text-align:left;margin-left:28.35pt;margin-top:4pt;width:205.1pt;height:137.2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ZRzQIAAL8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" filled="f" stroked="f">
            <v:textbox style="mso-next-textbox:#Надпись 2">
              <w:txbxContent>
                <w:p w:rsidR="00937553" w:rsidRPr="00290353" w:rsidRDefault="00AC6707" w:rsidP="00654539">
                  <w:pPr>
                    <w:pStyle w:val="a5"/>
                    <w:spacing w:line="240" w:lineRule="exact"/>
                    <w:ind w:firstLine="0"/>
                    <w:jc w:val="left"/>
                    <w:rPr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предоставлении разрешения на отклонение от предельных параметров разрешенного строительства объект</w:t>
                  </w:r>
                  <w:r w:rsidR="00E46082">
                    <w:rPr>
                      <w:b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sz w:val="28"/>
                      <w:szCs w:val="28"/>
                    </w:rPr>
                    <w:t xml:space="preserve"> капитального строительства</w:t>
                  </w:r>
                  <w:r w:rsidR="00B80BDC">
                    <w:rPr>
                      <w:b/>
                      <w:sz w:val="28"/>
                      <w:szCs w:val="28"/>
                    </w:rPr>
                    <w:t>, по адресу:</w:t>
                  </w:r>
                  <w:r w:rsidR="00295C8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46082" w:rsidRPr="00E46082">
                    <w:rPr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Российская Федерация, Пермский край, г.о. Суксунски</w:t>
                  </w:r>
                  <w:r w:rsidR="00FC23ED">
                    <w:rPr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й, рп. Суксун, ул. Доктора Щербакова, д. 11</w:t>
                  </w:r>
                </w:p>
              </w:txbxContent>
            </v:textbox>
          </v:shape>
        </w:pict>
      </w:r>
    </w:p>
    <w:p w:rsidR="00141482" w:rsidRDefault="00141482" w:rsidP="00141482">
      <w:pPr>
        <w:jc w:val="both"/>
        <w:rPr>
          <w:sz w:val="28"/>
        </w:rPr>
      </w:pPr>
    </w:p>
    <w:p w:rsidR="00141482" w:rsidRDefault="00141482" w:rsidP="00141482">
      <w:pPr>
        <w:jc w:val="both"/>
        <w:rPr>
          <w:sz w:val="28"/>
        </w:rPr>
      </w:pPr>
    </w:p>
    <w:p w:rsidR="00937553" w:rsidRDefault="00937553" w:rsidP="008D3C79">
      <w:pPr>
        <w:ind w:firstLine="709"/>
        <w:jc w:val="both"/>
        <w:rPr>
          <w:sz w:val="28"/>
        </w:rPr>
      </w:pPr>
    </w:p>
    <w:p w:rsidR="007844F6" w:rsidRDefault="007844F6" w:rsidP="007844F6">
      <w:pPr>
        <w:jc w:val="both"/>
        <w:rPr>
          <w:sz w:val="28"/>
        </w:rPr>
      </w:pPr>
    </w:p>
    <w:p w:rsidR="00DE0D8F" w:rsidRDefault="00DE0D8F" w:rsidP="00DE0D8F">
      <w:pPr>
        <w:jc w:val="both"/>
        <w:rPr>
          <w:sz w:val="28"/>
        </w:rPr>
      </w:pPr>
    </w:p>
    <w:p w:rsidR="008E6641" w:rsidRDefault="008E6641" w:rsidP="007844F6">
      <w:pPr>
        <w:ind w:left="709" w:firstLine="709"/>
        <w:jc w:val="both"/>
        <w:rPr>
          <w:sz w:val="28"/>
        </w:rPr>
      </w:pPr>
    </w:p>
    <w:p w:rsidR="00AC6707" w:rsidRDefault="00AC6707" w:rsidP="00AC6707">
      <w:pPr>
        <w:jc w:val="both"/>
        <w:rPr>
          <w:sz w:val="28"/>
        </w:rPr>
      </w:pPr>
    </w:p>
    <w:p w:rsidR="00654539" w:rsidRDefault="00654539" w:rsidP="00B80BDC">
      <w:pPr>
        <w:ind w:left="709" w:firstLine="709"/>
        <w:jc w:val="both"/>
        <w:rPr>
          <w:sz w:val="28"/>
        </w:rPr>
      </w:pPr>
    </w:p>
    <w:p w:rsidR="007844F6" w:rsidRDefault="00E6119D" w:rsidP="00B80BDC">
      <w:pPr>
        <w:ind w:left="709"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723E96">
        <w:rPr>
          <w:sz w:val="28"/>
        </w:rPr>
        <w:t xml:space="preserve"> частью 9</w:t>
      </w:r>
      <w:r>
        <w:rPr>
          <w:sz w:val="28"/>
        </w:rPr>
        <w:t xml:space="preserve"> стать</w:t>
      </w:r>
      <w:r w:rsidR="00723E96">
        <w:rPr>
          <w:sz w:val="28"/>
        </w:rPr>
        <w:t>и</w:t>
      </w:r>
      <w:r>
        <w:rPr>
          <w:sz w:val="28"/>
        </w:rPr>
        <w:t xml:space="preserve"> 39</w:t>
      </w:r>
      <w:r w:rsidR="00654539">
        <w:rPr>
          <w:sz w:val="28"/>
        </w:rPr>
        <w:t xml:space="preserve"> </w:t>
      </w:r>
      <w:r w:rsidR="007844F6">
        <w:rPr>
          <w:sz w:val="28"/>
        </w:rPr>
        <w:t>Градостроительного кодекса Российской Федерации</w:t>
      </w:r>
      <w:r>
        <w:rPr>
          <w:sz w:val="28"/>
        </w:rPr>
        <w:t xml:space="preserve">, </w:t>
      </w:r>
      <w:r w:rsidR="004D7BD2">
        <w:rPr>
          <w:sz w:val="28"/>
        </w:rPr>
        <w:t xml:space="preserve">на основании заявления </w:t>
      </w:r>
      <w:r w:rsidR="00FC23ED">
        <w:rPr>
          <w:sz w:val="28"/>
        </w:rPr>
        <w:t>Желтышева Николая Михайловича</w:t>
      </w:r>
      <w:r>
        <w:rPr>
          <w:sz w:val="28"/>
        </w:rPr>
        <w:t>,</w:t>
      </w:r>
      <w:r w:rsidR="004D7BD2">
        <w:rPr>
          <w:sz w:val="28"/>
        </w:rPr>
        <w:t xml:space="preserve"> заключения о результатах общественных обсуждений от</w:t>
      </w:r>
      <w:r w:rsidR="00AC6707">
        <w:rPr>
          <w:sz w:val="28"/>
        </w:rPr>
        <w:t xml:space="preserve"> __________</w:t>
      </w:r>
      <w:r w:rsidR="00BB0DAE">
        <w:rPr>
          <w:sz w:val="28"/>
        </w:rPr>
        <w:t>.</w:t>
      </w:r>
    </w:p>
    <w:p w:rsidR="004D7BD2" w:rsidRDefault="007844F6" w:rsidP="00FC23ED">
      <w:pPr>
        <w:ind w:left="707"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AB25D4" w:rsidRDefault="007844F6" w:rsidP="00AB25D4">
      <w:pPr>
        <w:ind w:left="709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C6707">
        <w:rPr>
          <w:sz w:val="28"/>
        </w:rPr>
        <w:t>Предоставить разрешение на отклонение от предельных параметров разрешенного строительства объект</w:t>
      </w:r>
      <w:r w:rsidR="00E46082">
        <w:rPr>
          <w:sz w:val="28"/>
        </w:rPr>
        <w:t>а</w:t>
      </w:r>
      <w:r w:rsidR="00AC6707">
        <w:rPr>
          <w:sz w:val="28"/>
        </w:rPr>
        <w:t xml:space="preserve"> капитального строительства на земельном участке с кадастровым номером 59:35:</w:t>
      </w:r>
      <w:r w:rsidR="00FC23ED">
        <w:rPr>
          <w:sz w:val="28"/>
        </w:rPr>
        <w:t>0010101:120</w:t>
      </w:r>
      <w:r w:rsidR="004D7BD2">
        <w:rPr>
          <w:sz w:val="28"/>
        </w:rPr>
        <w:t xml:space="preserve">, расположенного по адресу: </w:t>
      </w:r>
      <w:r w:rsidR="00E46082" w:rsidRPr="00E46082">
        <w:rPr>
          <w:color w:val="000000"/>
          <w:sz w:val="28"/>
          <w:szCs w:val="28"/>
          <w:shd w:val="clear" w:color="auto" w:fill="FFFFFF"/>
        </w:rPr>
        <w:t>Российская Федерация, Пермский край, г.о. Суксунский, рп. С</w:t>
      </w:r>
      <w:r w:rsidR="00FC23ED">
        <w:rPr>
          <w:color w:val="000000"/>
          <w:sz w:val="28"/>
          <w:szCs w:val="28"/>
          <w:shd w:val="clear" w:color="auto" w:fill="FFFFFF"/>
        </w:rPr>
        <w:t>уксун, ул. Доктора Щербакова, д. 1</w:t>
      </w:r>
      <w:r w:rsidR="00B8575B">
        <w:rPr>
          <w:color w:val="000000"/>
          <w:sz w:val="28"/>
          <w:szCs w:val="28"/>
          <w:shd w:val="clear" w:color="auto" w:fill="FFFFFF"/>
        </w:rPr>
        <w:t>1.</w:t>
      </w:r>
      <w:bookmarkStart w:id="0" w:name="_GoBack"/>
      <w:bookmarkEnd w:id="0"/>
    </w:p>
    <w:p w:rsidR="00AB25D4" w:rsidRDefault="00AB25D4" w:rsidP="00AB25D4">
      <w:pPr>
        <w:ind w:left="709" w:firstLine="709"/>
        <w:jc w:val="both"/>
        <w:rPr>
          <w:sz w:val="28"/>
        </w:rPr>
      </w:pPr>
      <w:r>
        <w:rPr>
          <w:sz w:val="28"/>
        </w:rPr>
        <w:t>2</w:t>
      </w:r>
      <w:r w:rsidR="007844F6">
        <w:rPr>
          <w:sz w:val="28"/>
        </w:rPr>
        <w:t xml:space="preserve">. </w:t>
      </w:r>
      <w:r w:rsidR="00290353">
        <w:rPr>
          <w:sz w:val="28"/>
        </w:rPr>
        <w:t xml:space="preserve">Настоящее </w:t>
      </w:r>
      <w:r w:rsidR="00FC23ED">
        <w:rPr>
          <w:sz w:val="28"/>
        </w:rPr>
        <w:t>П</w:t>
      </w:r>
      <w:r w:rsidR="00290353">
        <w:rPr>
          <w:sz w:val="28"/>
        </w:rPr>
        <w:t>остановление вступает в силу с момента его опубликования в районной газете «Новая жизнь».</w:t>
      </w:r>
    </w:p>
    <w:p w:rsidR="009028ED" w:rsidRPr="00AB25D4" w:rsidRDefault="00AB25D4" w:rsidP="00AB25D4">
      <w:pPr>
        <w:ind w:left="709" w:firstLine="709"/>
        <w:jc w:val="both"/>
        <w:rPr>
          <w:sz w:val="28"/>
        </w:rPr>
      </w:pPr>
      <w:r>
        <w:rPr>
          <w:sz w:val="28"/>
        </w:rPr>
        <w:t>3</w:t>
      </w:r>
      <w:r w:rsidR="007844F6">
        <w:rPr>
          <w:sz w:val="28"/>
        </w:rPr>
        <w:t xml:space="preserve">. Контроль за исполнением настоящего </w:t>
      </w:r>
      <w:r w:rsidR="00FC23ED">
        <w:rPr>
          <w:sz w:val="28"/>
        </w:rPr>
        <w:t>П</w:t>
      </w:r>
      <w:r w:rsidR="007844F6">
        <w:rPr>
          <w:sz w:val="28"/>
        </w:rPr>
        <w:t>остановления оставляю за собой.</w:t>
      </w:r>
    </w:p>
    <w:p w:rsidR="009028ED" w:rsidRDefault="009028ED" w:rsidP="00E36B45">
      <w:pPr>
        <w:widowControl w:val="0"/>
        <w:autoSpaceDE w:val="0"/>
        <w:autoSpaceDN w:val="0"/>
        <w:adjustRightInd w:val="0"/>
        <w:ind w:firstLine="709"/>
        <w:jc w:val="both"/>
      </w:pPr>
    </w:p>
    <w:p w:rsidR="008D3C79" w:rsidRDefault="008D3C79" w:rsidP="00E36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21E" w:rsidRPr="00E8331E" w:rsidRDefault="00FC23ED" w:rsidP="00AB25D4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F621E" w:rsidRPr="00E8331E">
        <w:rPr>
          <w:sz w:val="28"/>
          <w:szCs w:val="28"/>
        </w:rPr>
        <w:t xml:space="preserve"> городского округа – </w:t>
      </w:r>
    </w:p>
    <w:p w:rsidR="00AB25D4" w:rsidRDefault="00FC23ED" w:rsidP="00AB25D4">
      <w:pPr>
        <w:pStyle w:val="a7"/>
        <w:spacing w:after="0" w:line="24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</w:t>
      </w:r>
      <w:r w:rsidR="00AF621E" w:rsidRPr="00E8331E">
        <w:rPr>
          <w:b w:val="0"/>
          <w:sz w:val="28"/>
          <w:szCs w:val="28"/>
        </w:rPr>
        <w:t xml:space="preserve"> Администрации Суксунского</w:t>
      </w:r>
    </w:p>
    <w:p w:rsidR="00925365" w:rsidRPr="00FC23ED" w:rsidRDefault="00AF621E" w:rsidP="00AB25D4">
      <w:pPr>
        <w:pStyle w:val="a7"/>
        <w:spacing w:after="0" w:line="240" w:lineRule="auto"/>
        <w:ind w:left="709" w:right="-2"/>
        <w:jc w:val="both"/>
        <w:rPr>
          <w:b w:val="0"/>
          <w:sz w:val="28"/>
          <w:szCs w:val="28"/>
        </w:rPr>
      </w:pPr>
      <w:r w:rsidRPr="00E8331E">
        <w:rPr>
          <w:b w:val="0"/>
          <w:sz w:val="28"/>
          <w:szCs w:val="28"/>
        </w:rPr>
        <w:t>г</w:t>
      </w:r>
      <w:r w:rsidR="007844F6">
        <w:rPr>
          <w:b w:val="0"/>
          <w:sz w:val="28"/>
          <w:szCs w:val="28"/>
        </w:rPr>
        <w:t>ородского округа</w:t>
      </w:r>
      <w:r w:rsidR="00FC23ED">
        <w:rPr>
          <w:sz w:val="28"/>
          <w:szCs w:val="28"/>
        </w:rPr>
        <w:tab/>
      </w:r>
      <w:r w:rsidR="00FC23ED">
        <w:rPr>
          <w:sz w:val="28"/>
          <w:szCs w:val="28"/>
        </w:rPr>
        <w:tab/>
      </w:r>
      <w:r w:rsidR="00FC23ED">
        <w:rPr>
          <w:sz w:val="28"/>
          <w:szCs w:val="28"/>
        </w:rPr>
        <w:tab/>
      </w:r>
      <w:r w:rsidR="00FC23ED">
        <w:rPr>
          <w:sz w:val="28"/>
          <w:szCs w:val="28"/>
        </w:rPr>
        <w:tab/>
      </w:r>
      <w:r w:rsidR="00FC23ED">
        <w:rPr>
          <w:sz w:val="28"/>
          <w:szCs w:val="28"/>
        </w:rPr>
        <w:tab/>
      </w:r>
      <w:r w:rsidR="00FC23ED">
        <w:rPr>
          <w:sz w:val="28"/>
          <w:szCs w:val="28"/>
        </w:rPr>
        <w:tab/>
      </w:r>
      <w:r w:rsidR="00FC23ED">
        <w:rPr>
          <w:sz w:val="28"/>
          <w:szCs w:val="28"/>
        </w:rPr>
        <w:tab/>
      </w:r>
      <w:r w:rsidR="00654539">
        <w:rPr>
          <w:sz w:val="28"/>
          <w:szCs w:val="28"/>
        </w:rPr>
        <w:t xml:space="preserve">     </w:t>
      </w:r>
      <w:r w:rsidR="00FC23ED">
        <w:rPr>
          <w:b w:val="0"/>
          <w:sz w:val="28"/>
          <w:szCs w:val="28"/>
        </w:rPr>
        <w:t>А.В. Рогожников</w:t>
      </w:r>
    </w:p>
    <w:sectPr w:rsidR="00925365" w:rsidRPr="00FC23ED" w:rsidSect="00BB0DAE">
      <w:headerReference w:type="default" r:id="rId7"/>
      <w:footerReference w:type="default" r:id="rId8"/>
      <w:headerReference w:type="first" r:id="rId9"/>
      <w:pgSz w:w="11906" w:h="16838" w:code="9"/>
      <w:pgMar w:top="-429" w:right="849" w:bottom="1134" w:left="851" w:header="442" w:footer="5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C3" w:rsidRDefault="00D009C3">
      <w:r>
        <w:separator/>
      </w:r>
    </w:p>
  </w:endnote>
  <w:endnote w:type="continuationSeparator" w:id="1">
    <w:p w:rsidR="00D009C3" w:rsidRDefault="00D0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097994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C3" w:rsidRDefault="00D009C3">
      <w:r>
        <w:separator/>
      </w:r>
    </w:p>
  </w:footnote>
  <w:footnote w:type="continuationSeparator" w:id="1">
    <w:p w:rsidR="00D009C3" w:rsidRDefault="00D00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223410"/>
      <w:docPartObj>
        <w:docPartGallery w:val="Page Numbers (Top of Page)"/>
        <w:docPartUnique/>
      </w:docPartObj>
    </w:sdtPr>
    <w:sdtContent>
      <w:p w:rsidR="00BB0DAE" w:rsidRDefault="00BB0DAE" w:rsidP="00BB0DAE">
        <w:pPr>
          <w:pStyle w:val="aa"/>
          <w:ind w:left="987" w:firstLine="4677"/>
        </w:pPr>
      </w:p>
      <w:p w:rsidR="00236D2F" w:rsidRDefault="00236D2F" w:rsidP="00AB25D4">
        <w:pPr>
          <w:pStyle w:val="aa"/>
          <w:jc w:val="right"/>
          <w:rPr>
            <w:sz w:val="28"/>
            <w:szCs w:val="28"/>
          </w:rPr>
        </w:pPr>
      </w:p>
      <w:p w:rsidR="00236D2F" w:rsidRDefault="00236D2F" w:rsidP="00236D2F">
        <w:pPr>
          <w:pStyle w:val="aa"/>
          <w:jc w:val="center"/>
          <w:rPr>
            <w:sz w:val="28"/>
            <w:szCs w:val="28"/>
          </w:rPr>
        </w:pPr>
      </w:p>
      <w:p w:rsidR="00236D2F" w:rsidRDefault="00236D2F" w:rsidP="00236D2F">
        <w:pPr>
          <w:pStyle w:val="aa"/>
          <w:jc w:val="center"/>
          <w:rPr>
            <w:sz w:val="28"/>
            <w:szCs w:val="28"/>
          </w:rPr>
        </w:pPr>
      </w:p>
      <w:p w:rsidR="00236D2F" w:rsidRDefault="00236D2F" w:rsidP="00236D2F">
        <w:pPr>
          <w:pStyle w:val="aa"/>
          <w:jc w:val="center"/>
          <w:rPr>
            <w:sz w:val="28"/>
            <w:szCs w:val="28"/>
          </w:rPr>
        </w:pPr>
      </w:p>
      <w:p w:rsidR="00236D2F" w:rsidRDefault="00236D2F" w:rsidP="00236D2F">
        <w:pPr>
          <w:pStyle w:val="aa"/>
          <w:jc w:val="center"/>
          <w:rPr>
            <w:sz w:val="28"/>
            <w:szCs w:val="28"/>
          </w:rPr>
        </w:pPr>
      </w:p>
      <w:p w:rsidR="00236D2F" w:rsidRDefault="00236D2F" w:rsidP="00236D2F">
        <w:pPr>
          <w:pStyle w:val="aa"/>
          <w:jc w:val="center"/>
          <w:rPr>
            <w:sz w:val="28"/>
            <w:szCs w:val="28"/>
          </w:rPr>
        </w:pPr>
      </w:p>
      <w:p w:rsidR="00236D2F" w:rsidRDefault="00236D2F" w:rsidP="00AB25D4">
        <w:pPr>
          <w:pStyle w:val="aa"/>
          <w:jc w:val="right"/>
          <w:rPr>
            <w:sz w:val="28"/>
            <w:szCs w:val="28"/>
          </w:rPr>
        </w:pPr>
      </w:p>
      <w:p w:rsidR="00236D2F" w:rsidRDefault="00236D2F" w:rsidP="00AB25D4">
        <w:pPr>
          <w:pStyle w:val="aa"/>
          <w:jc w:val="right"/>
          <w:rPr>
            <w:sz w:val="28"/>
            <w:szCs w:val="28"/>
          </w:rPr>
        </w:pPr>
      </w:p>
      <w:p w:rsidR="00236D2F" w:rsidRDefault="00236D2F" w:rsidP="00AB25D4">
        <w:pPr>
          <w:pStyle w:val="aa"/>
          <w:jc w:val="right"/>
          <w:rPr>
            <w:sz w:val="28"/>
            <w:szCs w:val="28"/>
          </w:rPr>
        </w:pPr>
      </w:p>
      <w:p w:rsidR="00236D2F" w:rsidRDefault="00236D2F" w:rsidP="00AB25D4">
        <w:pPr>
          <w:pStyle w:val="aa"/>
          <w:jc w:val="right"/>
          <w:rPr>
            <w:sz w:val="28"/>
            <w:szCs w:val="28"/>
          </w:rPr>
        </w:pPr>
      </w:p>
      <w:p w:rsidR="00174283" w:rsidRPr="00AB25D4" w:rsidRDefault="00DB42B1" w:rsidP="00AB25D4">
        <w:pPr>
          <w:pStyle w:val="aa"/>
          <w:jc w:val="right"/>
          <w:rPr>
            <w:sz w:val="28"/>
            <w:szCs w:val="28"/>
          </w:rPr>
        </w:pPr>
      </w:p>
    </w:sdtContent>
  </w:sdt>
  <w:p w:rsidR="00174283" w:rsidRDefault="0017428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DC" w:rsidRPr="00B80BDC" w:rsidRDefault="00B80BDC" w:rsidP="00B80BDC">
    <w:pPr>
      <w:pStyle w:val="aa"/>
      <w:jc w:val="right"/>
      <w:rPr>
        <w:sz w:val="28"/>
        <w:szCs w:val="28"/>
      </w:rPr>
    </w:pPr>
    <w:r w:rsidRPr="00B80BDC">
      <w:rPr>
        <w:sz w:val="28"/>
        <w:szCs w:val="28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3016"/>
    <w:rsid w:val="000130F3"/>
    <w:rsid w:val="00040519"/>
    <w:rsid w:val="0004090E"/>
    <w:rsid w:val="00044C88"/>
    <w:rsid w:val="000465ED"/>
    <w:rsid w:val="00064595"/>
    <w:rsid w:val="000647F2"/>
    <w:rsid w:val="00066153"/>
    <w:rsid w:val="00082A6E"/>
    <w:rsid w:val="000831A8"/>
    <w:rsid w:val="0008796B"/>
    <w:rsid w:val="0009667C"/>
    <w:rsid w:val="00097994"/>
    <w:rsid w:val="000B5523"/>
    <w:rsid w:val="000C2D90"/>
    <w:rsid w:val="000C6064"/>
    <w:rsid w:val="000E1C46"/>
    <w:rsid w:val="000F2BEB"/>
    <w:rsid w:val="00134234"/>
    <w:rsid w:val="001358A4"/>
    <w:rsid w:val="00141482"/>
    <w:rsid w:val="00143108"/>
    <w:rsid w:val="00160A36"/>
    <w:rsid w:val="00167B16"/>
    <w:rsid w:val="0017353C"/>
    <w:rsid w:val="00174283"/>
    <w:rsid w:val="00186DC3"/>
    <w:rsid w:val="00191527"/>
    <w:rsid w:val="001B29AD"/>
    <w:rsid w:val="001B2E61"/>
    <w:rsid w:val="001C0802"/>
    <w:rsid w:val="001F1307"/>
    <w:rsid w:val="00220827"/>
    <w:rsid w:val="00236D2F"/>
    <w:rsid w:val="002440C3"/>
    <w:rsid w:val="00267FBD"/>
    <w:rsid w:val="002802BE"/>
    <w:rsid w:val="00290353"/>
    <w:rsid w:val="00290BF7"/>
    <w:rsid w:val="00295C89"/>
    <w:rsid w:val="002D7E35"/>
    <w:rsid w:val="002F2E14"/>
    <w:rsid w:val="00303B88"/>
    <w:rsid w:val="00311DAC"/>
    <w:rsid w:val="00313551"/>
    <w:rsid w:val="0036013B"/>
    <w:rsid w:val="00362C5B"/>
    <w:rsid w:val="003731BD"/>
    <w:rsid w:val="0040196A"/>
    <w:rsid w:val="00426A89"/>
    <w:rsid w:val="0042701C"/>
    <w:rsid w:val="00431E44"/>
    <w:rsid w:val="0045571A"/>
    <w:rsid w:val="0047083E"/>
    <w:rsid w:val="00482A25"/>
    <w:rsid w:val="004D7BD2"/>
    <w:rsid w:val="004F6BB4"/>
    <w:rsid w:val="00504729"/>
    <w:rsid w:val="00520DE3"/>
    <w:rsid w:val="00530B71"/>
    <w:rsid w:val="00532D25"/>
    <w:rsid w:val="00532F69"/>
    <w:rsid w:val="005407C9"/>
    <w:rsid w:val="005663F8"/>
    <w:rsid w:val="005840C7"/>
    <w:rsid w:val="005868CF"/>
    <w:rsid w:val="005955BE"/>
    <w:rsid w:val="00596C7A"/>
    <w:rsid w:val="005B48C2"/>
    <w:rsid w:val="005C202D"/>
    <w:rsid w:val="005C4D18"/>
    <w:rsid w:val="0060526C"/>
    <w:rsid w:val="006514CF"/>
    <w:rsid w:val="00654539"/>
    <w:rsid w:val="006772A6"/>
    <w:rsid w:val="00683B9E"/>
    <w:rsid w:val="006A163C"/>
    <w:rsid w:val="006E71D6"/>
    <w:rsid w:val="006F2B94"/>
    <w:rsid w:val="006F7029"/>
    <w:rsid w:val="00715A69"/>
    <w:rsid w:val="00723E96"/>
    <w:rsid w:val="00727621"/>
    <w:rsid w:val="0077613C"/>
    <w:rsid w:val="007844F6"/>
    <w:rsid w:val="007A545B"/>
    <w:rsid w:val="007C3DAC"/>
    <w:rsid w:val="007D33FC"/>
    <w:rsid w:val="007D5409"/>
    <w:rsid w:val="007D5ED3"/>
    <w:rsid w:val="007F16CE"/>
    <w:rsid w:val="007F2375"/>
    <w:rsid w:val="00824843"/>
    <w:rsid w:val="00843016"/>
    <w:rsid w:val="008534BA"/>
    <w:rsid w:val="00870ADE"/>
    <w:rsid w:val="008741B6"/>
    <w:rsid w:val="008849F1"/>
    <w:rsid w:val="008936EC"/>
    <w:rsid w:val="008A0EB1"/>
    <w:rsid w:val="008C0866"/>
    <w:rsid w:val="008C5B6F"/>
    <w:rsid w:val="008D3C79"/>
    <w:rsid w:val="008E64DC"/>
    <w:rsid w:val="008E6641"/>
    <w:rsid w:val="009028ED"/>
    <w:rsid w:val="00925365"/>
    <w:rsid w:val="00925922"/>
    <w:rsid w:val="00937553"/>
    <w:rsid w:val="00950922"/>
    <w:rsid w:val="00962F4A"/>
    <w:rsid w:val="009A0CC8"/>
    <w:rsid w:val="009B45F6"/>
    <w:rsid w:val="009C011A"/>
    <w:rsid w:val="009C6464"/>
    <w:rsid w:val="009D6F1E"/>
    <w:rsid w:val="009E6916"/>
    <w:rsid w:val="009E7A42"/>
    <w:rsid w:val="00A16273"/>
    <w:rsid w:val="00A16F73"/>
    <w:rsid w:val="00A22B8A"/>
    <w:rsid w:val="00A23705"/>
    <w:rsid w:val="00A442D4"/>
    <w:rsid w:val="00A701BA"/>
    <w:rsid w:val="00AA1FEC"/>
    <w:rsid w:val="00AA48F1"/>
    <w:rsid w:val="00AB25D4"/>
    <w:rsid w:val="00AC6707"/>
    <w:rsid w:val="00AE0B25"/>
    <w:rsid w:val="00AF621E"/>
    <w:rsid w:val="00B00B64"/>
    <w:rsid w:val="00B01DB0"/>
    <w:rsid w:val="00B16333"/>
    <w:rsid w:val="00B163C1"/>
    <w:rsid w:val="00B21384"/>
    <w:rsid w:val="00B33714"/>
    <w:rsid w:val="00B51568"/>
    <w:rsid w:val="00B70387"/>
    <w:rsid w:val="00B72550"/>
    <w:rsid w:val="00B80BDC"/>
    <w:rsid w:val="00B8575B"/>
    <w:rsid w:val="00B921B5"/>
    <w:rsid w:val="00BB0DAE"/>
    <w:rsid w:val="00BB0F14"/>
    <w:rsid w:val="00BB1680"/>
    <w:rsid w:val="00BE75AA"/>
    <w:rsid w:val="00C06514"/>
    <w:rsid w:val="00C1194A"/>
    <w:rsid w:val="00C15901"/>
    <w:rsid w:val="00C17F88"/>
    <w:rsid w:val="00C4140D"/>
    <w:rsid w:val="00C54F8A"/>
    <w:rsid w:val="00C75110"/>
    <w:rsid w:val="00CC0D90"/>
    <w:rsid w:val="00CC5C0E"/>
    <w:rsid w:val="00CD1177"/>
    <w:rsid w:val="00CF1D24"/>
    <w:rsid w:val="00D009C3"/>
    <w:rsid w:val="00D41973"/>
    <w:rsid w:val="00D6135C"/>
    <w:rsid w:val="00DA1E7F"/>
    <w:rsid w:val="00DB42B1"/>
    <w:rsid w:val="00DE0D8F"/>
    <w:rsid w:val="00DF3619"/>
    <w:rsid w:val="00E25CBC"/>
    <w:rsid w:val="00E305B8"/>
    <w:rsid w:val="00E30677"/>
    <w:rsid w:val="00E36B45"/>
    <w:rsid w:val="00E46082"/>
    <w:rsid w:val="00E5422A"/>
    <w:rsid w:val="00E6119D"/>
    <w:rsid w:val="00E76316"/>
    <w:rsid w:val="00E8331E"/>
    <w:rsid w:val="00E9318B"/>
    <w:rsid w:val="00EB6E6A"/>
    <w:rsid w:val="00F2077F"/>
    <w:rsid w:val="00F22F1F"/>
    <w:rsid w:val="00F314C8"/>
    <w:rsid w:val="00F31ED4"/>
    <w:rsid w:val="00F53574"/>
    <w:rsid w:val="00F61B7E"/>
    <w:rsid w:val="00F64C5F"/>
    <w:rsid w:val="00F651D8"/>
    <w:rsid w:val="00F6686C"/>
    <w:rsid w:val="00F76B4F"/>
    <w:rsid w:val="00F8337C"/>
    <w:rsid w:val="00F924F1"/>
    <w:rsid w:val="00FC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C79"/>
    <w:pPr>
      <w:keepNext/>
      <w:spacing w:line="240" w:lineRule="exact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</w:style>
  <w:style w:type="paragraph" w:styleId="aa">
    <w:name w:val="header"/>
    <w:basedOn w:val="a"/>
    <w:link w:val="ab"/>
    <w:uiPriority w:val="99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C1194A"/>
    <w:rPr>
      <w:sz w:val="28"/>
    </w:rPr>
  </w:style>
  <w:style w:type="character" w:customStyle="1" w:styleId="a6">
    <w:name w:val="Основной текст Знак"/>
    <w:link w:val="a5"/>
    <w:rsid w:val="008E64DC"/>
    <w:rPr>
      <w:sz w:val="28"/>
    </w:rPr>
  </w:style>
  <w:style w:type="character" w:styleId="af">
    <w:name w:val="Hyperlink"/>
    <w:basedOn w:val="a0"/>
    <w:uiPriority w:val="99"/>
    <w:unhideWhenUsed/>
    <w:rsid w:val="00E8331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3C79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1742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41;&#1083;&#1072;&#1085;&#1082;%20&#1087;&#1086;&#1089;&#1090;&#1072;&#1085;&#1086;&#1074;&#1083;&#1077;&#1085;&#1080;&#1103;%20&#1040;&#1076;&#1084;&#1080;&#1085;&#1080;&#1089;&#1090;&#1088;&#1072;&#1094;&#1080;&#1080;%20&#1057;&#1091;&#1082;&#1089;&#1091;&#1085;&#1089;&#1082;&#1086;&#1075;&#1086;%20&#1075;&#1086;&#1088;&#1086;&#1076;&#1089;&#1082;&#1086;&#1075;&#1086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 Суксунского городского округа</Template>
  <TotalTime>357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2021-04-29T03:14:00Z</cp:lastPrinted>
  <dcterms:created xsi:type="dcterms:W3CDTF">2020-06-01T03:20:00Z</dcterms:created>
  <dcterms:modified xsi:type="dcterms:W3CDTF">2021-04-29T03:14:00Z</dcterms:modified>
</cp:coreProperties>
</file>