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4"/>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3"/>
      </w:tblGrid>
      <w:tr w:rsidR="001D0199" w:rsidRPr="00DA24E1" w:rsidTr="00DD6AED">
        <w:tc>
          <w:tcPr>
            <w:tcW w:w="3933" w:type="dxa"/>
          </w:tcPr>
          <w:p w:rsidR="001D0199" w:rsidRPr="00DA24E1" w:rsidRDefault="001D0199" w:rsidP="00DD6AED">
            <w:pPr>
              <w:ind w:firstLine="0"/>
              <w:jc w:val="left"/>
              <w:rPr>
                <w:b/>
                <w:bCs/>
              </w:rPr>
            </w:pPr>
            <w:bookmarkStart w:id="0" w:name="_Hlk107234416"/>
            <w:bookmarkEnd w:id="0"/>
            <w:r w:rsidRPr="00DA24E1">
              <w:rPr>
                <w:b/>
                <w:bCs/>
              </w:rPr>
              <w:t>Приложение</w:t>
            </w:r>
          </w:p>
        </w:tc>
      </w:tr>
      <w:tr w:rsidR="001D0199" w:rsidRPr="00DA24E1" w:rsidTr="00DD6AED">
        <w:tc>
          <w:tcPr>
            <w:tcW w:w="3933" w:type="dxa"/>
          </w:tcPr>
          <w:p w:rsidR="001D0199" w:rsidRPr="00DA24E1" w:rsidRDefault="001D0199" w:rsidP="00DD6AED">
            <w:pPr>
              <w:ind w:firstLine="0"/>
              <w:jc w:val="left"/>
              <w:rPr>
                <w:b/>
                <w:bCs/>
              </w:rPr>
            </w:pPr>
            <w:r w:rsidRPr="00DA24E1">
              <w:rPr>
                <w:b/>
                <w:bCs/>
              </w:rPr>
              <w:t>Утверждены</w:t>
            </w:r>
          </w:p>
        </w:tc>
      </w:tr>
      <w:tr w:rsidR="001D0199" w:rsidRPr="00DA24E1" w:rsidTr="00DD6AED">
        <w:tc>
          <w:tcPr>
            <w:tcW w:w="3933" w:type="dxa"/>
          </w:tcPr>
          <w:p w:rsidR="00E07E3D" w:rsidRDefault="001D0199" w:rsidP="00E07E3D">
            <w:pPr>
              <w:ind w:firstLine="0"/>
              <w:contextualSpacing/>
              <w:jc w:val="left"/>
              <w:rPr>
                <w:b/>
                <w:bCs/>
              </w:rPr>
            </w:pPr>
            <w:r w:rsidRPr="00DA24E1">
              <w:rPr>
                <w:b/>
                <w:bCs/>
              </w:rPr>
              <w:t xml:space="preserve">Постановлением Администрации Суксунского городского округа Пермского края </w:t>
            </w:r>
          </w:p>
          <w:p w:rsidR="001D0199" w:rsidRPr="00DA24E1" w:rsidRDefault="001D0199" w:rsidP="00E07E3D">
            <w:pPr>
              <w:ind w:firstLine="0"/>
              <w:contextualSpacing/>
              <w:jc w:val="left"/>
              <w:rPr>
                <w:b/>
                <w:bCs/>
              </w:rPr>
            </w:pPr>
            <w:r>
              <w:rPr>
                <w:b/>
                <w:bCs/>
              </w:rPr>
              <w:t>о</w:t>
            </w:r>
            <w:r>
              <w:rPr>
                <w:b/>
                <w:bCs/>
              </w:rPr>
              <w:t>т</w:t>
            </w:r>
            <w:r>
              <w:rPr>
                <w:b/>
                <w:bCs/>
              </w:rPr>
              <w:t xml:space="preserve"> 28.11.2022</w:t>
            </w:r>
            <w:r>
              <w:rPr>
                <w:b/>
                <w:bCs/>
              </w:rPr>
              <w:t xml:space="preserve"> № </w:t>
            </w:r>
            <w:r>
              <w:rPr>
                <w:b/>
                <w:bCs/>
              </w:rPr>
              <w:t>778</w:t>
            </w:r>
          </w:p>
        </w:tc>
      </w:tr>
    </w:tbl>
    <w:p w:rsidR="002D6D42" w:rsidRDefault="002D6D42" w:rsidP="002D6D42">
      <w:pPr>
        <w:ind w:firstLine="0"/>
        <w:contextualSpacing/>
        <w:jc w:val="center"/>
        <w:rPr>
          <w:b/>
          <w:bCs/>
          <w:highlight w:val="yellow"/>
        </w:rPr>
      </w:pPr>
    </w:p>
    <w:p w:rsidR="00A80561" w:rsidRDefault="00A80561" w:rsidP="002D6D42">
      <w:pPr>
        <w:ind w:firstLine="0"/>
        <w:jc w:val="center"/>
        <w:rPr>
          <w:b/>
          <w:bCs/>
          <w:highlight w:val="yellow"/>
        </w:rPr>
      </w:pPr>
    </w:p>
    <w:p w:rsidR="00A80561" w:rsidRDefault="00A80561" w:rsidP="002D6D42">
      <w:pPr>
        <w:ind w:firstLine="0"/>
        <w:jc w:val="center"/>
        <w:rPr>
          <w:b/>
          <w:bCs/>
          <w:highlight w:val="yellow"/>
        </w:rPr>
      </w:pPr>
    </w:p>
    <w:p w:rsidR="002D6D42" w:rsidRDefault="002D6D42" w:rsidP="002D6D42">
      <w:pPr>
        <w:ind w:firstLine="0"/>
        <w:jc w:val="center"/>
        <w:rPr>
          <w:b/>
          <w:bCs/>
          <w:highlight w:val="yellow"/>
        </w:rPr>
      </w:pPr>
    </w:p>
    <w:p w:rsidR="002D6D42" w:rsidRDefault="002D6D42" w:rsidP="002D6D42">
      <w:pPr>
        <w:ind w:firstLine="0"/>
        <w:jc w:val="center"/>
        <w:rPr>
          <w:b/>
          <w:bCs/>
          <w:highlight w:val="yellow"/>
        </w:rPr>
      </w:pPr>
    </w:p>
    <w:p w:rsidR="002D6D42" w:rsidRDefault="002D6D42" w:rsidP="002D6D42">
      <w:pPr>
        <w:ind w:firstLine="0"/>
        <w:jc w:val="center"/>
        <w:rPr>
          <w:b/>
          <w:bCs/>
          <w:highlight w:val="yellow"/>
        </w:rPr>
      </w:pPr>
    </w:p>
    <w:p w:rsidR="0002326E" w:rsidRDefault="0002326E" w:rsidP="002D6D42">
      <w:pPr>
        <w:ind w:firstLine="0"/>
        <w:jc w:val="center"/>
        <w:rPr>
          <w:b/>
          <w:bCs/>
          <w:highlight w:val="yellow"/>
        </w:rPr>
      </w:pPr>
    </w:p>
    <w:p w:rsidR="002D6D42" w:rsidRDefault="002D6D42" w:rsidP="002D6D42">
      <w:pPr>
        <w:ind w:firstLine="0"/>
        <w:jc w:val="center"/>
        <w:rPr>
          <w:b/>
          <w:bCs/>
          <w:highlight w:val="yellow"/>
        </w:rPr>
      </w:pPr>
    </w:p>
    <w:p w:rsidR="00A80561" w:rsidRDefault="00A80561" w:rsidP="002D6D42">
      <w:pPr>
        <w:ind w:firstLine="0"/>
        <w:jc w:val="center"/>
        <w:rPr>
          <w:b/>
          <w:bCs/>
          <w:highlight w:val="yellow"/>
        </w:rPr>
      </w:pPr>
    </w:p>
    <w:p w:rsidR="00A80561" w:rsidRDefault="00A80561" w:rsidP="002D6D42">
      <w:pPr>
        <w:ind w:firstLine="0"/>
        <w:jc w:val="center"/>
        <w:rPr>
          <w:b/>
          <w:bCs/>
          <w:highlight w:val="yellow"/>
        </w:rPr>
      </w:pPr>
    </w:p>
    <w:p w:rsidR="002D6D42" w:rsidRPr="002D6D42" w:rsidRDefault="002029B2" w:rsidP="00577537">
      <w:pPr>
        <w:ind w:firstLine="0"/>
        <w:jc w:val="center"/>
        <w:rPr>
          <w:b/>
          <w:bCs/>
        </w:rPr>
      </w:pPr>
      <w:r w:rsidRPr="002029B2">
        <w:rPr>
          <w:b/>
          <w:bCs/>
        </w:rPr>
        <w:t>СХЕМ</w:t>
      </w:r>
      <w:r w:rsidR="00176FEB">
        <w:rPr>
          <w:b/>
          <w:bCs/>
        </w:rPr>
        <w:t>Ы</w:t>
      </w:r>
      <w:r w:rsidRPr="002029B2">
        <w:rPr>
          <w:b/>
          <w:bCs/>
        </w:rPr>
        <w:t xml:space="preserve"> ВОДОСНАБЖЕНИЯ И ВОДООТВЕДЕНИЯ </w:t>
      </w:r>
      <w:r w:rsidR="00577537">
        <w:rPr>
          <w:b/>
          <w:bCs/>
        </w:rPr>
        <w:br/>
      </w:r>
      <w:r w:rsidR="00D95B90">
        <w:rPr>
          <w:b/>
          <w:bCs/>
        </w:rPr>
        <w:t>СУКСУНСК</w:t>
      </w:r>
      <w:r w:rsidR="009A41EE">
        <w:rPr>
          <w:b/>
          <w:bCs/>
        </w:rPr>
        <w:t>ОГО</w:t>
      </w:r>
      <w:r w:rsidRPr="002029B2">
        <w:rPr>
          <w:b/>
          <w:bCs/>
        </w:rPr>
        <w:t xml:space="preserve"> ГОРОДСКО</w:t>
      </w:r>
      <w:r w:rsidR="009A41EE">
        <w:rPr>
          <w:b/>
          <w:bCs/>
        </w:rPr>
        <w:t>ГО</w:t>
      </w:r>
      <w:r w:rsidRPr="002029B2">
        <w:rPr>
          <w:b/>
          <w:bCs/>
        </w:rPr>
        <w:t xml:space="preserve"> ОКРУГ</w:t>
      </w:r>
      <w:r w:rsidR="009A41EE">
        <w:rPr>
          <w:b/>
          <w:bCs/>
        </w:rPr>
        <w:t>А</w:t>
      </w:r>
      <w:r w:rsidRPr="002029B2">
        <w:rPr>
          <w:b/>
          <w:bCs/>
        </w:rPr>
        <w:t xml:space="preserve"> ПЕРМСКОГО КРАЯ</w:t>
      </w:r>
      <w:r w:rsidR="00577537">
        <w:rPr>
          <w:b/>
          <w:bCs/>
        </w:rPr>
        <w:br/>
      </w:r>
      <w:r w:rsidRPr="002029B2">
        <w:rPr>
          <w:b/>
          <w:bCs/>
        </w:rPr>
        <w:t>НА ПЕРИОД С 20</w:t>
      </w:r>
      <w:r w:rsidR="00A65679">
        <w:rPr>
          <w:b/>
          <w:bCs/>
        </w:rPr>
        <w:t>22</w:t>
      </w:r>
      <w:r w:rsidRPr="002029B2">
        <w:rPr>
          <w:b/>
          <w:bCs/>
        </w:rPr>
        <w:t xml:space="preserve"> </w:t>
      </w:r>
      <w:r w:rsidR="00A65679">
        <w:rPr>
          <w:b/>
          <w:bCs/>
        </w:rPr>
        <w:t>П</w:t>
      </w:r>
      <w:r w:rsidRPr="002029B2">
        <w:rPr>
          <w:b/>
          <w:bCs/>
        </w:rPr>
        <w:t>О 20</w:t>
      </w:r>
      <w:r w:rsidR="00A65679">
        <w:rPr>
          <w:b/>
          <w:bCs/>
        </w:rPr>
        <w:t>40</w:t>
      </w:r>
      <w:r w:rsidRPr="002029B2">
        <w:rPr>
          <w:b/>
          <w:bCs/>
        </w:rPr>
        <w:t xml:space="preserve"> ГОД</w:t>
      </w:r>
    </w:p>
    <w:p w:rsidR="002D6D42" w:rsidRPr="002D6D42" w:rsidRDefault="002D6D42" w:rsidP="002D6D42">
      <w:pPr>
        <w:ind w:firstLine="0"/>
        <w:jc w:val="center"/>
        <w:rPr>
          <w:b/>
          <w:highlight w:val="yellow"/>
        </w:rPr>
      </w:pPr>
    </w:p>
    <w:p w:rsidR="002D6D42" w:rsidRPr="002D6D42" w:rsidRDefault="0002326E" w:rsidP="00EF083D">
      <w:pPr>
        <w:ind w:firstLine="0"/>
        <w:jc w:val="center"/>
        <w:rPr>
          <w:b/>
          <w:highlight w:val="yellow"/>
        </w:rPr>
      </w:pPr>
      <w:r>
        <w:rPr>
          <w:noProof/>
          <w:lang w:eastAsia="ru-RU"/>
        </w:rPr>
        <w:drawing>
          <wp:inline distT="0" distB="0" distL="0" distR="0">
            <wp:extent cx="944275" cy="1559237"/>
            <wp:effectExtent l="0" t="0" r="825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413" cy="1572675"/>
                    </a:xfrm>
                    <a:prstGeom prst="rect">
                      <a:avLst/>
                    </a:prstGeom>
                    <a:noFill/>
                    <a:ln>
                      <a:noFill/>
                    </a:ln>
                  </pic:spPr>
                </pic:pic>
              </a:graphicData>
            </a:graphic>
          </wp:inline>
        </w:drawing>
      </w:r>
    </w:p>
    <w:p w:rsidR="002D6D42" w:rsidRPr="002D6D42" w:rsidRDefault="002D6D42" w:rsidP="00EF083D">
      <w:pPr>
        <w:ind w:firstLine="0"/>
        <w:jc w:val="center"/>
        <w:rPr>
          <w:b/>
          <w:highlight w:val="yellow"/>
        </w:rPr>
      </w:pPr>
    </w:p>
    <w:p w:rsidR="002D6D42" w:rsidRPr="002D6D42" w:rsidRDefault="002D6D42" w:rsidP="00EF083D">
      <w:pPr>
        <w:ind w:firstLine="0"/>
        <w:jc w:val="center"/>
        <w:rPr>
          <w:b/>
          <w:highlight w:val="yellow"/>
        </w:rPr>
      </w:pPr>
    </w:p>
    <w:p w:rsidR="00A0379C" w:rsidRDefault="00A0379C" w:rsidP="00EF083D">
      <w:pPr>
        <w:ind w:firstLine="0"/>
        <w:jc w:val="center"/>
        <w:rPr>
          <w:b/>
          <w:highlight w:val="yellow"/>
        </w:rPr>
      </w:pPr>
    </w:p>
    <w:p w:rsidR="00A0379C" w:rsidRDefault="00A0379C" w:rsidP="00EF083D">
      <w:pPr>
        <w:ind w:firstLine="0"/>
        <w:jc w:val="center"/>
        <w:rPr>
          <w:b/>
          <w:highlight w:val="yellow"/>
        </w:rPr>
      </w:pPr>
    </w:p>
    <w:p w:rsidR="00A0379C" w:rsidRDefault="00A0379C" w:rsidP="00D64BF6">
      <w:pPr>
        <w:jc w:val="center"/>
        <w:rPr>
          <w:b/>
          <w:highlight w:val="yellow"/>
        </w:rPr>
        <w:sectPr w:rsidR="00A0379C" w:rsidSect="00FF75C2">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418" w:header="709" w:footer="405" w:gutter="0"/>
          <w:cols w:space="708"/>
          <w:titlePg/>
          <w:docGrid w:linePitch="360"/>
        </w:sectPr>
      </w:pPr>
    </w:p>
    <w:sdt>
      <w:sdtPr>
        <w:rPr>
          <w:rFonts w:ascii="Arial" w:eastAsiaTheme="minorHAnsi" w:hAnsi="Arial" w:cstheme="minorBidi"/>
          <w:b w:val="0"/>
          <w:caps w:val="0"/>
          <w:color w:val="auto"/>
          <w:spacing w:val="0"/>
          <w:kern w:val="0"/>
          <w:sz w:val="24"/>
          <w:szCs w:val="22"/>
          <w:lang w:eastAsia="en-US"/>
        </w:rPr>
        <w:id w:val="2053506780"/>
        <w:docPartObj>
          <w:docPartGallery w:val="Table of Contents"/>
          <w:docPartUnique/>
        </w:docPartObj>
      </w:sdtPr>
      <w:sdtEndPr>
        <w:rPr>
          <w:bCs/>
        </w:rPr>
      </w:sdtEndPr>
      <w:sdtContent>
        <w:p w:rsidR="002F1553" w:rsidRPr="00092C6B" w:rsidRDefault="002F1553" w:rsidP="00092C6B">
          <w:pPr>
            <w:pStyle w:val="ab"/>
            <w:numPr>
              <w:ilvl w:val="0"/>
              <w:numId w:val="0"/>
            </w:numPr>
            <w:jc w:val="center"/>
            <w:rPr>
              <w:color w:val="auto"/>
            </w:rPr>
          </w:pPr>
          <w:r w:rsidRPr="00092C6B">
            <w:rPr>
              <w:color w:val="auto"/>
            </w:rPr>
            <w:t>Оглавление</w:t>
          </w:r>
        </w:p>
        <w:p w:rsidR="002D1567" w:rsidRPr="002D1567" w:rsidRDefault="002D1567" w:rsidP="002D1567">
          <w:pPr>
            <w:rPr>
              <w:lang w:eastAsia="ru-RU"/>
            </w:rPr>
          </w:pPr>
        </w:p>
        <w:p w:rsidR="002E5DDD" w:rsidRPr="002E5DDD" w:rsidRDefault="004C7A5A" w:rsidP="002E5DDD">
          <w:pPr>
            <w:pStyle w:val="11"/>
            <w:tabs>
              <w:tab w:val="right" w:leader="dot" w:pos="9911"/>
            </w:tabs>
            <w:rPr>
              <w:rFonts w:asciiTheme="minorHAnsi" w:eastAsiaTheme="minorEastAsia" w:hAnsiTheme="minorHAnsi"/>
              <w:noProof/>
              <w:szCs w:val="24"/>
              <w:lang w:eastAsia="ru-RU"/>
            </w:rPr>
          </w:pPr>
          <w:r>
            <w:fldChar w:fldCharType="begin"/>
          </w:r>
          <w:r w:rsidR="00AD4328">
            <w:instrText xml:space="preserve"> TOC \o "1-3" \h \z \u </w:instrText>
          </w:r>
          <w:r>
            <w:fldChar w:fldCharType="separate"/>
          </w:r>
          <w:hyperlink w:anchor="_Toc118731216" w:history="1">
            <w:r w:rsidR="002E5DDD" w:rsidRPr="002E5DDD">
              <w:rPr>
                <w:rStyle w:val="a5"/>
                <w:noProof/>
                <w:szCs w:val="24"/>
              </w:rPr>
              <w:t>Введение</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_Toc118731216 \h </w:instrText>
            </w:r>
            <w:r w:rsidRPr="002E5DDD">
              <w:rPr>
                <w:noProof/>
                <w:webHidden/>
                <w:szCs w:val="24"/>
              </w:rPr>
            </w:r>
            <w:r w:rsidRPr="002E5DDD">
              <w:rPr>
                <w:noProof/>
                <w:webHidden/>
                <w:szCs w:val="24"/>
              </w:rPr>
              <w:fldChar w:fldCharType="separate"/>
            </w:r>
            <w:r w:rsidR="006D6740">
              <w:rPr>
                <w:noProof/>
                <w:webHidden/>
                <w:szCs w:val="24"/>
              </w:rPr>
              <w:t>11</w:t>
            </w:r>
            <w:r w:rsidRPr="002E5DDD">
              <w:rPr>
                <w:noProof/>
                <w:webHidden/>
                <w:szCs w:val="24"/>
              </w:rPr>
              <w:fldChar w:fldCharType="end"/>
            </w:r>
          </w:hyperlink>
        </w:p>
        <w:p w:rsidR="002E5DDD" w:rsidRPr="002E5DDD" w:rsidRDefault="004C7A5A" w:rsidP="002E5DDD">
          <w:pPr>
            <w:pStyle w:val="11"/>
            <w:tabs>
              <w:tab w:val="right" w:leader="dot" w:pos="9911"/>
            </w:tabs>
            <w:rPr>
              <w:rFonts w:asciiTheme="minorHAnsi" w:eastAsiaTheme="minorEastAsia" w:hAnsiTheme="minorHAnsi"/>
              <w:noProof/>
              <w:szCs w:val="24"/>
              <w:lang w:eastAsia="ru-RU"/>
            </w:rPr>
          </w:pPr>
          <w:hyperlink w:anchor="_Toc118731217" w:history="1">
            <w:r w:rsidR="002E5DDD" w:rsidRPr="002E5DDD">
              <w:rPr>
                <w:rStyle w:val="a5"/>
                <w:noProof/>
                <w:szCs w:val="24"/>
              </w:rPr>
              <w:t>Краткая характеристика муниципального образования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_Toc118731217 \h </w:instrText>
            </w:r>
            <w:r w:rsidRPr="002E5DDD">
              <w:rPr>
                <w:noProof/>
                <w:webHidden/>
                <w:szCs w:val="24"/>
              </w:rPr>
            </w:r>
            <w:r w:rsidRPr="002E5DDD">
              <w:rPr>
                <w:noProof/>
                <w:webHidden/>
                <w:szCs w:val="24"/>
              </w:rPr>
              <w:fldChar w:fldCharType="separate"/>
            </w:r>
            <w:r w:rsidR="006D6740">
              <w:rPr>
                <w:noProof/>
                <w:webHidden/>
                <w:szCs w:val="24"/>
              </w:rPr>
              <w:t>12</w:t>
            </w:r>
            <w:r w:rsidRPr="002E5DDD">
              <w:rPr>
                <w:noProof/>
                <w:webHidden/>
                <w:szCs w:val="24"/>
              </w:rPr>
              <w:fldChar w:fldCharType="end"/>
            </w:r>
          </w:hyperlink>
        </w:p>
        <w:p w:rsidR="002E5DDD" w:rsidRPr="002E5DDD" w:rsidRDefault="004C7A5A" w:rsidP="002E5DDD">
          <w:pPr>
            <w:pStyle w:val="11"/>
            <w:tabs>
              <w:tab w:val="left" w:pos="1320"/>
              <w:tab w:val="right" w:leader="dot" w:pos="9911"/>
            </w:tabs>
            <w:rPr>
              <w:rFonts w:asciiTheme="minorHAnsi" w:eastAsiaTheme="minorEastAsia" w:hAnsiTheme="minorHAnsi"/>
              <w:noProof/>
              <w:szCs w:val="24"/>
              <w:lang w:eastAsia="ru-RU"/>
            </w:rPr>
          </w:pPr>
          <w:hyperlink w:anchor="_Toc118731218" w:history="1">
            <w:r w:rsidR="002E5DDD" w:rsidRPr="002E5DDD">
              <w:rPr>
                <w:rStyle w:val="a5"/>
                <w:noProof/>
                <w:szCs w:val="24"/>
              </w:rPr>
              <w:t>1.</w:t>
            </w:r>
            <w:r w:rsidR="002E5DDD" w:rsidRPr="002E5DDD">
              <w:rPr>
                <w:rFonts w:asciiTheme="minorHAnsi" w:eastAsiaTheme="minorEastAsia" w:hAnsiTheme="minorHAnsi"/>
                <w:noProof/>
                <w:szCs w:val="24"/>
                <w:lang w:eastAsia="ru-RU"/>
              </w:rPr>
              <w:tab/>
            </w:r>
            <w:r w:rsidR="002E5DDD" w:rsidRPr="002E5DDD">
              <w:rPr>
                <w:rStyle w:val="a5"/>
                <w:noProof/>
                <w:szCs w:val="24"/>
              </w:rPr>
              <w:t>Схема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_Toc118731218 \h </w:instrText>
            </w:r>
            <w:r w:rsidRPr="002E5DDD">
              <w:rPr>
                <w:noProof/>
                <w:webHidden/>
                <w:szCs w:val="24"/>
              </w:rPr>
            </w:r>
            <w:r w:rsidRPr="002E5DDD">
              <w:rPr>
                <w:noProof/>
                <w:webHidden/>
                <w:szCs w:val="24"/>
              </w:rPr>
              <w:fldChar w:fldCharType="separate"/>
            </w:r>
            <w:r w:rsidR="006D6740">
              <w:rPr>
                <w:noProof/>
                <w:webHidden/>
                <w:szCs w:val="24"/>
              </w:rPr>
              <w:t>19</w:t>
            </w:r>
            <w:r w:rsidRPr="002E5DDD">
              <w:rPr>
                <w:noProof/>
                <w:webHidden/>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19" w:history="1">
            <w:r w:rsidR="002E5DDD" w:rsidRPr="002E5DDD">
              <w:rPr>
                <w:rStyle w:val="a5"/>
                <w:noProof/>
                <w:szCs w:val="24"/>
              </w:rPr>
              <w:t>1.1</w:t>
            </w:r>
            <w:r w:rsidR="002E5DDD" w:rsidRPr="002E5DDD">
              <w:rPr>
                <w:rFonts w:asciiTheme="minorHAnsi" w:eastAsiaTheme="minorEastAsia" w:hAnsiTheme="minorHAnsi"/>
                <w:noProof/>
                <w:szCs w:val="24"/>
                <w:lang w:eastAsia="ru-RU"/>
              </w:rPr>
              <w:tab/>
            </w:r>
            <w:r w:rsidR="002E5DDD" w:rsidRPr="002E5DDD">
              <w:rPr>
                <w:rStyle w:val="a5"/>
                <w:noProof/>
                <w:szCs w:val="24"/>
              </w:rPr>
              <w:t>Технико-экономическое состояние централизованных систем водоснабжения городского округа</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_Toc118731219 \h </w:instrText>
            </w:r>
            <w:r w:rsidRPr="002E5DDD">
              <w:rPr>
                <w:noProof/>
                <w:webHidden/>
                <w:szCs w:val="24"/>
              </w:rPr>
            </w:r>
            <w:r w:rsidRPr="002E5DDD">
              <w:rPr>
                <w:noProof/>
                <w:webHidden/>
                <w:szCs w:val="24"/>
              </w:rPr>
              <w:fldChar w:fldCharType="separate"/>
            </w:r>
            <w:r w:rsidR="006D6740">
              <w:rPr>
                <w:noProof/>
                <w:webHidden/>
                <w:szCs w:val="24"/>
              </w:rPr>
              <w:t>19</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0" w:history="1">
            <w:r w:rsidR="002E5DDD" w:rsidRPr="002E5DDD">
              <w:rPr>
                <w:rStyle w:val="a5"/>
                <w:noProof/>
                <w:sz w:val="24"/>
                <w:szCs w:val="24"/>
              </w:rPr>
              <w:t>1.1.1</w:t>
            </w:r>
            <w:r w:rsidR="002E5DDD" w:rsidRPr="002E5DDD">
              <w:rPr>
                <w:rFonts w:asciiTheme="minorHAnsi" w:hAnsiTheme="minorHAnsi"/>
                <w:noProof/>
                <w:sz w:val="24"/>
                <w:szCs w:val="24"/>
              </w:rPr>
              <w:tab/>
            </w:r>
            <w:r w:rsidR="002E5DDD" w:rsidRPr="002E5DDD">
              <w:rPr>
                <w:rStyle w:val="a5"/>
                <w:noProof/>
                <w:sz w:val="24"/>
                <w:szCs w:val="24"/>
              </w:rPr>
              <w:t>Описание системы и структуры водоснабжения городского округа и деление территории городского округа на эксплуатационные зоны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_Toc118731220 \h </w:instrText>
            </w:r>
            <w:r w:rsidRPr="002E5DDD">
              <w:rPr>
                <w:noProof/>
                <w:webHidden/>
                <w:sz w:val="24"/>
                <w:szCs w:val="24"/>
              </w:rPr>
            </w:r>
            <w:r w:rsidRPr="002E5DDD">
              <w:rPr>
                <w:noProof/>
                <w:webHidden/>
                <w:sz w:val="24"/>
                <w:szCs w:val="24"/>
              </w:rPr>
              <w:fldChar w:fldCharType="separate"/>
            </w:r>
            <w:r w:rsidR="006D6740">
              <w:rPr>
                <w:noProof/>
                <w:webHidden/>
                <w:sz w:val="24"/>
                <w:szCs w:val="24"/>
              </w:rPr>
              <w:t>19</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1" w:history="1">
            <w:r w:rsidR="002E5DDD" w:rsidRPr="002E5DDD">
              <w:rPr>
                <w:rStyle w:val="a5"/>
                <w:noProof/>
                <w:sz w:val="24"/>
                <w:szCs w:val="24"/>
              </w:rPr>
              <w:t>1.1.2</w:t>
            </w:r>
            <w:r w:rsidR="002E5DDD" w:rsidRPr="002E5DDD">
              <w:rPr>
                <w:rFonts w:asciiTheme="minorHAnsi" w:hAnsiTheme="minorHAnsi"/>
                <w:noProof/>
                <w:sz w:val="24"/>
                <w:szCs w:val="24"/>
              </w:rPr>
              <w:tab/>
            </w:r>
            <w:r w:rsidR="002E5DDD" w:rsidRPr="002E5DDD">
              <w:rPr>
                <w:rStyle w:val="a5"/>
                <w:noProof/>
                <w:sz w:val="24"/>
                <w:szCs w:val="24"/>
              </w:rPr>
              <w:t>Описание территорий городского округа, не охваченных централизованными системами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_Toc118731221 \h </w:instrText>
            </w:r>
            <w:r w:rsidRPr="002E5DDD">
              <w:rPr>
                <w:noProof/>
                <w:webHidden/>
                <w:sz w:val="24"/>
                <w:szCs w:val="24"/>
              </w:rPr>
            </w:r>
            <w:r w:rsidRPr="002E5DDD">
              <w:rPr>
                <w:noProof/>
                <w:webHidden/>
                <w:sz w:val="24"/>
                <w:szCs w:val="24"/>
              </w:rPr>
              <w:fldChar w:fldCharType="separate"/>
            </w:r>
            <w:r w:rsidR="006D6740">
              <w:rPr>
                <w:noProof/>
                <w:webHidden/>
                <w:sz w:val="24"/>
                <w:szCs w:val="24"/>
              </w:rPr>
              <w:t>22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2" w:history="1">
            <w:r w:rsidR="002E5DDD" w:rsidRPr="002E5DDD">
              <w:rPr>
                <w:rStyle w:val="a5"/>
                <w:noProof/>
                <w:sz w:val="24"/>
                <w:szCs w:val="24"/>
              </w:rPr>
              <w:t>1.1.3</w:t>
            </w:r>
            <w:r w:rsidR="002E5DDD" w:rsidRPr="002E5DDD">
              <w:rPr>
                <w:rFonts w:asciiTheme="minorHAnsi" w:hAnsiTheme="minorHAnsi"/>
                <w:noProof/>
                <w:sz w:val="24"/>
                <w:szCs w:val="24"/>
              </w:rPr>
              <w:tab/>
            </w:r>
            <w:r w:rsidR="002E5DDD" w:rsidRPr="002E5DDD">
              <w:rPr>
                <w:rStyle w:val="a5"/>
                <w:noProof/>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_Toc118731222 \h </w:instrText>
            </w:r>
            <w:r w:rsidRPr="002E5DDD">
              <w:rPr>
                <w:noProof/>
                <w:webHidden/>
                <w:sz w:val="24"/>
                <w:szCs w:val="24"/>
              </w:rPr>
            </w:r>
            <w:r w:rsidRPr="002E5DDD">
              <w:rPr>
                <w:noProof/>
                <w:webHidden/>
                <w:sz w:val="24"/>
                <w:szCs w:val="24"/>
              </w:rPr>
              <w:fldChar w:fldCharType="separate"/>
            </w:r>
            <w:r w:rsidR="006D6740">
              <w:rPr>
                <w:noProof/>
                <w:webHidden/>
                <w:sz w:val="24"/>
                <w:szCs w:val="24"/>
              </w:rPr>
              <w:t>23</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3" w:history="1">
            <w:r w:rsidR="002E5DDD" w:rsidRPr="002E5DDD">
              <w:rPr>
                <w:rStyle w:val="a5"/>
                <w:noProof/>
                <w:sz w:val="24"/>
                <w:szCs w:val="24"/>
              </w:rPr>
              <w:t>1.1.4</w:t>
            </w:r>
            <w:r w:rsidR="002E5DDD" w:rsidRPr="002E5DDD">
              <w:rPr>
                <w:rFonts w:asciiTheme="minorHAnsi" w:hAnsiTheme="minorHAnsi"/>
                <w:noProof/>
                <w:sz w:val="24"/>
                <w:szCs w:val="24"/>
              </w:rPr>
              <w:tab/>
            </w:r>
            <w:r w:rsidR="002E5DDD" w:rsidRPr="002E5DDD">
              <w:rPr>
                <w:rStyle w:val="a5"/>
                <w:noProof/>
                <w:sz w:val="24"/>
                <w:szCs w:val="24"/>
              </w:rPr>
              <w:t>Описание результатов технического обследования централизованных систем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_Toc118731223 \h </w:instrText>
            </w:r>
            <w:r w:rsidRPr="002E5DDD">
              <w:rPr>
                <w:noProof/>
                <w:webHidden/>
                <w:sz w:val="24"/>
                <w:szCs w:val="24"/>
              </w:rPr>
            </w:r>
            <w:r w:rsidRPr="002E5DDD">
              <w:rPr>
                <w:noProof/>
                <w:webHidden/>
                <w:sz w:val="24"/>
                <w:szCs w:val="24"/>
              </w:rPr>
              <w:fldChar w:fldCharType="separate"/>
            </w:r>
            <w:r w:rsidR="006D6740">
              <w:rPr>
                <w:noProof/>
                <w:webHidden/>
                <w:sz w:val="24"/>
                <w:szCs w:val="24"/>
              </w:rPr>
              <w:t>23</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4" w:history="1">
            <w:r w:rsidR="002E5DDD" w:rsidRPr="002E5DDD">
              <w:rPr>
                <w:rStyle w:val="a5"/>
                <w:noProof/>
                <w:sz w:val="24"/>
                <w:szCs w:val="24"/>
              </w:rPr>
              <w:t>1.1.5</w:t>
            </w:r>
            <w:r w:rsidR="002E5DDD" w:rsidRPr="002E5DDD">
              <w:rPr>
                <w:rFonts w:asciiTheme="minorHAnsi" w:hAnsiTheme="minorHAnsi"/>
                <w:noProof/>
                <w:sz w:val="24"/>
                <w:szCs w:val="24"/>
              </w:rPr>
              <w:tab/>
            </w:r>
            <w:r w:rsidR="002E5DDD" w:rsidRPr="002E5DDD">
              <w:rPr>
                <w:rStyle w:val="a5"/>
                <w:noProof/>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_Toc118731224 \h </w:instrText>
            </w:r>
            <w:r w:rsidRPr="002E5DDD">
              <w:rPr>
                <w:noProof/>
                <w:webHidden/>
                <w:sz w:val="24"/>
                <w:szCs w:val="24"/>
              </w:rPr>
            </w:r>
            <w:r w:rsidRPr="002E5DDD">
              <w:rPr>
                <w:noProof/>
                <w:webHidden/>
                <w:sz w:val="24"/>
                <w:szCs w:val="24"/>
              </w:rPr>
              <w:fldChar w:fldCharType="separate"/>
            </w:r>
            <w:r w:rsidR="006D6740">
              <w:rPr>
                <w:noProof/>
                <w:webHidden/>
                <w:sz w:val="24"/>
                <w:szCs w:val="24"/>
              </w:rPr>
              <w:t>41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5" w:history="1">
            <w:r w:rsidR="002E5DDD" w:rsidRPr="002E5DDD">
              <w:rPr>
                <w:rStyle w:val="a5"/>
                <w:noProof/>
                <w:sz w:val="24"/>
                <w:szCs w:val="24"/>
              </w:rPr>
              <w:t>1.1.6</w:t>
            </w:r>
            <w:r w:rsidR="002E5DDD" w:rsidRPr="002E5DDD">
              <w:rPr>
                <w:rFonts w:asciiTheme="minorHAnsi" w:hAnsiTheme="minorHAnsi"/>
                <w:noProof/>
                <w:sz w:val="24"/>
                <w:szCs w:val="24"/>
              </w:rPr>
              <w:tab/>
            </w:r>
            <w:r w:rsidR="002E5DDD" w:rsidRPr="002E5DDD">
              <w:rPr>
                <w:rStyle w:val="a5"/>
                <w:noProof/>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_Toc118731225 \h </w:instrText>
            </w:r>
            <w:r w:rsidRPr="002E5DDD">
              <w:rPr>
                <w:noProof/>
                <w:webHidden/>
                <w:sz w:val="24"/>
                <w:szCs w:val="24"/>
              </w:rPr>
            </w:r>
            <w:r w:rsidRPr="002E5DDD">
              <w:rPr>
                <w:noProof/>
                <w:webHidden/>
                <w:sz w:val="24"/>
                <w:szCs w:val="24"/>
              </w:rPr>
              <w:fldChar w:fldCharType="separate"/>
            </w:r>
            <w:r w:rsidR="006D6740">
              <w:rPr>
                <w:noProof/>
                <w:webHidden/>
                <w:sz w:val="24"/>
                <w:szCs w:val="24"/>
              </w:rPr>
              <w:t>42</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26" w:history="1">
            <w:r w:rsidR="002E5DDD" w:rsidRPr="002E5DDD">
              <w:rPr>
                <w:rStyle w:val="a5"/>
                <w:noProof/>
                <w:szCs w:val="24"/>
              </w:rPr>
              <w:t>1.2</w:t>
            </w:r>
            <w:r w:rsidR="002E5DDD" w:rsidRPr="002E5DDD">
              <w:rPr>
                <w:rFonts w:asciiTheme="minorHAnsi" w:eastAsiaTheme="minorEastAsia" w:hAnsiTheme="minorHAnsi"/>
                <w:noProof/>
                <w:szCs w:val="24"/>
                <w:lang w:eastAsia="ru-RU"/>
              </w:rPr>
              <w:tab/>
            </w:r>
            <w:r w:rsidR="002E5DDD" w:rsidRPr="002E5DDD">
              <w:rPr>
                <w:rStyle w:val="a5"/>
                <w:noProof/>
                <w:szCs w:val="24"/>
              </w:rPr>
              <w:t>Направления развития централизованных систем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_Toc118731226 \h </w:instrText>
            </w:r>
            <w:r w:rsidRPr="002E5DDD">
              <w:rPr>
                <w:noProof/>
                <w:webHidden/>
                <w:szCs w:val="24"/>
              </w:rPr>
            </w:r>
            <w:r w:rsidRPr="002E5DDD">
              <w:rPr>
                <w:noProof/>
                <w:webHidden/>
                <w:szCs w:val="24"/>
              </w:rPr>
              <w:fldChar w:fldCharType="separate"/>
            </w:r>
            <w:r w:rsidR="006D6740">
              <w:rPr>
                <w:noProof/>
                <w:webHidden/>
                <w:szCs w:val="24"/>
              </w:rPr>
              <w:t>42</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7" w:history="1">
            <w:r w:rsidR="002E5DDD" w:rsidRPr="002E5DDD">
              <w:rPr>
                <w:rStyle w:val="a5"/>
                <w:noProof/>
                <w:sz w:val="24"/>
                <w:szCs w:val="24"/>
              </w:rPr>
              <w:t>1.2.1</w:t>
            </w:r>
            <w:r w:rsidR="002E5DDD" w:rsidRPr="002E5DDD">
              <w:rPr>
                <w:rFonts w:asciiTheme="minorHAnsi" w:hAnsiTheme="minorHAnsi"/>
                <w:noProof/>
                <w:sz w:val="24"/>
                <w:szCs w:val="24"/>
              </w:rPr>
              <w:tab/>
            </w:r>
            <w:r w:rsidR="002E5DDD" w:rsidRPr="002E5DDD">
              <w:rPr>
                <w:rStyle w:val="a5"/>
                <w:noProof/>
                <w:sz w:val="24"/>
                <w:szCs w:val="24"/>
              </w:rPr>
              <w:t>Основные направления, принципы, задачи и плановые значения показателей развития централизованных систем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_Toc118731227 \h </w:instrText>
            </w:r>
            <w:r w:rsidRPr="002E5DDD">
              <w:rPr>
                <w:noProof/>
                <w:webHidden/>
                <w:sz w:val="24"/>
                <w:szCs w:val="24"/>
              </w:rPr>
            </w:r>
            <w:r w:rsidRPr="002E5DDD">
              <w:rPr>
                <w:noProof/>
                <w:webHidden/>
                <w:sz w:val="24"/>
                <w:szCs w:val="24"/>
              </w:rPr>
              <w:fldChar w:fldCharType="separate"/>
            </w:r>
            <w:r w:rsidR="006D6740">
              <w:rPr>
                <w:noProof/>
                <w:webHidden/>
                <w:sz w:val="24"/>
                <w:szCs w:val="24"/>
              </w:rPr>
              <w:t>42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28" w:history="1">
            <w:r w:rsidR="002E5DDD" w:rsidRPr="002E5DDD">
              <w:rPr>
                <w:rStyle w:val="a5"/>
                <w:noProof/>
                <w:sz w:val="24"/>
                <w:szCs w:val="24"/>
              </w:rPr>
              <w:t>1.2.2</w:t>
            </w:r>
            <w:r w:rsidR="002E5DDD" w:rsidRPr="002E5DDD">
              <w:rPr>
                <w:rFonts w:asciiTheme="minorHAnsi" w:hAnsiTheme="minorHAnsi"/>
                <w:noProof/>
                <w:sz w:val="24"/>
                <w:szCs w:val="24"/>
              </w:rPr>
              <w:tab/>
            </w:r>
            <w:r w:rsidR="002E5DDD" w:rsidRPr="002E5DDD">
              <w:rPr>
                <w:rStyle w:val="a5"/>
                <w:noProof/>
                <w:sz w:val="24"/>
                <w:szCs w:val="24"/>
              </w:rPr>
              <w:t>Различные сценарии развития централизованных систем водоснабжения в зависимости от различных сценариев развития городского округа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_Toc118731228 \h </w:instrText>
            </w:r>
            <w:r w:rsidRPr="002E5DDD">
              <w:rPr>
                <w:noProof/>
                <w:webHidden/>
                <w:sz w:val="24"/>
                <w:szCs w:val="24"/>
              </w:rPr>
            </w:r>
            <w:r w:rsidRPr="002E5DDD">
              <w:rPr>
                <w:noProof/>
                <w:webHidden/>
                <w:sz w:val="24"/>
                <w:szCs w:val="24"/>
              </w:rPr>
              <w:fldChar w:fldCharType="separate"/>
            </w:r>
            <w:r w:rsidR="006D6740">
              <w:rPr>
                <w:noProof/>
                <w:webHidden/>
                <w:sz w:val="24"/>
                <w:szCs w:val="24"/>
              </w:rPr>
              <w:t>45</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29" w:history="1">
            <w:r w:rsidR="002E5DDD" w:rsidRPr="002E5DDD">
              <w:rPr>
                <w:rStyle w:val="a5"/>
                <w:noProof/>
                <w:szCs w:val="24"/>
              </w:rPr>
              <w:t>1.3</w:t>
            </w:r>
            <w:r w:rsidR="002E5DDD" w:rsidRPr="002E5DDD">
              <w:rPr>
                <w:rFonts w:asciiTheme="minorHAnsi" w:eastAsiaTheme="minorEastAsia" w:hAnsiTheme="minorHAnsi"/>
                <w:noProof/>
                <w:szCs w:val="24"/>
                <w:lang w:eastAsia="ru-RU"/>
              </w:rPr>
              <w:tab/>
            </w:r>
            <w:r w:rsidR="002E5DDD" w:rsidRPr="002E5DDD">
              <w:rPr>
                <w:rStyle w:val="a5"/>
                <w:noProof/>
                <w:szCs w:val="24"/>
              </w:rPr>
              <w:t>Баланс водоснабжения и потребления горячей, питьевой, технической воды</w:t>
            </w:r>
            <w:r w:rsidR="002E5DDD">
              <w:rPr>
                <w:rStyle w:val="a5"/>
                <w:noProof/>
                <w:szCs w:val="24"/>
              </w:rPr>
              <w:tab/>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_Toc118731229 \h </w:instrText>
            </w:r>
            <w:r w:rsidRPr="002E5DDD">
              <w:rPr>
                <w:noProof/>
                <w:webHidden/>
                <w:szCs w:val="24"/>
              </w:rPr>
            </w:r>
            <w:r w:rsidRPr="002E5DDD">
              <w:rPr>
                <w:noProof/>
                <w:webHidden/>
                <w:szCs w:val="24"/>
              </w:rPr>
              <w:fldChar w:fldCharType="separate"/>
            </w:r>
            <w:r w:rsidR="006D6740">
              <w:rPr>
                <w:noProof/>
                <w:webHidden/>
                <w:szCs w:val="24"/>
              </w:rPr>
              <w:t>58</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0" w:history="1">
            <w:r w:rsidR="002E5DDD" w:rsidRPr="002E5DDD">
              <w:rPr>
                <w:rStyle w:val="a5"/>
                <w:noProof/>
                <w:sz w:val="24"/>
                <w:szCs w:val="24"/>
              </w:rPr>
              <w:t>1.3.1</w:t>
            </w:r>
            <w:r w:rsidR="002E5DDD" w:rsidRPr="002E5DDD">
              <w:rPr>
                <w:rFonts w:asciiTheme="minorHAnsi" w:hAnsiTheme="minorHAnsi"/>
                <w:noProof/>
                <w:sz w:val="24"/>
                <w:szCs w:val="24"/>
              </w:rPr>
              <w:tab/>
            </w:r>
            <w:r w:rsidR="002E5DDD" w:rsidRPr="002E5DDD">
              <w:rPr>
                <w:rStyle w:val="a5"/>
                <w:noProof/>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_Toc118731230 \h </w:instrText>
            </w:r>
            <w:r w:rsidRPr="002E5DDD">
              <w:rPr>
                <w:noProof/>
                <w:webHidden/>
                <w:sz w:val="24"/>
                <w:szCs w:val="24"/>
              </w:rPr>
            </w:r>
            <w:r w:rsidRPr="002E5DDD">
              <w:rPr>
                <w:noProof/>
                <w:webHidden/>
                <w:sz w:val="24"/>
                <w:szCs w:val="24"/>
              </w:rPr>
              <w:fldChar w:fldCharType="separate"/>
            </w:r>
            <w:r w:rsidR="006D6740">
              <w:rPr>
                <w:noProof/>
                <w:webHidden/>
                <w:sz w:val="24"/>
                <w:szCs w:val="24"/>
              </w:rPr>
              <w:t>58</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1" w:history="1">
            <w:r w:rsidR="002E5DDD" w:rsidRPr="002E5DDD">
              <w:rPr>
                <w:rStyle w:val="a5"/>
                <w:noProof/>
                <w:sz w:val="24"/>
                <w:szCs w:val="24"/>
              </w:rPr>
              <w:t>1.3.2</w:t>
            </w:r>
            <w:r w:rsidR="002E5DDD" w:rsidRPr="002E5DDD">
              <w:rPr>
                <w:rFonts w:asciiTheme="minorHAnsi" w:hAnsiTheme="minorHAnsi"/>
                <w:noProof/>
                <w:sz w:val="24"/>
                <w:szCs w:val="24"/>
              </w:rPr>
              <w:tab/>
            </w:r>
            <w:r w:rsidR="002E5DDD" w:rsidRPr="002E5DDD">
              <w:rPr>
                <w:rStyle w:val="a5"/>
                <w:noProof/>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_Toc118731231 \h </w:instrText>
            </w:r>
            <w:r w:rsidRPr="002E5DDD">
              <w:rPr>
                <w:noProof/>
                <w:webHidden/>
                <w:sz w:val="24"/>
                <w:szCs w:val="24"/>
              </w:rPr>
            </w:r>
            <w:r w:rsidRPr="002E5DDD">
              <w:rPr>
                <w:noProof/>
                <w:webHidden/>
                <w:sz w:val="24"/>
                <w:szCs w:val="24"/>
              </w:rPr>
              <w:fldChar w:fldCharType="separate"/>
            </w:r>
            <w:r w:rsidR="006D6740">
              <w:rPr>
                <w:noProof/>
                <w:webHidden/>
                <w:sz w:val="24"/>
                <w:szCs w:val="24"/>
              </w:rPr>
              <w:t>58</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2" w:history="1">
            <w:r w:rsidR="002E5DDD" w:rsidRPr="002E5DDD">
              <w:rPr>
                <w:rStyle w:val="a5"/>
                <w:noProof/>
                <w:sz w:val="24"/>
                <w:szCs w:val="24"/>
              </w:rPr>
              <w:t>1.3.3</w:t>
            </w:r>
            <w:r w:rsidR="002E5DDD" w:rsidRPr="002E5DDD">
              <w:rPr>
                <w:rFonts w:asciiTheme="minorHAnsi" w:hAnsiTheme="minorHAnsi"/>
                <w:noProof/>
                <w:sz w:val="24"/>
                <w:szCs w:val="24"/>
              </w:rPr>
              <w:tab/>
            </w:r>
            <w:r w:rsidR="002E5DDD" w:rsidRPr="002E5DDD">
              <w:rPr>
                <w:rStyle w:val="a5"/>
                <w:noProof/>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_Toc118731232 \h </w:instrText>
            </w:r>
            <w:r w:rsidRPr="002E5DDD">
              <w:rPr>
                <w:noProof/>
                <w:webHidden/>
                <w:sz w:val="24"/>
                <w:szCs w:val="24"/>
              </w:rPr>
            </w:r>
            <w:r w:rsidRPr="002E5DDD">
              <w:rPr>
                <w:noProof/>
                <w:webHidden/>
                <w:sz w:val="24"/>
                <w:szCs w:val="24"/>
              </w:rPr>
              <w:fldChar w:fldCharType="separate"/>
            </w:r>
            <w:r w:rsidR="006D6740">
              <w:rPr>
                <w:noProof/>
                <w:webHidden/>
                <w:sz w:val="24"/>
                <w:szCs w:val="24"/>
              </w:rPr>
              <w:t>59</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3" w:history="1">
            <w:r w:rsidR="002E5DDD" w:rsidRPr="002E5DDD">
              <w:rPr>
                <w:rStyle w:val="a5"/>
                <w:noProof/>
                <w:sz w:val="24"/>
                <w:szCs w:val="24"/>
              </w:rPr>
              <w:t>1.3.4</w:t>
            </w:r>
            <w:r w:rsidR="002E5DDD" w:rsidRPr="002E5DDD">
              <w:rPr>
                <w:rFonts w:asciiTheme="minorHAnsi" w:hAnsiTheme="minorHAnsi"/>
                <w:noProof/>
                <w:sz w:val="24"/>
                <w:szCs w:val="24"/>
              </w:rPr>
              <w:tab/>
            </w:r>
            <w:r w:rsidR="002E5DDD" w:rsidRPr="002E5DDD">
              <w:rPr>
                <w:rStyle w:val="a5"/>
                <w:noProof/>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_Toc118731233 \h </w:instrText>
            </w:r>
            <w:r w:rsidRPr="002E5DDD">
              <w:rPr>
                <w:noProof/>
                <w:webHidden/>
                <w:sz w:val="24"/>
                <w:szCs w:val="24"/>
              </w:rPr>
            </w:r>
            <w:r w:rsidRPr="002E5DDD">
              <w:rPr>
                <w:noProof/>
                <w:webHidden/>
                <w:sz w:val="24"/>
                <w:szCs w:val="24"/>
              </w:rPr>
              <w:fldChar w:fldCharType="separate"/>
            </w:r>
            <w:r w:rsidR="006D6740">
              <w:rPr>
                <w:noProof/>
                <w:webHidden/>
                <w:sz w:val="24"/>
                <w:szCs w:val="24"/>
              </w:rPr>
              <w:t>61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4" w:history="1">
            <w:r w:rsidR="002E5DDD" w:rsidRPr="002E5DDD">
              <w:rPr>
                <w:rStyle w:val="a5"/>
                <w:noProof/>
                <w:sz w:val="24"/>
                <w:szCs w:val="24"/>
              </w:rPr>
              <w:t>1.3.5</w:t>
            </w:r>
            <w:r w:rsidR="002E5DDD" w:rsidRPr="002E5DDD">
              <w:rPr>
                <w:rFonts w:asciiTheme="minorHAnsi" w:hAnsiTheme="minorHAnsi"/>
                <w:noProof/>
                <w:sz w:val="24"/>
                <w:szCs w:val="24"/>
              </w:rPr>
              <w:tab/>
            </w:r>
            <w:r w:rsidR="002E5DDD" w:rsidRPr="002E5DDD">
              <w:rPr>
                <w:rStyle w:val="a5"/>
                <w:noProof/>
                <w:sz w:val="24"/>
                <w:szCs w:val="24"/>
              </w:rPr>
              <w:t>Описание существующей системы коммерческого учета горячей, питьевой, технической воды и планов по установке приборов учета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_Toc118731234 \h </w:instrText>
            </w:r>
            <w:r w:rsidRPr="002E5DDD">
              <w:rPr>
                <w:noProof/>
                <w:webHidden/>
                <w:sz w:val="24"/>
                <w:szCs w:val="24"/>
              </w:rPr>
            </w:r>
            <w:r w:rsidRPr="002E5DDD">
              <w:rPr>
                <w:noProof/>
                <w:webHidden/>
                <w:sz w:val="24"/>
                <w:szCs w:val="24"/>
              </w:rPr>
              <w:fldChar w:fldCharType="separate"/>
            </w:r>
            <w:r w:rsidR="006D6740">
              <w:rPr>
                <w:noProof/>
                <w:webHidden/>
                <w:sz w:val="24"/>
                <w:szCs w:val="24"/>
              </w:rPr>
              <w:t>65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5" w:history="1">
            <w:r w:rsidR="002E5DDD" w:rsidRPr="002E5DDD">
              <w:rPr>
                <w:rStyle w:val="a5"/>
                <w:noProof/>
                <w:sz w:val="24"/>
                <w:szCs w:val="24"/>
              </w:rPr>
              <w:t>1.3.6</w:t>
            </w:r>
            <w:r w:rsidR="002E5DDD" w:rsidRPr="002E5DDD">
              <w:rPr>
                <w:rFonts w:asciiTheme="minorHAnsi" w:hAnsiTheme="minorHAnsi"/>
                <w:noProof/>
                <w:sz w:val="24"/>
                <w:szCs w:val="24"/>
              </w:rPr>
              <w:tab/>
            </w:r>
            <w:r w:rsidR="002E5DDD" w:rsidRPr="002E5DDD">
              <w:rPr>
                <w:rStyle w:val="a5"/>
                <w:noProof/>
                <w:sz w:val="24"/>
                <w:szCs w:val="24"/>
              </w:rPr>
              <w:t>Анализ резервов и дефицитов производственных мощностей системы водоснабжения городского округа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_Toc118731235 \h </w:instrText>
            </w:r>
            <w:r w:rsidRPr="002E5DDD">
              <w:rPr>
                <w:noProof/>
                <w:webHidden/>
                <w:sz w:val="24"/>
                <w:szCs w:val="24"/>
              </w:rPr>
            </w:r>
            <w:r w:rsidRPr="002E5DDD">
              <w:rPr>
                <w:noProof/>
                <w:webHidden/>
                <w:sz w:val="24"/>
                <w:szCs w:val="24"/>
              </w:rPr>
              <w:fldChar w:fldCharType="separate"/>
            </w:r>
            <w:r w:rsidR="006D6740">
              <w:rPr>
                <w:noProof/>
                <w:webHidden/>
                <w:sz w:val="24"/>
                <w:szCs w:val="24"/>
              </w:rPr>
              <w:t>66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6" w:history="1">
            <w:r w:rsidR="002E5DDD" w:rsidRPr="002E5DDD">
              <w:rPr>
                <w:rStyle w:val="a5"/>
                <w:noProof/>
                <w:sz w:val="24"/>
                <w:szCs w:val="24"/>
              </w:rPr>
              <w:t>1.3.7</w:t>
            </w:r>
            <w:r w:rsidR="002E5DDD" w:rsidRPr="002E5DDD">
              <w:rPr>
                <w:rFonts w:asciiTheme="minorHAnsi" w:hAnsiTheme="minorHAnsi"/>
                <w:noProof/>
                <w:sz w:val="24"/>
                <w:szCs w:val="24"/>
              </w:rPr>
              <w:tab/>
            </w:r>
            <w:r w:rsidR="002E5DDD" w:rsidRPr="002E5DDD">
              <w:rPr>
                <w:rStyle w:val="a5"/>
                <w:noProof/>
                <w:sz w:val="24"/>
                <w:szCs w:val="24"/>
              </w:rPr>
              <w:t>Прогнозные балансы потребления горячей, питьевой, технической воды на срок не менее 10 лет с учетом различных сценариев развития городского округа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_Toc118731236 \h </w:instrText>
            </w:r>
            <w:r w:rsidRPr="002E5DDD">
              <w:rPr>
                <w:noProof/>
                <w:webHidden/>
                <w:sz w:val="24"/>
                <w:szCs w:val="24"/>
              </w:rPr>
            </w:r>
            <w:r w:rsidRPr="002E5DDD">
              <w:rPr>
                <w:noProof/>
                <w:webHidden/>
                <w:sz w:val="24"/>
                <w:szCs w:val="24"/>
              </w:rPr>
              <w:fldChar w:fldCharType="separate"/>
            </w:r>
            <w:r w:rsidR="006D6740">
              <w:rPr>
                <w:noProof/>
                <w:webHidden/>
                <w:sz w:val="24"/>
                <w:szCs w:val="24"/>
              </w:rPr>
              <w:t>68</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7" w:history="1">
            <w:r w:rsidR="002E5DDD" w:rsidRPr="002E5DDD">
              <w:rPr>
                <w:rStyle w:val="a5"/>
                <w:noProof/>
                <w:sz w:val="24"/>
                <w:szCs w:val="24"/>
              </w:rPr>
              <w:t>1.3.8</w:t>
            </w:r>
            <w:r w:rsidR="002E5DDD" w:rsidRPr="002E5DDD">
              <w:rPr>
                <w:rFonts w:asciiTheme="minorHAnsi" w:hAnsiTheme="minorHAnsi"/>
                <w:noProof/>
                <w:sz w:val="24"/>
                <w:szCs w:val="24"/>
              </w:rPr>
              <w:tab/>
            </w:r>
            <w:r w:rsidR="002E5DDD" w:rsidRPr="002E5DDD">
              <w:rPr>
                <w:rStyle w:val="a5"/>
                <w:noProof/>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_Toc118731237 \h </w:instrText>
            </w:r>
            <w:r w:rsidRPr="002E5DDD">
              <w:rPr>
                <w:noProof/>
                <w:webHidden/>
                <w:sz w:val="24"/>
                <w:szCs w:val="24"/>
              </w:rPr>
            </w:r>
            <w:r w:rsidRPr="002E5DDD">
              <w:rPr>
                <w:noProof/>
                <w:webHidden/>
                <w:sz w:val="24"/>
                <w:szCs w:val="24"/>
              </w:rPr>
              <w:fldChar w:fldCharType="separate"/>
            </w:r>
            <w:r w:rsidR="006D6740">
              <w:rPr>
                <w:noProof/>
                <w:webHidden/>
                <w:sz w:val="24"/>
                <w:szCs w:val="24"/>
              </w:rPr>
              <w:t>69</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8" w:history="1">
            <w:r w:rsidR="002E5DDD" w:rsidRPr="002E5DDD">
              <w:rPr>
                <w:rStyle w:val="a5"/>
                <w:noProof/>
                <w:sz w:val="24"/>
                <w:szCs w:val="24"/>
              </w:rPr>
              <w:t>1.3.9</w:t>
            </w:r>
            <w:r w:rsidR="002E5DDD" w:rsidRPr="002E5DDD">
              <w:rPr>
                <w:rFonts w:asciiTheme="minorHAnsi" w:hAnsiTheme="minorHAnsi"/>
                <w:noProof/>
                <w:sz w:val="24"/>
                <w:szCs w:val="24"/>
              </w:rPr>
              <w:tab/>
            </w:r>
            <w:r w:rsidR="002E5DDD" w:rsidRPr="002E5DDD">
              <w:rPr>
                <w:rStyle w:val="a5"/>
                <w:noProof/>
                <w:sz w:val="24"/>
                <w:szCs w:val="24"/>
              </w:rPr>
              <w:t>Сведения о фактическом и ожидаемом потреблении горячей, питьевой, технической воды (годовое, среднесуточное, максимальное суточное)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_Toc118731238 \h </w:instrText>
            </w:r>
            <w:r w:rsidRPr="002E5DDD">
              <w:rPr>
                <w:noProof/>
                <w:webHidden/>
                <w:sz w:val="24"/>
                <w:szCs w:val="24"/>
              </w:rPr>
            </w:r>
            <w:r w:rsidRPr="002E5DDD">
              <w:rPr>
                <w:noProof/>
                <w:webHidden/>
                <w:sz w:val="24"/>
                <w:szCs w:val="24"/>
              </w:rPr>
              <w:fldChar w:fldCharType="separate"/>
            </w:r>
            <w:r w:rsidR="006D6740">
              <w:rPr>
                <w:noProof/>
                <w:webHidden/>
                <w:sz w:val="24"/>
                <w:szCs w:val="24"/>
              </w:rPr>
              <w:t>70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39" w:history="1">
            <w:r w:rsidR="002E5DDD" w:rsidRPr="002E5DDD">
              <w:rPr>
                <w:rStyle w:val="a5"/>
                <w:noProof/>
                <w:sz w:val="24"/>
                <w:szCs w:val="24"/>
              </w:rPr>
              <w:t>1.3.10</w:t>
            </w:r>
            <w:r w:rsidR="002E5DDD" w:rsidRPr="002E5DDD">
              <w:rPr>
                <w:rFonts w:asciiTheme="minorHAnsi" w:hAnsiTheme="minorHAnsi"/>
                <w:noProof/>
                <w:sz w:val="24"/>
                <w:szCs w:val="24"/>
              </w:rPr>
              <w:tab/>
            </w:r>
            <w:r w:rsidR="002E5DDD" w:rsidRPr="002E5DDD">
              <w:rPr>
                <w:rStyle w:val="a5"/>
                <w:noProof/>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_Toc118731239 \h </w:instrText>
            </w:r>
            <w:r w:rsidRPr="002E5DDD">
              <w:rPr>
                <w:noProof/>
                <w:webHidden/>
                <w:sz w:val="24"/>
                <w:szCs w:val="24"/>
              </w:rPr>
            </w:r>
            <w:r w:rsidRPr="002E5DDD">
              <w:rPr>
                <w:noProof/>
                <w:webHidden/>
                <w:sz w:val="24"/>
                <w:szCs w:val="24"/>
              </w:rPr>
              <w:fldChar w:fldCharType="separate"/>
            </w:r>
            <w:r w:rsidR="006D6740">
              <w:rPr>
                <w:noProof/>
                <w:webHidden/>
                <w:sz w:val="24"/>
                <w:szCs w:val="24"/>
              </w:rPr>
              <w:t>70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0" w:history="1">
            <w:r w:rsidR="002E5DDD" w:rsidRPr="002E5DDD">
              <w:rPr>
                <w:rStyle w:val="a5"/>
                <w:noProof/>
                <w:sz w:val="24"/>
                <w:szCs w:val="24"/>
              </w:rPr>
              <w:t>1.3.11</w:t>
            </w:r>
            <w:r w:rsidR="002E5DDD" w:rsidRPr="002E5DDD">
              <w:rPr>
                <w:rFonts w:asciiTheme="minorHAnsi" w:hAnsiTheme="minorHAnsi"/>
                <w:noProof/>
                <w:sz w:val="24"/>
                <w:szCs w:val="24"/>
              </w:rPr>
              <w:tab/>
            </w:r>
            <w:r w:rsidR="002E5DDD" w:rsidRPr="002E5DDD">
              <w:rPr>
                <w:rStyle w:val="a5"/>
                <w:noProof/>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_Toc118731240 \h </w:instrText>
            </w:r>
            <w:r w:rsidRPr="002E5DDD">
              <w:rPr>
                <w:noProof/>
                <w:webHidden/>
                <w:sz w:val="24"/>
                <w:szCs w:val="24"/>
              </w:rPr>
            </w:r>
            <w:r w:rsidRPr="002E5DDD">
              <w:rPr>
                <w:noProof/>
                <w:webHidden/>
                <w:sz w:val="24"/>
                <w:szCs w:val="24"/>
              </w:rPr>
              <w:fldChar w:fldCharType="separate"/>
            </w:r>
            <w:r w:rsidR="006D6740">
              <w:rPr>
                <w:noProof/>
                <w:webHidden/>
                <w:sz w:val="24"/>
                <w:szCs w:val="24"/>
              </w:rPr>
              <w:t>70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1" w:history="1">
            <w:r w:rsidR="002E5DDD" w:rsidRPr="002E5DDD">
              <w:rPr>
                <w:rStyle w:val="a5"/>
                <w:noProof/>
                <w:sz w:val="24"/>
                <w:szCs w:val="24"/>
              </w:rPr>
              <w:t>1.3.12</w:t>
            </w:r>
            <w:r w:rsidR="002E5DDD" w:rsidRPr="002E5DDD">
              <w:rPr>
                <w:rFonts w:asciiTheme="minorHAnsi" w:hAnsiTheme="minorHAnsi"/>
                <w:noProof/>
                <w:sz w:val="24"/>
                <w:szCs w:val="24"/>
              </w:rPr>
              <w:tab/>
            </w:r>
            <w:r w:rsidR="002E5DDD" w:rsidRPr="002E5DDD">
              <w:rPr>
                <w:rStyle w:val="a5"/>
                <w:noProof/>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_Toc118731241 \h </w:instrText>
            </w:r>
            <w:r w:rsidRPr="002E5DDD">
              <w:rPr>
                <w:noProof/>
                <w:webHidden/>
                <w:sz w:val="24"/>
                <w:szCs w:val="24"/>
              </w:rPr>
            </w:r>
            <w:r w:rsidRPr="002E5DDD">
              <w:rPr>
                <w:noProof/>
                <w:webHidden/>
                <w:sz w:val="24"/>
                <w:szCs w:val="24"/>
              </w:rPr>
              <w:fldChar w:fldCharType="separate"/>
            </w:r>
            <w:r w:rsidR="006D6740">
              <w:rPr>
                <w:noProof/>
                <w:webHidden/>
                <w:sz w:val="24"/>
                <w:szCs w:val="24"/>
              </w:rPr>
              <w:t>71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2" w:history="1">
            <w:r w:rsidR="002E5DDD" w:rsidRPr="002E5DDD">
              <w:rPr>
                <w:rStyle w:val="a5"/>
                <w:noProof/>
                <w:sz w:val="24"/>
                <w:szCs w:val="24"/>
              </w:rPr>
              <w:t>1.3.13</w:t>
            </w:r>
            <w:r w:rsidR="002E5DDD" w:rsidRPr="002E5DDD">
              <w:rPr>
                <w:rFonts w:asciiTheme="minorHAnsi" w:hAnsiTheme="minorHAnsi"/>
                <w:noProof/>
                <w:sz w:val="24"/>
                <w:szCs w:val="24"/>
              </w:rPr>
              <w:tab/>
            </w:r>
            <w:r w:rsidR="002E5DDD" w:rsidRPr="002E5DDD">
              <w:rPr>
                <w:rStyle w:val="a5"/>
                <w:noProof/>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_Toc118731242 \h </w:instrText>
            </w:r>
            <w:r w:rsidRPr="002E5DDD">
              <w:rPr>
                <w:noProof/>
                <w:webHidden/>
                <w:sz w:val="24"/>
                <w:szCs w:val="24"/>
              </w:rPr>
            </w:r>
            <w:r w:rsidRPr="002E5DDD">
              <w:rPr>
                <w:noProof/>
                <w:webHidden/>
                <w:sz w:val="24"/>
                <w:szCs w:val="24"/>
              </w:rPr>
              <w:fldChar w:fldCharType="separate"/>
            </w:r>
            <w:r w:rsidR="006D6740">
              <w:rPr>
                <w:noProof/>
                <w:webHidden/>
                <w:sz w:val="24"/>
                <w:szCs w:val="24"/>
              </w:rPr>
              <w:t>72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3" w:history="1">
            <w:r w:rsidR="002E5DDD" w:rsidRPr="002E5DDD">
              <w:rPr>
                <w:rStyle w:val="a5"/>
                <w:noProof/>
                <w:sz w:val="24"/>
                <w:szCs w:val="24"/>
              </w:rPr>
              <w:t>1.3.14</w:t>
            </w:r>
            <w:r w:rsidR="002E5DDD" w:rsidRPr="002E5DDD">
              <w:rPr>
                <w:rFonts w:asciiTheme="minorHAnsi" w:hAnsiTheme="minorHAnsi"/>
                <w:noProof/>
                <w:sz w:val="24"/>
                <w:szCs w:val="24"/>
              </w:rPr>
              <w:tab/>
            </w:r>
            <w:r w:rsidR="002E5DDD" w:rsidRPr="002E5DDD">
              <w:rPr>
                <w:rStyle w:val="a5"/>
                <w:noProof/>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_Toc118731243 \h </w:instrText>
            </w:r>
            <w:r w:rsidRPr="002E5DDD">
              <w:rPr>
                <w:noProof/>
                <w:webHidden/>
                <w:sz w:val="24"/>
                <w:szCs w:val="24"/>
              </w:rPr>
            </w:r>
            <w:r w:rsidRPr="002E5DDD">
              <w:rPr>
                <w:noProof/>
                <w:webHidden/>
                <w:sz w:val="24"/>
                <w:szCs w:val="24"/>
              </w:rPr>
              <w:fldChar w:fldCharType="separate"/>
            </w:r>
            <w:r w:rsidR="006D6740">
              <w:rPr>
                <w:noProof/>
                <w:webHidden/>
                <w:sz w:val="24"/>
                <w:szCs w:val="24"/>
              </w:rPr>
              <w:t>78</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4" w:history="1">
            <w:r w:rsidR="002E5DDD" w:rsidRPr="002E5DDD">
              <w:rPr>
                <w:rStyle w:val="a5"/>
                <w:noProof/>
                <w:sz w:val="24"/>
                <w:szCs w:val="24"/>
              </w:rPr>
              <w:t>1.3.15</w:t>
            </w:r>
            <w:r w:rsidR="002E5DDD" w:rsidRPr="002E5DDD">
              <w:rPr>
                <w:rFonts w:asciiTheme="minorHAnsi" w:hAnsiTheme="minorHAnsi"/>
                <w:noProof/>
                <w:sz w:val="24"/>
                <w:szCs w:val="24"/>
              </w:rPr>
              <w:tab/>
            </w:r>
            <w:r w:rsidR="002E5DDD" w:rsidRPr="002E5DDD">
              <w:rPr>
                <w:rStyle w:val="a5"/>
                <w:noProof/>
                <w:sz w:val="24"/>
                <w:szCs w:val="24"/>
              </w:rPr>
              <w:t>Наименование организации, которая наделена статусом гарантирующей организации</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_Toc118731244 \h </w:instrText>
            </w:r>
            <w:r w:rsidRPr="002E5DDD">
              <w:rPr>
                <w:noProof/>
                <w:webHidden/>
                <w:sz w:val="24"/>
                <w:szCs w:val="24"/>
              </w:rPr>
            </w:r>
            <w:r w:rsidRPr="002E5DDD">
              <w:rPr>
                <w:noProof/>
                <w:webHidden/>
                <w:sz w:val="24"/>
                <w:szCs w:val="24"/>
              </w:rPr>
              <w:fldChar w:fldCharType="separate"/>
            </w:r>
            <w:r w:rsidR="006D6740">
              <w:rPr>
                <w:noProof/>
                <w:webHidden/>
                <w:sz w:val="24"/>
                <w:szCs w:val="24"/>
              </w:rPr>
              <w:t>78</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45" w:history="1">
            <w:r w:rsidR="002E5DDD" w:rsidRPr="002E5DDD">
              <w:rPr>
                <w:rStyle w:val="a5"/>
                <w:noProof/>
                <w:szCs w:val="24"/>
              </w:rPr>
              <w:t>1.4</w:t>
            </w:r>
            <w:r w:rsidR="002E5DDD" w:rsidRPr="002E5DDD">
              <w:rPr>
                <w:rFonts w:asciiTheme="minorHAnsi" w:eastAsiaTheme="minorEastAsia" w:hAnsiTheme="minorHAnsi"/>
                <w:noProof/>
                <w:szCs w:val="24"/>
                <w:lang w:eastAsia="ru-RU"/>
              </w:rPr>
              <w:tab/>
            </w:r>
            <w:r w:rsidR="002E5DDD" w:rsidRPr="002E5DDD">
              <w:rPr>
                <w:rStyle w:val="a5"/>
                <w:noProof/>
                <w:szCs w:val="24"/>
              </w:rPr>
              <w:t>Предложения по строительству, реконструкции и модернизации объектов централизованных систем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_Toc118731245 \h </w:instrText>
            </w:r>
            <w:r w:rsidRPr="002E5DDD">
              <w:rPr>
                <w:noProof/>
                <w:webHidden/>
                <w:szCs w:val="24"/>
              </w:rPr>
            </w:r>
            <w:r w:rsidRPr="002E5DDD">
              <w:rPr>
                <w:noProof/>
                <w:webHidden/>
                <w:szCs w:val="24"/>
              </w:rPr>
              <w:fldChar w:fldCharType="separate"/>
            </w:r>
            <w:r w:rsidR="006D6740">
              <w:rPr>
                <w:noProof/>
                <w:webHidden/>
                <w:szCs w:val="24"/>
              </w:rPr>
              <w:t>80</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6" w:history="1">
            <w:r w:rsidR="002E5DDD" w:rsidRPr="002E5DDD">
              <w:rPr>
                <w:rStyle w:val="a5"/>
                <w:noProof/>
                <w:sz w:val="24"/>
                <w:szCs w:val="24"/>
              </w:rPr>
              <w:t>1.4.1</w:t>
            </w:r>
            <w:r w:rsidR="002E5DDD" w:rsidRPr="002E5DDD">
              <w:rPr>
                <w:rFonts w:asciiTheme="minorHAnsi" w:hAnsiTheme="minorHAnsi"/>
                <w:noProof/>
                <w:sz w:val="24"/>
                <w:szCs w:val="24"/>
              </w:rPr>
              <w:tab/>
            </w:r>
            <w:r w:rsidR="002E5DDD" w:rsidRPr="002E5DDD">
              <w:rPr>
                <w:rStyle w:val="a5"/>
                <w:noProof/>
                <w:sz w:val="24"/>
                <w:szCs w:val="24"/>
              </w:rPr>
              <w:t>Перечень основных мероприятий по реализации схем водоснабжения с разбивкой по годам</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_Toc118731246 \h </w:instrText>
            </w:r>
            <w:r w:rsidRPr="002E5DDD">
              <w:rPr>
                <w:noProof/>
                <w:webHidden/>
                <w:sz w:val="24"/>
                <w:szCs w:val="24"/>
              </w:rPr>
            </w:r>
            <w:r w:rsidRPr="002E5DDD">
              <w:rPr>
                <w:noProof/>
                <w:webHidden/>
                <w:sz w:val="24"/>
                <w:szCs w:val="24"/>
              </w:rPr>
              <w:fldChar w:fldCharType="separate"/>
            </w:r>
            <w:r w:rsidR="006D6740">
              <w:rPr>
                <w:noProof/>
                <w:webHidden/>
                <w:sz w:val="24"/>
                <w:szCs w:val="24"/>
              </w:rPr>
              <w:t>80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7" w:history="1">
            <w:r w:rsidR="002E5DDD" w:rsidRPr="002E5DDD">
              <w:rPr>
                <w:rStyle w:val="a5"/>
                <w:noProof/>
                <w:sz w:val="24"/>
                <w:szCs w:val="24"/>
              </w:rPr>
              <w:t>1.4.2</w:t>
            </w:r>
            <w:r w:rsidR="002E5DDD" w:rsidRPr="002E5DDD">
              <w:rPr>
                <w:rFonts w:asciiTheme="minorHAnsi" w:hAnsiTheme="minorHAnsi"/>
                <w:noProof/>
                <w:sz w:val="24"/>
                <w:szCs w:val="24"/>
              </w:rPr>
              <w:tab/>
            </w:r>
            <w:r w:rsidR="002E5DDD" w:rsidRPr="002E5DDD">
              <w:rPr>
                <w:rStyle w:val="a5"/>
                <w:noProof/>
                <w:sz w:val="24"/>
                <w:szCs w:val="24"/>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w:t>
            </w:r>
            <w:r w:rsidR="002E5DDD" w:rsidRPr="002E5DDD">
              <w:rPr>
                <w:rStyle w:val="a5"/>
                <w:noProof/>
                <w:sz w:val="24"/>
                <w:szCs w:val="24"/>
              </w:rPr>
              <w:lastRenderedPageBreak/>
              <w:t>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_Toc118731247 \h </w:instrText>
            </w:r>
            <w:r w:rsidRPr="002E5DDD">
              <w:rPr>
                <w:noProof/>
                <w:webHidden/>
                <w:sz w:val="24"/>
                <w:szCs w:val="24"/>
              </w:rPr>
            </w:r>
            <w:r w:rsidRPr="002E5DDD">
              <w:rPr>
                <w:noProof/>
                <w:webHidden/>
                <w:sz w:val="24"/>
                <w:szCs w:val="24"/>
              </w:rPr>
              <w:fldChar w:fldCharType="separate"/>
            </w:r>
            <w:r w:rsidR="006D6740">
              <w:rPr>
                <w:noProof/>
                <w:webHidden/>
                <w:sz w:val="24"/>
                <w:szCs w:val="24"/>
              </w:rPr>
              <w:t>91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8" w:history="1">
            <w:r w:rsidR="002E5DDD" w:rsidRPr="002E5DDD">
              <w:rPr>
                <w:rStyle w:val="a5"/>
                <w:noProof/>
                <w:sz w:val="24"/>
                <w:szCs w:val="24"/>
              </w:rPr>
              <w:t>1.4.3</w:t>
            </w:r>
            <w:r w:rsidR="002E5DDD" w:rsidRPr="002E5DDD">
              <w:rPr>
                <w:rFonts w:asciiTheme="minorHAnsi" w:hAnsiTheme="minorHAnsi"/>
                <w:noProof/>
                <w:sz w:val="24"/>
                <w:szCs w:val="24"/>
              </w:rPr>
              <w:tab/>
            </w:r>
            <w:r w:rsidR="002E5DDD" w:rsidRPr="002E5DDD">
              <w:rPr>
                <w:rStyle w:val="a5"/>
                <w:noProof/>
                <w:sz w:val="24"/>
                <w:szCs w:val="24"/>
              </w:rPr>
              <w:t>Сведения о вновь строящихся, реконструируемых и предлагаемых к выводу из эксплуатации объектах системы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_Toc118731248 \h </w:instrText>
            </w:r>
            <w:r w:rsidRPr="002E5DDD">
              <w:rPr>
                <w:noProof/>
                <w:webHidden/>
                <w:sz w:val="24"/>
                <w:szCs w:val="24"/>
              </w:rPr>
            </w:r>
            <w:r w:rsidRPr="002E5DDD">
              <w:rPr>
                <w:noProof/>
                <w:webHidden/>
                <w:sz w:val="24"/>
                <w:szCs w:val="24"/>
              </w:rPr>
              <w:fldChar w:fldCharType="separate"/>
            </w:r>
            <w:r w:rsidR="006D6740">
              <w:rPr>
                <w:noProof/>
                <w:webHidden/>
                <w:sz w:val="24"/>
                <w:szCs w:val="24"/>
              </w:rPr>
              <w:t>96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49" w:history="1">
            <w:r w:rsidR="002E5DDD" w:rsidRPr="002E5DDD">
              <w:rPr>
                <w:rStyle w:val="a5"/>
                <w:noProof/>
                <w:sz w:val="24"/>
                <w:szCs w:val="24"/>
              </w:rPr>
              <w:t>1.4.4</w:t>
            </w:r>
            <w:r w:rsidR="002E5DDD" w:rsidRPr="002E5DDD">
              <w:rPr>
                <w:rFonts w:asciiTheme="minorHAnsi" w:hAnsiTheme="minorHAnsi"/>
                <w:noProof/>
                <w:sz w:val="24"/>
                <w:szCs w:val="24"/>
              </w:rPr>
              <w:tab/>
            </w:r>
            <w:r w:rsidR="002E5DDD" w:rsidRPr="002E5DDD">
              <w:rPr>
                <w:rStyle w:val="a5"/>
                <w:noProof/>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_Toc118731249 \h </w:instrText>
            </w:r>
            <w:r w:rsidRPr="002E5DDD">
              <w:rPr>
                <w:noProof/>
                <w:webHidden/>
                <w:sz w:val="24"/>
                <w:szCs w:val="24"/>
              </w:rPr>
            </w:r>
            <w:r w:rsidRPr="002E5DDD">
              <w:rPr>
                <w:noProof/>
                <w:webHidden/>
                <w:sz w:val="24"/>
                <w:szCs w:val="24"/>
              </w:rPr>
              <w:fldChar w:fldCharType="separate"/>
            </w:r>
            <w:r w:rsidR="006D6740">
              <w:rPr>
                <w:noProof/>
                <w:webHidden/>
                <w:sz w:val="24"/>
                <w:szCs w:val="24"/>
              </w:rPr>
              <w:t>99</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0" w:history="1">
            <w:r w:rsidR="002E5DDD" w:rsidRPr="002E5DDD">
              <w:rPr>
                <w:rStyle w:val="a5"/>
                <w:noProof/>
                <w:sz w:val="24"/>
                <w:szCs w:val="24"/>
              </w:rPr>
              <w:t>1.4.5</w:t>
            </w:r>
            <w:r w:rsidR="002E5DDD" w:rsidRPr="002E5DDD">
              <w:rPr>
                <w:rFonts w:asciiTheme="minorHAnsi" w:hAnsiTheme="minorHAnsi"/>
                <w:noProof/>
                <w:sz w:val="24"/>
                <w:szCs w:val="24"/>
              </w:rPr>
              <w:tab/>
            </w:r>
            <w:r w:rsidR="002E5DDD" w:rsidRPr="002E5DDD">
              <w:rPr>
                <w:rStyle w:val="a5"/>
                <w:noProof/>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_Toc118731250 \h </w:instrText>
            </w:r>
            <w:r w:rsidRPr="002E5DDD">
              <w:rPr>
                <w:noProof/>
                <w:webHidden/>
                <w:sz w:val="24"/>
                <w:szCs w:val="24"/>
              </w:rPr>
            </w:r>
            <w:r w:rsidRPr="002E5DDD">
              <w:rPr>
                <w:noProof/>
                <w:webHidden/>
                <w:sz w:val="24"/>
                <w:szCs w:val="24"/>
              </w:rPr>
              <w:fldChar w:fldCharType="separate"/>
            </w:r>
            <w:r w:rsidR="006D6740">
              <w:rPr>
                <w:noProof/>
                <w:webHidden/>
                <w:sz w:val="24"/>
                <w:szCs w:val="24"/>
              </w:rPr>
              <w:t>100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1" w:history="1">
            <w:r w:rsidR="002E5DDD" w:rsidRPr="002E5DDD">
              <w:rPr>
                <w:rStyle w:val="a5"/>
                <w:noProof/>
                <w:sz w:val="24"/>
                <w:szCs w:val="24"/>
              </w:rPr>
              <w:t>1.4.6</w:t>
            </w:r>
            <w:r w:rsidR="002E5DDD" w:rsidRPr="002E5DDD">
              <w:rPr>
                <w:rFonts w:asciiTheme="minorHAnsi" w:hAnsiTheme="minorHAnsi"/>
                <w:noProof/>
                <w:sz w:val="24"/>
                <w:szCs w:val="24"/>
              </w:rPr>
              <w:tab/>
            </w:r>
            <w:r w:rsidR="002E5DDD" w:rsidRPr="002E5DDD">
              <w:rPr>
                <w:rStyle w:val="a5"/>
                <w:noProof/>
                <w:sz w:val="24"/>
                <w:szCs w:val="24"/>
              </w:rPr>
              <w:t>Описание вариантов маршрутов прохождения трубопроводов (трасс) по территории городского округа и их обоснование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_Toc118731251 \h </w:instrText>
            </w:r>
            <w:r w:rsidRPr="002E5DDD">
              <w:rPr>
                <w:noProof/>
                <w:webHidden/>
                <w:sz w:val="24"/>
                <w:szCs w:val="24"/>
              </w:rPr>
            </w:r>
            <w:r w:rsidRPr="002E5DDD">
              <w:rPr>
                <w:noProof/>
                <w:webHidden/>
                <w:sz w:val="24"/>
                <w:szCs w:val="24"/>
              </w:rPr>
              <w:fldChar w:fldCharType="separate"/>
            </w:r>
            <w:r w:rsidR="006D6740">
              <w:rPr>
                <w:noProof/>
                <w:webHidden/>
                <w:sz w:val="24"/>
                <w:szCs w:val="24"/>
              </w:rPr>
              <w:t>101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2" w:history="1">
            <w:r w:rsidR="002E5DDD" w:rsidRPr="002E5DDD">
              <w:rPr>
                <w:rStyle w:val="a5"/>
                <w:noProof/>
                <w:sz w:val="24"/>
                <w:szCs w:val="24"/>
              </w:rPr>
              <w:t>1.4.7</w:t>
            </w:r>
            <w:r w:rsidR="002E5DDD" w:rsidRPr="002E5DDD">
              <w:rPr>
                <w:rFonts w:asciiTheme="minorHAnsi" w:hAnsiTheme="minorHAnsi"/>
                <w:noProof/>
                <w:sz w:val="24"/>
                <w:szCs w:val="24"/>
              </w:rPr>
              <w:tab/>
            </w:r>
            <w:r w:rsidR="002E5DDD" w:rsidRPr="002E5DDD">
              <w:rPr>
                <w:rStyle w:val="a5"/>
                <w:noProof/>
                <w:sz w:val="24"/>
                <w:szCs w:val="24"/>
              </w:rPr>
              <w:t>Рекомендации о месте размещения насосных станций, резервуаров, водонапорных башен</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_Toc118731252 \h </w:instrText>
            </w:r>
            <w:r w:rsidRPr="002E5DDD">
              <w:rPr>
                <w:noProof/>
                <w:webHidden/>
                <w:sz w:val="24"/>
                <w:szCs w:val="24"/>
              </w:rPr>
            </w:r>
            <w:r w:rsidRPr="002E5DDD">
              <w:rPr>
                <w:noProof/>
                <w:webHidden/>
                <w:sz w:val="24"/>
                <w:szCs w:val="24"/>
              </w:rPr>
              <w:fldChar w:fldCharType="separate"/>
            </w:r>
            <w:r w:rsidR="006D6740">
              <w:rPr>
                <w:noProof/>
                <w:webHidden/>
                <w:sz w:val="24"/>
                <w:szCs w:val="24"/>
              </w:rPr>
              <w:t>102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3" w:history="1">
            <w:r w:rsidR="002E5DDD" w:rsidRPr="002E5DDD">
              <w:rPr>
                <w:rStyle w:val="a5"/>
                <w:noProof/>
                <w:sz w:val="24"/>
                <w:szCs w:val="24"/>
              </w:rPr>
              <w:t>1.4.8</w:t>
            </w:r>
            <w:r w:rsidR="002E5DDD" w:rsidRPr="002E5DDD">
              <w:rPr>
                <w:rFonts w:asciiTheme="minorHAnsi" w:hAnsiTheme="minorHAnsi"/>
                <w:noProof/>
                <w:sz w:val="24"/>
                <w:szCs w:val="24"/>
              </w:rPr>
              <w:tab/>
            </w:r>
            <w:r w:rsidR="002E5DDD" w:rsidRPr="002E5DDD">
              <w:rPr>
                <w:rStyle w:val="a5"/>
                <w:noProof/>
                <w:sz w:val="24"/>
                <w:szCs w:val="24"/>
              </w:rPr>
              <w:t>Границы планируемых зон размещения объектов централизованных систем горячего водоснабжения, холодного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_Toc118731253 \h </w:instrText>
            </w:r>
            <w:r w:rsidRPr="002E5DDD">
              <w:rPr>
                <w:noProof/>
                <w:webHidden/>
                <w:sz w:val="24"/>
                <w:szCs w:val="24"/>
              </w:rPr>
            </w:r>
            <w:r w:rsidRPr="002E5DDD">
              <w:rPr>
                <w:noProof/>
                <w:webHidden/>
                <w:sz w:val="24"/>
                <w:szCs w:val="24"/>
              </w:rPr>
              <w:fldChar w:fldCharType="separate"/>
            </w:r>
            <w:r w:rsidR="006D6740">
              <w:rPr>
                <w:noProof/>
                <w:webHidden/>
                <w:sz w:val="24"/>
                <w:szCs w:val="24"/>
              </w:rPr>
              <w:t>102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4" w:history="1">
            <w:r w:rsidR="002E5DDD" w:rsidRPr="002E5DDD">
              <w:rPr>
                <w:rStyle w:val="a5"/>
                <w:noProof/>
                <w:sz w:val="24"/>
                <w:szCs w:val="24"/>
              </w:rPr>
              <w:t>1.4.9</w:t>
            </w:r>
            <w:r w:rsidR="002E5DDD" w:rsidRPr="002E5DDD">
              <w:rPr>
                <w:rFonts w:asciiTheme="minorHAnsi" w:hAnsiTheme="minorHAnsi"/>
                <w:noProof/>
                <w:sz w:val="24"/>
                <w:szCs w:val="24"/>
              </w:rPr>
              <w:tab/>
            </w:r>
            <w:r w:rsidR="002E5DDD" w:rsidRPr="002E5DDD">
              <w:rPr>
                <w:rStyle w:val="a5"/>
                <w:noProof/>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_Toc118731254 \h </w:instrText>
            </w:r>
            <w:r w:rsidRPr="002E5DDD">
              <w:rPr>
                <w:noProof/>
                <w:webHidden/>
                <w:sz w:val="24"/>
                <w:szCs w:val="24"/>
              </w:rPr>
            </w:r>
            <w:r w:rsidRPr="002E5DDD">
              <w:rPr>
                <w:noProof/>
                <w:webHidden/>
                <w:sz w:val="24"/>
                <w:szCs w:val="24"/>
              </w:rPr>
              <w:fldChar w:fldCharType="separate"/>
            </w:r>
            <w:r w:rsidR="006D6740">
              <w:rPr>
                <w:noProof/>
                <w:webHidden/>
                <w:sz w:val="24"/>
                <w:szCs w:val="24"/>
              </w:rPr>
              <w:t>102</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55" w:history="1">
            <w:r w:rsidR="002E5DDD" w:rsidRPr="002E5DDD">
              <w:rPr>
                <w:rStyle w:val="a5"/>
                <w:noProof/>
                <w:szCs w:val="24"/>
              </w:rPr>
              <w:t>1.5</w:t>
            </w:r>
            <w:r w:rsidR="002E5DDD" w:rsidRPr="002E5DDD">
              <w:rPr>
                <w:rFonts w:asciiTheme="minorHAnsi" w:eastAsiaTheme="minorEastAsia" w:hAnsiTheme="minorHAnsi"/>
                <w:noProof/>
                <w:szCs w:val="24"/>
                <w:lang w:eastAsia="ru-RU"/>
              </w:rPr>
              <w:tab/>
            </w:r>
            <w:r w:rsidR="002E5DDD" w:rsidRPr="002E5DDD">
              <w:rPr>
                <w:rStyle w:val="a5"/>
                <w:noProof/>
                <w:szCs w:val="24"/>
              </w:rPr>
              <w:t>Экологические аспекты мероприятий по строительству, реконструкции и модернизации объектов централизованных систем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_Toc118731255 \h </w:instrText>
            </w:r>
            <w:r w:rsidRPr="002E5DDD">
              <w:rPr>
                <w:noProof/>
                <w:webHidden/>
                <w:szCs w:val="24"/>
              </w:rPr>
            </w:r>
            <w:r w:rsidRPr="002E5DDD">
              <w:rPr>
                <w:noProof/>
                <w:webHidden/>
                <w:szCs w:val="24"/>
              </w:rPr>
              <w:fldChar w:fldCharType="separate"/>
            </w:r>
            <w:r w:rsidR="006D6740">
              <w:rPr>
                <w:noProof/>
                <w:webHidden/>
                <w:szCs w:val="24"/>
              </w:rPr>
              <w:t>103</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6" w:history="1">
            <w:r w:rsidR="002E5DDD" w:rsidRPr="002E5DDD">
              <w:rPr>
                <w:rStyle w:val="a5"/>
                <w:noProof/>
                <w:sz w:val="24"/>
                <w:szCs w:val="24"/>
              </w:rPr>
              <w:t>1.5.1</w:t>
            </w:r>
            <w:r w:rsidR="002E5DDD" w:rsidRPr="002E5DDD">
              <w:rPr>
                <w:rFonts w:asciiTheme="minorHAnsi" w:hAnsiTheme="minorHAnsi"/>
                <w:noProof/>
                <w:sz w:val="24"/>
                <w:szCs w:val="24"/>
              </w:rPr>
              <w:tab/>
            </w:r>
            <w:r w:rsidR="002E5DDD" w:rsidRPr="002E5DDD">
              <w:rPr>
                <w:rStyle w:val="a5"/>
                <w:noProof/>
                <w:sz w:val="24"/>
                <w:szCs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2E5DDD">
              <w:rPr>
                <w:rStyle w:val="a5"/>
                <w:noProof/>
                <w:sz w:val="24"/>
                <w:szCs w:val="24"/>
              </w:rPr>
              <w:tab/>
            </w:r>
            <w:r w:rsidR="002E5DDD">
              <w:rPr>
                <w:rStyle w:val="a5"/>
                <w:noProof/>
                <w:sz w:val="24"/>
                <w:szCs w:val="24"/>
              </w:rPr>
              <w:tab/>
            </w:r>
            <w:r w:rsidR="002E5DDD">
              <w:rPr>
                <w:rStyle w:val="a5"/>
                <w:noProof/>
                <w:sz w:val="24"/>
                <w:szCs w:val="24"/>
              </w:rPr>
              <w:tab/>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_Toc118731256 \h </w:instrText>
            </w:r>
            <w:r w:rsidRPr="002E5DDD">
              <w:rPr>
                <w:noProof/>
                <w:webHidden/>
                <w:sz w:val="24"/>
                <w:szCs w:val="24"/>
              </w:rPr>
            </w:r>
            <w:r w:rsidRPr="002E5DDD">
              <w:rPr>
                <w:noProof/>
                <w:webHidden/>
                <w:sz w:val="24"/>
                <w:szCs w:val="24"/>
              </w:rPr>
              <w:fldChar w:fldCharType="separate"/>
            </w:r>
            <w:r w:rsidR="006D6740">
              <w:rPr>
                <w:noProof/>
                <w:webHidden/>
                <w:sz w:val="24"/>
                <w:szCs w:val="24"/>
              </w:rPr>
              <w:t>103</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7" w:history="1">
            <w:r w:rsidR="002E5DDD" w:rsidRPr="002E5DDD">
              <w:rPr>
                <w:rStyle w:val="a5"/>
                <w:noProof/>
                <w:sz w:val="24"/>
                <w:szCs w:val="24"/>
              </w:rPr>
              <w:t>1.5.2</w:t>
            </w:r>
            <w:r w:rsidR="002E5DDD" w:rsidRPr="002E5DDD">
              <w:rPr>
                <w:rFonts w:asciiTheme="minorHAnsi" w:hAnsiTheme="minorHAnsi"/>
                <w:noProof/>
                <w:sz w:val="24"/>
                <w:szCs w:val="24"/>
              </w:rPr>
              <w:tab/>
            </w:r>
            <w:r w:rsidR="002E5DDD" w:rsidRPr="002E5DDD">
              <w:rPr>
                <w:rStyle w:val="a5"/>
                <w:noProof/>
                <w:sz w:val="24"/>
                <w:szCs w:val="24"/>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_Toc118731257 \h </w:instrText>
            </w:r>
            <w:r w:rsidRPr="002E5DDD">
              <w:rPr>
                <w:noProof/>
                <w:webHidden/>
                <w:sz w:val="24"/>
                <w:szCs w:val="24"/>
              </w:rPr>
            </w:r>
            <w:r w:rsidRPr="002E5DDD">
              <w:rPr>
                <w:noProof/>
                <w:webHidden/>
                <w:sz w:val="24"/>
                <w:szCs w:val="24"/>
              </w:rPr>
              <w:fldChar w:fldCharType="separate"/>
            </w:r>
            <w:r w:rsidR="006D6740">
              <w:rPr>
                <w:noProof/>
                <w:webHidden/>
                <w:sz w:val="24"/>
                <w:szCs w:val="24"/>
              </w:rPr>
              <w:t>103</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58" w:history="1">
            <w:r w:rsidR="002E5DDD" w:rsidRPr="002E5DDD">
              <w:rPr>
                <w:rStyle w:val="a5"/>
                <w:noProof/>
                <w:szCs w:val="24"/>
              </w:rPr>
              <w:t>1.6</w:t>
            </w:r>
            <w:r w:rsidR="002E5DDD" w:rsidRPr="002E5DDD">
              <w:rPr>
                <w:rFonts w:asciiTheme="minorHAnsi" w:eastAsiaTheme="minorEastAsia" w:hAnsiTheme="minorHAnsi"/>
                <w:noProof/>
                <w:szCs w:val="24"/>
                <w:lang w:eastAsia="ru-RU"/>
              </w:rPr>
              <w:tab/>
            </w:r>
            <w:r w:rsidR="002E5DDD" w:rsidRPr="002E5DDD">
              <w:rPr>
                <w:rStyle w:val="a5"/>
                <w:noProof/>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_Toc118731258 \h </w:instrText>
            </w:r>
            <w:r w:rsidRPr="002E5DDD">
              <w:rPr>
                <w:noProof/>
                <w:webHidden/>
                <w:szCs w:val="24"/>
              </w:rPr>
            </w:r>
            <w:r w:rsidRPr="002E5DDD">
              <w:rPr>
                <w:noProof/>
                <w:webHidden/>
                <w:szCs w:val="24"/>
              </w:rPr>
              <w:fldChar w:fldCharType="separate"/>
            </w:r>
            <w:r w:rsidR="006D6740">
              <w:rPr>
                <w:noProof/>
                <w:webHidden/>
                <w:szCs w:val="24"/>
              </w:rPr>
              <w:t>104</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59" w:history="1">
            <w:r w:rsidR="002E5DDD" w:rsidRPr="002E5DDD">
              <w:rPr>
                <w:rStyle w:val="a5"/>
                <w:noProof/>
                <w:sz w:val="24"/>
                <w:szCs w:val="24"/>
              </w:rPr>
              <w:t>1.6.1</w:t>
            </w:r>
            <w:r w:rsidR="002E5DDD" w:rsidRPr="002E5DDD">
              <w:rPr>
                <w:rFonts w:asciiTheme="minorHAnsi" w:hAnsiTheme="minorHAnsi"/>
                <w:noProof/>
                <w:sz w:val="24"/>
                <w:szCs w:val="24"/>
              </w:rPr>
              <w:tab/>
            </w:r>
            <w:r w:rsidR="002E5DDD" w:rsidRPr="002E5DDD">
              <w:rPr>
                <w:rStyle w:val="a5"/>
                <w:noProof/>
                <w:sz w:val="24"/>
                <w:szCs w:val="24"/>
              </w:rPr>
              <w:t>Оценка стоимости основных мероприятий по реализации схем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_Toc118731259 \h </w:instrText>
            </w:r>
            <w:r w:rsidRPr="002E5DDD">
              <w:rPr>
                <w:noProof/>
                <w:webHidden/>
                <w:sz w:val="24"/>
                <w:szCs w:val="24"/>
              </w:rPr>
            </w:r>
            <w:r w:rsidRPr="002E5DDD">
              <w:rPr>
                <w:noProof/>
                <w:webHidden/>
                <w:sz w:val="24"/>
                <w:szCs w:val="24"/>
              </w:rPr>
              <w:fldChar w:fldCharType="separate"/>
            </w:r>
            <w:r w:rsidR="006D6740">
              <w:rPr>
                <w:noProof/>
                <w:webHidden/>
                <w:sz w:val="24"/>
                <w:szCs w:val="24"/>
              </w:rPr>
              <w:t>104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0" w:history="1">
            <w:r w:rsidR="002E5DDD" w:rsidRPr="002E5DDD">
              <w:rPr>
                <w:rStyle w:val="a5"/>
                <w:noProof/>
                <w:sz w:val="24"/>
                <w:szCs w:val="24"/>
              </w:rPr>
              <w:t>1.6.2</w:t>
            </w:r>
            <w:r w:rsidR="002E5DDD" w:rsidRPr="002E5DDD">
              <w:rPr>
                <w:rFonts w:asciiTheme="minorHAnsi" w:hAnsiTheme="minorHAnsi"/>
                <w:noProof/>
                <w:sz w:val="24"/>
                <w:szCs w:val="24"/>
              </w:rPr>
              <w:tab/>
            </w:r>
            <w:r w:rsidR="002E5DDD" w:rsidRPr="002E5DDD">
              <w:rPr>
                <w:rStyle w:val="a5"/>
                <w:noProof/>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_Toc118731260 \h </w:instrText>
            </w:r>
            <w:r w:rsidRPr="002E5DDD">
              <w:rPr>
                <w:noProof/>
                <w:webHidden/>
                <w:sz w:val="24"/>
                <w:szCs w:val="24"/>
              </w:rPr>
            </w:r>
            <w:r w:rsidRPr="002E5DDD">
              <w:rPr>
                <w:noProof/>
                <w:webHidden/>
                <w:sz w:val="24"/>
                <w:szCs w:val="24"/>
              </w:rPr>
              <w:fldChar w:fldCharType="separate"/>
            </w:r>
            <w:r w:rsidR="006D6740">
              <w:rPr>
                <w:noProof/>
                <w:webHidden/>
                <w:sz w:val="24"/>
                <w:szCs w:val="24"/>
              </w:rPr>
              <w:t>106</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61" w:history="1">
            <w:r w:rsidR="002E5DDD" w:rsidRPr="002E5DDD">
              <w:rPr>
                <w:rStyle w:val="a5"/>
                <w:noProof/>
                <w:szCs w:val="24"/>
              </w:rPr>
              <w:t>1.7</w:t>
            </w:r>
            <w:r w:rsidR="002E5DDD" w:rsidRPr="002E5DDD">
              <w:rPr>
                <w:rFonts w:asciiTheme="minorHAnsi" w:eastAsiaTheme="minorEastAsia" w:hAnsiTheme="minorHAnsi"/>
                <w:noProof/>
                <w:szCs w:val="24"/>
                <w:lang w:eastAsia="ru-RU"/>
              </w:rPr>
              <w:tab/>
            </w:r>
            <w:r w:rsidR="002E5DDD" w:rsidRPr="002E5DDD">
              <w:rPr>
                <w:rStyle w:val="a5"/>
                <w:noProof/>
                <w:szCs w:val="24"/>
              </w:rPr>
              <w:t>Плановые значения показателей развития централизованных систем водоснабжения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_Toc118731261 \h </w:instrText>
            </w:r>
            <w:r w:rsidRPr="002E5DDD">
              <w:rPr>
                <w:noProof/>
                <w:webHidden/>
                <w:szCs w:val="24"/>
              </w:rPr>
            </w:r>
            <w:r w:rsidRPr="002E5DDD">
              <w:rPr>
                <w:noProof/>
                <w:webHidden/>
                <w:szCs w:val="24"/>
              </w:rPr>
              <w:fldChar w:fldCharType="separate"/>
            </w:r>
            <w:r w:rsidR="006D6740">
              <w:rPr>
                <w:noProof/>
                <w:webHidden/>
                <w:szCs w:val="24"/>
              </w:rPr>
              <w:t>114</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2" w:history="1">
            <w:r w:rsidR="002E5DDD" w:rsidRPr="002E5DDD">
              <w:rPr>
                <w:rStyle w:val="a5"/>
                <w:noProof/>
                <w:sz w:val="24"/>
                <w:szCs w:val="24"/>
              </w:rPr>
              <w:t>1.7.1</w:t>
            </w:r>
            <w:r w:rsidR="002E5DDD" w:rsidRPr="002E5DDD">
              <w:rPr>
                <w:rFonts w:asciiTheme="minorHAnsi" w:hAnsiTheme="minorHAnsi"/>
                <w:noProof/>
                <w:sz w:val="24"/>
                <w:szCs w:val="24"/>
              </w:rPr>
              <w:tab/>
            </w:r>
            <w:r w:rsidR="002E5DDD" w:rsidRPr="002E5DDD">
              <w:rPr>
                <w:rStyle w:val="a5"/>
                <w:noProof/>
                <w:sz w:val="24"/>
                <w:szCs w:val="24"/>
              </w:rPr>
              <w:t>Показатели качества воды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_Toc118731262 \h </w:instrText>
            </w:r>
            <w:r w:rsidRPr="002E5DDD">
              <w:rPr>
                <w:noProof/>
                <w:webHidden/>
                <w:sz w:val="24"/>
                <w:szCs w:val="24"/>
              </w:rPr>
            </w:r>
            <w:r w:rsidRPr="002E5DDD">
              <w:rPr>
                <w:noProof/>
                <w:webHidden/>
                <w:sz w:val="24"/>
                <w:szCs w:val="24"/>
              </w:rPr>
              <w:fldChar w:fldCharType="separate"/>
            </w:r>
            <w:r w:rsidR="006D6740">
              <w:rPr>
                <w:noProof/>
                <w:webHidden/>
                <w:sz w:val="24"/>
                <w:szCs w:val="24"/>
              </w:rPr>
              <w:t>116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3" w:history="1">
            <w:r w:rsidR="002E5DDD" w:rsidRPr="002E5DDD">
              <w:rPr>
                <w:rStyle w:val="a5"/>
                <w:noProof/>
                <w:sz w:val="24"/>
                <w:szCs w:val="24"/>
              </w:rPr>
              <w:t>1.7.2</w:t>
            </w:r>
            <w:r w:rsidR="002E5DDD" w:rsidRPr="002E5DDD">
              <w:rPr>
                <w:rFonts w:asciiTheme="minorHAnsi" w:hAnsiTheme="minorHAnsi"/>
                <w:noProof/>
                <w:sz w:val="24"/>
                <w:szCs w:val="24"/>
              </w:rPr>
              <w:tab/>
            </w:r>
            <w:r w:rsidR="002E5DDD" w:rsidRPr="002E5DDD">
              <w:rPr>
                <w:rStyle w:val="a5"/>
                <w:noProof/>
                <w:sz w:val="24"/>
                <w:szCs w:val="24"/>
              </w:rPr>
              <w:t>Показатели надежности и бесперебойности водоснабжения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_Toc118731263 \h </w:instrText>
            </w:r>
            <w:r w:rsidRPr="002E5DDD">
              <w:rPr>
                <w:noProof/>
                <w:webHidden/>
                <w:sz w:val="24"/>
                <w:szCs w:val="24"/>
              </w:rPr>
            </w:r>
            <w:r w:rsidRPr="002E5DDD">
              <w:rPr>
                <w:noProof/>
                <w:webHidden/>
                <w:sz w:val="24"/>
                <w:szCs w:val="24"/>
              </w:rPr>
              <w:fldChar w:fldCharType="separate"/>
            </w:r>
            <w:r w:rsidR="006D6740">
              <w:rPr>
                <w:noProof/>
                <w:webHidden/>
                <w:sz w:val="24"/>
                <w:szCs w:val="24"/>
              </w:rPr>
              <w:t>117</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4" w:history="1">
            <w:r w:rsidR="002E5DDD" w:rsidRPr="002E5DDD">
              <w:rPr>
                <w:rStyle w:val="a5"/>
                <w:noProof/>
                <w:sz w:val="24"/>
                <w:szCs w:val="24"/>
              </w:rPr>
              <w:t>1.7.3</w:t>
            </w:r>
            <w:r w:rsidR="002E5DDD" w:rsidRPr="002E5DDD">
              <w:rPr>
                <w:rFonts w:asciiTheme="minorHAnsi" w:hAnsiTheme="minorHAnsi"/>
                <w:noProof/>
                <w:sz w:val="24"/>
                <w:szCs w:val="24"/>
              </w:rPr>
              <w:tab/>
            </w:r>
            <w:r w:rsidR="002E5DDD" w:rsidRPr="002E5DDD">
              <w:rPr>
                <w:rStyle w:val="a5"/>
                <w:noProof/>
                <w:sz w:val="24"/>
                <w:szCs w:val="24"/>
              </w:rPr>
              <w:t>Показатели эффективности использования ресурсов, в том числе уровень потерь воды (тепловой энергии в составе горячей воды)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_Toc118731264 \h </w:instrText>
            </w:r>
            <w:r w:rsidRPr="002E5DDD">
              <w:rPr>
                <w:noProof/>
                <w:webHidden/>
                <w:sz w:val="24"/>
                <w:szCs w:val="24"/>
              </w:rPr>
            </w:r>
            <w:r w:rsidRPr="002E5DDD">
              <w:rPr>
                <w:noProof/>
                <w:webHidden/>
                <w:sz w:val="24"/>
                <w:szCs w:val="24"/>
              </w:rPr>
              <w:fldChar w:fldCharType="separate"/>
            </w:r>
            <w:r w:rsidR="006D6740">
              <w:rPr>
                <w:noProof/>
                <w:webHidden/>
                <w:sz w:val="24"/>
                <w:szCs w:val="24"/>
              </w:rPr>
              <w:t>118</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65" w:history="1">
            <w:r w:rsidR="002E5DDD" w:rsidRPr="002E5DDD">
              <w:rPr>
                <w:rStyle w:val="a5"/>
                <w:noProof/>
                <w:szCs w:val="24"/>
              </w:rPr>
              <w:t>1.8</w:t>
            </w:r>
            <w:r w:rsidR="002E5DDD" w:rsidRPr="002E5DDD">
              <w:rPr>
                <w:rFonts w:asciiTheme="minorHAnsi" w:eastAsiaTheme="minorEastAsia" w:hAnsiTheme="minorHAnsi"/>
                <w:noProof/>
                <w:szCs w:val="24"/>
                <w:lang w:eastAsia="ru-RU"/>
              </w:rPr>
              <w:tab/>
            </w:r>
            <w:r w:rsidR="002E5DDD" w:rsidRPr="002E5DDD">
              <w:rPr>
                <w:rStyle w:val="a5"/>
                <w:noProof/>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_Toc118731265 \h </w:instrText>
            </w:r>
            <w:r w:rsidRPr="002E5DDD">
              <w:rPr>
                <w:noProof/>
                <w:webHidden/>
                <w:szCs w:val="24"/>
              </w:rPr>
            </w:r>
            <w:r w:rsidRPr="002E5DDD">
              <w:rPr>
                <w:noProof/>
                <w:webHidden/>
                <w:szCs w:val="24"/>
              </w:rPr>
              <w:fldChar w:fldCharType="separate"/>
            </w:r>
            <w:r w:rsidR="006D6740">
              <w:rPr>
                <w:noProof/>
                <w:webHidden/>
                <w:szCs w:val="24"/>
              </w:rPr>
              <w:t>119</w:t>
            </w:r>
            <w:r w:rsidRPr="002E5DDD">
              <w:rPr>
                <w:noProof/>
                <w:webHidden/>
                <w:szCs w:val="24"/>
              </w:rPr>
              <w:fldChar w:fldCharType="end"/>
            </w:r>
          </w:hyperlink>
        </w:p>
        <w:p w:rsidR="002E5DDD" w:rsidRPr="002E5DDD" w:rsidRDefault="004C7A5A" w:rsidP="002E5DDD">
          <w:pPr>
            <w:pStyle w:val="11"/>
            <w:tabs>
              <w:tab w:val="left" w:pos="1320"/>
              <w:tab w:val="right" w:leader="dot" w:pos="9911"/>
            </w:tabs>
            <w:rPr>
              <w:rFonts w:asciiTheme="minorHAnsi" w:eastAsiaTheme="minorEastAsia" w:hAnsiTheme="minorHAnsi"/>
              <w:noProof/>
              <w:szCs w:val="24"/>
              <w:lang w:eastAsia="ru-RU"/>
            </w:rPr>
          </w:pPr>
          <w:hyperlink w:anchor="_Toc118731266" w:history="1">
            <w:r w:rsidR="002E5DDD" w:rsidRPr="002E5DDD">
              <w:rPr>
                <w:rStyle w:val="a5"/>
                <w:noProof/>
                <w:szCs w:val="24"/>
              </w:rPr>
              <w:t>2.</w:t>
            </w:r>
            <w:r w:rsidR="002E5DDD" w:rsidRPr="002E5DDD">
              <w:rPr>
                <w:rFonts w:asciiTheme="minorHAnsi" w:eastAsiaTheme="minorEastAsia" w:hAnsiTheme="minorHAnsi"/>
                <w:noProof/>
                <w:szCs w:val="24"/>
                <w:lang w:eastAsia="ru-RU"/>
              </w:rPr>
              <w:tab/>
            </w:r>
            <w:r w:rsidR="002E5DDD" w:rsidRPr="002E5DDD">
              <w:rPr>
                <w:rStyle w:val="a5"/>
                <w:noProof/>
                <w:szCs w:val="24"/>
              </w:rPr>
              <w:t>Схема водоотведения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_Toc118731266 \h </w:instrText>
            </w:r>
            <w:r w:rsidRPr="002E5DDD">
              <w:rPr>
                <w:noProof/>
                <w:webHidden/>
                <w:szCs w:val="24"/>
              </w:rPr>
            </w:r>
            <w:r w:rsidRPr="002E5DDD">
              <w:rPr>
                <w:noProof/>
                <w:webHidden/>
                <w:szCs w:val="24"/>
              </w:rPr>
              <w:fldChar w:fldCharType="separate"/>
            </w:r>
            <w:r w:rsidR="006D6740">
              <w:rPr>
                <w:noProof/>
                <w:webHidden/>
                <w:szCs w:val="24"/>
              </w:rPr>
              <w:t>120</w:t>
            </w:r>
            <w:r w:rsidRPr="002E5DDD">
              <w:rPr>
                <w:noProof/>
                <w:webHidden/>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67" w:history="1">
            <w:r w:rsidR="002E5DDD" w:rsidRPr="002E5DDD">
              <w:rPr>
                <w:rStyle w:val="a5"/>
                <w:noProof/>
                <w:szCs w:val="24"/>
              </w:rPr>
              <w:t>2.1</w:t>
            </w:r>
            <w:r w:rsidR="002E5DDD" w:rsidRPr="002E5DDD">
              <w:rPr>
                <w:rFonts w:asciiTheme="minorHAnsi" w:eastAsiaTheme="minorEastAsia" w:hAnsiTheme="minorHAnsi"/>
                <w:noProof/>
                <w:szCs w:val="24"/>
                <w:lang w:eastAsia="ru-RU"/>
              </w:rPr>
              <w:tab/>
            </w:r>
            <w:r w:rsidR="002E5DDD" w:rsidRPr="002E5DDD">
              <w:rPr>
                <w:rStyle w:val="a5"/>
                <w:noProof/>
                <w:szCs w:val="24"/>
              </w:rPr>
              <w:t>Существующее положение в сфере водоотведения городского округа</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_Toc118731267 \h </w:instrText>
            </w:r>
            <w:r w:rsidRPr="002E5DDD">
              <w:rPr>
                <w:noProof/>
                <w:webHidden/>
                <w:szCs w:val="24"/>
              </w:rPr>
            </w:r>
            <w:r w:rsidRPr="002E5DDD">
              <w:rPr>
                <w:noProof/>
                <w:webHidden/>
                <w:szCs w:val="24"/>
              </w:rPr>
              <w:fldChar w:fldCharType="separate"/>
            </w:r>
            <w:r w:rsidR="006D6740">
              <w:rPr>
                <w:noProof/>
                <w:webHidden/>
                <w:szCs w:val="24"/>
              </w:rPr>
              <w:t>120</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8" w:history="1">
            <w:r w:rsidR="002E5DDD" w:rsidRPr="002E5DDD">
              <w:rPr>
                <w:rStyle w:val="a5"/>
                <w:noProof/>
                <w:sz w:val="24"/>
                <w:szCs w:val="24"/>
              </w:rPr>
              <w:t>2.1.1</w:t>
            </w:r>
            <w:r w:rsidR="002E5DDD" w:rsidRPr="002E5DDD">
              <w:rPr>
                <w:rFonts w:asciiTheme="minorHAnsi" w:hAnsiTheme="minorHAnsi"/>
                <w:noProof/>
                <w:sz w:val="24"/>
                <w:szCs w:val="24"/>
              </w:rPr>
              <w:tab/>
            </w:r>
            <w:r w:rsidR="002E5DDD" w:rsidRPr="002E5DDD">
              <w:rPr>
                <w:rStyle w:val="a5"/>
                <w:noProof/>
                <w:sz w:val="24"/>
                <w:szCs w:val="24"/>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_Toc118731268 \h </w:instrText>
            </w:r>
            <w:r w:rsidRPr="002E5DDD">
              <w:rPr>
                <w:noProof/>
                <w:webHidden/>
                <w:sz w:val="24"/>
                <w:szCs w:val="24"/>
              </w:rPr>
            </w:r>
            <w:r w:rsidRPr="002E5DDD">
              <w:rPr>
                <w:noProof/>
                <w:webHidden/>
                <w:sz w:val="24"/>
                <w:szCs w:val="24"/>
              </w:rPr>
              <w:fldChar w:fldCharType="separate"/>
            </w:r>
            <w:r w:rsidR="006D6740">
              <w:rPr>
                <w:noProof/>
                <w:webHidden/>
                <w:sz w:val="24"/>
                <w:szCs w:val="24"/>
              </w:rPr>
              <w:t>120</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69" w:history="1">
            <w:r w:rsidR="002E5DDD" w:rsidRPr="002E5DDD">
              <w:rPr>
                <w:rStyle w:val="a5"/>
                <w:noProof/>
                <w:sz w:val="24"/>
                <w:szCs w:val="24"/>
              </w:rPr>
              <w:t>2.1.2</w:t>
            </w:r>
            <w:r w:rsidR="002E5DDD" w:rsidRPr="002E5DDD">
              <w:rPr>
                <w:rFonts w:asciiTheme="minorHAnsi" w:hAnsiTheme="minorHAnsi"/>
                <w:noProof/>
                <w:sz w:val="24"/>
                <w:szCs w:val="24"/>
              </w:rPr>
              <w:tab/>
            </w:r>
            <w:r w:rsidR="002E5DDD" w:rsidRPr="002E5DDD">
              <w:rPr>
                <w:rStyle w:val="a5"/>
                <w:noProof/>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оценка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_Toc118731269 \h </w:instrText>
            </w:r>
            <w:r w:rsidRPr="002E5DDD">
              <w:rPr>
                <w:noProof/>
                <w:webHidden/>
                <w:sz w:val="24"/>
                <w:szCs w:val="24"/>
              </w:rPr>
            </w:r>
            <w:r w:rsidRPr="002E5DDD">
              <w:rPr>
                <w:noProof/>
                <w:webHidden/>
                <w:sz w:val="24"/>
                <w:szCs w:val="24"/>
              </w:rPr>
              <w:fldChar w:fldCharType="separate"/>
            </w:r>
            <w:r w:rsidR="006D6740">
              <w:rPr>
                <w:noProof/>
                <w:webHidden/>
                <w:sz w:val="24"/>
                <w:szCs w:val="24"/>
              </w:rPr>
              <w:t>121</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0" w:history="1">
            <w:r w:rsidR="002E5DDD" w:rsidRPr="002E5DDD">
              <w:rPr>
                <w:rStyle w:val="a5"/>
                <w:noProof/>
                <w:sz w:val="24"/>
                <w:szCs w:val="24"/>
              </w:rPr>
              <w:t>2.1.3</w:t>
            </w:r>
            <w:r w:rsidR="002E5DDD" w:rsidRPr="002E5DDD">
              <w:rPr>
                <w:rFonts w:asciiTheme="minorHAnsi" w:hAnsiTheme="minorHAnsi"/>
                <w:noProof/>
                <w:sz w:val="24"/>
                <w:szCs w:val="24"/>
              </w:rPr>
              <w:tab/>
            </w:r>
            <w:r w:rsidR="002E5DDD" w:rsidRPr="002E5DDD">
              <w:rPr>
                <w:rStyle w:val="a5"/>
                <w:noProof/>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_Toc118731270 \h </w:instrText>
            </w:r>
            <w:r w:rsidRPr="002E5DDD">
              <w:rPr>
                <w:noProof/>
                <w:webHidden/>
                <w:sz w:val="24"/>
                <w:szCs w:val="24"/>
              </w:rPr>
            </w:r>
            <w:r w:rsidRPr="002E5DDD">
              <w:rPr>
                <w:noProof/>
                <w:webHidden/>
                <w:sz w:val="24"/>
                <w:szCs w:val="24"/>
              </w:rPr>
              <w:fldChar w:fldCharType="separate"/>
            </w:r>
            <w:r w:rsidR="006D6740">
              <w:rPr>
                <w:noProof/>
                <w:webHidden/>
                <w:sz w:val="24"/>
                <w:szCs w:val="24"/>
              </w:rPr>
              <w:t>125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1" w:history="1">
            <w:r w:rsidR="002E5DDD" w:rsidRPr="002E5DDD">
              <w:rPr>
                <w:rStyle w:val="a5"/>
                <w:noProof/>
                <w:sz w:val="24"/>
                <w:szCs w:val="24"/>
              </w:rPr>
              <w:t>2.1.4</w:t>
            </w:r>
            <w:r w:rsidR="002E5DDD" w:rsidRPr="002E5DDD">
              <w:rPr>
                <w:rFonts w:asciiTheme="minorHAnsi" w:hAnsiTheme="minorHAnsi"/>
                <w:noProof/>
                <w:sz w:val="24"/>
                <w:szCs w:val="24"/>
              </w:rPr>
              <w:tab/>
            </w:r>
            <w:r w:rsidR="002E5DDD" w:rsidRPr="002E5DDD">
              <w:rPr>
                <w:rStyle w:val="a5"/>
                <w:noProof/>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E5DDD">
              <w:rPr>
                <w:rStyle w:val="a5"/>
                <w:noProof/>
                <w:sz w:val="24"/>
                <w:szCs w:val="24"/>
              </w:rPr>
              <w:tab/>
            </w:r>
            <w:r w:rsidR="002E5DDD">
              <w:rPr>
                <w:rStyle w:val="a5"/>
                <w:noProof/>
                <w:sz w:val="24"/>
                <w:szCs w:val="24"/>
              </w:rPr>
              <w:tab/>
            </w:r>
            <w:r w:rsidR="002E5DDD">
              <w:rPr>
                <w:rStyle w:val="a5"/>
                <w:noProof/>
                <w:sz w:val="24"/>
                <w:szCs w:val="24"/>
              </w:rPr>
              <w:tab/>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_Toc118731271 \h </w:instrText>
            </w:r>
            <w:r w:rsidRPr="002E5DDD">
              <w:rPr>
                <w:noProof/>
                <w:webHidden/>
                <w:sz w:val="24"/>
                <w:szCs w:val="24"/>
              </w:rPr>
            </w:r>
            <w:r w:rsidRPr="002E5DDD">
              <w:rPr>
                <w:noProof/>
                <w:webHidden/>
                <w:sz w:val="24"/>
                <w:szCs w:val="24"/>
              </w:rPr>
              <w:fldChar w:fldCharType="separate"/>
            </w:r>
            <w:r w:rsidR="006D6740">
              <w:rPr>
                <w:noProof/>
                <w:webHidden/>
                <w:sz w:val="24"/>
                <w:szCs w:val="24"/>
              </w:rPr>
              <w:t>126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2" w:history="1">
            <w:r w:rsidR="002E5DDD" w:rsidRPr="002E5DDD">
              <w:rPr>
                <w:rStyle w:val="a5"/>
                <w:noProof/>
                <w:sz w:val="24"/>
                <w:szCs w:val="24"/>
              </w:rPr>
              <w:t>2.1.5</w:t>
            </w:r>
            <w:r w:rsidR="002E5DDD" w:rsidRPr="002E5DDD">
              <w:rPr>
                <w:rFonts w:asciiTheme="minorHAnsi" w:hAnsiTheme="minorHAnsi"/>
                <w:noProof/>
                <w:sz w:val="24"/>
                <w:szCs w:val="24"/>
              </w:rPr>
              <w:tab/>
            </w:r>
            <w:r w:rsidR="002E5DDD" w:rsidRPr="002E5DDD">
              <w:rPr>
                <w:rStyle w:val="a5"/>
                <w:noProof/>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_Toc118731272 \h </w:instrText>
            </w:r>
            <w:r w:rsidRPr="002E5DDD">
              <w:rPr>
                <w:noProof/>
                <w:webHidden/>
                <w:sz w:val="24"/>
                <w:szCs w:val="24"/>
              </w:rPr>
            </w:r>
            <w:r w:rsidRPr="002E5DDD">
              <w:rPr>
                <w:noProof/>
                <w:webHidden/>
                <w:sz w:val="24"/>
                <w:szCs w:val="24"/>
              </w:rPr>
              <w:fldChar w:fldCharType="separate"/>
            </w:r>
            <w:r w:rsidR="006D6740">
              <w:rPr>
                <w:noProof/>
                <w:webHidden/>
                <w:sz w:val="24"/>
                <w:szCs w:val="24"/>
              </w:rPr>
              <w:t>126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3" w:history="1">
            <w:r w:rsidR="002E5DDD" w:rsidRPr="002E5DDD">
              <w:rPr>
                <w:rStyle w:val="a5"/>
                <w:noProof/>
                <w:sz w:val="24"/>
                <w:szCs w:val="24"/>
              </w:rPr>
              <w:t>2.1.6</w:t>
            </w:r>
            <w:r w:rsidR="002E5DDD" w:rsidRPr="002E5DDD">
              <w:rPr>
                <w:rFonts w:asciiTheme="minorHAnsi" w:hAnsiTheme="minorHAnsi"/>
                <w:noProof/>
                <w:sz w:val="24"/>
                <w:szCs w:val="24"/>
              </w:rPr>
              <w:tab/>
            </w:r>
            <w:r w:rsidR="002E5DDD" w:rsidRPr="002E5DDD">
              <w:rPr>
                <w:rStyle w:val="a5"/>
                <w:noProof/>
                <w:sz w:val="24"/>
                <w:szCs w:val="24"/>
              </w:rPr>
              <w:t>Оценка безопасности и надежности объектов централизованной системы водоотведения и их управляемости</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_Toc118731273 \h </w:instrText>
            </w:r>
            <w:r w:rsidRPr="002E5DDD">
              <w:rPr>
                <w:noProof/>
                <w:webHidden/>
                <w:sz w:val="24"/>
                <w:szCs w:val="24"/>
              </w:rPr>
            </w:r>
            <w:r w:rsidRPr="002E5DDD">
              <w:rPr>
                <w:noProof/>
                <w:webHidden/>
                <w:sz w:val="24"/>
                <w:szCs w:val="24"/>
              </w:rPr>
              <w:fldChar w:fldCharType="separate"/>
            </w:r>
            <w:r w:rsidR="006D6740">
              <w:rPr>
                <w:noProof/>
                <w:webHidden/>
                <w:sz w:val="24"/>
                <w:szCs w:val="24"/>
              </w:rPr>
              <w:t>134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4" w:history="1">
            <w:r w:rsidR="002E5DDD" w:rsidRPr="002E5DDD">
              <w:rPr>
                <w:rStyle w:val="a5"/>
                <w:noProof/>
                <w:sz w:val="24"/>
                <w:szCs w:val="24"/>
              </w:rPr>
              <w:t>2.1.7</w:t>
            </w:r>
            <w:r w:rsidR="002E5DDD" w:rsidRPr="002E5DDD">
              <w:rPr>
                <w:rFonts w:asciiTheme="minorHAnsi" w:hAnsiTheme="minorHAnsi"/>
                <w:noProof/>
                <w:sz w:val="24"/>
                <w:szCs w:val="24"/>
              </w:rPr>
              <w:tab/>
            </w:r>
            <w:r w:rsidR="002E5DDD" w:rsidRPr="002E5DDD">
              <w:rPr>
                <w:rStyle w:val="a5"/>
                <w:noProof/>
                <w:sz w:val="24"/>
                <w:szCs w:val="24"/>
              </w:rPr>
              <w:t>Оценка воздействия сбросов сточных вод через централизованную систему водоотведения на окружающую среду</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_Toc118731274 \h </w:instrText>
            </w:r>
            <w:r w:rsidRPr="002E5DDD">
              <w:rPr>
                <w:noProof/>
                <w:webHidden/>
                <w:sz w:val="24"/>
                <w:szCs w:val="24"/>
              </w:rPr>
            </w:r>
            <w:r w:rsidRPr="002E5DDD">
              <w:rPr>
                <w:noProof/>
                <w:webHidden/>
                <w:sz w:val="24"/>
                <w:szCs w:val="24"/>
              </w:rPr>
              <w:fldChar w:fldCharType="separate"/>
            </w:r>
            <w:r w:rsidR="006D6740">
              <w:rPr>
                <w:noProof/>
                <w:webHidden/>
                <w:sz w:val="24"/>
                <w:szCs w:val="24"/>
              </w:rPr>
              <w:t>135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5" w:history="1">
            <w:r w:rsidR="002E5DDD" w:rsidRPr="002E5DDD">
              <w:rPr>
                <w:rStyle w:val="a5"/>
                <w:noProof/>
                <w:sz w:val="24"/>
                <w:szCs w:val="24"/>
              </w:rPr>
              <w:t>2.1.8</w:t>
            </w:r>
            <w:r w:rsidR="002E5DDD" w:rsidRPr="002E5DDD">
              <w:rPr>
                <w:rFonts w:asciiTheme="minorHAnsi" w:hAnsiTheme="minorHAnsi"/>
                <w:noProof/>
                <w:sz w:val="24"/>
                <w:szCs w:val="24"/>
              </w:rPr>
              <w:tab/>
            </w:r>
            <w:r w:rsidR="002E5DDD" w:rsidRPr="002E5DDD">
              <w:rPr>
                <w:rStyle w:val="a5"/>
                <w:noProof/>
                <w:sz w:val="24"/>
                <w:szCs w:val="24"/>
              </w:rPr>
              <w:t>Описание территорий муниципального образования, не охваченных централизованной системой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_Toc118731275 \h </w:instrText>
            </w:r>
            <w:r w:rsidRPr="002E5DDD">
              <w:rPr>
                <w:noProof/>
                <w:webHidden/>
                <w:sz w:val="24"/>
                <w:szCs w:val="24"/>
              </w:rPr>
            </w:r>
            <w:r w:rsidRPr="002E5DDD">
              <w:rPr>
                <w:noProof/>
                <w:webHidden/>
                <w:sz w:val="24"/>
                <w:szCs w:val="24"/>
              </w:rPr>
              <w:fldChar w:fldCharType="separate"/>
            </w:r>
            <w:r w:rsidR="006D6740">
              <w:rPr>
                <w:noProof/>
                <w:webHidden/>
                <w:sz w:val="24"/>
                <w:szCs w:val="24"/>
              </w:rPr>
              <w:t>142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6" w:history="1">
            <w:r w:rsidR="002E5DDD" w:rsidRPr="002E5DDD">
              <w:rPr>
                <w:rStyle w:val="a5"/>
                <w:noProof/>
                <w:sz w:val="24"/>
                <w:szCs w:val="24"/>
              </w:rPr>
              <w:t>2.1.9</w:t>
            </w:r>
            <w:r w:rsidR="002E5DDD" w:rsidRPr="002E5DDD">
              <w:rPr>
                <w:rFonts w:asciiTheme="minorHAnsi" w:hAnsiTheme="minorHAnsi"/>
                <w:noProof/>
                <w:sz w:val="24"/>
                <w:szCs w:val="24"/>
              </w:rPr>
              <w:tab/>
            </w:r>
            <w:r w:rsidR="002E5DDD" w:rsidRPr="002E5DDD">
              <w:rPr>
                <w:rStyle w:val="a5"/>
                <w:noProof/>
                <w:sz w:val="24"/>
                <w:szCs w:val="24"/>
              </w:rPr>
              <w:t>Описание существующих технических и технологических проблем системы водоотведения городского округа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_Toc118731276 \h </w:instrText>
            </w:r>
            <w:r w:rsidRPr="002E5DDD">
              <w:rPr>
                <w:noProof/>
                <w:webHidden/>
                <w:sz w:val="24"/>
                <w:szCs w:val="24"/>
              </w:rPr>
            </w:r>
            <w:r w:rsidRPr="002E5DDD">
              <w:rPr>
                <w:noProof/>
                <w:webHidden/>
                <w:sz w:val="24"/>
                <w:szCs w:val="24"/>
              </w:rPr>
              <w:fldChar w:fldCharType="separate"/>
            </w:r>
            <w:r w:rsidR="006D6740">
              <w:rPr>
                <w:noProof/>
                <w:webHidden/>
                <w:sz w:val="24"/>
                <w:szCs w:val="24"/>
              </w:rPr>
              <w:t>142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7" w:history="1">
            <w:r w:rsidR="002E5DDD" w:rsidRPr="002E5DDD">
              <w:rPr>
                <w:rStyle w:val="a5"/>
                <w:noProof/>
                <w:sz w:val="24"/>
                <w:szCs w:val="24"/>
              </w:rPr>
              <w:t>2.1.10</w:t>
            </w:r>
            <w:r w:rsidR="002E5DDD" w:rsidRPr="002E5DDD">
              <w:rPr>
                <w:rFonts w:asciiTheme="minorHAnsi" w:hAnsiTheme="minorHAnsi"/>
                <w:noProof/>
                <w:sz w:val="24"/>
                <w:szCs w:val="24"/>
              </w:rPr>
              <w:tab/>
            </w:r>
            <w:r w:rsidR="002E5DDD" w:rsidRPr="002E5DDD">
              <w:rPr>
                <w:rStyle w:val="a5"/>
                <w:noProof/>
                <w:sz w:val="24"/>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_Toc118731277 \h </w:instrText>
            </w:r>
            <w:r w:rsidRPr="002E5DDD">
              <w:rPr>
                <w:noProof/>
                <w:webHidden/>
                <w:sz w:val="24"/>
                <w:szCs w:val="24"/>
              </w:rPr>
            </w:r>
            <w:r w:rsidRPr="002E5DDD">
              <w:rPr>
                <w:noProof/>
                <w:webHidden/>
                <w:sz w:val="24"/>
                <w:szCs w:val="24"/>
              </w:rPr>
              <w:fldChar w:fldCharType="separate"/>
            </w:r>
            <w:r w:rsidR="006D6740">
              <w:rPr>
                <w:noProof/>
                <w:webHidden/>
                <w:sz w:val="24"/>
                <w:szCs w:val="24"/>
              </w:rPr>
              <w:t>143</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78" w:history="1">
            <w:r w:rsidR="002E5DDD" w:rsidRPr="002E5DDD">
              <w:rPr>
                <w:rStyle w:val="a5"/>
                <w:noProof/>
                <w:szCs w:val="24"/>
              </w:rPr>
              <w:t>2.2</w:t>
            </w:r>
            <w:r w:rsidR="002E5DDD" w:rsidRPr="002E5DDD">
              <w:rPr>
                <w:rFonts w:asciiTheme="minorHAnsi" w:eastAsiaTheme="minorEastAsia" w:hAnsiTheme="minorHAnsi"/>
                <w:noProof/>
                <w:szCs w:val="24"/>
                <w:lang w:eastAsia="ru-RU"/>
              </w:rPr>
              <w:tab/>
            </w:r>
            <w:r w:rsidR="002E5DDD" w:rsidRPr="002E5DDD">
              <w:rPr>
                <w:rStyle w:val="a5"/>
                <w:noProof/>
                <w:szCs w:val="24"/>
              </w:rPr>
              <w:t>Балансы сточных вод в системе водоотведения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_Toc118731278 \h </w:instrText>
            </w:r>
            <w:r w:rsidRPr="002E5DDD">
              <w:rPr>
                <w:noProof/>
                <w:webHidden/>
                <w:szCs w:val="24"/>
              </w:rPr>
            </w:r>
            <w:r w:rsidRPr="002E5DDD">
              <w:rPr>
                <w:noProof/>
                <w:webHidden/>
                <w:szCs w:val="24"/>
              </w:rPr>
              <w:fldChar w:fldCharType="separate"/>
            </w:r>
            <w:r w:rsidR="006D6740">
              <w:rPr>
                <w:noProof/>
                <w:webHidden/>
                <w:szCs w:val="24"/>
              </w:rPr>
              <w:t>144</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79" w:history="1">
            <w:r w:rsidR="002E5DDD" w:rsidRPr="002E5DDD">
              <w:rPr>
                <w:rStyle w:val="a5"/>
                <w:noProof/>
                <w:sz w:val="24"/>
                <w:szCs w:val="24"/>
              </w:rPr>
              <w:t>2.2.1</w:t>
            </w:r>
            <w:r w:rsidR="002E5DDD" w:rsidRPr="002E5DDD">
              <w:rPr>
                <w:rFonts w:asciiTheme="minorHAnsi" w:hAnsiTheme="minorHAnsi"/>
                <w:noProof/>
                <w:sz w:val="24"/>
                <w:szCs w:val="24"/>
              </w:rPr>
              <w:tab/>
            </w:r>
            <w:r w:rsidR="002E5DDD" w:rsidRPr="002E5DDD">
              <w:rPr>
                <w:rStyle w:val="a5"/>
                <w:noProof/>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_Toc118731279 \h </w:instrText>
            </w:r>
            <w:r w:rsidRPr="002E5DDD">
              <w:rPr>
                <w:noProof/>
                <w:webHidden/>
                <w:sz w:val="24"/>
                <w:szCs w:val="24"/>
              </w:rPr>
            </w:r>
            <w:r w:rsidRPr="002E5DDD">
              <w:rPr>
                <w:noProof/>
                <w:webHidden/>
                <w:sz w:val="24"/>
                <w:szCs w:val="24"/>
              </w:rPr>
              <w:fldChar w:fldCharType="separate"/>
            </w:r>
            <w:r w:rsidR="006D6740">
              <w:rPr>
                <w:noProof/>
                <w:webHidden/>
                <w:sz w:val="24"/>
                <w:szCs w:val="24"/>
              </w:rPr>
              <w:t>144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0" w:history="1">
            <w:r w:rsidR="002E5DDD" w:rsidRPr="002E5DDD">
              <w:rPr>
                <w:rStyle w:val="a5"/>
                <w:noProof/>
                <w:sz w:val="24"/>
                <w:szCs w:val="24"/>
              </w:rPr>
              <w:t>2.2.2</w:t>
            </w:r>
            <w:r w:rsidR="002E5DDD" w:rsidRPr="002E5DDD">
              <w:rPr>
                <w:rFonts w:asciiTheme="minorHAnsi" w:hAnsiTheme="minorHAnsi"/>
                <w:noProof/>
                <w:sz w:val="24"/>
                <w:szCs w:val="24"/>
              </w:rPr>
              <w:tab/>
            </w:r>
            <w:r w:rsidR="002E5DDD" w:rsidRPr="002E5DDD">
              <w:rPr>
                <w:rStyle w:val="a5"/>
                <w:noProof/>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_Toc118731280 \h </w:instrText>
            </w:r>
            <w:r w:rsidRPr="002E5DDD">
              <w:rPr>
                <w:noProof/>
                <w:webHidden/>
                <w:sz w:val="24"/>
                <w:szCs w:val="24"/>
              </w:rPr>
            </w:r>
            <w:r w:rsidRPr="002E5DDD">
              <w:rPr>
                <w:noProof/>
                <w:webHidden/>
                <w:sz w:val="24"/>
                <w:szCs w:val="24"/>
              </w:rPr>
              <w:fldChar w:fldCharType="separate"/>
            </w:r>
            <w:r w:rsidR="006D6740">
              <w:rPr>
                <w:noProof/>
                <w:webHidden/>
                <w:sz w:val="24"/>
                <w:szCs w:val="24"/>
              </w:rPr>
              <w:t>144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1" w:history="1">
            <w:r w:rsidR="002E5DDD" w:rsidRPr="002E5DDD">
              <w:rPr>
                <w:rStyle w:val="a5"/>
                <w:noProof/>
                <w:sz w:val="24"/>
                <w:szCs w:val="24"/>
              </w:rPr>
              <w:t>2.2.3</w:t>
            </w:r>
            <w:r w:rsidR="002E5DDD" w:rsidRPr="002E5DDD">
              <w:rPr>
                <w:rFonts w:asciiTheme="minorHAnsi" w:hAnsiTheme="minorHAnsi"/>
                <w:noProof/>
                <w:sz w:val="24"/>
                <w:szCs w:val="24"/>
              </w:rPr>
              <w:tab/>
            </w:r>
            <w:r w:rsidR="002E5DDD" w:rsidRPr="002E5DDD">
              <w:rPr>
                <w:rStyle w:val="a5"/>
                <w:noProof/>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_Toc118731281 \h </w:instrText>
            </w:r>
            <w:r w:rsidRPr="002E5DDD">
              <w:rPr>
                <w:noProof/>
                <w:webHidden/>
                <w:sz w:val="24"/>
                <w:szCs w:val="24"/>
              </w:rPr>
            </w:r>
            <w:r w:rsidRPr="002E5DDD">
              <w:rPr>
                <w:noProof/>
                <w:webHidden/>
                <w:sz w:val="24"/>
                <w:szCs w:val="24"/>
              </w:rPr>
              <w:fldChar w:fldCharType="separate"/>
            </w:r>
            <w:r w:rsidR="006D6740">
              <w:rPr>
                <w:noProof/>
                <w:webHidden/>
                <w:sz w:val="24"/>
                <w:szCs w:val="24"/>
              </w:rPr>
              <w:t>145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2" w:history="1">
            <w:r w:rsidR="002E5DDD" w:rsidRPr="002E5DDD">
              <w:rPr>
                <w:rStyle w:val="a5"/>
                <w:noProof/>
                <w:sz w:val="24"/>
                <w:szCs w:val="24"/>
              </w:rPr>
              <w:t>2.2.4</w:t>
            </w:r>
            <w:r w:rsidR="002E5DDD" w:rsidRPr="002E5DDD">
              <w:rPr>
                <w:rFonts w:asciiTheme="minorHAnsi" w:hAnsiTheme="minorHAnsi"/>
                <w:noProof/>
                <w:sz w:val="24"/>
                <w:szCs w:val="24"/>
              </w:rPr>
              <w:tab/>
            </w:r>
            <w:r w:rsidR="002E5DDD" w:rsidRPr="002E5DDD">
              <w:rPr>
                <w:rStyle w:val="a5"/>
                <w:noProof/>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_Toc118731282 \h </w:instrText>
            </w:r>
            <w:r w:rsidRPr="002E5DDD">
              <w:rPr>
                <w:noProof/>
                <w:webHidden/>
                <w:sz w:val="24"/>
                <w:szCs w:val="24"/>
              </w:rPr>
            </w:r>
            <w:r w:rsidRPr="002E5DDD">
              <w:rPr>
                <w:noProof/>
                <w:webHidden/>
                <w:sz w:val="24"/>
                <w:szCs w:val="24"/>
              </w:rPr>
              <w:fldChar w:fldCharType="separate"/>
            </w:r>
            <w:r w:rsidR="006D6740">
              <w:rPr>
                <w:noProof/>
                <w:webHidden/>
                <w:sz w:val="24"/>
                <w:szCs w:val="24"/>
              </w:rPr>
              <w:t>145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3" w:history="1">
            <w:r w:rsidR="002E5DDD" w:rsidRPr="002E5DDD">
              <w:rPr>
                <w:rStyle w:val="a5"/>
                <w:noProof/>
                <w:sz w:val="24"/>
                <w:szCs w:val="24"/>
              </w:rPr>
              <w:t>2.2.5</w:t>
            </w:r>
            <w:r w:rsidR="002E5DDD" w:rsidRPr="002E5DDD">
              <w:rPr>
                <w:rFonts w:asciiTheme="minorHAnsi" w:hAnsiTheme="minorHAnsi"/>
                <w:noProof/>
                <w:sz w:val="24"/>
                <w:szCs w:val="24"/>
              </w:rPr>
              <w:tab/>
            </w:r>
            <w:r w:rsidR="002E5DDD" w:rsidRPr="002E5DDD">
              <w:rPr>
                <w:rStyle w:val="a5"/>
                <w:noProof/>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городского округа</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_Toc118731283 \h </w:instrText>
            </w:r>
            <w:r w:rsidRPr="002E5DDD">
              <w:rPr>
                <w:noProof/>
                <w:webHidden/>
                <w:sz w:val="24"/>
                <w:szCs w:val="24"/>
              </w:rPr>
            </w:r>
            <w:r w:rsidRPr="002E5DDD">
              <w:rPr>
                <w:noProof/>
                <w:webHidden/>
                <w:sz w:val="24"/>
                <w:szCs w:val="24"/>
              </w:rPr>
              <w:fldChar w:fldCharType="separate"/>
            </w:r>
            <w:r w:rsidR="006D6740">
              <w:rPr>
                <w:noProof/>
                <w:webHidden/>
                <w:sz w:val="24"/>
                <w:szCs w:val="24"/>
              </w:rPr>
              <w:t>145</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84" w:history="1">
            <w:r w:rsidR="002E5DDD" w:rsidRPr="002E5DDD">
              <w:rPr>
                <w:rStyle w:val="a5"/>
                <w:noProof/>
                <w:szCs w:val="24"/>
              </w:rPr>
              <w:t>2.3</w:t>
            </w:r>
            <w:r w:rsidR="002E5DDD" w:rsidRPr="002E5DDD">
              <w:rPr>
                <w:rFonts w:asciiTheme="minorHAnsi" w:eastAsiaTheme="minorEastAsia" w:hAnsiTheme="minorHAnsi"/>
                <w:noProof/>
                <w:szCs w:val="24"/>
                <w:lang w:eastAsia="ru-RU"/>
              </w:rPr>
              <w:tab/>
            </w:r>
            <w:r w:rsidR="002E5DDD" w:rsidRPr="002E5DDD">
              <w:rPr>
                <w:rStyle w:val="a5"/>
                <w:noProof/>
                <w:szCs w:val="24"/>
              </w:rPr>
              <w:t>Прогноз объема сточных вод</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_Toc118731284 \h </w:instrText>
            </w:r>
            <w:r w:rsidRPr="002E5DDD">
              <w:rPr>
                <w:noProof/>
                <w:webHidden/>
                <w:szCs w:val="24"/>
              </w:rPr>
            </w:r>
            <w:r w:rsidRPr="002E5DDD">
              <w:rPr>
                <w:noProof/>
                <w:webHidden/>
                <w:szCs w:val="24"/>
              </w:rPr>
              <w:fldChar w:fldCharType="separate"/>
            </w:r>
            <w:r w:rsidR="006D6740">
              <w:rPr>
                <w:noProof/>
                <w:webHidden/>
                <w:szCs w:val="24"/>
              </w:rPr>
              <w:t>147</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5" w:history="1">
            <w:r w:rsidR="002E5DDD" w:rsidRPr="002E5DDD">
              <w:rPr>
                <w:rStyle w:val="a5"/>
                <w:noProof/>
                <w:sz w:val="24"/>
                <w:szCs w:val="24"/>
              </w:rPr>
              <w:t>2.3.1</w:t>
            </w:r>
            <w:r w:rsidR="002E5DDD" w:rsidRPr="002E5DDD">
              <w:rPr>
                <w:rFonts w:asciiTheme="minorHAnsi" w:hAnsiTheme="minorHAnsi"/>
                <w:noProof/>
                <w:sz w:val="24"/>
                <w:szCs w:val="24"/>
              </w:rPr>
              <w:tab/>
            </w:r>
            <w:r w:rsidR="002E5DDD" w:rsidRPr="002E5DDD">
              <w:rPr>
                <w:rStyle w:val="a5"/>
                <w:noProof/>
                <w:sz w:val="24"/>
                <w:szCs w:val="24"/>
              </w:rPr>
              <w:t>Сведения о фактическом и ожидаемом поступлении сточных вод в централизованную систему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_Toc118731285 \h </w:instrText>
            </w:r>
            <w:r w:rsidRPr="002E5DDD">
              <w:rPr>
                <w:noProof/>
                <w:webHidden/>
                <w:sz w:val="24"/>
                <w:szCs w:val="24"/>
              </w:rPr>
            </w:r>
            <w:r w:rsidRPr="002E5DDD">
              <w:rPr>
                <w:noProof/>
                <w:webHidden/>
                <w:sz w:val="24"/>
                <w:szCs w:val="24"/>
              </w:rPr>
              <w:fldChar w:fldCharType="separate"/>
            </w:r>
            <w:r w:rsidR="006D6740">
              <w:rPr>
                <w:noProof/>
                <w:webHidden/>
                <w:sz w:val="24"/>
                <w:szCs w:val="24"/>
              </w:rPr>
              <w:t>147</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6" w:history="1">
            <w:r w:rsidR="002E5DDD" w:rsidRPr="002E5DDD">
              <w:rPr>
                <w:rStyle w:val="a5"/>
                <w:noProof/>
                <w:sz w:val="24"/>
                <w:szCs w:val="24"/>
              </w:rPr>
              <w:t>2.3.2</w:t>
            </w:r>
            <w:r w:rsidR="002E5DDD" w:rsidRPr="002E5DDD">
              <w:rPr>
                <w:rFonts w:asciiTheme="minorHAnsi" w:hAnsiTheme="minorHAnsi"/>
                <w:noProof/>
                <w:sz w:val="24"/>
                <w:szCs w:val="24"/>
              </w:rPr>
              <w:tab/>
            </w:r>
            <w:r w:rsidR="002E5DDD" w:rsidRPr="002E5DDD">
              <w:rPr>
                <w:rStyle w:val="a5"/>
                <w:noProof/>
                <w:sz w:val="24"/>
                <w:szCs w:val="24"/>
              </w:rPr>
              <w:t>Описание структуры централизованной системы водоотведения (эксплуатационные и технологические зоны)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_Toc118731286 \h </w:instrText>
            </w:r>
            <w:r w:rsidRPr="002E5DDD">
              <w:rPr>
                <w:noProof/>
                <w:webHidden/>
                <w:sz w:val="24"/>
                <w:szCs w:val="24"/>
              </w:rPr>
            </w:r>
            <w:r w:rsidRPr="002E5DDD">
              <w:rPr>
                <w:noProof/>
                <w:webHidden/>
                <w:sz w:val="24"/>
                <w:szCs w:val="24"/>
              </w:rPr>
              <w:fldChar w:fldCharType="separate"/>
            </w:r>
            <w:r w:rsidR="006D6740">
              <w:rPr>
                <w:noProof/>
                <w:webHidden/>
                <w:sz w:val="24"/>
                <w:szCs w:val="24"/>
              </w:rPr>
              <w:t>147</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7" w:history="1">
            <w:r w:rsidR="002E5DDD" w:rsidRPr="002E5DDD">
              <w:rPr>
                <w:rStyle w:val="a5"/>
                <w:noProof/>
                <w:sz w:val="24"/>
                <w:szCs w:val="24"/>
              </w:rPr>
              <w:t>2.3.3</w:t>
            </w:r>
            <w:r w:rsidR="002E5DDD" w:rsidRPr="002E5DDD">
              <w:rPr>
                <w:rFonts w:asciiTheme="minorHAnsi" w:hAnsiTheme="minorHAnsi"/>
                <w:noProof/>
                <w:sz w:val="24"/>
                <w:szCs w:val="24"/>
              </w:rPr>
              <w:tab/>
            </w:r>
            <w:r w:rsidR="002E5DDD" w:rsidRPr="002E5DDD">
              <w:rPr>
                <w:rStyle w:val="a5"/>
                <w:noProof/>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_Toc118731287 \h </w:instrText>
            </w:r>
            <w:r w:rsidRPr="002E5DDD">
              <w:rPr>
                <w:noProof/>
                <w:webHidden/>
                <w:sz w:val="24"/>
                <w:szCs w:val="24"/>
              </w:rPr>
            </w:r>
            <w:r w:rsidRPr="002E5DDD">
              <w:rPr>
                <w:noProof/>
                <w:webHidden/>
                <w:sz w:val="24"/>
                <w:szCs w:val="24"/>
              </w:rPr>
              <w:fldChar w:fldCharType="separate"/>
            </w:r>
            <w:r w:rsidR="006D6740">
              <w:rPr>
                <w:noProof/>
                <w:webHidden/>
                <w:sz w:val="24"/>
                <w:szCs w:val="24"/>
              </w:rPr>
              <w:t>147</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8" w:history="1">
            <w:r w:rsidR="002E5DDD" w:rsidRPr="002E5DDD">
              <w:rPr>
                <w:rStyle w:val="a5"/>
                <w:noProof/>
                <w:sz w:val="24"/>
                <w:szCs w:val="24"/>
              </w:rPr>
              <w:t>2.3.4</w:t>
            </w:r>
            <w:r w:rsidR="002E5DDD" w:rsidRPr="002E5DDD">
              <w:rPr>
                <w:rFonts w:asciiTheme="minorHAnsi" w:hAnsiTheme="minorHAnsi"/>
                <w:noProof/>
                <w:sz w:val="24"/>
                <w:szCs w:val="24"/>
              </w:rPr>
              <w:tab/>
            </w:r>
            <w:r w:rsidR="002E5DDD" w:rsidRPr="002E5DDD">
              <w:rPr>
                <w:rStyle w:val="a5"/>
                <w:noProof/>
                <w:sz w:val="24"/>
                <w:szCs w:val="24"/>
              </w:rPr>
              <w:t>Результаты анализа гидравлических режимов и режимов работы элементов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_Toc118731288 \h </w:instrText>
            </w:r>
            <w:r w:rsidRPr="002E5DDD">
              <w:rPr>
                <w:noProof/>
                <w:webHidden/>
                <w:sz w:val="24"/>
                <w:szCs w:val="24"/>
              </w:rPr>
            </w:r>
            <w:r w:rsidRPr="002E5DDD">
              <w:rPr>
                <w:noProof/>
                <w:webHidden/>
                <w:sz w:val="24"/>
                <w:szCs w:val="24"/>
              </w:rPr>
              <w:fldChar w:fldCharType="separate"/>
            </w:r>
            <w:r w:rsidR="006D6740">
              <w:rPr>
                <w:noProof/>
                <w:webHidden/>
                <w:sz w:val="24"/>
                <w:szCs w:val="24"/>
              </w:rPr>
              <w:t>148</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89" w:history="1">
            <w:r w:rsidR="002E5DDD" w:rsidRPr="002E5DDD">
              <w:rPr>
                <w:rStyle w:val="a5"/>
                <w:noProof/>
                <w:sz w:val="24"/>
                <w:szCs w:val="24"/>
              </w:rPr>
              <w:t>2.3.5</w:t>
            </w:r>
            <w:r w:rsidR="002E5DDD" w:rsidRPr="002E5DDD">
              <w:rPr>
                <w:rFonts w:asciiTheme="minorHAnsi" w:hAnsiTheme="minorHAnsi"/>
                <w:noProof/>
                <w:sz w:val="24"/>
                <w:szCs w:val="24"/>
              </w:rPr>
              <w:tab/>
            </w:r>
            <w:r w:rsidR="002E5DDD" w:rsidRPr="002E5DDD">
              <w:rPr>
                <w:rStyle w:val="a5"/>
                <w:noProof/>
                <w:sz w:val="24"/>
                <w:szCs w:val="24"/>
              </w:rPr>
              <w:t>Анализ резервов производственных мощностей очистных сооружений системы водоотведения и возможности расширения зоны их действия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_Toc118731289 \h </w:instrText>
            </w:r>
            <w:r w:rsidRPr="002E5DDD">
              <w:rPr>
                <w:noProof/>
                <w:webHidden/>
                <w:sz w:val="24"/>
                <w:szCs w:val="24"/>
              </w:rPr>
            </w:r>
            <w:r w:rsidRPr="002E5DDD">
              <w:rPr>
                <w:noProof/>
                <w:webHidden/>
                <w:sz w:val="24"/>
                <w:szCs w:val="24"/>
              </w:rPr>
              <w:fldChar w:fldCharType="separate"/>
            </w:r>
            <w:r w:rsidR="006D6740">
              <w:rPr>
                <w:noProof/>
                <w:webHidden/>
                <w:sz w:val="24"/>
                <w:szCs w:val="24"/>
              </w:rPr>
              <w:t>152</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90" w:history="1">
            <w:r w:rsidR="002E5DDD" w:rsidRPr="002E5DDD">
              <w:rPr>
                <w:rStyle w:val="a5"/>
                <w:noProof/>
                <w:szCs w:val="24"/>
              </w:rPr>
              <w:t>2.4</w:t>
            </w:r>
            <w:r w:rsidR="002E5DDD" w:rsidRPr="002E5DDD">
              <w:rPr>
                <w:rFonts w:asciiTheme="minorHAnsi" w:eastAsiaTheme="minorEastAsia" w:hAnsiTheme="minorHAnsi"/>
                <w:noProof/>
                <w:szCs w:val="24"/>
                <w:lang w:eastAsia="ru-RU"/>
              </w:rPr>
              <w:tab/>
            </w:r>
            <w:r w:rsidR="002E5DDD" w:rsidRPr="002E5DDD">
              <w:rPr>
                <w:rStyle w:val="a5"/>
                <w:noProof/>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E5DDD">
              <w:rPr>
                <w:rStyle w:val="a5"/>
                <w:noProof/>
                <w:szCs w:val="24"/>
              </w:rPr>
              <w:tab/>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_Toc118731290 \h </w:instrText>
            </w:r>
            <w:r w:rsidRPr="002E5DDD">
              <w:rPr>
                <w:noProof/>
                <w:webHidden/>
                <w:szCs w:val="24"/>
              </w:rPr>
            </w:r>
            <w:r w:rsidRPr="002E5DDD">
              <w:rPr>
                <w:noProof/>
                <w:webHidden/>
                <w:szCs w:val="24"/>
              </w:rPr>
              <w:fldChar w:fldCharType="separate"/>
            </w:r>
            <w:r w:rsidR="006D6740">
              <w:rPr>
                <w:noProof/>
                <w:webHidden/>
                <w:szCs w:val="24"/>
              </w:rPr>
              <w:t>152</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1" w:history="1">
            <w:r w:rsidR="002E5DDD" w:rsidRPr="002E5DDD">
              <w:rPr>
                <w:rStyle w:val="a5"/>
                <w:noProof/>
                <w:sz w:val="24"/>
                <w:szCs w:val="24"/>
              </w:rPr>
              <w:t>2.4.1</w:t>
            </w:r>
            <w:r w:rsidR="002E5DDD" w:rsidRPr="002E5DDD">
              <w:rPr>
                <w:rFonts w:asciiTheme="minorHAnsi" w:hAnsiTheme="minorHAnsi"/>
                <w:noProof/>
                <w:sz w:val="24"/>
                <w:szCs w:val="24"/>
              </w:rPr>
              <w:tab/>
            </w:r>
            <w:r w:rsidR="002E5DDD" w:rsidRPr="002E5DDD">
              <w:rPr>
                <w:rStyle w:val="a5"/>
                <w:noProof/>
                <w:sz w:val="24"/>
                <w:szCs w:val="24"/>
              </w:rPr>
              <w:t>Основные направления, принципы, задачи и плановые значения показателей развития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_Toc118731291 \h </w:instrText>
            </w:r>
            <w:r w:rsidRPr="002E5DDD">
              <w:rPr>
                <w:noProof/>
                <w:webHidden/>
                <w:sz w:val="24"/>
                <w:szCs w:val="24"/>
              </w:rPr>
            </w:r>
            <w:r w:rsidRPr="002E5DDD">
              <w:rPr>
                <w:noProof/>
                <w:webHidden/>
                <w:sz w:val="24"/>
                <w:szCs w:val="24"/>
              </w:rPr>
              <w:fldChar w:fldCharType="separate"/>
            </w:r>
            <w:r w:rsidR="006D6740">
              <w:rPr>
                <w:noProof/>
                <w:webHidden/>
                <w:sz w:val="24"/>
                <w:szCs w:val="24"/>
              </w:rPr>
              <w:t>152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2" w:history="1">
            <w:r w:rsidR="002E5DDD" w:rsidRPr="002E5DDD">
              <w:rPr>
                <w:rStyle w:val="a5"/>
                <w:noProof/>
                <w:sz w:val="24"/>
                <w:szCs w:val="24"/>
              </w:rPr>
              <w:t>2.4.2</w:t>
            </w:r>
            <w:r w:rsidR="002E5DDD" w:rsidRPr="002E5DDD">
              <w:rPr>
                <w:rFonts w:asciiTheme="minorHAnsi" w:hAnsiTheme="minorHAnsi"/>
                <w:noProof/>
                <w:sz w:val="24"/>
                <w:szCs w:val="24"/>
              </w:rPr>
              <w:tab/>
            </w:r>
            <w:r w:rsidR="002E5DDD" w:rsidRPr="002E5DDD">
              <w:rPr>
                <w:rStyle w:val="a5"/>
                <w:noProof/>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_Toc118731292 \h </w:instrText>
            </w:r>
            <w:r w:rsidRPr="002E5DDD">
              <w:rPr>
                <w:noProof/>
                <w:webHidden/>
                <w:sz w:val="24"/>
                <w:szCs w:val="24"/>
              </w:rPr>
            </w:r>
            <w:r w:rsidRPr="002E5DDD">
              <w:rPr>
                <w:noProof/>
                <w:webHidden/>
                <w:sz w:val="24"/>
                <w:szCs w:val="24"/>
              </w:rPr>
              <w:fldChar w:fldCharType="separate"/>
            </w:r>
            <w:r w:rsidR="006D6740">
              <w:rPr>
                <w:noProof/>
                <w:webHidden/>
                <w:sz w:val="24"/>
                <w:szCs w:val="24"/>
              </w:rPr>
              <w:t>155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3" w:history="1">
            <w:r w:rsidR="002E5DDD" w:rsidRPr="002E5DDD">
              <w:rPr>
                <w:rStyle w:val="a5"/>
                <w:noProof/>
                <w:sz w:val="24"/>
                <w:szCs w:val="24"/>
              </w:rPr>
              <w:t>2.4.3</w:t>
            </w:r>
            <w:r w:rsidR="002E5DDD" w:rsidRPr="002E5DDD">
              <w:rPr>
                <w:rFonts w:asciiTheme="minorHAnsi" w:hAnsiTheme="minorHAnsi"/>
                <w:noProof/>
                <w:sz w:val="24"/>
                <w:szCs w:val="24"/>
              </w:rPr>
              <w:tab/>
            </w:r>
            <w:r w:rsidR="002E5DDD" w:rsidRPr="002E5DDD">
              <w:rPr>
                <w:rStyle w:val="a5"/>
                <w:noProof/>
                <w:sz w:val="24"/>
                <w:szCs w:val="24"/>
              </w:rPr>
              <w:t>Технические обоснования основных мероприятий по реализации схем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_Toc118731293 \h </w:instrText>
            </w:r>
            <w:r w:rsidRPr="002E5DDD">
              <w:rPr>
                <w:noProof/>
                <w:webHidden/>
                <w:sz w:val="24"/>
                <w:szCs w:val="24"/>
              </w:rPr>
            </w:r>
            <w:r w:rsidRPr="002E5DDD">
              <w:rPr>
                <w:noProof/>
                <w:webHidden/>
                <w:sz w:val="24"/>
                <w:szCs w:val="24"/>
              </w:rPr>
              <w:fldChar w:fldCharType="separate"/>
            </w:r>
            <w:r w:rsidR="006D6740">
              <w:rPr>
                <w:noProof/>
                <w:webHidden/>
                <w:sz w:val="24"/>
                <w:szCs w:val="24"/>
              </w:rPr>
              <w:t>159</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4" w:history="1">
            <w:r w:rsidR="002E5DDD" w:rsidRPr="002E5DDD">
              <w:rPr>
                <w:rStyle w:val="a5"/>
                <w:noProof/>
                <w:sz w:val="24"/>
                <w:szCs w:val="24"/>
              </w:rPr>
              <w:t>2.4.4</w:t>
            </w:r>
            <w:r w:rsidR="002E5DDD" w:rsidRPr="002E5DDD">
              <w:rPr>
                <w:rFonts w:asciiTheme="minorHAnsi" w:hAnsiTheme="minorHAnsi"/>
                <w:noProof/>
                <w:sz w:val="24"/>
                <w:szCs w:val="24"/>
              </w:rPr>
              <w:tab/>
            </w:r>
            <w:r w:rsidR="002E5DDD" w:rsidRPr="002E5DDD">
              <w:rPr>
                <w:rStyle w:val="a5"/>
                <w:noProof/>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_Toc118731294 \h </w:instrText>
            </w:r>
            <w:r w:rsidRPr="002E5DDD">
              <w:rPr>
                <w:noProof/>
                <w:webHidden/>
                <w:sz w:val="24"/>
                <w:szCs w:val="24"/>
              </w:rPr>
            </w:r>
            <w:r w:rsidRPr="002E5DDD">
              <w:rPr>
                <w:noProof/>
                <w:webHidden/>
                <w:sz w:val="24"/>
                <w:szCs w:val="24"/>
              </w:rPr>
              <w:fldChar w:fldCharType="separate"/>
            </w:r>
            <w:r w:rsidR="006D6740">
              <w:rPr>
                <w:noProof/>
                <w:webHidden/>
                <w:sz w:val="24"/>
                <w:szCs w:val="24"/>
              </w:rPr>
              <w:t>162</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5" w:history="1">
            <w:r w:rsidR="002E5DDD" w:rsidRPr="002E5DDD">
              <w:rPr>
                <w:rStyle w:val="a5"/>
                <w:noProof/>
                <w:sz w:val="24"/>
                <w:szCs w:val="24"/>
              </w:rPr>
              <w:t>2.4.5</w:t>
            </w:r>
            <w:r w:rsidR="002E5DDD" w:rsidRPr="002E5DDD">
              <w:rPr>
                <w:rFonts w:asciiTheme="minorHAnsi" w:hAnsiTheme="minorHAnsi"/>
                <w:noProof/>
                <w:sz w:val="24"/>
                <w:szCs w:val="24"/>
              </w:rPr>
              <w:tab/>
            </w:r>
            <w:r w:rsidR="002E5DDD" w:rsidRPr="002E5DDD">
              <w:rPr>
                <w:rStyle w:val="a5"/>
                <w:noProof/>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_Toc118731295 \h </w:instrText>
            </w:r>
            <w:r w:rsidRPr="002E5DDD">
              <w:rPr>
                <w:noProof/>
                <w:webHidden/>
                <w:sz w:val="24"/>
                <w:szCs w:val="24"/>
              </w:rPr>
            </w:r>
            <w:r w:rsidRPr="002E5DDD">
              <w:rPr>
                <w:noProof/>
                <w:webHidden/>
                <w:sz w:val="24"/>
                <w:szCs w:val="24"/>
              </w:rPr>
              <w:fldChar w:fldCharType="separate"/>
            </w:r>
            <w:r w:rsidR="006D6740">
              <w:rPr>
                <w:noProof/>
                <w:webHidden/>
                <w:sz w:val="24"/>
                <w:szCs w:val="24"/>
              </w:rPr>
              <w:t>164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6" w:history="1">
            <w:r w:rsidR="002E5DDD" w:rsidRPr="002E5DDD">
              <w:rPr>
                <w:rStyle w:val="a5"/>
                <w:noProof/>
                <w:sz w:val="24"/>
                <w:szCs w:val="24"/>
              </w:rPr>
              <w:t>2.4.6</w:t>
            </w:r>
            <w:r w:rsidR="002E5DDD" w:rsidRPr="002E5DDD">
              <w:rPr>
                <w:rFonts w:asciiTheme="minorHAnsi" w:hAnsiTheme="minorHAnsi"/>
                <w:noProof/>
                <w:sz w:val="24"/>
                <w:szCs w:val="24"/>
              </w:rPr>
              <w:tab/>
            </w:r>
            <w:r w:rsidR="002E5DDD" w:rsidRPr="002E5DDD">
              <w:rPr>
                <w:rStyle w:val="a5"/>
                <w:noProof/>
                <w:sz w:val="24"/>
                <w:szCs w:val="24"/>
              </w:rPr>
              <w:t>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_Toc118731296 \h </w:instrText>
            </w:r>
            <w:r w:rsidRPr="002E5DDD">
              <w:rPr>
                <w:noProof/>
                <w:webHidden/>
                <w:sz w:val="24"/>
                <w:szCs w:val="24"/>
              </w:rPr>
            </w:r>
            <w:r w:rsidRPr="002E5DDD">
              <w:rPr>
                <w:noProof/>
                <w:webHidden/>
                <w:sz w:val="24"/>
                <w:szCs w:val="24"/>
              </w:rPr>
              <w:fldChar w:fldCharType="separate"/>
            </w:r>
            <w:r w:rsidR="006D6740">
              <w:rPr>
                <w:noProof/>
                <w:webHidden/>
                <w:sz w:val="24"/>
                <w:szCs w:val="24"/>
              </w:rPr>
              <w:t>164</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7" w:history="1">
            <w:r w:rsidR="002E5DDD" w:rsidRPr="002E5DDD">
              <w:rPr>
                <w:rStyle w:val="a5"/>
                <w:noProof/>
                <w:sz w:val="24"/>
                <w:szCs w:val="24"/>
              </w:rPr>
              <w:t>2.4.7</w:t>
            </w:r>
            <w:r w:rsidR="002E5DDD" w:rsidRPr="002E5DDD">
              <w:rPr>
                <w:rFonts w:asciiTheme="minorHAnsi" w:hAnsiTheme="minorHAnsi"/>
                <w:noProof/>
                <w:sz w:val="24"/>
                <w:szCs w:val="24"/>
              </w:rPr>
              <w:tab/>
            </w:r>
            <w:r w:rsidR="002E5DDD" w:rsidRPr="002E5DDD">
              <w:rPr>
                <w:rStyle w:val="a5"/>
                <w:noProof/>
                <w:sz w:val="24"/>
                <w:szCs w:val="24"/>
              </w:rPr>
              <w:t>Границы и характеристики охранных зон сетей и сооружений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_Toc118731297 \h </w:instrText>
            </w:r>
            <w:r w:rsidRPr="002E5DDD">
              <w:rPr>
                <w:noProof/>
                <w:webHidden/>
                <w:sz w:val="24"/>
                <w:szCs w:val="24"/>
              </w:rPr>
            </w:r>
            <w:r w:rsidRPr="002E5DDD">
              <w:rPr>
                <w:noProof/>
                <w:webHidden/>
                <w:sz w:val="24"/>
                <w:szCs w:val="24"/>
              </w:rPr>
              <w:fldChar w:fldCharType="separate"/>
            </w:r>
            <w:r w:rsidR="006D6740">
              <w:rPr>
                <w:noProof/>
                <w:webHidden/>
                <w:sz w:val="24"/>
                <w:szCs w:val="24"/>
              </w:rPr>
              <w:t>165</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298" w:history="1">
            <w:r w:rsidR="002E5DDD" w:rsidRPr="002E5DDD">
              <w:rPr>
                <w:rStyle w:val="a5"/>
                <w:noProof/>
                <w:sz w:val="24"/>
                <w:szCs w:val="24"/>
              </w:rPr>
              <w:t>2.4.8</w:t>
            </w:r>
            <w:r w:rsidR="002E5DDD" w:rsidRPr="002E5DDD">
              <w:rPr>
                <w:rFonts w:asciiTheme="minorHAnsi" w:hAnsiTheme="minorHAnsi"/>
                <w:noProof/>
                <w:sz w:val="24"/>
                <w:szCs w:val="24"/>
              </w:rPr>
              <w:tab/>
            </w:r>
            <w:r w:rsidR="002E5DDD" w:rsidRPr="002E5DDD">
              <w:rPr>
                <w:rStyle w:val="a5"/>
                <w:noProof/>
                <w:sz w:val="24"/>
                <w:szCs w:val="24"/>
              </w:rPr>
              <w:t>Границы планируемых зон размещения объектов централизованной системы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_Toc118731298 \h </w:instrText>
            </w:r>
            <w:r w:rsidRPr="002E5DDD">
              <w:rPr>
                <w:noProof/>
                <w:webHidden/>
                <w:sz w:val="24"/>
                <w:szCs w:val="24"/>
              </w:rPr>
            </w:r>
            <w:r w:rsidRPr="002E5DDD">
              <w:rPr>
                <w:noProof/>
                <w:webHidden/>
                <w:sz w:val="24"/>
                <w:szCs w:val="24"/>
              </w:rPr>
              <w:fldChar w:fldCharType="separate"/>
            </w:r>
            <w:r w:rsidR="006D6740">
              <w:rPr>
                <w:noProof/>
                <w:webHidden/>
                <w:sz w:val="24"/>
                <w:szCs w:val="24"/>
              </w:rPr>
              <w:t>167</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299" w:history="1">
            <w:r w:rsidR="002E5DDD" w:rsidRPr="002E5DDD">
              <w:rPr>
                <w:rStyle w:val="a5"/>
                <w:noProof/>
                <w:szCs w:val="24"/>
              </w:rPr>
              <w:t>2.5</w:t>
            </w:r>
            <w:r w:rsidR="002E5DDD" w:rsidRPr="002E5DDD">
              <w:rPr>
                <w:rFonts w:asciiTheme="minorHAnsi" w:eastAsiaTheme="minorEastAsia" w:hAnsiTheme="minorHAnsi"/>
                <w:noProof/>
                <w:szCs w:val="24"/>
                <w:lang w:eastAsia="ru-RU"/>
              </w:rPr>
              <w:tab/>
            </w:r>
            <w:r w:rsidR="002E5DDD" w:rsidRPr="002E5DDD">
              <w:rPr>
                <w:rStyle w:val="a5"/>
                <w:noProof/>
                <w:szCs w:val="24"/>
              </w:rPr>
              <w:t>Экологические аспекты мероприятий по строительству и реконструкции объектов централизованной системы водоотведения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_Toc118731299 \h </w:instrText>
            </w:r>
            <w:r w:rsidRPr="002E5DDD">
              <w:rPr>
                <w:noProof/>
                <w:webHidden/>
                <w:szCs w:val="24"/>
              </w:rPr>
            </w:r>
            <w:r w:rsidRPr="002E5DDD">
              <w:rPr>
                <w:noProof/>
                <w:webHidden/>
                <w:szCs w:val="24"/>
              </w:rPr>
              <w:fldChar w:fldCharType="separate"/>
            </w:r>
            <w:r w:rsidR="006D6740">
              <w:rPr>
                <w:noProof/>
                <w:webHidden/>
                <w:szCs w:val="24"/>
              </w:rPr>
              <w:t>167</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0" w:history="1">
            <w:r w:rsidR="002E5DDD" w:rsidRPr="002E5DDD">
              <w:rPr>
                <w:rStyle w:val="a5"/>
                <w:noProof/>
                <w:sz w:val="24"/>
                <w:szCs w:val="24"/>
              </w:rPr>
              <w:t>2.5.1</w:t>
            </w:r>
            <w:r w:rsidR="002E5DDD" w:rsidRPr="002E5DDD">
              <w:rPr>
                <w:rFonts w:asciiTheme="minorHAnsi" w:hAnsiTheme="minorHAnsi"/>
                <w:noProof/>
                <w:sz w:val="24"/>
                <w:szCs w:val="24"/>
              </w:rPr>
              <w:tab/>
            </w:r>
            <w:r w:rsidR="002E5DDD" w:rsidRPr="002E5DDD">
              <w:rPr>
                <w:rStyle w:val="a5"/>
                <w:noProof/>
                <w:sz w:val="24"/>
                <w:szCs w:val="24"/>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_Toc118731300 \h </w:instrText>
            </w:r>
            <w:r w:rsidRPr="002E5DDD">
              <w:rPr>
                <w:noProof/>
                <w:webHidden/>
                <w:sz w:val="24"/>
                <w:szCs w:val="24"/>
              </w:rPr>
            </w:r>
            <w:r w:rsidRPr="002E5DDD">
              <w:rPr>
                <w:noProof/>
                <w:webHidden/>
                <w:sz w:val="24"/>
                <w:szCs w:val="24"/>
              </w:rPr>
              <w:fldChar w:fldCharType="separate"/>
            </w:r>
            <w:r w:rsidR="006D6740">
              <w:rPr>
                <w:noProof/>
                <w:webHidden/>
                <w:sz w:val="24"/>
                <w:szCs w:val="24"/>
              </w:rPr>
              <w:t>167</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1" w:history="1">
            <w:r w:rsidR="002E5DDD" w:rsidRPr="002E5DDD">
              <w:rPr>
                <w:rStyle w:val="a5"/>
                <w:noProof/>
                <w:sz w:val="24"/>
                <w:szCs w:val="24"/>
              </w:rPr>
              <w:t>2.5.2</w:t>
            </w:r>
            <w:r w:rsidR="002E5DDD" w:rsidRPr="002E5DDD">
              <w:rPr>
                <w:rFonts w:asciiTheme="minorHAnsi" w:hAnsiTheme="minorHAnsi"/>
                <w:noProof/>
                <w:sz w:val="24"/>
                <w:szCs w:val="24"/>
              </w:rPr>
              <w:tab/>
            </w:r>
            <w:r w:rsidR="002E5DDD" w:rsidRPr="002E5DDD">
              <w:rPr>
                <w:rStyle w:val="a5"/>
                <w:noProof/>
                <w:sz w:val="24"/>
                <w:szCs w:val="24"/>
              </w:rPr>
              <w:t>Сведения о применении методов, безопасных для окружающей среды, при утилизации осадков сточных вод</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_Toc118731301 \h </w:instrText>
            </w:r>
            <w:r w:rsidRPr="002E5DDD">
              <w:rPr>
                <w:noProof/>
                <w:webHidden/>
                <w:sz w:val="24"/>
                <w:szCs w:val="24"/>
              </w:rPr>
            </w:r>
            <w:r w:rsidRPr="002E5DDD">
              <w:rPr>
                <w:noProof/>
                <w:webHidden/>
                <w:sz w:val="24"/>
                <w:szCs w:val="24"/>
              </w:rPr>
              <w:fldChar w:fldCharType="separate"/>
            </w:r>
            <w:r w:rsidR="006D6740">
              <w:rPr>
                <w:noProof/>
                <w:webHidden/>
                <w:sz w:val="24"/>
                <w:szCs w:val="24"/>
              </w:rPr>
              <w:t>168</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302" w:history="1">
            <w:r w:rsidR="002E5DDD" w:rsidRPr="002E5DDD">
              <w:rPr>
                <w:rStyle w:val="a5"/>
                <w:noProof/>
                <w:szCs w:val="24"/>
              </w:rPr>
              <w:t>2.6</w:t>
            </w:r>
            <w:r w:rsidR="002E5DDD" w:rsidRPr="002E5DDD">
              <w:rPr>
                <w:rFonts w:asciiTheme="minorHAnsi" w:eastAsiaTheme="minorEastAsia" w:hAnsiTheme="minorHAnsi"/>
                <w:noProof/>
                <w:szCs w:val="24"/>
                <w:lang w:eastAsia="ru-RU"/>
              </w:rPr>
              <w:tab/>
            </w:r>
            <w:r w:rsidR="002E5DDD" w:rsidRPr="002E5DDD">
              <w:rPr>
                <w:rStyle w:val="a5"/>
                <w:noProof/>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E5DDD">
              <w:rPr>
                <w:rStyle w:val="a5"/>
                <w:noProof/>
                <w:szCs w:val="24"/>
              </w:rPr>
              <w:tab/>
            </w:r>
            <w:r w:rsidR="002E5DDD">
              <w:rPr>
                <w:rStyle w:val="a5"/>
                <w:noProof/>
                <w:szCs w:val="24"/>
              </w:rPr>
              <w:tab/>
            </w:r>
            <w:r w:rsidR="002E5DDD">
              <w:rPr>
                <w:rStyle w:val="a5"/>
                <w:noProof/>
                <w:szCs w:val="24"/>
              </w:rPr>
              <w:tab/>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_Toc118731302 \h </w:instrText>
            </w:r>
            <w:r w:rsidRPr="002E5DDD">
              <w:rPr>
                <w:noProof/>
                <w:webHidden/>
                <w:szCs w:val="24"/>
              </w:rPr>
            </w:r>
            <w:r w:rsidRPr="002E5DDD">
              <w:rPr>
                <w:noProof/>
                <w:webHidden/>
                <w:szCs w:val="24"/>
              </w:rPr>
              <w:fldChar w:fldCharType="separate"/>
            </w:r>
            <w:r w:rsidR="006D6740">
              <w:rPr>
                <w:noProof/>
                <w:webHidden/>
                <w:szCs w:val="24"/>
              </w:rPr>
              <w:t>169</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3" w:history="1">
            <w:r w:rsidR="002E5DDD" w:rsidRPr="002E5DDD">
              <w:rPr>
                <w:rStyle w:val="a5"/>
                <w:noProof/>
                <w:sz w:val="24"/>
                <w:szCs w:val="24"/>
              </w:rPr>
              <w:t>2.6.1</w:t>
            </w:r>
            <w:r w:rsidR="002E5DDD" w:rsidRPr="002E5DDD">
              <w:rPr>
                <w:rFonts w:asciiTheme="minorHAnsi" w:hAnsiTheme="minorHAnsi"/>
                <w:noProof/>
                <w:sz w:val="24"/>
                <w:szCs w:val="24"/>
              </w:rPr>
              <w:tab/>
            </w:r>
            <w:r w:rsidR="002E5DDD" w:rsidRPr="002E5DDD">
              <w:rPr>
                <w:rStyle w:val="a5"/>
                <w:noProof/>
                <w:sz w:val="24"/>
                <w:szCs w:val="24"/>
              </w:rPr>
              <w:t>Оценка потребности в капитальных вложениях в строительство и реконструкцию объектов централизованных систем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_Toc118731303 \h </w:instrText>
            </w:r>
            <w:r w:rsidRPr="002E5DDD">
              <w:rPr>
                <w:noProof/>
                <w:webHidden/>
                <w:sz w:val="24"/>
                <w:szCs w:val="24"/>
              </w:rPr>
            </w:r>
            <w:r w:rsidRPr="002E5DDD">
              <w:rPr>
                <w:noProof/>
                <w:webHidden/>
                <w:sz w:val="24"/>
                <w:szCs w:val="24"/>
              </w:rPr>
              <w:fldChar w:fldCharType="separate"/>
            </w:r>
            <w:r w:rsidR="006D6740">
              <w:rPr>
                <w:noProof/>
                <w:webHidden/>
                <w:sz w:val="24"/>
                <w:szCs w:val="24"/>
              </w:rPr>
              <w:t>169</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304" w:history="1">
            <w:r w:rsidR="002E5DDD" w:rsidRPr="002E5DDD">
              <w:rPr>
                <w:rStyle w:val="a5"/>
                <w:noProof/>
                <w:szCs w:val="24"/>
              </w:rPr>
              <w:t>2.7</w:t>
            </w:r>
            <w:r w:rsidR="002E5DDD" w:rsidRPr="002E5DDD">
              <w:rPr>
                <w:rFonts w:asciiTheme="minorHAnsi" w:eastAsiaTheme="minorEastAsia" w:hAnsiTheme="minorHAnsi"/>
                <w:noProof/>
                <w:szCs w:val="24"/>
                <w:lang w:eastAsia="ru-RU"/>
              </w:rPr>
              <w:tab/>
            </w:r>
            <w:r w:rsidR="002E5DDD" w:rsidRPr="002E5DDD">
              <w:rPr>
                <w:rStyle w:val="a5"/>
                <w:noProof/>
                <w:szCs w:val="24"/>
              </w:rPr>
              <w:t>Плановые значения показателей развития централизованных систем водоотведения</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_Toc118731304 \h </w:instrText>
            </w:r>
            <w:r w:rsidRPr="002E5DDD">
              <w:rPr>
                <w:noProof/>
                <w:webHidden/>
                <w:szCs w:val="24"/>
              </w:rPr>
            </w:r>
            <w:r w:rsidRPr="002E5DDD">
              <w:rPr>
                <w:noProof/>
                <w:webHidden/>
                <w:szCs w:val="24"/>
              </w:rPr>
              <w:fldChar w:fldCharType="separate"/>
            </w:r>
            <w:r w:rsidR="006D6740">
              <w:rPr>
                <w:noProof/>
                <w:webHidden/>
                <w:szCs w:val="24"/>
              </w:rPr>
              <w:t>175</w:t>
            </w:r>
            <w:r w:rsidRPr="002E5DDD">
              <w:rPr>
                <w:noProof/>
                <w:webHidden/>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5" w:history="1">
            <w:r w:rsidR="002E5DDD" w:rsidRPr="002E5DDD">
              <w:rPr>
                <w:rStyle w:val="a5"/>
                <w:noProof/>
                <w:sz w:val="24"/>
                <w:szCs w:val="24"/>
              </w:rPr>
              <w:t>2.7.1</w:t>
            </w:r>
            <w:r w:rsidR="002E5DDD" w:rsidRPr="002E5DDD">
              <w:rPr>
                <w:rFonts w:asciiTheme="minorHAnsi" w:hAnsiTheme="minorHAnsi"/>
                <w:noProof/>
                <w:sz w:val="24"/>
                <w:szCs w:val="24"/>
              </w:rPr>
              <w:tab/>
            </w:r>
            <w:r w:rsidR="002E5DDD" w:rsidRPr="002E5DDD">
              <w:rPr>
                <w:rStyle w:val="a5"/>
                <w:noProof/>
                <w:sz w:val="24"/>
                <w:szCs w:val="24"/>
              </w:rPr>
              <w:t>Показатели надежности и бесперебойности водоотведения</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_Toc118731305 \h </w:instrText>
            </w:r>
            <w:r w:rsidRPr="002E5DDD">
              <w:rPr>
                <w:noProof/>
                <w:webHidden/>
                <w:sz w:val="24"/>
                <w:szCs w:val="24"/>
              </w:rPr>
            </w:r>
            <w:r w:rsidRPr="002E5DDD">
              <w:rPr>
                <w:noProof/>
                <w:webHidden/>
                <w:sz w:val="24"/>
                <w:szCs w:val="24"/>
              </w:rPr>
              <w:fldChar w:fldCharType="separate"/>
            </w:r>
            <w:r w:rsidR="006D6740">
              <w:rPr>
                <w:noProof/>
                <w:webHidden/>
                <w:sz w:val="24"/>
                <w:szCs w:val="24"/>
              </w:rPr>
              <w:t>176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6" w:history="1">
            <w:r w:rsidR="002E5DDD" w:rsidRPr="002E5DDD">
              <w:rPr>
                <w:rStyle w:val="a5"/>
                <w:noProof/>
                <w:sz w:val="24"/>
                <w:szCs w:val="24"/>
              </w:rPr>
              <w:t>2.7.2</w:t>
            </w:r>
            <w:r w:rsidR="002E5DDD" w:rsidRPr="002E5DDD">
              <w:rPr>
                <w:rFonts w:asciiTheme="minorHAnsi" w:hAnsiTheme="minorHAnsi"/>
                <w:noProof/>
                <w:sz w:val="24"/>
                <w:szCs w:val="24"/>
              </w:rPr>
              <w:tab/>
            </w:r>
            <w:r w:rsidR="002E5DDD" w:rsidRPr="002E5DDD">
              <w:rPr>
                <w:rStyle w:val="a5"/>
                <w:noProof/>
                <w:sz w:val="24"/>
                <w:szCs w:val="24"/>
              </w:rPr>
              <w:t>Показатели очистки сточных вод</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_Toc118731306 \h </w:instrText>
            </w:r>
            <w:r w:rsidRPr="002E5DDD">
              <w:rPr>
                <w:noProof/>
                <w:webHidden/>
                <w:sz w:val="24"/>
                <w:szCs w:val="24"/>
              </w:rPr>
            </w:r>
            <w:r w:rsidRPr="002E5DDD">
              <w:rPr>
                <w:noProof/>
                <w:webHidden/>
                <w:sz w:val="24"/>
                <w:szCs w:val="24"/>
              </w:rPr>
              <w:fldChar w:fldCharType="separate"/>
            </w:r>
            <w:r w:rsidR="006D6740">
              <w:rPr>
                <w:noProof/>
                <w:webHidden/>
                <w:sz w:val="24"/>
                <w:szCs w:val="24"/>
              </w:rPr>
              <w:t>176</w:t>
            </w:r>
            <w:r w:rsidRPr="002E5DDD">
              <w:rPr>
                <w:noProof/>
                <w:webHidden/>
                <w:sz w:val="24"/>
                <w:szCs w:val="24"/>
              </w:rPr>
              <w:fldChar w:fldCharType="end"/>
            </w:r>
          </w:hyperlink>
        </w:p>
        <w:p w:rsidR="002E5DDD" w:rsidRPr="002E5DDD" w:rsidRDefault="004C7A5A" w:rsidP="002E5DDD">
          <w:pPr>
            <w:pStyle w:val="31"/>
            <w:tabs>
              <w:tab w:val="left" w:pos="1320"/>
              <w:tab w:val="right" w:leader="dot" w:pos="9911"/>
            </w:tabs>
            <w:jc w:val="both"/>
            <w:rPr>
              <w:rFonts w:asciiTheme="minorHAnsi" w:hAnsiTheme="minorHAnsi"/>
              <w:noProof/>
              <w:sz w:val="24"/>
              <w:szCs w:val="24"/>
            </w:rPr>
          </w:pPr>
          <w:hyperlink w:anchor="_Toc118731307" w:history="1">
            <w:r w:rsidR="002E5DDD" w:rsidRPr="002E5DDD">
              <w:rPr>
                <w:rStyle w:val="a5"/>
                <w:noProof/>
                <w:sz w:val="24"/>
                <w:szCs w:val="24"/>
              </w:rPr>
              <w:t>2.7.3</w:t>
            </w:r>
            <w:r w:rsidR="002E5DDD" w:rsidRPr="002E5DDD">
              <w:rPr>
                <w:rFonts w:asciiTheme="minorHAnsi" w:hAnsiTheme="minorHAnsi"/>
                <w:noProof/>
                <w:sz w:val="24"/>
                <w:szCs w:val="24"/>
              </w:rPr>
              <w:tab/>
            </w:r>
            <w:r w:rsidR="002E5DDD" w:rsidRPr="002E5DDD">
              <w:rPr>
                <w:rStyle w:val="a5"/>
                <w:noProof/>
                <w:sz w:val="24"/>
                <w:szCs w:val="24"/>
              </w:rPr>
              <w:t>Показатели эффективности использования ресурсов при транспортировке сточных вод</w:t>
            </w:r>
            <w:r w:rsidR="002E5DDD" w:rsidRPr="002E5DDD">
              <w:rPr>
                <w:noProof/>
                <w:webHidden/>
                <w:sz w:val="24"/>
                <w:szCs w:val="24"/>
              </w:rPr>
              <w:tab/>
            </w:r>
            <w:r w:rsidRPr="002E5DDD">
              <w:rPr>
                <w:noProof/>
                <w:webHidden/>
                <w:sz w:val="24"/>
                <w:szCs w:val="24"/>
              </w:rPr>
              <w:fldChar w:fldCharType="begin"/>
            </w:r>
            <w:r w:rsidR="002E5DDD" w:rsidRPr="002E5DDD">
              <w:rPr>
                <w:noProof/>
                <w:webHidden/>
                <w:sz w:val="24"/>
                <w:szCs w:val="24"/>
              </w:rPr>
              <w:instrText xml:space="preserve"> PAGEREF _Toc118731307 \h </w:instrText>
            </w:r>
            <w:r w:rsidRPr="002E5DDD">
              <w:rPr>
                <w:noProof/>
                <w:webHidden/>
                <w:sz w:val="24"/>
                <w:szCs w:val="24"/>
              </w:rPr>
            </w:r>
            <w:r w:rsidRPr="002E5DDD">
              <w:rPr>
                <w:noProof/>
                <w:webHidden/>
                <w:sz w:val="24"/>
                <w:szCs w:val="24"/>
              </w:rPr>
              <w:fldChar w:fldCharType="separate"/>
            </w:r>
            <w:r w:rsidR="006D6740">
              <w:rPr>
                <w:noProof/>
                <w:webHidden/>
                <w:sz w:val="24"/>
                <w:szCs w:val="24"/>
              </w:rPr>
              <w:t>177</w:t>
            </w:r>
            <w:r w:rsidRPr="002E5DDD">
              <w:rPr>
                <w:noProof/>
                <w:webHidden/>
                <w:sz w:val="24"/>
                <w:szCs w:val="24"/>
              </w:rPr>
              <w:fldChar w:fldCharType="end"/>
            </w:r>
          </w:hyperlink>
        </w:p>
        <w:p w:rsidR="002E5DDD" w:rsidRPr="002E5DDD" w:rsidRDefault="004C7A5A" w:rsidP="002E5DDD">
          <w:pPr>
            <w:pStyle w:val="21"/>
            <w:jc w:val="both"/>
            <w:rPr>
              <w:rFonts w:asciiTheme="minorHAnsi" w:eastAsiaTheme="minorEastAsia" w:hAnsiTheme="minorHAnsi"/>
              <w:noProof/>
              <w:szCs w:val="24"/>
              <w:lang w:eastAsia="ru-RU"/>
            </w:rPr>
          </w:pPr>
          <w:hyperlink w:anchor="_Toc118731308" w:history="1">
            <w:r w:rsidR="002E5DDD" w:rsidRPr="002E5DDD">
              <w:rPr>
                <w:rStyle w:val="a5"/>
                <w:noProof/>
                <w:szCs w:val="24"/>
              </w:rPr>
              <w:t>2.8</w:t>
            </w:r>
            <w:r w:rsidR="002E5DDD" w:rsidRPr="002E5DDD">
              <w:rPr>
                <w:rFonts w:asciiTheme="minorHAnsi" w:eastAsiaTheme="minorEastAsia" w:hAnsiTheme="minorHAnsi"/>
                <w:noProof/>
                <w:szCs w:val="24"/>
                <w:lang w:eastAsia="ru-RU"/>
              </w:rPr>
              <w:tab/>
            </w:r>
            <w:r w:rsidR="002E5DDD" w:rsidRPr="002E5DDD">
              <w:rPr>
                <w:rStyle w:val="a5"/>
                <w:noProof/>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E5DDD" w:rsidRPr="002E5DDD">
              <w:rPr>
                <w:noProof/>
                <w:webHidden/>
                <w:szCs w:val="24"/>
              </w:rPr>
              <w:tab/>
            </w:r>
            <w:r w:rsidRPr="002E5DDD">
              <w:rPr>
                <w:noProof/>
                <w:webHidden/>
                <w:szCs w:val="24"/>
              </w:rPr>
              <w:fldChar w:fldCharType="begin"/>
            </w:r>
            <w:r w:rsidR="002E5DDD" w:rsidRPr="002E5DDD">
              <w:rPr>
                <w:noProof/>
                <w:webHidden/>
                <w:szCs w:val="24"/>
              </w:rPr>
              <w:instrText xml:space="preserve"> PAGEREF _Toc118731308 \h </w:instrText>
            </w:r>
            <w:r w:rsidRPr="002E5DDD">
              <w:rPr>
                <w:noProof/>
                <w:webHidden/>
                <w:szCs w:val="24"/>
              </w:rPr>
            </w:r>
            <w:r w:rsidRPr="002E5DDD">
              <w:rPr>
                <w:noProof/>
                <w:webHidden/>
                <w:szCs w:val="24"/>
              </w:rPr>
              <w:fldChar w:fldCharType="separate"/>
            </w:r>
            <w:r w:rsidR="006D6740">
              <w:rPr>
                <w:noProof/>
                <w:webHidden/>
                <w:szCs w:val="24"/>
              </w:rPr>
              <w:t>178</w:t>
            </w:r>
            <w:r w:rsidRPr="002E5DDD">
              <w:rPr>
                <w:noProof/>
                <w:webHidden/>
                <w:szCs w:val="24"/>
              </w:rPr>
              <w:fldChar w:fldCharType="end"/>
            </w:r>
          </w:hyperlink>
        </w:p>
        <w:p w:rsidR="002F1553" w:rsidRDefault="004C7A5A">
          <w:r>
            <w:fldChar w:fldCharType="end"/>
          </w:r>
        </w:p>
      </w:sdtContent>
    </w:sdt>
    <w:p w:rsidR="00B60078" w:rsidRDefault="00B60078" w:rsidP="003E3631"/>
    <w:p w:rsidR="00FE3859" w:rsidRDefault="00FE3859" w:rsidP="003E3631"/>
    <w:p w:rsidR="00704FCA" w:rsidRDefault="00704FCA" w:rsidP="003E3631">
      <w:pPr>
        <w:sectPr w:rsidR="00704FCA" w:rsidSect="00FF75C2">
          <w:pgSz w:w="11906" w:h="16838" w:code="9"/>
          <w:pgMar w:top="1134" w:right="567" w:bottom="1134" w:left="1418" w:header="709" w:footer="227" w:gutter="0"/>
          <w:cols w:space="708"/>
          <w:docGrid w:linePitch="360"/>
        </w:sectPr>
      </w:pPr>
    </w:p>
    <w:p w:rsidR="007C1946" w:rsidRPr="00092C6B" w:rsidRDefault="007C1946" w:rsidP="007C1946">
      <w:pPr>
        <w:pStyle w:val="ab"/>
        <w:numPr>
          <w:ilvl w:val="0"/>
          <w:numId w:val="0"/>
        </w:numPr>
        <w:jc w:val="center"/>
        <w:rPr>
          <w:color w:val="auto"/>
        </w:rPr>
      </w:pPr>
      <w:r>
        <w:rPr>
          <w:color w:val="auto"/>
        </w:rPr>
        <w:lastRenderedPageBreak/>
        <w:t>ПеРЕЧЕНЬ ТАБЛИЦ</w:t>
      </w:r>
    </w:p>
    <w:p w:rsidR="00FE3859" w:rsidRDefault="00FE3859" w:rsidP="003E3631"/>
    <w:p w:rsidR="00544486" w:rsidRDefault="004C7A5A" w:rsidP="00544486">
      <w:pPr>
        <w:pStyle w:val="af5"/>
        <w:tabs>
          <w:tab w:val="right" w:leader="dot" w:pos="9911"/>
        </w:tabs>
        <w:ind w:firstLine="0"/>
        <w:rPr>
          <w:rFonts w:asciiTheme="minorHAnsi" w:eastAsiaTheme="minorEastAsia" w:hAnsiTheme="minorHAnsi"/>
          <w:noProof/>
          <w:sz w:val="22"/>
          <w:lang w:eastAsia="ru-RU"/>
        </w:rPr>
      </w:pPr>
      <w:r w:rsidRPr="004C7A5A">
        <w:fldChar w:fldCharType="begin"/>
      </w:r>
      <w:r w:rsidR="001D1A73">
        <w:instrText xml:space="preserve"> TOC \h \z \c "Таблица" </w:instrText>
      </w:r>
      <w:r w:rsidRPr="004C7A5A">
        <w:fldChar w:fldCharType="separate"/>
      </w:r>
      <w:hyperlink w:anchor="_Toc117605650" w:history="1">
        <w:r w:rsidR="00544486" w:rsidRPr="00D83F58">
          <w:rPr>
            <w:rStyle w:val="a5"/>
            <w:noProof/>
          </w:rPr>
          <w:t>Таблица 1.1.1.1. Перечень объектов систем водоснабжения сельских населенных пунктов</w:t>
        </w:r>
        <w:r w:rsidR="00544486">
          <w:rPr>
            <w:noProof/>
            <w:webHidden/>
          </w:rPr>
          <w:tab/>
        </w:r>
        <w:r>
          <w:rPr>
            <w:noProof/>
            <w:webHidden/>
          </w:rPr>
          <w:fldChar w:fldCharType="begin"/>
        </w:r>
        <w:r w:rsidR="00544486">
          <w:rPr>
            <w:noProof/>
            <w:webHidden/>
          </w:rPr>
          <w:instrText xml:space="preserve"> PAGEREF _Toc117605650 \h </w:instrText>
        </w:r>
        <w:r>
          <w:rPr>
            <w:noProof/>
            <w:webHidden/>
          </w:rPr>
        </w:r>
        <w:r>
          <w:rPr>
            <w:noProof/>
            <w:webHidden/>
          </w:rPr>
          <w:fldChar w:fldCharType="separate"/>
        </w:r>
        <w:r w:rsidR="006D6740">
          <w:rPr>
            <w:noProof/>
            <w:webHidden/>
          </w:rPr>
          <w:t>21</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1" w:history="1">
        <w:r w:rsidR="00544486" w:rsidRPr="00D83F58">
          <w:rPr>
            <w:rStyle w:val="a5"/>
            <w:noProof/>
          </w:rPr>
          <w:t>Таблица 1.1.4.1. Список водозаборных скважин водозабора «Цыганы»</w:t>
        </w:r>
        <w:r w:rsidR="00544486">
          <w:rPr>
            <w:noProof/>
            <w:webHidden/>
          </w:rPr>
          <w:tab/>
        </w:r>
        <w:r>
          <w:rPr>
            <w:noProof/>
            <w:webHidden/>
          </w:rPr>
          <w:fldChar w:fldCharType="begin"/>
        </w:r>
        <w:r w:rsidR="00544486">
          <w:rPr>
            <w:noProof/>
            <w:webHidden/>
          </w:rPr>
          <w:instrText xml:space="preserve"> PAGEREF _Toc117605651 \h </w:instrText>
        </w:r>
        <w:r>
          <w:rPr>
            <w:noProof/>
            <w:webHidden/>
          </w:rPr>
        </w:r>
        <w:r>
          <w:rPr>
            <w:noProof/>
            <w:webHidden/>
          </w:rPr>
          <w:fldChar w:fldCharType="separate"/>
        </w:r>
        <w:r w:rsidR="006D6740">
          <w:rPr>
            <w:noProof/>
            <w:webHidden/>
          </w:rPr>
          <w:t>24</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2" w:history="1">
        <w:r w:rsidR="00544486" w:rsidRPr="00D83F58">
          <w:rPr>
            <w:rStyle w:val="a5"/>
            <w:noProof/>
          </w:rPr>
          <w:t>Таблица 1.1.4.2. Список водозаборных скважин водозабора «Северный»</w:t>
        </w:r>
        <w:r w:rsidR="00544486">
          <w:rPr>
            <w:noProof/>
            <w:webHidden/>
          </w:rPr>
          <w:tab/>
        </w:r>
        <w:r>
          <w:rPr>
            <w:noProof/>
            <w:webHidden/>
          </w:rPr>
          <w:fldChar w:fldCharType="begin"/>
        </w:r>
        <w:r w:rsidR="00544486">
          <w:rPr>
            <w:noProof/>
            <w:webHidden/>
          </w:rPr>
          <w:instrText xml:space="preserve"> PAGEREF _Toc117605652 \h </w:instrText>
        </w:r>
        <w:r>
          <w:rPr>
            <w:noProof/>
            <w:webHidden/>
          </w:rPr>
        </w:r>
        <w:r>
          <w:rPr>
            <w:noProof/>
            <w:webHidden/>
          </w:rPr>
          <w:fldChar w:fldCharType="separate"/>
        </w:r>
        <w:r w:rsidR="006D6740">
          <w:rPr>
            <w:noProof/>
            <w:webHidden/>
          </w:rPr>
          <w:t>25</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3" w:history="1">
        <w:r w:rsidR="00544486" w:rsidRPr="00D83F58">
          <w:rPr>
            <w:rStyle w:val="a5"/>
            <w:noProof/>
          </w:rPr>
          <w:t>Таблица 1.1.4.3. Показатели качества воды</w:t>
        </w:r>
        <w:r w:rsidR="00544486">
          <w:rPr>
            <w:noProof/>
            <w:webHidden/>
          </w:rPr>
          <w:tab/>
        </w:r>
        <w:r>
          <w:rPr>
            <w:noProof/>
            <w:webHidden/>
          </w:rPr>
          <w:fldChar w:fldCharType="begin"/>
        </w:r>
        <w:r w:rsidR="00544486">
          <w:rPr>
            <w:noProof/>
            <w:webHidden/>
          </w:rPr>
          <w:instrText xml:space="preserve"> PAGEREF _Toc117605653 \h </w:instrText>
        </w:r>
        <w:r>
          <w:rPr>
            <w:noProof/>
            <w:webHidden/>
          </w:rPr>
        </w:r>
        <w:r>
          <w:rPr>
            <w:noProof/>
            <w:webHidden/>
          </w:rPr>
          <w:fldChar w:fldCharType="separate"/>
        </w:r>
        <w:r w:rsidR="006D6740">
          <w:rPr>
            <w:noProof/>
            <w:webHidden/>
          </w:rPr>
          <w:t>29</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4" w:history="1">
        <w:r w:rsidR="00544486" w:rsidRPr="00D83F58">
          <w:rPr>
            <w:rStyle w:val="a5"/>
            <w:noProof/>
          </w:rPr>
          <w:t>Таблица 1.1.4.4. Характеристика существующих сетей водоснабжения Суксунского ГО</w:t>
        </w:r>
        <w:r w:rsidR="00544486">
          <w:rPr>
            <w:noProof/>
            <w:webHidden/>
          </w:rPr>
          <w:tab/>
        </w:r>
        <w:r>
          <w:rPr>
            <w:noProof/>
            <w:webHidden/>
          </w:rPr>
          <w:fldChar w:fldCharType="begin"/>
        </w:r>
        <w:r w:rsidR="00544486">
          <w:rPr>
            <w:noProof/>
            <w:webHidden/>
          </w:rPr>
          <w:instrText xml:space="preserve"> PAGEREF _Toc117605654 \h </w:instrText>
        </w:r>
        <w:r>
          <w:rPr>
            <w:noProof/>
            <w:webHidden/>
          </w:rPr>
        </w:r>
        <w:r>
          <w:rPr>
            <w:noProof/>
            <w:webHidden/>
          </w:rPr>
          <w:fldChar w:fldCharType="separate"/>
        </w:r>
        <w:r w:rsidR="006D6740">
          <w:rPr>
            <w:noProof/>
            <w:webHidden/>
          </w:rPr>
          <w:t>31</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5" w:history="1">
        <w:r w:rsidR="00544486" w:rsidRPr="00D83F58">
          <w:rPr>
            <w:rStyle w:val="a5"/>
            <w:noProof/>
          </w:rPr>
          <w:t>Таблица 1.1.4.5. Перечень пожарных гидрантов на территории Суксунского ГО</w:t>
        </w:r>
        <w:r w:rsidR="00544486">
          <w:rPr>
            <w:noProof/>
            <w:webHidden/>
          </w:rPr>
          <w:tab/>
        </w:r>
        <w:r>
          <w:rPr>
            <w:noProof/>
            <w:webHidden/>
          </w:rPr>
          <w:fldChar w:fldCharType="begin"/>
        </w:r>
        <w:r w:rsidR="00544486">
          <w:rPr>
            <w:noProof/>
            <w:webHidden/>
          </w:rPr>
          <w:instrText xml:space="preserve"> PAGEREF _Toc117605655 \h </w:instrText>
        </w:r>
        <w:r>
          <w:rPr>
            <w:noProof/>
            <w:webHidden/>
          </w:rPr>
        </w:r>
        <w:r>
          <w:rPr>
            <w:noProof/>
            <w:webHidden/>
          </w:rPr>
          <w:fldChar w:fldCharType="separate"/>
        </w:r>
        <w:r w:rsidR="006D6740">
          <w:rPr>
            <w:noProof/>
            <w:webHidden/>
          </w:rPr>
          <w:t>36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6" w:history="1">
        <w:r w:rsidR="00544486" w:rsidRPr="00D83F58">
          <w:rPr>
            <w:rStyle w:val="a5"/>
            <w:noProof/>
          </w:rPr>
          <w:t>Таблица 1.2.2.1. Динамика численности населения</w:t>
        </w:r>
        <w:r w:rsidR="00544486">
          <w:rPr>
            <w:noProof/>
            <w:webHidden/>
          </w:rPr>
          <w:tab/>
        </w:r>
        <w:r>
          <w:rPr>
            <w:noProof/>
            <w:webHidden/>
          </w:rPr>
          <w:fldChar w:fldCharType="begin"/>
        </w:r>
        <w:r w:rsidR="00544486">
          <w:rPr>
            <w:noProof/>
            <w:webHidden/>
          </w:rPr>
          <w:instrText xml:space="preserve"> PAGEREF _Toc117605656 \h </w:instrText>
        </w:r>
        <w:r>
          <w:rPr>
            <w:noProof/>
            <w:webHidden/>
          </w:rPr>
        </w:r>
        <w:r>
          <w:rPr>
            <w:noProof/>
            <w:webHidden/>
          </w:rPr>
          <w:fldChar w:fldCharType="separate"/>
        </w:r>
        <w:r w:rsidR="006D6740">
          <w:rPr>
            <w:noProof/>
            <w:webHidden/>
          </w:rPr>
          <w:t>45</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7" w:history="1">
        <w:r w:rsidR="00544486" w:rsidRPr="00D83F58">
          <w:rPr>
            <w:rStyle w:val="a5"/>
            <w:noProof/>
          </w:rPr>
          <w:t>Таблица 1.2.2.2. Численность населения Суксунского ГО в разрезе населенных пунктов</w:t>
        </w:r>
        <w:r w:rsidR="00544486">
          <w:rPr>
            <w:noProof/>
            <w:webHidden/>
          </w:rPr>
          <w:tab/>
        </w:r>
        <w:r>
          <w:rPr>
            <w:noProof/>
            <w:webHidden/>
          </w:rPr>
          <w:fldChar w:fldCharType="begin"/>
        </w:r>
        <w:r w:rsidR="00544486">
          <w:rPr>
            <w:noProof/>
            <w:webHidden/>
          </w:rPr>
          <w:instrText xml:space="preserve"> PAGEREF _Toc117605657 \h </w:instrText>
        </w:r>
        <w:r>
          <w:rPr>
            <w:noProof/>
            <w:webHidden/>
          </w:rPr>
        </w:r>
        <w:r>
          <w:rPr>
            <w:noProof/>
            <w:webHidden/>
          </w:rPr>
          <w:fldChar w:fldCharType="separate"/>
        </w:r>
        <w:r w:rsidR="006D6740">
          <w:rPr>
            <w:noProof/>
            <w:webHidden/>
          </w:rPr>
          <w:t>46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8" w:history="1">
        <w:r w:rsidR="00544486" w:rsidRPr="00D83F58">
          <w:rPr>
            <w:rStyle w:val="a5"/>
            <w:noProof/>
          </w:rPr>
          <w:t>Таблица 1.2.2.3. Прогноз численности населения Суксунского городского округа (средний сценарий)</w:t>
        </w:r>
        <w:r w:rsidR="00544486">
          <w:rPr>
            <w:noProof/>
            <w:webHidden/>
          </w:rPr>
          <w:tab/>
        </w:r>
        <w:r>
          <w:rPr>
            <w:noProof/>
            <w:webHidden/>
          </w:rPr>
          <w:fldChar w:fldCharType="begin"/>
        </w:r>
        <w:r w:rsidR="00544486">
          <w:rPr>
            <w:noProof/>
            <w:webHidden/>
          </w:rPr>
          <w:instrText xml:space="preserve"> PAGEREF _Toc117605658 \h </w:instrText>
        </w:r>
        <w:r>
          <w:rPr>
            <w:noProof/>
            <w:webHidden/>
          </w:rPr>
        </w:r>
        <w:r>
          <w:rPr>
            <w:noProof/>
            <w:webHidden/>
          </w:rPr>
          <w:fldChar w:fldCharType="separate"/>
        </w:r>
        <w:r w:rsidR="006D6740">
          <w:rPr>
            <w:noProof/>
            <w:webHidden/>
          </w:rPr>
          <w:t>49</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59" w:history="1">
        <w:r w:rsidR="00544486" w:rsidRPr="00D83F58">
          <w:rPr>
            <w:rStyle w:val="a5"/>
            <w:noProof/>
          </w:rPr>
          <w:t>Таблица 1.2.2.4. Прогноз численности населения Суксунского городского округа до 2040 года в разрезе населенных пунктов</w:t>
        </w:r>
        <w:r w:rsidR="00544486">
          <w:rPr>
            <w:noProof/>
            <w:webHidden/>
          </w:rPr>
          <w:tab/>
        </w:r>
        <w:r>
          <w:rPr>
            <w:noProof/>
            <w:webHidden/>
          </w:rPr>
          <w:fldChar w:fldCharType="begin"/>
        </w:r>
        <w:r w:rsidR="00544486">
          <w:rPr>
            <w:noProof/>
            <w:webHidden/>
          </w:rPr>
          <w:instrText xml:space="preserve"> PAGEREF _Toc117605659 \h </w:instrText>
        </w:r>
        <w:r>
          <w:rPr>
            <w:noProof/>
            <w:webHidden/>
          </w:rPr>
        </w:r>
        <w:r>
          <w:rPr>
            <w:noProof/>
            <w:webHidden/>
          </w:rPr>
          <w:fldChar w:fldCharType="separate"/>
        </w:r>
        <w:r w:rsidR="006D6740">
          <w:rPr>
            <w:noProof/>
            <w:webHidden/>
          </w:rPr>
          <w:t>50</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0" w:history="1">
        <w:r w:rsidR="00544486" w:rsidRPr="00D83F58">
          <w:rPr>
            <w:rStyle w:val="a5"/>
            <w:noProof/>
          </w:rPr>
          <w:t>Таблица 1.2.2.5. Планируемый снос аварийных объектов капитального строительства на территории Суксунского ГО</w:t>
        </w:r>
        <w:r w:rsidR="00544486">
          <w:rPr>
            <w:noProof/>
            <w:webHidden/>
          </w:rPr>
          <w:tab/>
        </w:r>
        <w:r>
          <w:rPr>
            <w:noProof/>
            <w:webHidden/>
          </w:rPr>
          <w:fldChar w:fldCharType="begin"/>
        </w:r>
        <w:r w:rsidR="00544486">
          <w:rPr>
            <w:noProof/>
            <w:webHidden/>
          </w:rPr>
          <w:instrText xml:space="preserve"> PAGEREF _Toc117605660 \h </w:instrText>
        </w:r>
        <w:r>
          <w:rPr>
            <w:noProof/>
            <w:webHidden/>
          </w:rPr>
        </w:r>
        <w:r>
          <w:rPr>
            <w:noProof/>
            <w:webHidden/>
          </w:rPr>
          <w:fldChar w:fldCharType="separate"/>
        </w:r>
        <w:r w:rsidR="006D6740">
          <w:rPr>
            <w:noProof/>
            <w:webHidden/>
          </w:rPr>
          <w:t>52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1" w:history="1">
        <w:r w:rsidR="00544486" w:rsidRPr="00D83F58">
          <w:rPr>
            <w:rStyle w:val="a5"/>
            <w:noProof/>
          </w:rPr>
          <w:t>Таблица 1.2.2.6. Показатели жилищного фонда</w:t>
        </w:r>
        <w:r w:rsidR="00544486">
          <w:rPr>
            <w:noProof/>
            <w:webHidden/>
          </w:rPr>
          <w:tab/>
        </w:r>
        <w:r>
          <w:rPr>
            <w:noProof/>
            <w:webHidden/>
          </w:rPr>
          <w:fldChar w:fldCharType="begin"/>
        </w:r>
        <w:r w:rsidR="00544486">
          <w:rPr>
            <w:noProof/>
            <w:webHidden/>
          </w:rPr>
          <w:instrText xml:space="preserve"> PAGEREF _Toc117605661 \h </w:instrText>
        </w:r>
        <w:r>
          <w:rPr>
            <w:noProof/>
            <w:webHidden/>
          </w:rPr>
        </w:r>
        <w:r>
          <w:rPr>
            <w:noProof/>
            <w:webHidden/>
          </w:rPr>
          <w:fldChar w:fldCharType="separate"/>
        </w:r>
        <w:r w:rsidR="006D6740">
          <w:rPr>
            <w:noProof/>
            <w:webHidden/>
          </w:rPr>
          <w:t>53</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2" w:history="1">
        <w:r w:rsidR="00544486" w:rsidRPr="00D83F58">
          <w:rPr>
            <w:rStyle w:val="a5"/>
            <w:noProof/>
          </w:rPr>
          <w:t>Таблица 1.3.1.1. Общий баланс подачи и реализации воды Суксунского ГО</w:t>
        </w:r>
        <w:r w:rsidR="00544486">
          <w:rPr>
            <w:noProof/>
            <w:webHidden/>
          </w:rPr>
          <w:tab/>
        </w:r>
        <w:r>
          <w:rPr>
            <w:noProof/>
            <w:webHidden/>
          </w:rPr>
          <w:fldChar w:fldCharType="begin"/>
        </w:r>
        <w:r w:rsidR="00544486">
          <w:rPr>
            <w:noProof/>
            <w:webHidden/>
          </w:rPr>
          <w:instrText xml:space="preserve"> PAGEREF _Toc117605662 \h </w:instrText>
        </w:r>
        <w:r>
          <w:rPr>
            <w:noProof/>
            <w:webHidden/>
          </w:rPr>
        </w:r>
        <w:r>
          <w:rPr>
            <w:noProof/>
            <w:webHidden/>
          </w:rPr>
          <w:fldChar w:fldCharType="separate"/>
        </w:r>
        <w:r w:rsidR="006D6740">
          <w:rPr>
            <w:noProof/>
            <w:webHidden/>
          </w:rPr>
          <w:t>58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3" w:history="1">
        <w:r w:rsidR="00544486" w:rsidRPr="00D83F58">
          <w:rPr>
            <w:rStyle w:val="a5"/>
            <w:noProof/>
          </w:rPr>
          <w:t>Таблица 1.3.2.1. Территориальный баланс водоснабжения Суксунского ГО</w:t>
        </w:r>
        <w:r w:rsidR="00544486">
          <w:rPr>
            <w:noProof/>
            <w:webHidden/>
          </w:rPr>
          <w:tab/>
        </w:r>
        <w:r>
          <w:rPr>
            <w:noProof/>
            <w:webHidden/>
          </w:rPr>
          <w:fldChar w:fldCharType="begin"/>
        </w:r>
        <w:r w:rsidR="00544486">
          <w:rPr>
            <w:noProof/>
            <w:webHidden/>
          </w:rPr>
          <w:instrText xml:space="preserve"> PAGEREF _Toc117605663 \h </w:instrText>
        </w:r>
        <w:r>
          <w:rPr>
            <w:noProof/>
            <w:webHidden/>
          </w:rPr>
        </w:r>
        <w:r>
          <w:rPr>
            <w:noProof/>
            <w:webHidden/>
          </w:rPr>
          <w:fldChar w:fldCharType="separate"/>
        </w:r>
        <w:r w:rsidR="006D6740">
          <w:rPr>
            <w:noProof/>
            <w:webHidden/>
          </w:rPr>
          <w:t>58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4" w:history="1">
        <w:r w:rsidR="00544486" w:rsidRPr="00D83F58">
          <w:rPr>
            <w:rStyle w:val="a5"/>
            <w:noProof/>
          </w:rPr>
          <w:t>Таблица 1.3.3.1. Структурный баланс водоснабжения Суксунского ГО</w:t>
        </w:r>
        <w:r w:rsidR="00544486">
          <w:rPr>
            <w:noProof/>
            <w:webHidden/>
          </w:rPr>
          <w:tab/>
        </w:r>
        <w:r>
          <w:rPr>
            <w:noProof/>
            <w:webHidden/>
          </w:rPr>
          <w:fldChar w:fldCharType="begin"/>
        </w:r>
        <w:r w:rsidR="00544486">
          <w:rPr>
            <w:noProof/>
            <w:webHidden/>
          </w:rPr>
          <w:instrText xml:space="preserve"> PAGEREF _Toc117605664 \h </w:instrText>
        </w:r>
        <w:r>
          <w:rPr>
            <w:noProof/>
            <w:webHidden/>
          </w:rPr>
        </w:r>
        <w:r>
          <w:rPr>
            <w:noProof/>
            <w:webHidden/>
          </w:rPr>
          <w:fldChar w:fldCharType="separate"/>
        </w:r>
        <w:r w:rsidR="006D6740">
          <w:rPr>
            <w:noProof/>
            <w:webHidden/>
          </w:rPr>
          <w:t>60</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5" w:history="1">
        <w:r w:rsidR="00544486" w:rsidRPr="00D83F58">
          <w:rPr>
            <w:rStyle w:val="a5"/>
            <w:noProof/>
          </w:rPr>
          <w:t>Таблица 1.3.4.1. Базовые нормативы потребления коммунальных услуг по холодному водоснабжению, горячему водоснабжению в жилых помещениях</w:t>
        </w:r>
        <w:r w:rsidR="00544486">
          <w:rPr>
            <w:noProof/>
            <w:webHidden/>
          </w:rPr>
          <w:tab/>
        </w:r>
        <w:r>
          <w:rPr>
            <w:noProof/>
            <w:webHidden/>
          </w:rPr>
          <w:fldChar w:fldCharType="begin"/>
        </w:r>
        <w:r w:rsidR="00544486">
          <w:rPr>
            <w:noProof/>
            <w:webHidden/>
          </w:rPr>
          <w:instrText xml:space="preserve"> PAGEREF _Toc117605665 \h </w:instrText>
        </w:r>
        <w:r>
          <w:rPr>
            <w:noProof/>
            <w:webHidden/>
          </w:rPr>
        </w:r>
        <w:r>
          <w:rPr>
            <w:noProof/>
            <w:webHidden/>
          </w:rPr>
          <w:fldChar w:fldCharType="separate"/>
        </w:r>
        <w:r w:rsidR="006D6740">
          <w:rPr>
            <w:noProof/>
            <w:webHidden/>
          </w:rPr>
          <w:t>62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6" w:history="1">
        <w:r w:rsidR="00544486" w:rsidRPr="00D83F58">
          <w:rPr>
            <w:rStyle w:val="a5"/>
            <w:noProof/>
          </w:rPr>
          <w:t>Таблица 1.3.4.2. Нормативы потребления холодной воды, горячей воды и отведения сточных вод в целях содержания общего имущества в многоквартирном доме</w:t>
        </w:r>
        <w:r w:rsidR="00544486">
          <w:rPr>
            <w:noProof/>
            <w:webHidden/>
          </w:rPr>
          <w:tab/>
        </w:r>
        <w:r>
          <w:rPr>
            <w:noProof/>
            <w:webHidden/>
          </w:rPr>
          <w:fldChar w:fldCharType="begin"/>
        </w:r>
        <w:r w:rsidR="00544486">
          <w:rPr>
            <w:noProof/>
            <w:webHidden/>
          </w:rPr>
          <w:instrText xml:space="preserve"> PAGEREF _Toc117605666 \h </w:instrText>
        </w:r>
        <w:r>
          <w:rPr>
            <w:noProof/>
            <w:webHidden/>
          </w:rPr>
        </w:r>
        <w:r>
          <w:rPr>
            <w:noProof/>
            <w:webHidden/>
          </w:rPr>
          <w:fldChar w:fldCharType="separate"/>
        </w:r>
        <w:r w:rsidR="006D6740">
          <w:rPr>
            <w:noProof/>
            <w:webHidden/>
          </w:rPr>
          <w:t>64</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7" w:history="1">
        <w:r w:rsidR="00544486" w:rsidRPr="00D83F58">
          <w:rPr>
            <w:rStyle w:val="a5"/>
            <w:noProof/>
          </w:rPr>
          <w:t>Таблица 1.3.5.1. Перечень общедомовых приборов учета, нуждающихся в замене</w:t>
        </w:r>
        <w:r w:rsidR="00544486">
          <w:rPr>
            <w:noProof/>
            <w:webHidden/>
          </w:rPr>
          <w:tab/>
        </w:r>
        <w:r>
          <w:rPr>
            <w:noProof/>
            <w:webHidden/>
          </w:rPr>
          <w:fldChar w:fldCharType="begin"/>
        </w:r>
        <w:r w:rsidR="00544486">
          <w:rPr>
            <w:noProof/>
            <w:webHidden/>
          </w:rPr>
          <w:instrText xml:space="preserve"> PAGEREF _Toc117605667 \h </w:instrText>
        </w:r>
        <w:r>
          <w:rPr>
            <w:noProof/>
            <w:webHidden/>
          </w:rPr>
        </w:r>
        <w:r>
          <w:rPr>
            <w:noProof/>
            <w:webHidden/>
          </w:rPr>
          <w:fldChar w:fldCharType="separate"/>
        </w:r>
        <w:r w:rsidR="006D6740">
          <w:rPr>
            <w:noProof/>
            <w:webHidden/>
          </w:rPr>
          <w:t>66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8" w:history="1">
        <w:r w:rsidR="00544486" w:rsidRPr="00D83F58">
          <w:rPr>
            <w:rStyle w:val="a5"/>
            <w:noProof/>
          </w:rPr>
          <w:t>Таблица 1.3.6.1. Сведения о наличии резервов и дефицитов производственных мощностей систем водоснабжения Суксунского городского округа</w:t>
        </w:r>
        <w:r w:rsidR="00544486">
          <w:rPr>
            <w:noProof/>
            <w:webHidden/>
          </w:rPr>
          <w:tab/>
        </w:r>
        <w:r>
          <w:rPr>
            <w:noProof/>
            <w:webHidden/>
          </w:rPr>
          <w:fldChar w:fldCharType="begin"/>
        </w:r>
        <w:r w:rsidR="00544486">
          <w:rPr>
            <w:noProof/>
            <w:webHidden/>
          </w:rPr>
          <w:instrText xml:space="preserve"> PAGEREF _Toc117605668 \h </w:instrText>
        </w:r>
        <w:r>
          <w:rPr>
            <w:noProof/>
            <w:webHidden/>
          </w:rPr>
        </w:r>
        <w:r>
          <w:rPr>
            <w:noProof/>
            <w:webHidden/>
          </w:rPr>
          <w:fldChar w:fldCharType="separate"/>
        </w:r>
        <w:r w:rsidR="006D6740">
          <w:rPr>
            <w:noProof/>
            <w:webHidden/>
          </w:rPr>
          <w:t>66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69" w:history="1">
        <w:r w:rsidR="00544486" w:rsidRPr="00D83F58">
          <w:rPr>
            <w:rStyle w:val="a5"/>
            <w:noProof/>
          </w:rPr>
          <w:t>Таблица 1.3.7.1. Общий прогнозный баланс водоснабжения Суксунского городского округа</w:t>
        </w:r>
        <w:r w:rsidR="00544486">
          <w:rPr>
            <w:noProof/>
            <w:webHidden/>
          </w:rPr>
          <w:tab/>
        </w:r>
        <w:r>
          <w:rPr>
            <w:noProof/>
            <w:webHidden/>
          </w:rPr>
          <w:fldChar w:fldCharType="begin"/>
        </w:r>
        <w:r w:rsidR="00544486">
          <w:rPr>
            <w:noProof/>
            <w:webHidden/>
          </w:rPr>
          <w:instrText xml:space="preserve"> PAGEREF _Toc117605669 \h </w:instrText>
        </w:r>
        <w:r>
          <w:rPr>
            <w:noProof/>
            <w:webHidden/>
          </w:rPr>
        </w:r>
        <w:r>
          <w:rPr>
            <w:noProof/>
            <w:webHidden/>
          </w:rPr>
          <w:fldChar w:fldCharType="separate"/>
        </w:r>
        <w:r w:rsidR="006D6740">
          <w:rPr>
            <w:noProof/>
            <w:webHidden/>
          </w:rPr>
          <w:t>68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0" w:history="1">
        <w:r w:rsidR="00544486" w:rsidRPr="00D83F58">
          <w:rPr>
            <w:rStyle w:val="a5"/>
            <w:noProof/>
          </w:rPr>
          <w:t>Таблица 1.3.13.1. Перспективные балансы водоснабжения Суксунского городского округа</w:t>
        </w:r>
        <w:r w:rsidR="00544486">
          <w:rPr>
            <w:noProof/>
            <w:webHidden/>
          </w:rPr>
          <w:tab/>
        </w:r>
        <w:r>
          <w:rPr>
            <w:noProof/>
            <w:webHidden/>
          </w:rPr>
          <w:fldChar w:fldCharType="begin"/>
        </w:r>
        <w:r w:rsidR="00544486">
          <w:rPr>
            <w:noProof/>
            <w:webHidden/>
          </w:rPr>
          <w:instrText xml:space="preserve"> PAGEREF _Toc117605670 \h </w:instrText>
        </w:r>
        <w:r>
          <w:rPr>
            <w:noProof/>
            <w:webHidden/>
          </w:rPr>
        </w:r>
        <w:r>
          <w:rPr>
            <w:noProof/>
            <w:webHidden/>
          </w:rPr>
          <w:fldChar w:fldCharType="separate"/>
        </w:r>
        <w:r w:rsidR="006D6740">
          <w:rPr>
            <w:noProof/>
            <w:webHidden/>
          </w:rPr>
          <w:t>72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1" w:history="1">
        <w:r w:rsidR="00544486" w:rsidRPr="00D83F58">
          <w:rPr>
            <w:rStyle w:val="a5"/>
            <w:noProof/>
          </w:rPr>
          <w:t>Таблица 1.3.14.1. Прогнозный анализ резервов и дефицитов производственных мощностей систем водоснабжения</w:t>
        </w:r>
        <w:r w:rsidR="00544486">
          <w:rPr>
            <w:noProof/>
            <w:webHidden/>
          </w:rPr>
          <w:tab/>
        </w:r>
        <w:r>
          <w:rPr>
            <w:noProof/>
            <w:webHidden/>
          </w:rPr>
          <w:fldChar w:fldCharType="begin"/>
        </w:r>
        <w:r w:rsidR="00544486">
          <w:rPr>
            <w:noProof/>
            <w:webHidden/>
          </w:rPr>
          <w:instrText xml:space="preserve"> PAGEREF _Toc117605671 \h </w:instrText>
        </w:r>
        <w:r>
          <w:rPr>
            <w:noProof/>
            <w:webHidden/>
          </w:rPr>
        </w:r>
        <w:r>
          <w:rPr>
            <w:noProof/>
            <w:webHidden/>
          </w:rPr>
          <w:fldChar w:fldCharType="separate"/>
        </w:r>
        <w:r w:rsidR="006D6740">
          <w:rPr>
            <w:noProof/>
            <w:webHidden/>
          </w:rPr>
          <w:t>78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2" w:history="1">
        <w:r w:rsidR="00544486" w:rsidRPr="00D83F58">
          <w:rPr>
            <w:rStyle w:val="a5"/>
            <w:noProof/>
          </w:rPr>
          <w:t>Таблица 1.4.1.1. Перечень основных мероприятий по реализации схем водоснабжения с разбивкой по годам</w:t>
        </w:r>
        <w:r w:rsidR="00544486">
          <w:rPr>
            <w:noProof/>
            <w:webHidden/>
          </w:rPr>
          <w:tab/>
        </w:r>
        <w:r>
          <w:rPr>
            <w:noProof/>
            <w:webHidden/>
          </w:rPr>
          <w:fldChar w:fldCharType="begin"/>
        </w:r>
        <w:r w:rsidR="00544486">
          <w:rPr>
            <w:noProof/>
            <w:webHidden/>
          </w:rPr>
          <w:instrText xml:space="preserve"> PAGEREF _Toc117605672 \h </w:instrText>
        </w:r>
        <w:r>
          <w:rPr>
            <w:noProof/>
            <w:webHidden/>
          </w:rPr>
        </w:r>
        <w:r>
          <w:rPr>
            <w:noProof/>
            <w:webHidden/>
          </w:rPr>
          <w:fldChar w:fldCharType="separate"/>
        </w:r>
        <w:r w:rsidR="006D6740">
          <w:rPr>
            <w:noProof/>
            <w:webHidden/>
          </w:rPr>
          <w:t>80</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3" w:history="1">
        <w:r w:rsidR="00544486" w:rsidRPr="00D83F58">
          <w:rPr>
            <w:rStyle w:val="a5"/>
            <w:noProof/>
          </w:rPr>
          <w:t>Таблица 1.4.2.1. Технические обоснования основных мероприятий по реализации схем водоснабжения</w:t>
        </w:r>
        <w:r w:rsidR="00544486">
          <w:rPr>
            <w:noProof/>
            <w:webHidden/>
          </w:rPr>
          <w:tab/>
        </w:r>
        <w:r>
          <w:rPr>
            <w:noProof/>
            <w:webHidden/>
          </w:rPr>
          <w:fldChar w:fldCharType="begin"/>
        </w:r>
        <w:r w:rsidR="00544486">
          <w:rPr>
            <w:noProof/>
            <w:webHidden/>
          </w:rPr>
          <w:instrText xml:space="preserve"> PAGEREF _Toc117605673 \h </w:instrText>
        </w:r>
        <w:r>
          <w:rPr>
            <w:noProof/>
            <w:webHidden/>
          </w:rPr>
        </w:r>
        <w:r>
          <w:rPr>
            <w:noProof/>
            <w:webHidden/>
          </w:rPr>
          <w:fldChar w:fldCharType="separate"/>
        </w:r>
        <w:r w:rsidR="006D6740">
          <w:rPr>
            <w:noProof/>
            <w:webHidden/>
          </w:rPr>
          <w:t>91</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4" w:history="1">
        <w:r w:rsidR="00544486" w:rsidRPr="00D83F58">
          <w:rPr>
            <w:rStyle w:val="a5"/>
            <w:noProof/>
          </w:rPr>
          <w:t>Таблица 1.4.3.1. Сведения о вновь строящихся, реконструируемых и предлагаемых к выводу из эксплуатации объектах системы водоснабжения</w:t>
        </w:r>
        <w:r w:rsidR="00544486">
          <w:rPr>
            <w:noProof/>
            <w:webHidden/>
          </w:rPr>
          <w:tab/>
        </w:r>
        <w:r>
          <w:rPr>
            <w:noProof/>
            <w:webHidden/>
          </w:rPr>
          <w:fldChar w:fldCharType="begin"/>
        </w:r>
        <w:r w:rsidR="00544486">
          <w:rPr>
            <w:noProof/>
            <w:webHidden/>
          </w:rPr>
          <w:instrText xml:space="preserve"> PAGEREF _Toc117605674 \h </w:instrText>
        </w:r>
        <w:r>
          <w:rPr>
            <w:noProof/>
            <w:webHidden/>
          </w:rPr>
        </w:r>
        <w:r>
          <w:rPr>
            <w:noProof/>
            <w:webHidden/>
          </w:rPr>
          <w:fldChar w:fldCharType="separate"/>
        </w:r>
        <w:r w:rsidR="006D6740">
          <w:rPr>
            <w:noProof/>
            <w:webHidden/>
          </w:rPr>
          <w:t>96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5" w:history="1">
        <w:r w:rsidR="00544486" w:rsidRPr="00D83F58">
          <w:rPr>
            <w:rStyle w:val="a5"/>
            <w:noProof/>
          </w:rPr>
          <w:t>Таблица 1.4.5.1. Перечень общедомовых приборов учета, нуждающихся в замене</w:t>
        </w:r>
        <w:r w:rsidR="00544486">
          <w:rPr>
            <w:noProof/>
            <w:webHidden/>
          </w:rPr>
          <w:tab/>
        </w:r>
        <w:r>
          <w:rPr>
            <w:noProof/>
            <w:webHidden/>
          </w:rPr>
          <w:fldChar w:fldCharType="begin"/>
        </w:r>
        <w:r w:rsidR="00544486">
          <w:rPr>
            <w:noProof/>
            <w:webHidden/>
          </w:rPr>
          <w:instrText xml:space="preserve"> PAGEREF _Toc117605675 \h </w:instrText>
        </w:r>
        <w:r>
          <w:rPr>
            <w:noProof/>
            <w:webHidden/>
          </w:rPr>
        </w:r>
        <w:r>
          <w:rPr>
            <w:noProof/>
            <w:webHidden/>
          </w:rPr>
          <w:fldChar w:fldCharType="separate"/>
        </w:r>
        <w:r w:rsidR="006D6740">
          <w:rPr>
            <w:noProof/>
            <w:webHidden/>
          </w:rPr>
          <w:t>101</w:t>
        </w:r>
        <w:r>
          <w:rPr>
            <w:noProof/>
            <w:webHidden/>
          </w:rPr>
          <w:fldChar w:fldCharType="end"/>
        </w:r>
      </w:hyperlink>
    </w:p>
    <w:p w:rsidR="00544486" w:rsidRP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6" w:history="1">
        <w:r w:rsidR="00544486" w:rsidRPr="00544486">
          <w:rPr>
            <w:rStyle w:val="a5"/>
            <w:bCs/>
            <w:noProof/>
          </w:rPr>
          <w:t>Таблица 1.6.2.1. Индексы-дефляторы для перевода в прогнозные цены</w:t>
        </w:r>
        <w:r w:rsidR="00544486" w:rsidRPr="00544486">
          <w:rPr>
            <w:noProof/>
            <w:webHidden/>
          </w:rPr>
          <w:tab/>
        </w:r>
        <w:r w:rsidRPr="00544486">
          <w:rPr>
            <w:noProof/>
            <w:webHidden/>
          </w:rPr>
          <w:fldChar w:fldCharType="begin"/>
        </w:r>
        <w:r w:rsidR="00544486" w:rsidRPr="00544486">
          <w:rPr>
            <w:noProof/>
            <w:webHidden/>
          </w:rPr>
          <w:instrText xml:space="preserve"> PAGEREF _Toc117605676 \h </w:instrText>
        </w:r>
        <w:r w:rsidRPr="00544486">
          <w:rPr>
            <w:noProof/>
            <w:webHidden/>
          </w:rPr>
        </w:r>
        <w:r w:rsidRPr="00544486">
          <w:rPr>
            <w:noProof/>
            <w:webHidden/>
          </w:rPr>
          <w:fldChar w:fldCharType="separate"/>
        </w:r>
        <w:r w:rsidR="006D6740">
          <w:rPr>
            <w:noProof/>
            <w:webHidden/>
          </w:rPr>
          <w:t>107</w:t>
        </w:r>
        <w:r w:rsidRPr="00544486">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7" w:history="1">
        <w:r w:rsidR="00544486" w:rsidRPr="00D83F58">
          <w:rPr>
            <w:rStyle w:val="a5"/>
            <w:noProof/>
          </w:rPr>
          <w:t>Таблица 1.6.2.2. Оценка величины необходимых капитальных вложений в строительство и реконструкцию объектов централизованных систем водоснабжения</w:t>
        </w:r>
        <w:r w:rsidR="00544486">
          <w:rPr>
            <w:noProof/>
            <w:webHidden/>
          </w:rPr>
          <w:tab/>
        </w:r>
        <w:r>
          <w:rPr>
            <w:noProof/>
            <w:webHidden/>
          </w:rPr>
          <w:fldChar w:fldCharType="begin"/>
        </w:r>
        <w:r w:rsidR="00544486">
          <w:rPr>
            <w:noProof/>
            <w:webHidden/>
          </w:rPr>
          <w:instrText xml:space="preserve"> PAGEREF _Toc117605677 \h </w:instrText>
        </w:r>
        <w:r>
          <w:rPr>
            <w:noProof/>
            <w:webHidden/>
          </w:rPr>
        </w:r>
        <w:r>
          <w:rPr>
            <w:noProof/>
            <w:webHidden/>
          </w:rPr>
          <w:fldChar w:fldCharType="separate"/>
        </w:r>
        <w:r w:rsidR="006D6740">
          <w:rPr>
            <w:noProof/>
            <w:webHidden/>
          </w:rPr>
          <w:t>108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8" w:history="1">
        <w:r w:rsidR="00544486" w:rsidRPr="00D83F58">
          <w:rPr>
            <w:rStyle w:val="a5"/>
            <w:noProof/>
          </w:rPr>
          <w:t>Таблица 1.7.1.1. Показатели качества воды</w:t>
        </w:r>
        <w:r w:rsidR="00544486">
          <w:rPr>
            <w:noProof/>
            <w:webHidden/>
          </w:rPr>
          <w:tab/>
        </w:r>
        <w:r>
          <w:rPr>
            <w:noProof/>
            <w:webHidden/>
          </w:rPr>
          <w:fldChar w:fldCharType="begin"/>
        </w:r>
        <w:r w:rsidR="00544486">
          <w:rPr>
            <w:noProof/>
            <w:webHidden/>
          </w:rPr>
          <w:instrText xml:space="preserve"> PAGEREF _Toc117605678 \h </w:instrText>
        </w:r>
        <w:r>
          <w:rPr>
            <w:noProof/>
            <w:webHidden/>
          </w:rPr>
        </w:r>
        <w:r>
          <w:rPr>
            <w:noProof/>
            <w:webHidden/>
          </w:rPr>
          <w:fldChar w:fldCharType="separate"/>
        </w:r>
        <w:r w:rsidR="006D6740">
          <w:rPr>
            <w:noProof/>
            <w:webHidden/>
          </w:rPr>
          <w:t>116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79" w:history="1">
        <w:r w:rsidR="00544486" w:rsidRPr="00D83F58">
          <w:rPr>
            <w:rStyle w:val="a5"/>
            <w:noProof/>
          </w:rPr>
          <w:t>Таблица 1.7.2.1. Показатели надежности и бесперебойности водоснабжения</w:t>
        </w:r>
        <w:r w:rsidR="00544486">
          <w:rPr>
            <w:noProof/>
            <w:webHidden/>
          </w:rPr>
          <w:tab/>
        </w:r>
        <w:r>
          <w:rPr>
            <w:noProof/>
            <w:webHidden/>
          </w:rPr>
          <w:fldChar w:fldCharType="begin"/>
        </w:r>
        <w:r w:rsidR="00544486">
          <w:rPr>
            <w:noProof/>
            <w:webHidden/>
          </w:rPr>
          <w:instrText xml:space="preserve"> PAGEREF _Toc117605679 \h </w:instrText>
        </w:r>
        <w:r>
          <w:rPr>
            <w:noProof/>
            <w:webHidden/>
          </w:rPr>
        </w:r>
        <w:r>
          <w:rPr>
            <w:noProof/>
            <w:webHidden/>
          </w:rPr>
          <w:fldChar w:fldCharType="separate"/>
        </w:r>
        <w:r w:rsidR="006D6740">
          <w:rPr>
            <w:noProof/>
            <w:webHidden/>
          </w:rPr>
          <w:t>117</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0" w:history="1">
        <w:r w:rsidR="00544486" w:rsidRPr="00D83F58">
          <w:rPr>
            <w:rStyle w:val="a5"/>
            <w:noProof/>
          </w:rPr>
          <w:t>Таблица 1.7.3.1. Показатели эффективности использования ресурсов</w:t>
        </w:r>
        <w:r w:rsidR="00544486">
          <w:rPr>
            <w:noProof/>
            <w:webHidden/>
          </w:rPr>
          <w:tab/>
        </w:r>
        <w:r>
          <w:rPr>
            <w:noProof/>
            <w:webHidden/>
          </w:rPr>
          <w:fldChar w:fldCharType="begin"/>
        </w:r>
        <w:r w:rsidR="00544486">
          <w:rPr>
            <w:noProof/>
            <w:webHidden/>
          </w:rPr>
          <w:instrText xml:space="preserve"> PAGEREF _Toc117605680 \h </w:instrText>
        </w:r>
        <w:r>
          <w:rPr>
            <w:noProof/>
            <w:webHidden/>
          </w:rPr>
        </w:r>
        <w:r>
          <w:rPr>
            <w:noProof/>
            <w:webHidden/>
          </w:rPr>
          <w:fldChar w:fldCharType="separate"/>
        </w:r>
        <w:r w:rsidR="006D6740">
          <w:rPr>
            <w:noProof/>
            <w:webHidden/>
          </w:rPr>
          <w:t>118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1" w:history="1">
        <w:r w:rsidR="00544486" w:rsidRPr="00D83F58">
          <w:rPr>
            <w:rStyle w:val="a5"/>
            <w:noProof/>
          </w:rPr>
          <w:t>Таблица 1.7.3.1. Перечень бесхозяйных объектов централизованных систем водоснабжения Суксунского ГО</w:t>
        </w:r>
        <w:r w:rsidR="00544486">
          <w:rPr>
            <w:noProof/>
            <w:webHidden/>
          </w:rPr>
          <w:tab/>
        </w:r>
        <w:r>
          <w:rPr>
            <w:noProof/>
            <w:webHidden/>
          </w:rPr>
          <w:fldChar w:fldCharType="begin"/>
        </w:r>
        <w:r w:rsidR="00544486">
          <w:rPr>
            <w:noProof/>
            <w:webHidden/>
          </w:rPr>
          <w:instrText xml:space="preserve"> PAGEREF _Toc117605681 \h </w:instrText>
        </w:r>
        <w:r>
          <w:rPr>
            <w:noProof/>
            <w:webHidden/>
          </w:rPr>
        </w:r>
        <w:r>
          <w:rPr>
            <w:noProof/>
            <w:webHidden/>
          </w:rPr>
          <w:fldChar w:fldCharType="separate"/>
        </w:r>
        <w:r w:rsidR="006D6740">
          <w:rPr>
            <w:noProof/>
            <w:webHidden/>
          </w:rPr>
          <w:t>119</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2" w:history="1">
        <w:r w:rsidR="00544486" w:rsidRPr="00D83F58">
          <w:rPr>
            <w:rStyle w:val="a5"/>
            <w:noProof/>
          </w:rPr>
          <w:t>Таблица 2.1.2.1. Оборудование помещения воздуходувной и насосной</w:t>
        </w:r>
        <w:r w:rsidR="00544486">
          <w:rPr>
            <w:noProof/>
            <w:webHidden/>
          </w:rPr>
          <w:tab/>
        </w:r>
        <w:r>
          <w:rPr>
            <w:noProof/>
            <w:webHidden/>
          </w:rPr>
          <w:fldChar w:fldCharType="begin"/>
        </w:r>
        <w:r w:rsidR="00544486">
          <w:rPr>
            <w:noProof/>
            <w:webHidden/>
          </w:rPr>
          <w:instrText xml:space="preserve"> PAGEREF _Toc117605682 \h </w:instrText>
        </w:r>
        <w:r>
          <w:rPr>
            <w:noProof/>
            <w:webHidden/>
          </w:rPr>
        </w:r>
        <w:r>
          <w:rPr>
            <w:noProof/>
            <w:webHidden/>
          </w:rPr>
          <w:fldChar w:fldCharType="separate"/>
        </w:r>
        <w:r w:rsidR="006D6740">
          <w:rPr>
            <w:noProof/>
            <w:webHidden/>
          </w:rPr>
          <w:t>123</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3" w:history="1">
        <w:r w:rsidR="00544486" w:rsidRPr="00D83F58">
          <w:rPr>
            <w:rStyle w:val="a5"/>
            <w:noProof/>
          </w:rPr>
          <w:t>Таблица 2.1.2.2. Показатели качества сточных вод</w:t>
        </w:r>
        <w:r w:rsidR="00544486">
          <w:rPr>
            <w:noProof/>
            <w:webHidden/>
          </w:rPr>
          <w:tab/>
        </w:r>
        <w:r>
          <w:rPr>
            <w:noProof/>
            <w:webHidden/>
          </w:rPr>
          <w:fldChar w:fldCharType="begin"/>
        </w:r>
        <w:r w:rsidR="00544486">
          <w:rPr>
            <w:noProof/>
            <w:webHidden/>
          </w:rPr>
          <w:instrText xml:space="preserve"> PAGEREF _Toc117605683 \h </w:instrText>
        </w:r>
        <w:r>
          <w:rPr>
            <w:noProof/>
            <w:webHidden/>
          </w:rPr>
        </w:r>
        <w:r>
          <w:rPr>
            <w:noProof/>
            <w:webHidden/>
          </w:rPr>
          <w:fldChar w:fldCharType="separate"/>
        </w:r>
        <w:r w:rsidR="006D6740">
          <w:rPr>
            <w:noProof/>
            <w:webHidden/>
          </w:rPr>
          <w:t>123</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4" w:history="1">
        <w:r w:rsidR="00544486" w:rsidRPr="00D83F58">
          <w:rPr>
            <w:rStyle w:val="a5"/>
            <w:noProof/>
          </w:rPr>
          <w:t>Таблица 2.1.2.3. Установленная производительность и существующий резерв оборудования БОС</w:t>
        </w:r>
        <w:r w:rsidR="00544486">
          <w:rPr>
            <w:noProof/>
            <w:webHidden/>
          </w:rPr>
          <w:tab/>
        </w:r>
        <w:r>
          <w:rPr>
            <w:noProof/>
            <w:webHidden/>
          </w:rPr>
          <w:fldChar w:fldCharType="begin"/>
        </w:r>
        <w:r w:rsidR="00544486">
          <w:rPr>
            <w:noProof/>
            <w:webHidden/>
          </w:rPr>
          <w:instrText xml:space="preserve"> PAGEREF _Toc117605684 \h </w:instrText>
        </w:r>
        <w:r>
          <w:rPr>
            <w:noProof/>
            <w:webHidden/>
          </w:rPr>
        </w:r>
        <w:r>
          <w:rPr>
            <w:noProof/>
            <w:webHidden/>
          </w:rPr>
          <w:fldChar w:fldCharType="separate"/>
        </w:r>
        <w:r w:rsidR="006D6740">
          <w:rPr>
            <w:noProof/>
            <w:webHidden/>
          </w:rPr>
          <w:t>125</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5" w:history="1">
        <w:r w:rsidR="00544486" w:rsidRPr="00D83F58">
          <w:rPr>
            <w:rStyle w:val="a5"/>
            <w:noProof/>
          </w:rPr>
          <w:t>Таблица 2.1.5.1. Сводная таблица характеристик сетей водоотведения</w:t>
        </w:r>
        <w:r w:rsidR="00544486">
          <w:rPr>
            <w:noProof/>
            <w:webHidden/>
          </w:rPr>
          <w:tab/>
        </w:r>
        <w:r>
          <w:rPr>
            <w:noProof/>
            <w:webHidden/>
          </w:rPr>
          <w:fldChar w:fldCharType="begin"/>
        </w:r>
        <w:r w:rsidR="00544486">
          <w:rPr>
            <w:noProof/>
            <w:webHidden/>
          </w:rPr>
          <w:instrText xml:space="preserve"> PAGEREF _Toc117605685 \h </w:instrText>
        </w:r>
        <w:r>
          <w:rPr>
            <w:noProof/>
            <w:webHidden/>
          </w:rPr>
        </w:r>
        <w:r>
          <w:rPr>
            <w:noProof/>
            <w:webHidden/>
          </w:rPr>
          <w:fldChar w:fldCharType="separate"/>
        </w:r>
        <w:r w:rsidR="006D6740">
          <w:rPr>
            <w:noProof/>
            <w:webHidden/>
          </w:rPr>
          <w:t>127</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6" w:history="1">
        <w:r w:rsidR="00544486" w:rsidRPr="00D83F58">
          <w:rPr>
            <w:rStyle w:val="a5"/>
            <w:noProof/>
          </w:rPr>
          <w:t>Таблица 2.1.5.2. Перечень сетей централизованного водоотведения</w:t>
        </w:r>
        <w:r w:rsidR="00544486">
          <w:rPr>
            <w:noProof/>
            <w:webHidden/>
          </w:rPr>
          <w:tab/>
        </w:r>
        <w:r>
          <w:rPr>
            <w:noProof/>
            <w:webHidden/>
          </w:rPr>
          <w:fldChar w:fldCharType="begin"/>
        </w:r>
        <w:r w:rsidR="00544486">
          <w:rPr>
            <w:noProof/>
            <w:webHidden/>
          </w:rPr>
          <w:instrText xml:space="preserve"> PAGEREF _Toc117605686 \h </w:instrText>
        </w:r>
        <w:r>
          <w:rPr>
            <w:noProof/>
            <w:webHidden/>
          </w:rPr>
        </w:r>
        <w:r>
          <w:rPr>
            <w:noProof/>
            <w:webHidden/>
          </w:rPr>
          <w:fldChar w:fldCharType="separate"/>
        </w:r>
        <w:r w:rsidR="006D6740">
          <w:rPr>
            <w:noProof/>
            <w:webHidden/>
          </w:rPr>
          <w:t>128</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7" w:history="1">
        <w:r w:rsidR="00544486" w:rsidRPr="00D83F58">
          <w:rPr>
            <w:rStyle w:val="a5"/>
            <w:noProof/>
          </w:rPr>
          <w:t>Таблица 2.1.5.3. Насосное оборудование КНС № 1</w:t>
        </w:r>
        <w:r w:rsidR="00544486">
          <w:rPr>
            <w:noProof/>
            <w:webHidden/>
          </w:rPr>
          <w:tab/>
        </w:r>
        <w:r>
          <w:rPr>
            <w:noProof/>
            <w:webHidden/>
          </w:rPr>
          <w:fldChar w:fldCharType="begin"/>
        </w:r>
        <w:r w:rsidR="00544486">
          <w:rPr>
            <w:noProof/>
            <w:webHidden/>
          </w:rPr>
          <w:instrText xml:space="preserve"> PAGEREF _Toc117605687 \h </w:instrText>
        </w:r>
        <w:r>
          <w:rPr>
            <w:noProof/>
            <w:webHidden/>
          </w:rPr>
        </w:r>
        <w:r>
          <w:rPr>
            <w:noProof/>
            <w:webHidden/>
          </w:rPr>
          <w:fldChar w:fldCharType="separate"/>
        </w:r>
        <w:r w:rsidR="006D6740">
          <w:rPr>
            <w:noProof/>
            <w:webHidden/>
          </w:rPr>
          <w:t>131</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8" w:history="1">
        <w:r w:rsidR="00544486" w:rsidRPr="00D83F58">
          <w:rPr>
            <w:rStyle w:val="a5"/>
            <w:noProof/>
          </w:rPr>
          <w:t>Таблица 2.1.5.4. Насосное оборудование КНС № 2</w:t>
        </w:r>
        <w:r w:rsidR="00544486">
          <w:rPr>
            <w:noProof/>
            <w:webHidden/>
          </w:rPr>
          <w:tab/>
        </w:r>
        <w:r>
          <w:rPr>
            <w:noProof/>
            <w:webHidden/>
          </w:rPr>
          <w:fldChar w:fldCharType="begin"/>
        </w:r>
        <w:r w:rsidR="00544486">
          <w:rPr>
            <w:noProof/>
            <w:webHidden/>
          </w:rPr>
          <w:instrText xml:space="preserve"> PAGEREF _Toc117605688 \h </w:instrText>
        </w:r>
        <w:r>
          <w:rPr>
            <w:noProof/>
            <w:webHidden/>
          </w:rPr>
        </w:r>
        <w:r>
          <w:rPr>
            <w:noProof/>
            <w:webHidden/>
          </w:rPr>
          <w:fldChar w:fldCharType="separate"/>
        </w:r>
        <w:r w:rsidR="006D6740">
          <w:rPr>
            <w:noProof/>
            <w:webHidden/>
          </w:rPr>
          <w:t>132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89" w:history="1">
        <w:r w:rsidR="00544486" w:rsidRPr="00D83F58">
          <w:rPr>
            <w:rStyle w:val="a5"/>
            <w:noProof/>
          </w:rPr>
          <w:t>Таблица 2.1.5.5. Насосное оборудование КНС № 3</w:t>
        </w:r>
        <w:r w:rsidR="00544486">
          <w:rPr>
            <w:noProof/>
            <w:webHidden/>
          </w:rPr>
          <w:tab/>
        </w:r>
        <w:r>
          <w:rPr>
            <w:noProof/>
            <w:webHidden/>
          </w:rPr>
          <w:fldChar w:fldCharType="begin"/>
        </w:r>
        <w:r w:rsidR="00544486">
          <w:rPr>
            <w:noProof/>
            <w:webHidden/>
          </w:rPr>
          <w:instrText xml:space="preserve"> PAGEREF _Toc117605689 \h </w:instrText>
        </w:r>
        <w:r>
          <w:rPr>
            <w:noProof/>
            <w:webHidden/>
          </w:rPr>
        </w:r>
        <w:r>
          <w:rPr>
            <w:noProof/>
            <w:webHidden/>
          </w:rPr>
          <w:fldChar w:fldCharType="separate"/>
        </w:r>
        <w:r w:rsidR="006D6740">
          <w:rPr>
            <w:noProof/>
            <w:webHidden/>
          </w:rPr>
          <w:t>132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0" w:history="1">
        <w:r w:rsidR="00544486" w:rsidRPr="00D83F58">
          <w:rPr>
            <w:rStyle w:val="a5"/>
            <w:noProof/>
          </w:rPr>
          <w:t>Таблица 2.1.5.6. Насосное оборудование КНС № 4</w:t>
        </w:r>
        <w:r w:rsidR="00544486">
          <w:rPr>
            <w:noProof/>
            <w:webHidden/>
          </w:rPr>
          <w:tab/>
        </w:r>
        <w:r>
          <w:rPr>
            <w:noProof/>
            <w:webHidden/>
          </w:rPr>
          <w:fldChar w:fldCharType="begin"/>
        </w:r>
        <w:r w:rsidR="00544486">
          <w:rPr>
            <w:noProof/>
            <w:webHidden/>
          </w:rPr>
          <w:instrText xml:space="preserve"> PAGEREF _Toc117605690 \h </w:instrText>
        </w:r>
        <w:r>
          <w:rPr>
            <w:noProof/>
            <w:webHidden/>
          </w:rPr>
        </w:r>
        <w:r>
          <w:rPr>
            <w:noProof/>
            <w:webHidden/>
          </w:rPr>
          <w:fldChar w:fldCharType="separate"/>
        </w:r>
        <w:r w:rsidR="006D6740">
          <w:rPr>
            <w:noProof/>
            <w:webHidden/>
          </w:rPr>
          <w:t>133</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1" w:history="1">
        <w:r w:rsidR="00544486" w:rsidRPr="00D83F58">
          <w:rPr>
            <w:rStyle w:val="a5"/>
            <w:noProof/>
          </w:rPr>
          <w:t>Таблица 2.1.5.7. Насосное оборудование КНС № 5</w:t>
        </w:r>
        <w:r w:rsidR="00544486">
          <w:rPr>
            <w:noProof/>
            <w:webHidden/>
          </w:rPr>
          <w:tab/>
        </w:r>
        <w:r>
          <w:rPr>
            <w:noProof/>
            <w:webHidden/>
          </w:rPr>
          <w:fldChar w:fldCharType="begin"/>
        </w:r>
        <w:r w:rsidR="00544486">
          <w:rPr>
            <w:noProof/>
            <w:webHidden/>
          </w:rPr>
          <w:instrText xml:space="preserve"> PAGEREF _Toc117605691 \h </w:instrText>
        </w:r>
        <w:r>
          <w:rPr>
            <w:noProof/>
            <w:webHidden/>
          </w:rPr>
        </w:r>
        <w:r>
          <w:rPr>
            <w:noProof/>
            <w:webHidden/>
          </w:rPr>
          <w:fldChar w:fldCharType="separate"/>
        </w:r>
        <w:r w:rsidR="006D6740">
          <w:rPr>
            <w:noProof/>
            <w:webHidden/>
          </w:rPr>
          <w:t>133</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2" w:history="1">
        <w:r w:rsidR="00544486" w:rsidRPr="00D83F58">
          <w:rPr>
            <w:rStyle w:val="a5"/>
            <w:noProof/>
          </w:rPr>
          <w:t>Таблица 2.2.1.1. Баланс поступления сточных вод в централизованную систему водоотведения</w:t>
        </w:r>
        <w:r w:rsidR="00544486">
          <w:rPr>
            <w:noProof/>
            <w:webHidden/>
          </w:rPr>
          <w:tab/>
        </w:r>
        <w:r>
          <w:rPr>
            <w:noProof/>
            <w:webHidden/>
          </w:rPr>
          <w:fldChar w:fldCharType="begin"/>
        </w:r>
        <w:r w:rsidR="00544486">
          <w:rPr>
            <w:noProof/>
            <w:webHidden/>
          </w:rPr>
          <w:instrText xml:space="preserve"> PAGEREF _Toc117605692 \h </w:instrText>
        </w:r>
        <w:r>
          <w:rPr>
            <w:noProof/>
            <w:webHidden/>
          </w:rPr>
        </w:r>
        <w:r>
          <w:rPr>
            <w:noProof/>
            <w:webHidden/>
          </w:rPr>
          <w:fldChar w:fldCharType="separate"/>
        </w:r>
        <w:r w:rsidR="006D6740">
          <w:rPr>
            <w:noProof/>
            <w:webHidden/>
          </w:rPr>
          <w:t>144</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3" w:history="1">
        <w:r w:rsidR="00544486" w:rsidRPr="00D83F58">
          <w:rPr>
            <w:rStyle w:val="a5"/>
            <w:noProof/>
          </w:rPr>
          <w:t>Таблица 2.2.4.1. Ретроспективный баланс поступления сточных вод в централизованную систему водоотведения</w:t>
        </w:r>
        <w:r w:rsidR="00544486">
          <w:rPr>
            <w:noProof/>
            <w:webHidden/>
          </w:rPr>
          <w:tab/>
        </w:r>
        <w:r>
          <w:rPr>
            <w:noProof/>
            <w:webHidden/>
          </w:rPr>
          <w:fldChar w:fldCharType="begin"/>
        </w:r>
        <w:r w:rsidR="00544486">
          <w:rPr>
            <w:noProof/>
            <w:webHidden/>
          </w:rPr>
          <w:instrText xml:space="preserve"> PAGEREF _Toc117605693 \h </w:instrText>
        </w:r>
        <w:r>
          <w:rPr>
            <w:noProof/>
            <w:webHidden/>
          </w:rPr>
        </w:r>
        <w:r>
          <w:rPr>
            <w:noProof/>
            <w:webHidden/>
          </w:rPr>
          <w:fldChar w:fldCharType="separate"/>
        </w:r>
        <w:r w:rsidR="006D6740">
          <w:rPr>
            <w:noProof/>
            <w:webHidden/>
          </w:rPr>
          <w:t>145</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4" w:history="1">
        <w:r w:rsidR="00544486" w:rsidRPr="00D83F58">
          <w:rPr>
            <w:rStyle w:val="a5"/>
            <w:noProof/>
          </w:rPr>
          <w:t>Таблица 2.2.5.1. Прогнозный баланс поступления сточных вод в централизованную систему водоотведения Суксунского ГО</w:t>
        </w:r>
        <w:r w:rsidR="00544486">
          <w:rPr>
            <w:noProof/>
            <w:webHidden/>
          </w:rPr>
          <w:tab/>
        </w:r>
        <w:r>
          <w:rPr>
            <w:noProof/>
            <w:webHidden/>
          </w:rPr>
          <w:fldChar w:fldCharType="begin"/>
        </w:r>
        <w:r w:rsidR="00544486">
          <w:rPr>
            <w:noProof/>
            <w:webHidden/>
          </w:rPr>
          <w:instrText xml:space="preserve"> PAGEREF _Toc117605694 \h </w:instrText>
        </w:r>
        <w:r>
          <w:rPr>
            <w:noProof/>
            <w:webHidden/>
          </w:rPr>
        </w:r>
        <w:r>
          <w:rPr>
            <w:noProof/>
            <w:webHidden/>
          </w:rPr>
          <w:fldChar w:fldCharType="separate"/>
        </w:r>
        <w:r w:rsidR="006D6740">
          <w:rPr>
            <w:noProof/>
            <w:webHidden/>
          </w:rPr>
          <w:t>146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5" w:history="1">
        <w:r w:rsidR="00544486" w:rsidRPr="00D83F58">
          <w:rPr>
            <w:rStyle w:val="a5"/>
            <w:noProof/>
          </w:rPr>
          <w:t>Таблица 2.3.5.1. Анализ прогнозных резервов производственных мощностей БОС</w:t>
        </w:r>
        <w:r w:rsidR="00544486">
          <w:rPr>
            <w:noProof/>
            <w:webHidden/>
          </w:rPr>
          <w:tab/>
        </w:r>
        <w:r>
          <w:rPr>
            <w:noProof/>
            <w:webHidden/>
          </w:rPr>
          <w:fldChar w:fldCharType="begin"/>
        </w:r>
        <w:r w:rsidR="00544486">
          <w:rPr>
            <w:noProof/>
            <w:webHidden/>
          </w:rPr>
          <w:instrText xml:space="preserve"> PAGEREF _Toc117605695 \h </w:instrText>
        </w:r>
        <w:r>
          <w:rPr>
            <w:noProof/>
            <w:webHidden/>
          </w:rPr>
        </w:r>
        <w:r>
          <w:rPr>
            <w:noProof/>
            <w:webHidden/>
          </w:rPr>
          <w:fldChar w:fldCharType="separate"/>
        </w:r>
        <w:r w:rsidR="006D6740">
          <w:rPr>
            <w:noProof/>
            <w:webHidden/>
          </w:rPr>
          <w:t>152</w:t>
        </w:r>
        <w:r>
          <w:rPr>
            <w:noProof/>
            <w:webHidden/>
          </w:rPr>
          <w:fldChar w:fldCharType="end"/>
        </w:r>
      </w:hyperlink>
    </w:p>
    <w:p w:rsidR="00544486" w:rsidRP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6" w:history="1">
        <w:r w:rsidR="00544486" w:rsidRPr="00544486">
          <w:rPr>
            <w:rStyle w:val="a5"/>
            <w:noProof/>
          </w:rPr>
          <w:t>Таблица 2.4.2.1. Перечень мероприятий по реализации схем водоотведения</w:t>
        </w:r>
        <w:r w:rsidR="00544486" w:rsidRPr="00544486">
          <w:rPr>
            <w:noProof/>
            <w:webHidden/>
          </w:rPr>
          <w:tab/>
        </w:r>
        <w:r w:rsidRPr="00544486">
          <w:rPr>
            <w:noProof/>
            <w:webHidden/>
          </w:rPr>
          <w:fldChar w:fldCharType="begin"/>
        </w:r>
        <w:r w:rsidR="00544486" w:rsidRPr="00544486">
          <w:rPr>
            <w:noProof/>
            <w:webHidden/>
          </w:rPr>
          <w:instrText xml:space="preserve"> PAGEREF _Toc117605696 \h </w:instrText>
        </w:r>
        <w:r w:rsidRPr="00544486">
          <w:rPr>
            <w:noProof/>
            <w:webHidden/>
          </w:rPr>
        </w:r>
        <w:r w:rsidRPr="00544486">
          <w:rPr>
            <w:noProof/>
            <w:webHidden/>
          </w:rPr>
          <w:fldChar w:fldCharType="separate"/>
        </w:r>
        <w:r w:rsidR="006D6740">
          <w:rPr>
            <w:noProof/>
            <w:webHidden/>
          </w:rPr>
          <w:t>155</w:t>
        </w:r>
        <w:r w:rsidRPr="00544486">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7" w:history="1">
        <w:r w:rsidR="00544486" w:rsidRPr="00D83F58">
          <w:rPr>
            <w:rStyle w:val="a5"/>
            <w:noProof/>
          </w:rPr>
          <w:t>Таблица 2.4.3.1. Технические обоснования основных мероприятий по реализации схем водоотведения</w:t>
        </w:r>
        <w:r w:rsidR="00544486">
          <w:rPr>
            <w:noProof/>
            <w:webHidden/>
          </w:rPr>
          <w:tab/>
        </w:r>
        <w:r>
          <w:rPr>
            <w:noProof/>
            <w:webHidden/>
          </w:rPr>
          <w:fldChar w:fldCharType="begin"/>
        </w:r>
        <w:r w:rsidR="00544486">
          <w:rPr>
            <w:noProof/>
            <w:webHidden/>
          </w:rPr>
          <w:instrText xml:space="preserve"> PAGEREF _Toc117605697 \h </w:instrText>
        </w:r>
        <w:r>
          <w:rPr>
            <w:noProof/>
            <w:webHidden/>
          </w:rPr>
        </w:r>
        <w:r>
          <w:rPr>
            <w:noProof/>
            <w:webHidden/>
          </w:rPr>
          <w:fldChar w:fldCharType="separate"/>
        </w:r>
        <w:r w:rsidR="006D6740">
          <w:rPr>
            <w:noProof/>
            <w:webHidden/>
          </w:rPr>
          <w:t>159</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8" w:history="1">
        <w:r w:rsidR="00544486" w:rsidRPr="00D83F58">
          <w:rPr>
            <w:rStyle w:val="a5"/>
            <w:noProof/>
          </w:rPr>
          <w:t>Таблица 2.4.4.1. Сведения о реконструируемых и предлагаемых к выводу из эксплуатации объектах централизованной системы водоотведения</w:t>
        </w:r>
        <w:r w:rsidR="00544486">
          <w:rPr>
            <w:noProof/>
            <w:webHidden/>
          </w:rPr>
          <w:tab/>
        </w:r>
        <w:r>
          <w:rPr>
            <w:noProof/>
            <w:webHidden/>
          </w:rPr>
          <w:fldChar w:fldCharType="begin"/>
        </w:r>
        <w:r w:rsidR="00544486">
          <w:rPr>
            <w:noProof/>
            <w:webHidden/>
          </w:rPr>
          <w:instrText xml:space="preserve"> PAGEREF _Toc117605698 \h </w:instrText>
        </w:r>
        <w:r>
          <w:rPr>
            <w:noProof/>
            <w:webHidden/>
          </w:rPr>
        </w:r>
        <w:r>
          <w:rPr>
            <w:noProof/>
            <w:webHidden/>
          </w:rPr>
          <w:fldChar w:fldCharType="separate"/>
        </w:r>
        <w:r w:rsidR="006D6740">
          <w:rPr>
            <w:noProof/>
            <w:webHidden/>
          </w:rPr>
          <w:t>162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699" w:history="1">
        <w:r w:rsidR="00544486" w:rsidRPr="00D83F58">
          <w:rPr>
            <w:rStyle w:val="a5"/>
            <w:noProof/>
          </w:rPr>
          <w:t>Таблица 2.6.1.1. Оценка потребности в капитальных вложениях в строительство и реконструкцию объектов централизованных систем водоотведения</w:t>
        </w:r>
        <w:r w:rsidR="00544486">
          <w:rPr>
            <w:noProof/>
            <w:webHidden/>
          </w:rPr>
          <w:tab/>
        </w:r>
        <w:r>
          <w:rPr>
            <w:noProof/>
            <w:webHidden/>
          </w:rPr>
          <w:fldChar w:fldCharType="begin"/>
        </w:r>
        <w:r w:rsidR="00544486">
          <w:rPr>
            <w:noProof/>
            <w:webHidden/>
          </w:rPr>
          <w:instrText xml:space="preserve"> PAGEREF _Toc117605699 \h </w:instrText>
        </w:r>
        <w:r>
          <w:rPr>
            <w:noProof/>
            <w:webHidden/>
          </w:rPr>
        </w:r>
        <w:r>
          <w:rPr>
            <w:noProof/>
            <w:webHidden/>
          </w:rPr>
          <w:fldChar w:fldCharType="separate"/>
        </w:r>
        <w:r w:rsidR="006D6740">
          <w:rPr>
            <w:noProof/>
            <w:webHidden/>
          </w:rPr>
          <w:t>172</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700" w:history="1">
        <w:r w:rsidR="00544486" w:rsidRPr="00D83F58">
          <w:rPr>
            <w:rStyle w:val="a5"/>
            <w:noProof/>
          </w:rPr>
          <w:t>Таблица 2.7.1.1. Показатели надежности и бесперебойности водоотведения</w:t>
        </w:r>
        <w:r w:rsidR="00544486">
          <w:rPr>
            <w:noProof/>
            <w:webHidden/>
          </w:rPr>
          <w:tab/>
        </w:r>
        <w:r>
          <w:rPr>
            <w:noProof/>
            <w:webHidden/>
          </w:rPr>
          <w:fldChar w:fldCharType="begin"/>
        </w:r>
        <w:r w:rsidR="00544486">
          <w:rPr>
            <w:noProof/>
            <w:webHidden/>
          </w:rPr>
          <w:instrText xml:space="preserve"> PAGEREF _Toc117605700 \h </w:instrText>
        </w:r>
        <w:r>
          <w:rPr>
            <w:noProof/>
            <w:webHidden/>
          </w:rPr>
        </w:r>
        <w:r>
          <w:rPr>
            <w:noProof/>
            <w:webHidden/>
          </w:rPr>
          <w:fldChar w:fldCharType="separate"/>
        </w:r>
        <w:r w:rsidR="006D6740">
          <w:rPr>
            <w:noProof/>
            <w:webHidden/>
          </w:rPr>
          <w:t>176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701" w:history="1">
        <w:r w:rsidR="00544486" w:rsidRPr="00D83F58">
          <w:rPr>
            <w:rStyle w:val="a5"/>
            <w:noProof/>
          </w:rPr>
          <w:t>Таблица 2.7.2.1. Показатели очистки сточных вод</w:t>
        </w:r>
        <w:r w:rsidR="00544486">
          <w:rPr>
            <w:noProof/>
            <w:webHidden/>
          </w:rPr>
          <w:tab/>
        </w:r>
        <w:r>
          <w:rPr>
            <w:noProof/>
            <w:webHidden/>
          </w:rPr>
          <w:fldChar w:fldCharType="begin"/>
        </w:r>
        <w:r w:rsidR="00544486">
          <w:rPr>
            <w:noProof/>
            <w:webHidden/>
          </w:rPr>
          <w:instrText xml:space="preserve"> PAGEREF _Toc117605701 \h </w:instrText>
        </w:r>
        <w:r>
          <w:rPr>
            <w:noProof/>
            <w:webHidden/>
          </w:rPr>
        </w:r>
        <w:r>
          <w:rPr>
            <w:noProof/>
            <w:webHidden/>
          </w:rPr>
          <w:fldChar w:fldCharType="separate"/>
        </w:r>
        <w:r w:rsidR="006D6740">
          <w:rPr>
            <w:noProof/>
            <w:webHidden/>
          </w:rPr>
          <w:t>176</w:t>
        </w:r>
        <w:r>
          <w:rPr>
            <w:noProof/>
            <w:webHidden/>
          </w:rPr>
          <w:fldChar w:fldCharType="end"/>
        </w:r>
      </w:hyperlink>
    </w:p>
    <w:p w:rsidR="00544486" w:rsidRDefault="004C7A5A" w:rsidP="00544486">
      <w:pPr>
        <w:pStyle w:val="af5"/>
        <w:tabs>
          <w:tab w:val="right" w:leader="dot" w:pos="9911"/>
        </w:tabs>
        <w:ind w:firstLine="0"/>
        <w:rPr>
          <w:rFonts w:asciiTheme="minorHAnsi" w:eastAsiaTheme="minorEastAsia" w:hAnsiTheme="minorHAnsi"/>
          <w:noProof/>
          <w:sz w:val="22"/>
          <w:lang w:eastAsia="ru-RU"/>
        </w:rPr>
      </w:pPr>
      <w:hyperlink w:anchor="_Toc117605702" w:history="1">
        <w:r w:rsidR="00544486" w:rsidRPr="00D83F58">
          <w:rPr>
            <w:rStyle w:val="a5"/>
            <w:noProof/>
          </w:rPr>
          <w:t>Таблица 2.7.3.1. Показатели эффективности использования ресурсов при транспортировке сточных вод</w:t>
        </w:r>
        <w:r w:rsidR="00544486">
          <w:rPr>
            <w:noProof/>
            <w:webHidden/>
          </w:rPr>
          <w:tab/>
        </w:r>
        <w:r>
          <w:rPr>
            <w:noProof/>
            <w:webHidden/>
          </w:rPr>
          <w:fldChar w:fldCharType="begin"/>
        </w:r>
        <w:r w:rsidR="00544486">
          <w:rPr>
            <w:noProof/>
            <w:webHidden/>
          </w:rPr>
          <w:instrText xml:space="preserve"> PAGEREF _Toc117605702 \h </w:instrText>
        </w:r>
        <w:r>
          <w:rPr>
            <w:noProof/>
            <w:webHidden/>
          </w:rPr>
        </w:r>
        <w:r>
          <w:rPr>
            <w:noProof/>
            <w:webHidden/>
          </w:rPr>
          <w:fldChar w:fldCharType="separate"/>
        </w:r>
        <w:r w:rsidR="006D6740">
          <w:rPr>
            <w:noProof/>
            <w:webHidden/>
          </w:rPr>
          <w:t>177</w:t>
        </w:r>
        <w:r>
          <w:rPr>
            <w:noProof/>
            <w:webHidden/>
          </w:rPr>
          <w:fldChar w:fldCharType="end"/>
        </w:r>
      </w:hyperlink>
    </w:p>
    <w:p w:rsidR="00704FCA" w:rsidRDefault="004C7A5A" w:rsidP="00544486">
      <w:pPr>
        <w:ind w:firstLine="0"/>
      </w:pPr>
      <w:r>
        <w:rPr>
          <w:b/>
          <w:bCs/>
          <w:noProof/>
        </w:rPr>
        <w:fldChar w:fldCharType="end"/>
      </w:r>
    </w:p>
    <w:p w:rsidR="007C1946" w:rsidRDefault="007C1946">
      <w:pPr>
        <w:spacing w:after="160" w:line="259" w:lineRule="auto"/>
        <w:ind w:firstLine="0"/>
        <w:jc w:val="left"/>
      </w:pPr>
      <w:r>
        <w:br w:type="page"/>
      </w:r>
    </w:p>
    <w:p w:rsidR="007C1946" w:rsidRPr="00092C6B" w:rsidRDefault="007C1946" w:rsidP="007C1946">
      <w:pPr>
        <w:pStyle w:val="ab"/>
        <w:numPr>
          <w:ilvl w:val="0"/>
          <w:numId w:val="0"/>
        </w:numPr>
        <w:jc w:val="center"/>
        <w:rPr>
          <w:color w:val="auto"/>
        </w:rPr>
      </w:pPr>
      <w:r>
        <w:rPr>
          <w:color w:val="auto"/>
        </w:rPr>
        <w:lastRenderedPageBreak/>
        <w:t>ПЕРЕЧЕНЬ РИСУНКОВ</w:t>
      </w:r>
    </w:p>
    <w:p w:rsidR="00704FCA" w:rsidRDefault="00704FCA" w:rsidP="003E3631"/>
    <w:p w:rsidR="00DA5051" w:rsidRDefault="004C7A5A" w:rsidP="00DA5051">
      <w:pPr>
        <w:pStyle w:val="af5"/>
        <w:tabs>
          <w:tab w:val="right" w:leader="dot" w:pos="9911"/>
        </w:tabs>
        <w:ind w:firstLine="0"/>
        <w:rPr>
          <w:rFonts w:asciiTheme="minorHAnsi" w:eastAsiaTheme="minorEastAsia" w:hAnsiTheme="minorHAnsi"/>
          <w:noProof/>
          <w:sz w:val="22"/>
          <w:lang w:eastAsia="ru-RU"/>
        </w:rPr>
      </w:pPr>
      <w:r w:rsidRPr="004C7A5A">
        <w:fldChar w:fldCharType="begin"/>
      </w:r>
      <w:r w:rsidR="001D1A73">
        <w:instrText xml:space="preserve"> TOC \h \z \c "Рисунок" </w:instrText>
      </w:r>
      <w:r w:rsidRPr="004C7A5A">
        <w:fldChar w:fldCharType="separate"/>
      </w:r>
      <w:hyperlink r:id="rId15" w:anchor="_Toc117603630" w:history="1">
        <w:r w:rsidR="00DA5051" w:rsidRPr="0023618A">
          <w:rPr>
            <w:rStyle w:val="a5"/>
            <w:noProof/>
          </w:rPr>
          <w:t>Рисунок 1.1.1.1. Размещение Суксунского городского округа в составе Пермского края</w:t>
        </w:r>
        <w:r w:rsidR="00DA5051">
          <w:rPr>
            <w:noProof/>
            <w:webHidden/>
          </w:rPr>
          <w:tab/>
        </w:r>
        <w:r>
          <w:rPr>
            <w:noProof/>
            <w:webHidden/>
          </w:rPr>
          <w:fldChar w:fldCharType="begin"/>
        </w:r>
        <w:r w:rsidR="00DA5051">
          <w:rPr>
            <w:noProof/>
            <w:webHidden/>
          </w:rPr>
          <w:instrText xml:space="preserve"> PAGEREF _Toc117603630 \h </w:instrText>
        </w:r>
        <w:r>
          <w:rPr>
            <w:noProof/>
            <w:webHidden/>
          </w:rPr>
        </w:r>
        <w:r>
          <w:rPr>
            <w:noProof/>
            <w:webHidden/>
          </w:rPr>
          <w:fldChar w:fldCharType="separate"/>
        </w:r>
        <w:r w:rsidR="006D6740">
          <w:rPr>
            <w:noProof/>
            <w:webHidden/>
          </w:rPr>
          <w:t>12</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1" w:history="1">
        <w:r w:rsidR="00DA5051" w:rsidRPr="0023618A">
          <w:rPr>
            <w:rStyle w:val="a5"/>
            <w:noProof/>
          </w:rPr>
          <w:t>Рисунок 1.1.4.1. Пьезометрический график от водозабора Цыганы до абонента по адресу ул. Маношина 18</w:t>
        </w:r>
        <w:r w:rsidR="00DA5051">
          <w:rPr>
            <w:noProof/>
            <w:webHidden/>
          </w:rPr>
          <w:tab/>
        </w:r>
        <w:r>
          <w:rPr>
            <w:noProof/>
            <w:webHidden/>
          </w:rPr>
          <w:fldChar w:fldCharType="begin"/>
        </w:r>
        <w:r w:rsidR="00DA5051">
          <w:rPr>
            <w:noProof/>
            <w:webHidden/>
          </w:rPr>
          <w:instrText xml:space="preserve"> PAGEREF _Toc117603631 \h </w:instrText>
        </w:r>
        <w:r>
          <w:rPr>
            <w:noProof/>
            <w:webHidden/>
          </w:rPr>
        </w:r>
        <w:r>
          <w:rPr>
            <w:noProof/>
            <w:webHidden/>
          </w:rPr>
          <w:fldChar w:fldCharType="separate"/>
        </w:r>
        <w:r w:rsidR="006D6740">
          <w:rPr>
            <w:noProof/>
            <w:webHidden/>
          </w:rPr>
          <w:t>33</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2" w:history="1">
        <w:r w:rsidR="00DA5051" w:rsidRPr="0023618A">
          <w:rPr>
            <w:rStyle w:val="a5"/>
            <w:noProof/>
          </w:rPr>
          <w:t>Рисунок 1.1.4.2. Пьезометрический график от водозабора Сабарка до абонента по адресу пер. Сибирский 3</w:t>
        </w:r>
        <w:r w:rsidR="00DA5051">
          <w:rPr>
            <w:noProof/>
            <w:webHidden/>
          </w:rPr>
          <w:tab/>
        </w:r>
        <w:r>
          <w:rPr>
            <w:noProof/>
            <w:webHidden/>
          </w:rPr>
          <w:fldChar w:fldCharType="begin"/>
        </w:r>
        <w:r w:rsidR="00DA5051">
          <w:rPr>
            <w:noProof/>
            <w:webHidden/>
          </w:rPr>
          <w:instrText xml:space="preserve"> PAGEREF _Toc117603632 \h </w:instrText>
        </w:r>
        <w:r>
          <w:rPr>
            <w:noProof/>
            <w:webHidden/>
          </w:rPr>
        </w:r>
        <w:r>
          <w:rPr>
            <w:noProof/>
            <w:webHidden/>
          </w:rPr>
          <w:fldChar w:fldCharType="separate"/>
        </w:r>
        <w:r w:rsidR="006D6740">
          <w:rPr>
            <w:noProof/>
            <w:webHidden/>
          </w:rPr>
          <w:t>33</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3" w:history="1">
        <w:r w:rsidR="00DA5051" w:rsidRPr="0023618A">
          <w:rPr>
            <w:rStyle w:val="a5"/>
            <w:noProof/>
          </w:rPr>
          <w:t>Рисунок 1.1.4.3. Пьезометрический график от водозабора Тис до абонента по адресу ул. Советская 3</w:t>
        </w:r>
        <w:r w:rsidR="00DA5051">
          <w:rPr>
            <w:noProof/>
            <w:webHidden/>
          </w:rPr>
          <w:tab/>
        </w:r>
        <w:r>
          <w:rPr>
            <w:noProof/>
            <w:webHidden/>
          </w:rPr>
          <w:fldChar w:fldCharType="begin"/>
        </w:r>
        <w:r w:rsidR="00DA5051">
          <w:rPr>
            <w:noProof/>
            <w:webHidden/>
          </w:rPr>
          <w:instrText xml:space="preserve"> PAGEREF _Toc117603633 \h </w:instrText>
        </w:r>
        <w:r>
          <w:rPr>
            <w:noProof/>
            <w:webHidden/>
          </w:rPr>
        </w:r>
        <w:r>
          <w:rPr>
            <w:noProof/>
            <w:webHidden/>
          </w:rPr>
          <w:fldChar w:fldCharType="separate"/>
        </w:r>
        <w:r w:rsidR="006D6740">
          <w:rPr>
            <w:noProof/>
            <w:webHidden/>
          </w:rPr>
          <w:t>34</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4" w:history="1">
        <w:r w:rsidR="00DA5051" w:rsidRPr="0023618A">
          <w:rPr>
            <w:rStyle w:val="a5"/>
            <w:noProof/>
          </w:rPr>
          <w:t>Рисунок 1.1.4.4. Пьезометрический график от водозабора Сыра до абонента по адресу ул. Ленина 117</w:t>
        </w:r>
        <w:r w:rsidR="00DA5051">
          <w:rPr>
            <w:noProof/>
            <w:webHidden/>
          </w:rPr>
          <w:tab/>
        </w:r>
        <w:r>
          <w:rPr>
            <w:noProof/>
            <w:webHidden/>
          </w:rPr>
          <w:fldChar w:fldCharType="begin"/>
        </w:r>
        <w:r w:rsidR="00DA5051">
          <w:rPr>
            <w:noProof/>
            <w:webHidden/>
          </w:rPr>
          <w:instrText xml:space="preserve"> PAGEREF _Toc117603634 \h </w:instrText>
        </w:r>
        <w:r>
          <w:rPr>
            <w:noProof/>
            <w:webHidden/>
          </w:rPr>
        </w:r>
        <w:r>
          <w:rPr>
            <w:noProof/>
            <w:webHidden/>
          </w:rPr>
          <w:fldChar w:fldCharType="separate"/>
        </w:r>
        <w:r w:rsidR="006D6740">
          <w:rPr>
            <w:noProof/>
            <w:webHidden/>
          </w:rPr>
          <w:t>34</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5" w:history="1">
        <w:r w:rsidR="00DA5051" w:rsidRPr="0023618A">
          <w:rPr>
            <w:rStyle w:val="a5"/>
            <w:noProof/>
          </w:rPr>
          <w:t>Рисунок 1.1.4.5. Пьезометрический график от водозабора Торговище до абонента по адресу ул. Южная 14</w:t>
        </w:r>
        <w:r w:rsidR="00DA5051">
          <w:rPr>
            <w:noProof/>
            <w:webHidden/>
          </w:rPr>
          <w:tab/>
        </w:r>
        <w:r>
          <w:rPr>
            <w:noProof/>
            <w:webHidden/>
          </w:rPr>
          <w:fldChar w:fldCharType="begin"/>
        </w:r>
        <w:r w:rsidR="00DA5051">
          <w:rPr>
            <w:noProof/>
            <w:webHidden/>
          </w:rPr>
          <w:instrText xml:space="preserve"> PAGEREF _Toc117603635 \h </w:instrText>
        </w:r>
        <w:r>
          <w:rPr>
            <w:noProof/>
            <w:webHidden/>
          </w:rPr>
        </w:r>
        <w:r>
          <w:rPr>
            <w:noProof/>
            <w:webHidden/>
          </w:rPr>
          <w:fldChar w:fldCharType="separate"/>
        </w:r>
        <w:r w:rsidR="006D6740">
          <w:rPr>
            <w:noProof/>
            <w:webHidden/>
          </w:rPr>
          <w:t>35</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6" w:history="1">
        <w:r w:rsidR="00DA5051" w:rsidRPr="0023618A">
          <w:rPr>
            <w:rStyle w:val="a5"/>
            <w:noProof/>
          </w:rPr>
          <w:t>Рисунок 1.1.4.6. Пьезометрический график от водозабора Южный до абонента по адресу ул. Центральная 1</w:t>
        </w:r>
        <w:r w:rsidR="00DA5051">
          <w:rPr>
            <w:noProof/>
            <w:webHidden/>
          </w:rPr>
          <w:tab/>
        </w:r>
        <w:r>
          <w:rPr>
            <w:noProof/>
            <w:webHidden/>
          </w:rPr>
          <w:fldChar w:fldCharType="begin"/>
        </w:r>
        <w:r w:rsidR="00DA5051">
          <w:rPr>
            <w:noProof/>
            <w:webHidden/>
          </w:rPr>
          <w:instrText xml:space="preserve"> PAGEREF _Toc117603636 \h </w:instrText>
        </w:r>
        <w:r>
          <w:rPr>
            <w:noProof/>
            <w:webHidden/>
          </w:rPr>
        </w:r>
        <w:r>
          <w:rPr>
            <w:noProof/>
            <w:webHidden/>
          </w:rPr>
          <w:fldChar w:fldCharType="separate"/>
        </w:r>
        <w:r w:rsidR="006D6740">
          <w:rPr>
            <w:noProof/>
            <w:webHidden/>
          </w:rPr>
          <w:t>35</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7" w:history="1">
        <w:r w:rsidR="00DA5051" w:rsidRPr="0023618A">
          <w:rPr>
            <w:rStyle w:val="a5"/>
            <w:noProof/>
          </w:rPr>
          <w:t>Рисунок 1.1.4.7. Пьезометрический график от водозабора Пепелыши до абонента по адресу ул. Учительская 5</w:t>
        </w:r>
        <w:r w:rsidR="00DA5051">
          <w:rPr>
            <w:noProof/>
            <w:webHidden/>
          </w:rPr>
          <w:tab/>
        </w:r>
        <w:r>
          <w:rPr>
            <w:noProof/>
            <w:webHidden/>
          </w:rPr>
          <w:fldChar w:fldCharType="begin"/>
        </w:r>
        <w:r w:rsidR="00DA5051">
          <w:rPr>
            <w:noProof/>
            <w:webHidden/>
          </w:rPr>
          <w:instrText xml:space="preserve"> PAGEREF _Toc117603637 \h </w:instrText>
        </w:r>
        <w:r>
          <w:rPr>
            <w:noProof/>
            <w:webHidden/>
          </w:rPr>
        </w:r>
        <w:r>
          <w:rPr>
            <w:noProof/>
            <w:webHidden/>
          </w:rPr>
          <w:fldChar w:fldCharType="separate"/>
        </w:r>
        <w:r w:rsidR="006D6740">
          <w:rPr>
            <w:noProof/>
            <w:webHidden/>
          </w:rPr>
          <w:t>35</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8" w:history="1">
        <w:r w:rsidR="00DA5051" w:rsidRPr="0023618A">
          <w:rPr>
            <w:rStyle w:val="a5"/>
            <w:noProof/>
          </w:rPr>
          <w:t>Рисунок 1.2.2.1. Динамика численности населения</w:t>
        </w:r>
        <w:r w:rsidR="00DA5051">
          <w:rPr>
            <w:noProof/>
            <w:webHidden/>
          </w:rPr>
          <w:tab/>
        </w:r>
        <w:r>
          <w:rPr>
            <w:noProof/>
            <w:webHidden/>
          </w:rPr>
          <w:fldChar w:fldCharType="begin"/>
        </w:r>
        <w:r w:rsidR="00DA5051">
          <w:rPr>
            <w:noProof/>
            <w:webHidden/>
          </w:rPr>
          <w:instrText xml:space="preserve"> PAGEREF _Toc117603638 \h </w:instrText>
        </w:r>
        <w:r>
          <w:rPr>
            <w:noProof/>
            <w:webHidden/>
          </w:rPr>
        </w:r>
        <w:r>
          <w:rPr>
            <w:noProof/>
            <w:webHidden/>
          </w:rPr>
          <w:fldChar w:fldCharType="separate"/>
        </w:r>
        <w:r w:rsidR="006D6740">
          <w:rPr>
            <w:noProof/>
            <w:webHidden/>
          </w:rPr>
          <w:t>46</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39" w:history="1">
        <w:r w:rsidR="00DA5051" w:rsidRPr="0023618A">
          <w:rPr>
            <w:rStyle w:val="a5"/>
            <w:noProof/>
          </w:rPr>
          <w:t>Рисунок 1.2.2.2. Прогноз численности населения</w:t>
        </w:r>
        <w:r w:rsidR="00DA5051">
          <w:rPr>
            <w:noProof/>
            <w:webHidden/>
          </w:rPr>
          <w:tab/>
        </w:r>
        <w:r>
          <w:rPr>
            <w:noProof/>
            <w:webHidden/>
          </w:rPr>
          <w:fldChar w:fldCharType="begin"/>
        </w:r>
        <w:r w:rsidR="00DA5051">
          <w:rPr>
            <w:noProof/>
            <w:webHidden/>
          </w:rPr>
          <w:instrText xml:space="preserve"> PAGEREF _Toc117603639 \h </w:instrText>
        </w:r>
        <w:r>
          <w:rPr>
            <w:noProof/>
            <w:webHidden/>
          </w:rPr>
        </w:r>
        <w:r>
          <w:rPr>
            <w:noProof/>
            <w:webHidden/>
          </w:rPr>
          <w:fldChar w:fldCharType="separate"/>
        </w:r>
        <w:r w:rsidR="006D6740">
          <w:rPr>
            <w:noProof/>
            <w:webHidden/>
          </w:rPr>
          <w:t>49</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0" w:history="1">
        <w:r w:rsidR="00DA5051" w:rsidRPr="0023618A">
          <w:rPr>
            <w:rStyle w:val="a5"/>
            <w:noProof/>
          </w:rPr>
          <w:t>Рисунок 1.2.2.3. Инженерная инфраструктура земельного участка площадью 2,2 га, расположенного в кадастровом квартале 59:35:0010101</w:t>
        </w:r>
        <w:r w:rsidR="00DA5051">
          <w:rPr>
            <w:noProof/>
            <w:webHidden/>
          </w:rPr>
          <w:tab/>
        </w:r>
        <w:r>
          <w:rPr>
            <w:noProof/>
            <w:webHidden/>
          </w:rPr>
          <w:fldChar w:fldCharType="begin"/>
        </w:r>
        <w:r w:rsidR="00DA5051">
          <w:rPr>
            <w:noProof/>
            <w:webHidden/>
          </w:rPr>
          <w:instrText xml:space="preserve"> PAGEREF _Toc117603640 \h </w:instrText>
        </w:r>
        <w:r>
          <w:rPr>
            <w:noProof/>
            <w:webHidden/>
          </w:rPr>
        </w:r>
        <w:r>
          <w:rPr>
            <w:noProof/>
            <w:webHidden/>
          </w:rPr>
          <w:fldChar w:fldCharType="separate"/>
        </w:r>
        <w:r w:rsidR="006D6740">
          <w:rPr>
            <w:noProof/>
            <w:webHidden/>
          </w:rPr>
          <w:t>55</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1" w:history="1">
        <w:r w:rsidR="00DA5051" w:rsidRPr="0023618A">
          <w:rPr>
            <w:rStyle w:val="a5"/>
            <w:noProof/>
          </w:rPr>
          <w:t>Рисунок 1.2.2.4. Проектный водопровод по части территории кадастрового квартала 59:35:0010101</w:t>
        </w:r>
        <w:r w:rsidR="00DA5051">
          <w:rPr>
            <w:noProof/>
            <w:webHidden/>
          </w:rPr>
          <w:tab/>
        </w:r>
        <w:r>
          <w:rPr>
            <w:noProof/>
            <w:webHidden/>
          </w:rPr>
          <w:fldChar w:fldCharType="begin"/>
        </w:r>
        <w:r w:rsidR="00DA5051">
          <w:rPr>
            <w:noProof/>
            <w:webHidden/>
          </w:rPr>
          <w:instrText xml:space="preserve"> PAGEREF _Toc117603641 \h </w:instrText>
        </w:r>
        <w:r>
          <w:rPr>
            <w:noProof/>
            <w:webHidden/>
          </w:rPr>
        </w:r>
        <w:r>
          <w:rPr>
            <w:noProof/>
            <w:webHidden/>
          </w:rPr>
          <w:fldChar w:fldCharType="separate"/>
        </w:r>
        <w:r w:rsidR="006D6740">
          <w:rPr>
            <w:noProof/>
            <w:webHidden/>
          </w:rPr>
          <w:t>57</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2" w:history="1">
        <w:r w:rsidR="00DA5051" w:rsidRPr="0023618A">
          <w:rPr>
            <w:rStyle w:val="a5"/>
            <w:noProof/>
          </w:rPr>
          <w:t>Рисунок 1.3.11.1. Прогноз распределения расходов воды</w:t>
        </w:r>
        <w:r w:rsidR="00DA5051">
          <w:rPr>
            <w:noProof/>
            <w:webHidden/>
          </w:rPr>
          <w:tab/>
        </w:r>
        <w:r>
          <w:rPr>
            <w:noProof/>
            <w:webHidden/>
          </w:rPr>
          <w:fldChar w:fldCharType="begin"/>
        </w:r>
        <w:r w:rsidR="00DA5051">
          <w:rPr>
            <w:noProof/>
            <w:webHidden/>
          </w:rPr>
          <w:instrText xml:space="preserve"> PAGEREF _Toc117603642 \h </w:instrText>
        </w:r>
        <w:r>
          <w:rPr>
            <w:noProof/>
            <w:webHidden/>
          </w:rPr>
        </w:r>
        <w:r>
          <w:rPr>
            <w:noProof/>
            <w:webHidden/>
          </w:rPr>
          <w:fldChar w:fldCharType="separate"/>
        </w:r>
        <w:r w:rsidR="006D6740">
          <w:rPr>
            <w:noProof/>
            <w:webHidden/>
          </w:rPr>
          <w:t>70</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3" w:history="1">
        <w:r w:rsidR="00DA5051" w:rsidRPr="0023618A">
          <w:rPr>
            <w:rStyle w:val="a5"/>
            <w:noProof/>
          </w:rPr>
          <w:t>Рисунок 2.3.2.1. Структурный баланс водоотведения Суксунского ГО</w:t>
        </w:r>
        <w:r w:rsidR="00DA5051">
          <w:rPr>
            <w:noProof/>
            <w:webHidden/>
          </w:rPr>
          <w:tab/>
        </w:r>
        <w:r>
          <w:rPr>
            <w:noProof/>
            <w:webHidden/>
          </w:rPr>
          <w:fldChar w:fldCharType="begin"/>
        </w:r>
        <w:r w:rsidR="00DA5051">
          <w:rPr>
            <w:noProof/>
            <w:webHidden/>
          </w:rPr>
          <w:instrText xml:space="preserve"> PAGEREF _Toc117603643 \h </w:instrText>
        </w:r>
        <w:r>
          <w:rPr>
            <w:noProof/>
            <w:webHidden/>
          </w:rPr>
        </w:r>
        <w:r>
          <w:rPr>
            <w:noProof/>
            <w:webHidden/>
          </w:rPr>
          <w:fldChar w:fldCharType="separate"/>
        </w:r>
        <w:r w:rsidR="006D6740">
          <w:rPr>
            <w:noProof/>
            <w:webHidden/>
          </w:rPr>
          <w:t>147</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4" w:history="1">
        <w:r w:rsidR="00DA5051" w:rsidRPr="0023618A">
          <w:rPr>
            <w:rStyle w:val="a5"/>
            <w:noProof/>
          </w:rPr>
          <w:t>Рисунок 2.3.4.1. Продольный профиль от абонента по ул. Северная 22 до КНС № 1</w:t>
        </w:r>
        <w:r w:rsidR="00DA5051">
          <w:rPr>
            <w:noProof/>
            <w:webHidden/>
          </w:rPr>
          <w:tab/>
        </w:r>
        <w:r>
          <w:rPr>
            <w:noProof/>
            <w:webHidden/>
          </w:rPr>
          <w:fldChar w:fldCharType="begin"/>
        </w:r>
        <w:r w:rsidR="00DA5051">
          <w:rPr>
            <w:noProof/>
            <w:webHidden/>
          </w:rPr>
          <w:instrText xml:space="preserve"> PAGEREF _Toc117603644 \h </w:instrText>
        </w:r>
        <w:r>
          <w:rPr>
            <w:noProof/>
            <w:webHidden/>
          </w:rPr>
        </w:r>
        <w:r>
          <w:rPr>
            <w:noProof/>
            <w:webHidden/>
          </w:rPr>
          <w:fldChar w:fldCharType="separate"/>
        </w:r>
        <w:r w:rsidR="006D6740">
          <w:rPr>
            <w:noProof/>
            <w:webHidden/>
          </w:rPr>
          <w:t>149</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5" w:history="1">
        <w:r w:rsidR="00DA5051" w:rsidRPr="0023618A">
          <w:rPr>
            <w:rStyle w:val="a5"/>
            <w:noProof/>
          </w:rPr>
          <w:t>Рисунок 2.3.4.2. Продольный профиль от абонента по ул. Северная 23 до КНС № 3</w:t>
        </w:r>
        <w:r w:rsidR="00DA5051">
          <w:rPr>
            <w:noProof/>
            <w:webHidden/>
          </w:rPr>
          <w:tab/>
        </w:r>
        <w:r>
          <w:rPr>
            <w:noProof/>
            <w:webHidden/>
          </w:rPr>
          <w:fldChar w:fldCharType="begin"/>
        </w:r>
        <w:r w:rsidR="00DA5051">
          <w:rPr>
            <w:noProof/>
            <w:webHidden/>
          </w:rPr>
          <w:instrText xml:space="preserve"> PAGEREF _Toc117603645 \h </w:instrText>
        </w:r>
        <w:r>
          <w:rPr>
            <w:noProof/>
            <w:webHidden/>
          </w:rPr>
        </w:r>
        <w:r>
          <w:rPr>
            <w:noProof/>
            <w:webHidden/>
          </w:rPr>
          <w:fldChar w:fldCharType="separate"/>
        </w:r>
        <w:r w:rsidR="006D6740">
          <w:rPr>
            <w:noProof/>
            <w:webHidden/>
          </w:rPr>
          <w:t>150</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6" w:history="1">
        <w:r w:rsidR="00DA5051" w:rsidRPr="0023618A">
          <w:rPr>
            <w:rStyle w:val="a5"/>
            <w:noProof/>
          </w:rPr>
          <w:t>Рисунок 2.3.4.3. Продольный профиль от перспективного абонента по ул. Молодежная до КНС № 3</w:t>
        </w:r>
        <w:r w:rsidR="00DA5051">
          <w:rPr>
            <w:noProof/>
            <w:webHidden/>
          </w:rPr>
          <w:tab/>
        </w:r>
        <w:r>
          <w:rPr>
            <w:noProof/>
            <w:webHidden/>
          </w:rPr>
          <w:fldChar w:fldCharType="begin"/>
        </w:r>
        <w:r w:rsidR="00DA5051">
          <w:rPr>
            <w:noProof/>
            <w:webHidden/>
          </w:rPr>
          <w:instrText xml:space="preserve"> PAGEREF _Toc117603646 \h </w:instrText>
        </w:r>
        <w:r>
          <w:rPr>
            <w:noProof/>
            <w:webHidden/>
          </w:rPr>
        </w:r>
        <w:r>
          <w:rPr>
            <w:noProof/>
            <w:webHidden/>
          </w:rPr>
          <w:fldChar w:fldCharType="separate"/>
        </w:r>
        <w:r w:rsidR="006D6740">
          <w:rPr>
            <w:noProof/>
            <w:webHidden/>
          </w:rPr>
          <w:t>150</w:t>
        </w:r>
        <w:r>
          <w:rPr>
            <w:noProof/>
            <w:webHidden/>
          </w:rPr>
          <w:fldChar w:fldCharType="end"/>
        </w:r>
      </w:hyperlink>
    </w:p>
    <w:p w:rsidR="00DA5051" w:rsidRDefault="004C7A5A" w:rsidP="00DA5051">
      <w:pPr>
        <w:pStyle w:val="af5"/>
        <w:tabs>
          <w:tab w:val="right" w:leader="dot" w:pos="9911"/>
        </w:tabs>
        <w:ind w:firstLine="0"/>
        <w:rPr>
          <w:rFonts w:asciiTheme="minorHAnsi" w:eastAsiaTheme="minorEastAsia" w:hAnsiTheme="minorHAnsi"/>
          <w:noProof/>
          <w:sz w:val="22"/>
          <w:lang w:eastAsia="ru-RU"/>
        </w:rPr>
      </w:pPr>
      <w:hyperlink w:anchor="_Toc117603647" w:history="1">
        <w:r w:rsidR="00DA5051" w:rsidRPr="0023618A">
          <w:rPr>
            <w:rStyle w:val="a5"/>
            <w:noProof/>
          </w:rPr>
          <w:t>Рисунок 2.3.4.4. Продольный профиль от перспективного абонента по ул. Восточная до КНС № 1</w:t>
        </w:r>
        <w:r w:rsidR="00DA5051">
          <w:rPr>
            <w:noProof/>
            <w:webHidden/>
          </w:rPr>
          <w:tab/>
        </w:r>
        <w:r>
          <w:rPr>
            <w:noProof/>
            <w:webHidden/>
          </w:rPr>
          <w:fldChar w:fldCharType="begin"/>
        </w:r>
        <w:r w:rsidR="00DA5051">
          <w:rPr>
            <w:noProof/>
            <w:webHidden/>
          </w:rPr>
          <w:instrText xml:space="preserve"> PAGEREF _Toc117603647 \h </w:instrText>
        </w:r>
        <w:r>
          <w:rPr>
            <w:noProof/>
            <w:webHidden/>
          </w:rPr>
        </w:r>
        <w:r>
          <w:rPr>
            <w:noProof/>
            <w:webHidden/>
          </w:rPr>
          <w:fldChar w:fldCharType="separate"/>
        </w:r>
        <w:r w:rsidR="006D6740">
          <w:rPr>
            <w:noProof/>
            <w:webHidden/>
          </w:rPr>
          <w:t>151</w:t>
        </w:r>
        <w:r>
          <w:rPr>
            <w:noProof/>
            <w:webHidden/>
          </w:rPr>
          <w:fldChar w:fldCharType="end"/>
        </w:r>
      </w:hyperlink>
    </w:p>
    <w:p w:rsidR="00FE3859" w:rsidRDefault="004C7A5A" w:rsidP="00DA5051">
      <w:pPr>
        <w:ind w:firstLine="0"/>
      </w:pPr>
      <w:r>
        <w:rPr>
          <w:b/>
          <w:bCs/>
          <w:noProof/>
        </w:rPr>
        <w:fldChar w:fldCharType="end"/>
      </w:r>
    </w:p>
    <w:p w:rsidR="00577511" w:rsidRDefault="00577511" w:rsidP="003E3631"/>
    <w:p w:rsidR="00577511" w:rsidRDefault="00577511" w:rsidP="003E3631">
      <w:pPr>
        <w:sectPr w:rsidR="00577511" w:rsidSect="00FF75C2">
          <w:pgSz w:w="11906" w:h="16838" w:code="9"/>
          <w:pgMar w:top="1134" w:right="567" w:bottom="1134" w:left="1418" w:header="709" w:footer="227" w:gutter="0"/>
          <w:cols w:space="708"/>
          <w:docGrid w:linePitch="360"/>
        </w:sectPr>
      </w:pPr>
    </w:p>
    <w:p w:rsidR="00E946D7" w:rsidRDefault="00D2621B" w:rsidP="00D2621B">
      <w:pPr>
        <w:pStyle w:val="1"/>
        <w:numPr>
          <w:ilvl w:val="0"/>
          <w:numId w:val="0"/>
        </w:numPr>
        <w:jc w:val="center"/>
      </w:pPr>
      <w:bookmarkStart w:id="1" w:name="_Toc118731216"/>
      <w:r>
        <w:lastRenderedPageBreak/>
        <w:t>Введение</w:t>
      </w:r>
      <w:bookmarkEnd w:id="1"/>
    </w:p>
    <w:p w:rsidR="00D2621B" w:rsidRPr="00D2621B" w:rsidRDefault="00D2621B" w:rsidP="00D2621B">
      <w:r w:rsidRPr="00D2621B">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D2621B" w:rsidRPr="00D2621B" w:rsidRDefault="00D2621B" w:rsidP="00D2621B">
      <w:r w:rsidRPr="00D2621B">
        <w:t>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w:t>
      </w:r>
      <w:r w:rsidR="006D6B3C">
        <w:t xml:space="preserve"> </w:t>
      </w:r>
      <w:r w:rsidR="00857909">
        <w:t>Суксунского</w:t>
      </w:r>
      <w:r w:rsidR="005B242E" w:rsidRPr="005B242E">
        <w:t xml:space="preserve"> городского округа</w:t>
      </w:r>
      <w:r w:rsidRPr="00D2621B">
        <w:t xml:space="preserve"> принята практика составления перспективных схем водоснабжения и водоотведения городских округов.</w:t>
      </w:r>
    </w:p>
    <w:p w:rsidR="00D2621B" w:rsidRPr="00D2621B" w:rsidRDefault="00D2621B" w:rsidP="00D2621B">
      <w:r w:rsidRPr="00D2621B">
        <w:t xml:space="preserve">Схема разработана на основе анализа фактических нагрузок потребителей по водоснабжению и водоотведению с учетом перспективного </w:t>
      </w:r>
      <w:r w:rsidRPr="00D9050B">
        <w:t xml:space="preserve">развития на </w:t>
      </w:r>
      <w:r w:rsidR="00D9050B" w:rsidRPr="00D9050B">
        <w:t>1</w:t>
      </w:r>
      <w:r w:rsidR="00F932F2">
        <w:t>8</w:t>
      </w:r>
      <w:r w:rsidRPr="00D9050B">
        <w:t xml:space="preserve"> лет</w:t>
      </w:r>
      <w:r w:rsidRPr="00D2621B">
        <w:t>,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D2621B" w:rsidRPr="00D2621B" w:rsidRDefault="00D2621B" w:rsidP="00D2621B">
      <w:r w:rsidRPr="00D2621B">
        <w:t xml:space="preserve">Основой для разработки и реализации схемы водоснабжения и водоотведения </w:t>
      </w:r>
      <w:r w:rsidR="00F932F2">
        <w:t>Суксунск</w:t>
      </w:r>
      <w:r w:rsidR="0077298E">
        <w:t>ого</w:t>
      </w:r>
      <w:r w:rsidR="00F34C3C" w:rsidRPr="00F34C3C">
        <w:t xml:space="preserve"> городско</w:t>
      </w:r>
      <w:r w:rsidR="0077298E">
        <w:t>го</w:t>
      </w:r>
      <w:r w:rsidR="00F34C3C" w:rsidRPr="00F34C3C">
        <w:t xml:space="preserve"> округ</w:t>
      </w:r>
      <w:r w:rsidR="0077298E">
        <w:t>а</w:t>
      </w:r>
      <w:r w:rsidR="00040298">
        <w:t xml:space="preserve"> </w:t>
      </w:r>
      <w:r w:rsidRPr="00D2621B">
        <w:t>являются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 постановление Правительства Российской Федерации от 5 сентября 2013 г. № 782, определяющее порядок разработки и утверждения схем водоснабжения и водоотведения поселений, городских округов.</w:t>
      </w:r>
    </w:p>
    <w:p w:rsidR="00D2621B" w:rsidRPr="00D2621B" w:rsidRDefault="00D2621B" w:rsidP="00D2621B">
      <w:r w:rsidRPr="00D2621B">
        <w:t xml:space="preserve">Технической базой для </w:t>
      </w:r>
      <w:r w:rsidR="00135C22">
        <w:t>разработки</w:t>
      </w:r>
      <w:r w:rsidRPr="00D2621B">
        <w:t xml:space="preserve"> </w:t>
      </w:r>
      <w:r w:rsidR="007B4023">
        <w:t>с</w:t>
      </w:r>
      <w:r w:rsidRPr="00D2621B">
        <w:t xml:space="preserve">хемы водоснабжения и водоотведения </w:t>
      </w:r>
      <w:r w:rsidR="00135C22">
        <w:t>Суксунского городского округа</w:t>
      </w:r>
      <w:r w:rsidR="007B4023" w:rsidRPr="007B4023">
        <w:t xml:space="preserve"> Пермского края на период с 20</w:t>
      </w:r>
      <w:r w:rsidR="00135C22">
        <w:t>22</w:t>
      </w:r>
      <w:r w:rsidR="007B4023" w:rsidRPr="007B4023">
        <w:t xml:space="preserve"> по 20</w:t>
      </w:r>
      <w:r w:rsidR="00135C22">
        <w:t>40</w:t>
      </w:r>
      <w:r w:rsidR="007B4023" w:rsidRPr="007B4023">
        <w:t xml:space="preserve"> год</w:t>
      </w:r>
      <w:r w:rsidR="00135C22">
        <w:t xml:space="preserve"> </w:t>
      </w:r>
      <w:r w:rsidR="005E5584">
        <w:t>являются</w:t>
      </w:r>
      <w:r w:rsidRPr="00D2621B">
        <w:t>:</w:t>
      </w:r>
    </w:p>
    <w:p w:rsidR="00D2621B" w:rsidRDefault="00D2621B" w:rsidP="005B73F0">
      <w:pPr>
        <w:numPr>
          <w:ilvl w:val="1"/>
          <w:numId w:val="8"/>
        </w:numPr>
        <w:spacing w:after="0" w:line="280" w:lineRule="exact"/>
        <w:ind w:left="850" w:hanging="357"/>
      </w:pPr>
      <w:r w:rsidRPr="00D2621B">
        <w:t xml:space="preserve">генеральный план </w:t>
      </w:r>
      <w:r w:rsidR="005E5584">
        <w:t>Суксунского</w:t>
      </w:r>
      <w:r w:rsidR="00B71786" w:rsidRPr="00B71786">
        <w:t xml:space="preserve"> городского округа</w:t>
      </w:r>
      <w:r w:rsidRPr="00D2621B">
        <w:t>;</w:t>
      </w:r>
    </w:p>
    <w:p w:rsidR="00273D6B" w:rsidRPr="00D2621B" w:rsidRDefault="00273D6B" w:rsidP="005B73F0">
      <w:pPr>
        <w:numPr>
          <w:ilvl w:val="1"/>
          <w:numId w:val="8"/>
        </w:numPr>
        <w:spacing w:after="0" w:line="280" w:lineRule="exact"/>
        <w:ind w:left="850" w:hanging="357"/>
      </w:pPr>
      <w:r>
        <w:t xml:space="preserve">схемы водоснабжения и водоотведения </w:t>
      </w:r>
      <w:r w:rsidR="00152A4B" w:rsidRPr="0079443C">
        <w:t>бы</w:t>
      </w:r>
      <w:r w:rsidR="0079443C" w:rsidRPr="0079443C">
        <w:t xml:space="preserve">вших </w:t>
      </w:r>
      <w:r w:rsidR="000656DB" w:rsidRPr="0079443C">
        <w:t>поселений</w:t>
      </w:r>
      <w:r w:rsidRPr="0079443C">
        <w:t xml:space="preserve"> </w:t>
      </w:r>
      <w:r w:rsidR="000656DB" w:rsidRPr="0079443C">
        <w:t>Суксунского района</w:t>
      </w:r>
      <w:r w:rsidR="000656DB">
        <w:t>;</w:t>
      </w:r>
    </w:p>
    <w:p w:rsidR="00D2621B" w:rsidRPr="00D2621B" w:rsidRDefault="00D2621B" w:rsidP="005B73F0">
      <w:pPr>
        <w:numPr>
          <w:ilvl w:val="1"/>
          <w:numId w:val="8"/>
        </w:numPr>
        <w:spacing w:after="0" w:line="280" w:lineRule="exact"/>
        <w:ind w:left="850" w:hanging="357"/>
      </w:pPr>
      <w:r w:rsidRPr="00D2621B">
        <w:t>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r w:rsidR="00F34C3C">
        <w:t>;</w:t>
      </w:r>
    </w:p>
    <w:p w:rsidR="00D2621B" w:rsidRPr="00D2621B" w:rsidRDefault="00D2621B" w:rsidP="005B73F0">
      <w:pPr>
        <w:numPr>
          <w:ilvl w:val="1"/>
          <w:numId w:val="8"/>
        </w:numPr>
        <w:spacing w:after="0" w:line="280" w:lineRule="exact"/>
        <w:ind w:left="850" w:hanging="357"/>
      </w:pPr>
      <w:r w:rsidRPr="00D2621B">
        <w:t>проектная и исполнительная документация по ВОС, КОС, сетям водоснабжения, сетям канализации, насосным станциям;</w:t>
      </w:r>
    </w:p>
    <w:p w:rsidR="00D2621B" w:rsidRPr="00D2621B" w:rsidRDefault="00D2621B" w:rsidP="005B73F0">
      <w:pPr>
        <w:numPr>
          <w:ilvl w:val="1"/>
          <w:numId w:val="8"/>
        </w:numPr>
        <w:spacing w:after="0" w:line="280" w:lineRule="exact"/>
        <w:ind w:left="850" w:hanging="357"/>
      </w:pPr>
      <w:r w:rsidRPr="00D2621B">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D2621B" w:rsidRPr="00D2621B" w:rsidRDefault="00D2621B" w:rsidP="005B73F0">
      <w:pPr>
        <w:numPr>
          <w:ilvl w:val="1"/>
          <w:numId w:val="8"/>
        </w:numPr>
        <w:spacing w:after="0" w:line="280" w:lineRule="exact"/>
        <w:ind w:left="850" w:hanging="357"/>
      </w:pPr>
      <w:r w:rsidRPr="00D2621B">
        <w:lastRenderedPageBreak/>
        <w:t xml:space="preserve">действующие </w:t>
      </w:r>
      <w:r w:rsidR="00273D6B">
        <w:t xml:space="preserve">региональные и </w:t>
      </w:r>
      <w:r w:rsidRPr="00D2621B">
        <w:t>муниципальные программы развития объектов водоснабжения и водоотведения, программы энергосбережения и повышения энергоэффективности, инвестиционные программы</w:t>
      </w:r>
      <w:r w:rsidR="005E2036">
        <w:t>.</w:t>
      </w:r>
    </w:p>
    <w:p w:rsidR="00FB7107" w:rsidRDefault="009223D9" w:rsidP="009223D9">
      <w:pPr>
        <w:pStyle w:val="1"/>
        <w:numPr>
          <w:ilvl w:val="0"/>
          <w:numId w:val="0"/>
        </w:numPr>
      </w:pPr>
      <w:bookmarkStart w:id="2" w:name="_Toc118731217"/>
      <w:r w:rsidRPr="009223D9">
        <w:t>Краткая характеристика муниципального образования</w:t>
      </w:r>
      <w:bookmarkEnd w:id="2"/>
    </w:p>
    <w:p w:rsidR="00A56B33" w:rsidRDefault="00A56B33" w:rsidP="00A84BCE">
      <w:r w:rsidRPr="00A56B33">
        <w:t>Датой официального основания Суксунского муниципального района считается 27 февраля 1924 года, (не существовал с 1932 по 1935 г. и с 1963 по 1964 г.). Был создан на базе Агафонковской, Тисовской, Торговищенской, Сыринской, Верх-Суксунской, Златоустовской, Сабарской, Суксунской, Молебской (частично) волостей Красноуфимского уезда Пермской губернии. В октябре 1938 г. вошел в состав Пермской области.</w:t>
      </w:r>
    </w:p>
    <w:p w:rsidR="00A84BCE" w:rsidRPr="00A84BCE" w:rsidRDefault="00110E5A" w:rsidP="00A84BCE">
      <w:r w:rsidRPr="00110E5A">
        <w:t>В соответствии с Законом Пермского края от 23.02.2019 №358-ПК Суксунский муниципальный район и все входившие в его состав поселения (Суксунское городское поселение и Киселевское, Ключевское, Поедугинское сельские поселения) преобразованы в единое муниципальное образование - Суксунский ГО.</w:t>
      </w:r>
    </w:p>
    <w:p w:rsidR="00A22C17" w:rsidRDefault="00A22C17" w:rsidP="00A22C17">
      <w:r>
        <w:t xml:space="preserve">Суксунский ГО на севере и северо-западе граничит с Кишертским районом, на западе – с Ординским, а на юге – </w:t>
      </w:r>
      <w:proofErr w:type="gramStart"/>
      <w:r>
        <w:t>с</w:t>
      </w:r>
      <w:proofErr w:type="gramEnd"/>
      <w:r>
        <w:t xml:space="preserve"> Октябрьским. На востоке граница Суксунского ГО совпадает с границей Пермского края и Свердловской области. Площадь Суксунского округа составляет 167758.95 га, что составляет 1</w:t>
      </w:r>
      <w:r w:rsidR="0047146D" w:rsidRPr="0047146D">
        <w:t>,</w:t>
      </w:r>
      <w:r>
        <w:t>04 % территории Пермского края.</w:t>
      </w:r>
    </w:p>
    <w:p w:rsidR="00A22C17" w:rsidRDefault="004C7A5A" w:rsidP="00A22C17">
      <w:r>
        <w:rPr>
          <w:noProof/>
        </w:rPr>
        <w:pict>
          <v:shapetype id="_x0000_t202" coordsize="21600,21600" o:spt="202" path="m,l,21600r21600,l21600,xe">
            <v:stroke joinstyle="miter"/>
            <v:path gradientshapeok="t" o:connecttype="rect"/>
          </v:shapetype>
          <v:shape id="Надпись 37" o:spid="_x0000_s2050" type="#_x0000_t202" style="position:absolute;left:0;text-align:left;margin-left:259.55pt;margin-top:308.4pt;width:238.8pt;height:.05pt;z-index:-251657728;visibility:visible" wrapcoords="-68 0 -68 21337 21600 21337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" stroked="f">
            <v:textbox style="mso-fit-shape-to-text:t" inset="0,0,0,0">
              <w:txbxContent>
                <w:p w:rsidR="007E0C0E" w:rsidRPr="00226411" w:rsidRDefault="007E0C0E" w:rsidP="007E0C0E">
                  <w:pPr>
                    <w:pStyle w:val="ae"/>
                    <w:ind w:left="142"/>
                    <w:rPr>
                      <w:noProof/>
                    </w:rPr>
                  </w:pPr>
                  <w:bookmarkStart w:id="3" w:name="_Toc117603630"/>
                  <w:r>
                    <w:t xml:space="preserve">Рисунок </w:t>
                  </w:r>
                  <w:fldSimple w:instr=" STYLEREF 3 \s ">
                    <w:r w:rsidR="006D6740">
                      <w:rPr>
                        <w:noProof/>
                      </w:rPr>
                      <w:t>1.1.1</w:t>
                    </w:r>
                  </w:fldSimple>
                  <w:r w:rsidR="00452612">
                    <w:t>.</w:t>
                  </w:r>
                  <w:fldSimple w:instr=" SEQ Рисунок \* ARABIC \s 3 ">
                    <w:r w:rsidR="006D6740">
                      <w:rPr>
                        <w:noProof/>
                      </w:rPr>
                      <w:t>1</w:t>
                    </w:r>
                  </w:fldSimple>
                  <w:r>
                    <w:t xml:space="preserve">. </w:t>
                  </w:r>
                  <w:r w:rsidRPr="00A4043F">
                    <w:t>Размещение Суксунского городского округа в составе Пермского края</w:t>
                  </w:r>
                  <w:bookmarkEnd w:id="3"/>
                </w:p>
              </w:txbxContent>
            </v:textbox>
            <w10:wrap type="tight"/>
          </v:shape>
        </w:pict>
      </w:r>
      <w:r w:rsidR="00A22C17">
        <w:rPr>
          <w:noProof/>
          <w:lang w:eastAsia="ru-RU"/>
        </w:rPr>
        <w:drawing>
          <wp:anchor distT="0" distB="0" distL="114300" distR="114300" simplePos="0" relativeHeight="251656704" behindDoc="1" locked="0" layoutInCell="1" allowOverlap="1">
            <wp:simplePos x="0" y="0"/>
            <wp:positionH relativeFrom="column">
              <wp:posOffset>3296285</wp:posOffset>
            </wp:positionH>
            <wp:positionV relativeFrom="paragraph">
              <wp:posOffset>43180</wp:posOffset>
            </wp:positionV>
            <wp:extent cx="3032760" cy="3816350"/>
            <wp:effectExtent l="0" t="0" r="0" b="0"/>
            <wp:wrapTight wrapText="bothSides">
              <wp:wrapPolygon edited="0">
                <wp:start x="0" y="0"/>
                <wp:lineTo x="0" y="21456"/>
                <wp:lineTo x="21437" y="21456"/>
                <wp:lineTo x="21437" y="0"/>
                <wp:lineTo x="0" y="0"/>
              </wp:wrapPolygon>
            </wp:wrapTight>
            <wp:docPr id="36" name="Рисунок 3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арт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3816350"/>
                    </a:xfrm>
                    <a:prstGeom prst="rect">
                      <a:avLst/>
                    </a:prstGeom>
                    <a:noFill/>
                    <a:ln>
                      <a:noFill/>
                    </a:ln>
                  </pic:spPr>
                </pic:pic>
              </a:graphicData>
            </a:graphic>
          </wp:anchor>
        </w:drawing>
      </w:r>
      <w:r w:rsidR="00A22C17">
        <w:t xml:space="preserve">В соответствии с СТП ПК Суксунский ГО располагается в Юго-Восточной зональной системе расселения и входит в состав Кунгурской локальной системы расселения. </w:t>
      </w:r>
      <w:r w:rsidR="00473BDD">
        <w:t>Через территорию округа с северо-запада на восток</w:t>
      </w:r>
      <w:r w:rsidR="00A22C17">
        <w:t xml:space="preserve"> проходит основная федеральная автодорога Р-242 Пермь-Екатеринбург, связывающая Пермский край с другими регионами страны.</w:t>
      </w:r>
    </w:p>
    <w:p w:rsidR="00A22C17" w:rsidRDefault="00A22C17" w:rsidP="00A22C17">
      <w:r>
        <w:t>Округ расположен в 150 км от Перми и в 250 км от Екатеринбурга, данные города являются крупными промышленными и культурными центрами России.</w:t>
      </w:r>
    </w:p>
    <w:p w:rsidR="00546B81" w:rsidRDefault="00A22C17" w:rsidP="00A22C17">
      <w:r>
        <w:t>Современная планировочная ситуация Суксунского ГО сформировалась на основе ряда факторов: географического положения, природных условий и ресурсов, хозяйственной деятельности, исторически сложившейся системы расселения. В состав округа входит 63 населенных пункта: 1 рабочий посёлок, 1 посёлок, 9 сёл, 52 деревни</w:t>
      </w:r>
      <w:r w:rsidR="00670BE9">
        <w:t>:</w:t>
      </w:r>
    </w:p>
    <w:p w:rsidR="00A84BCE" w:rsidRDefault="00546B81" w:rsidP="00A22C17">
      <w:bookmarkStart w:id="4" w:name="_Hlk116655237"/>
      <w:proofErr w:type="gramStart"/>
      <w:r w:rsidRPr="00546B81">
        <w:t>р</w:t>
      </w:r>
      <w:r w:rsidR="00E107EB">
        <w:t>п.</w:t>
      </w:r>
      <w:r w:rsidR="00FF744D">
        <w:t> </w:t>
      </w:r>
      <w:r w:rsidRPr="00546B81">
        <w:t>Суксун</w:t>
      </w:r>
      <w:r w:rsidR="00FF744D">
        <w:t>;</w:t>
      </w:r>
      <w:r w:rsidRPr="00546B81">
        <w:t xml:space="preserve"> п</w:t>
      </w:r>
      <w:r w:rsidR="00C85B5A">
        <w:t>. </w:t>
      </w:r>
      <w:r w:rsidRPr="00546B81">
        <w:t>Южный</w:t>
      </w:r>
      <w:r w:rsidR="00FF744D">
        <w:t>;</w:t>
      </w:r>
      <w:r w:rsidRPr="00546B81">
        <w:t xml:space="preserve"> </w:t>
      </w:r>
      <w:r w:rsidR="00FF744D">
        <w:t>с. </w:t>
      </w:r>
      <w:r w:rsidRPr="00546B81">
        <w:t>Бор</w:t>
      </w:r>
      <w:r w:rsidR="00FF744D">
        <w:t>;</w:t>
      </w:r>
      <w:r w:rsidRPr="00546B81">
        <w:t xml:space="preserve"> </w:t>
      </w:r>
      <w:r w:rsidR="00FF744D">
        <w:t>с. </w:t>
      </w:r>
      <w:r w:rsidRPr="00546B81">
        <w:t>Брехово</w:t>
      </w:r>
      <w:r w:rsidR="00FF744D">
        <w:t>;</w:t>
      </w:r>
      <w:r w:rsidRPr="00546B81">
        <w:t xml:space="preserve"> </w:t>
      </w:r>
      <w:r w:rsidR="00FF744D">
        <w:t>с. </w:t>
      </w:r>
      <w:r w:rsidRPr="00546B81">
        <w:t>Верх-Суксун</w:t>
      </w:r>
      <w:r w:rsidR="00FF744D">
        <w:t>;</w:t>
      </w:r>
      <w:r w:rsidRPr="00546B81">
        <w:t xml:space="preserve"> </w:t>
      </w:r>
      <w:r w:rsidR="00FF744D">
        <w:t>с. </w:t>
      </w:r>
      <w:r w:rsidRPr="00546B81">
        <w:t>Ключи</w:t>
      </w:r>
      <w:r w:rsidR="00FF744D">
        <w:t>;</w:t>
      </w:r>
      <w:r w:rsidRPr="00546B81">
        <w:t xml:space="preserve"> </w:t>
      </w:r>
      <w:r w:rsidR="00FF744D">
        <w:t>с. </w:t>
      </w:r>
      <w:r w:rsidRPr="00546B81">
        <w:t>Сабарка</w:t>
      </w:r>
      <w:r w:rsidR="00FF744D">
        <w:t>;</w:t>
      </w:r>
      <w:r w:rsidRPr="00546B81">
        <w:t xml:space="preserve"> </w:t>
      </w:r>
      <w:r w:rsidR="00FF744D">
        <w:t>с. </w:t>
      </w:r>
      <w:r w:rsidRPr="00546B81">
        <w:t>Советная</w:t>
      </w:r>
      <w:r w:rsidR="00FF744D">
        <w:t>;</w:t>
      </w:r>
      <w:r w:rsidRPr="00546B81">
        <w:t xml:space="preserve"> </w:t>
      </w:r>
      <w:r w:rsidR="00FF744D">
        <w:t>с. </w:t>
      </w:r>
      <w:r w:rsidRPr="00546B81">
        <w:t>Сыра</w:t>
      </w:r>
      <w:r w:rsidR="00FF744D">
        <w:t>;</w:t>
      </w:r>
      <w:r w:rsidRPr="00546B81">
        <w:t xml:space="preserve"> </w:t>
      </w:r>
      <w:r w:rsidR="00FF744D">
        <w:t>с. </w:t>
      </w:r>
      <w:r w:rsidRPr="00546B81">
        <w:t>Тис</w:t>
      </w:r>
      <w:r w:rsidR="00FF744D">
        <w:t>;</w:t>
      </w:r>
      <w:r w:rsidRPr="00546B81">
        <w:t xml:space="preserve"> </w:t>
      </w:r>
      <w:r w:rsidR="00FF744D">
        <w:t>с. </w:t>
      </w:r>
      <w:r w:rsidRPr="00546B81">
        <w:t>Торговище</w:t>
      </w:r>
      <w:r w:rsidR="00FF744D">
        <w:t>;</w:t>
      </w:r>
      <w:r w:rsidRPr="00546B81">
        <w:t xml:space="preserve"> </w:t>
      </w:r>
      <w:r w:rsidR="00FF744D">
        <w:t>д. </w:t>
      </w:r>
      <w:r w:rsidRPr="00546B81">
        <w:t>Агафонково</w:t>
      </w:r>
      <w:r w:rsidR="00FF744D">
        <w:t>;</w:t>
      </w:r>
      <w:r w:rsidRPr="00546B81">
        <w:t xml:space="preserve"> </w:t>
      </w:r>
      <w:r w:rsidR="00FF744D">
        <w:t>д. </w:t>
      </w:r>
      <w:r w:rsidRPr="00546B81">
        <w:t>Балаши</w:t>
      </w:r>
      <w:r w:rsidR="00FF744D">
        <w:t>;</w:t>
      </w:r>
      <w:r w:rsidRPr="00546B81">
        <w:t xml:space="preserve"> </w:t>
      </w:r>
      <w:r w:rsidR="00FF744D">
        <w:t>д. </w:t>
      </w:r>
      <w:r w:rsidRPr="00546B81">
        <w:t>Бердыкаево</w:t>
      </w:r>
      <w:r w:rsidR="00FF744D">
        <w:t>;</w:t>
      </w:r>
      <w:r w:rsidRPr="00546B81">
        <w:t xml:space="preserve"> </w:t>
      </w:r>
      <w:r w:rsidR="00FF744D">
        <w:t>д. </w:t>
      </w:r>
      <w:r w:rsidRPr="00546B81">
        <w:t>Березовка</w:t>
      </w:r>
      <w:r w:rsidR="00FF744D">
        <w:t>;</w:t>
      </w:r>
      <w:r w:rsidRPr="00546B81">
        <w:t xml:space="preserve"> </w:t>
      </w:r>
      <w:r w:rsidR="00FF744D">
        <w:t>д. </w:t>
      </w:r>
      <w:r w:rsidRPr="00546B81">
        <w:t>Бырма</w:t>
      </w:r>
      <w:r w:rsidR="00FF744D">
        <w:t>;</w:t>
      </w:r>
      <w:r w:rsidRPr="00546B81">
        <w:t xml:space="preserve"> </w:t>
      </w:r>
      <w:r w:rsidR="00FF744D">
        <w:t>д. </w:t>
      </w:r>
      <w:r w:rsidRPr="00546B81">
        <w:t>Васькино</w:t>
      </w:r>
      <w:r w:rsidR="00FF744D">
        <w:t>;</w:t>
      </w:r>
      <w:r w:rsidRPr="00546B81">
        <w:t xml:space="preserve"> </w:t>
      </w:r>
      <w:r w:rsidR="00FF744D">
        <w:t>д. </w:t>
      </w:r>
      <w:r w:rsidRPr="00546B81">
        <w:t>Верхняя Истекаевка</w:t>
      </w:r>
      <w:r w:rsidR="00FF744D">
        <w:t>;</w:t>
      </w:r>
      <w:r w:rsidRPr="00546B81">
        <w:t xml:space="preserve"> </w:t>
      </w:r>
      <w:r w:rsidR="00FF744D">
        <w:t>д. </w:t>
      </w:r>
      <w:r w:rsidRPr="00546B81">
        <w:t>Говырино</w:t>
      </w:r>
      <w:r w:rsidR="00FF744D">
        <w:t>;</w:t>
      </w:r>
      <w:r w:rsidRPr="00546B81">
        <w:t xml:space="preserve"> </w:t>
      </w:r>
      <w:r w:rsidR="00FF744D">
        <w:t>д. </w:t>
      </w:r>
      <w:r w:rsidRPr="00546B81">
        <w:t>Дикое Озеро</w:t>
      </w:r>
      <w:r w:rsidR="00FF744D">
        <w:t>;</w:t>
      </w:r>
      <w:r w:rsidRPr="00546B81">
        <w:t xml:space="preserve"> </w:t>
      </w:r>
      <w:r w:rsidR="00FF744D">
        <w:t>д. </w:t>
      </w:r>
      <w:r w:rsidRPr="00546B81">
        <w:t>Елесино</w:t>
      </w:r>
      <w:r w:rsidR="00FF744D">
        <w:t>;</w:t>
      </w:r>
      <w:r w:rsidRPr="00546B81">
        <w:t xml:space="preserve"> </w:t>
      </w:r>
      <w:r w:rsidR="00FF744D">
        <w:t>д. </w:t>
      </w:r>
      <w:r w:rsidRPr="00546B81">
        <w:t>Журавли</w:t>
      </w:r>
      <w:r w:rsidR="00FF744D">
        <w:t>;</w:t>
      </w:r>
      <w:r w:rsidRPr="00546B81">
        <w:t xml:space="preserve"> </w:t>
      </w:r>
      <w:r w:rsidR="00FF744D">
        <w:t>д. </w:t>
      </w:r>
      <w:r w:rsidRPr="00546B81">
        <w:t>Иванково</w:t>
      </w:r>
      <w:r w:rsidR="00FF744D">
        <w:t>;</w:t>
      </w:r>
      <w:r w:rsidRPr="00546B81">
        <w:t xml:space="preserve"> </w:t>
      </w:r>
      <w:r w:rsidR="00FF744D">
        <w:t>д. </w:t>
      </w:r>
      <w:r w:rsidRPr="00546B81">
        <w:t>Каменка</w:t>
      </w:r>
      <w:r w:rsidR="00FF744D">
        <w:t>;</w:t>
      </w:r>
      <w:proofErr w:type="gramEnd"/>
      <w:r w:rsidRPr="00546B81">
        <w:t xml:space="preserve"> </w:t>
      </w:r>
      <w:proofErr w:type="gramStart"/>
      <w:r w:rsidR="00FF744D">
        <w:t>д. </w:t>
      </w:r>
      <w:r w:rsidRPr="00546B81">
        <w:t>Киселево</w:t>
      </w:r>
      <w:r w:rsidR="00FF744D">
        <w:t>;</w:t>
      </w:r>
      <w:r w:rsidRPr="00546B81">
        <w:t xml:space="preserve"> </w:t>
      </w:r>
      <w:r w:rsidR="00FF744D">
        <w:t>д. </w:t>
      </w:r>
      <w:r w:rsidRPr="00546B81">
        <w:t>Ковалево</w:t>
      </w:r>
      <w:r w:rsidR="00FF744D">
        <w:t>;</w:t>
      </w:r>
      <w:r w:rsidRPr="00546B81">
        <w:t xml:space="preserve"> </w:t>
      </w:r>
      <w:r w:rsidR="00FF744D">
        <w:t>д. </w:t>
      </w:r>
      <w:r w:rsidRPr="00546B81">
        <w:t>Копорушки</w:t>
      </w:r>
      <w:r w:rsidR="00FF744D">
        <w:t>;</w:t>
      </w:r>
      <w:r w:rsidRPr="00546B81">
        <w:t xml:space="preserve"> </w:t>
      </w:r>
      <w:r w:rsidR="00FF744D">
        <w:t>д. </w:t>
      </w:r>
      <w:r w:rsidRPr="00546B81">
        <w:t>Кошелево</w:t>
      </w:r>
      <w:r w:rsidR="00FF744D">
        <w:t>;</w:t>
      </w:r>
      <w:r w:rsidRPr="00546B81">
        <w:t xml:space="preserve"> </w:t>
      </w:r>
      <w:r w:rsidR="00FF744D">
        <w:t>д. </w:t>
      </w:r>
      <w:r w:rsidRPr="00546B81">
        <w:t>Красный Луг</w:t>
      </w:r>
      <w:r w:rsidR="00FF744D">
        <w:t>;</w:t>
      </w:r>
      <w:r w:rsidRPr="00546B81">
        <w:t xml:space="preserve"> </w:t>
      </w:r>
      <w:r w:rsidR="00FF744D">
        <w:t>д. </w:t>
      </w:r>
      <w:r w:rsidRPr="00546B81">
        <w:t>Куликово</w:t>
      </w:r>
      <w:r w:rsidR="00FF744D">
        <w:t>;</w:t>
      </w:r>
      <w:r w:rsidRPr="00546B81">
        <w:t xml:space="preserve"> </w:t>
      </w:r>
      <w:r w:rsidR="00FF744D">
        <w:t>д. </w:t>
      </w:r>
      <w:r w:rsidRPr="00546B81">
        <w:t>Ларичи</w:t>
      </w:r>
      <w:r w:rsidR="00FF744D">
        <w:t>;</w:t>
      </w:r>
      <w:r w:rsidRPr="00546B81">
        <w:t xml:space="preserve"> </w:t>
      </w:r>
      <w:r w:rsidR="00FF744D">
        <w:t>д. </w:t>
      </w:r>
      <w:r w:rsidRPr="00546B81">
        <w:t>Мартьяново</w:t>
      </w:r>
      <w:r w:rsidR="00FF744D">
        <w:t>;</w:t>
      </w:r>
      <w:r w:rsidRPr="00546B81">
        <w:t xml:space="preserve"> </w:t>
      </w:r>
      <w:r w:rsidR="00FF744D">
        <w:t>д. </w:t>
      </w:r>
      <w:r w:rsidRPr="00546B81">
        <w:t>Моргуново</w:t>
      </w:r>
      <w:r w:rsidR="00FF744D">
        <w:t>;</w:t>
      </w:r>
      <w:r w:rsidRPr="00546B81">
        <w:t xml:space="preserve"> </w:t>
      </w:r>
      <w:r w:rsidR="00FF744D">
        <w:t>д. </w:t>
      </w:r>
      <w:r w:rsidRPr="00546B81">
        <w:t>Морозково</w:t>
      </w:r>
      <w:r w:rsidR="00FF744D">
        <w:t>;</w:t>
      </w:r>
      <w:r w:rsidRPr="00546B81">
        <w:t xml:space="preserve"> </w:t>
      </w:r>
      <w:r w:rsidR="00FF744D">
        <w:t>д. </w:t>
      </w:r>
      <w:r w:rsidRPr="00546B81">
        <w:t>Набоки</w:t>
      </w:r>
      <w:r w:rsidR="00FF744D">
        <w:t>;</w:t>
      </w:r>
      <w:r w:rsidRPr="00546B81">
        <w:t xml:space="preserve"> </w:t>
      </w:r>
      <w:r w:rsidR="00FF744D">
        <w:t>д. </w:t>
      </w:r>
      <w:r w:rsidRPr="00546B81">
        <w:t>Нижняя Истекаевка</w:t>
      </w:r>
      <w:r w:rsidR="00FF744D">
        <w:t>;</w:t>
      </w:r>
      <w:r w:rsidRPr="00546B81">
        <w:t xml:space="preserve"> </w:t>
      </w:r>
      <w:r w:rsidR="00FF744D">
        <w:t>д. </w:t>
      </w:r>
      <w:r w:rsidRPr="00546B81">
        <w:t>Опалихино</w:t>
      </w:r>
      <w:r w:rsidR="00FF744D">
        <w:t>;</w:t>
      </w:r>
      <w:r w:rsidRPr="00546B81">
        <w:t xml:space="preserve"> </w:t>
      </w:r>
      <w:r w:rsidR="00FF744D">
        <w:t>д. </w:t>
      </w:r>
      <w:r w:rsidRPr="00546B81">
        <w:t>Осинцово</w:t>
      </w:r>
      <w:r w:rsidR="00FF744D">
        <w:t>;</w:t>
      </w:r>
      <w:r w:rsidRPr="00546B81">
        <w:t xml:space="preserve"> </w:t>
      </w:r>
      <w:r w:rsidR="00FF744D">
        <w:t>д. </w:t>
      </w:r>
      <w:r w:rsidRPr="00546B81">
        <w:t>Пастухово</w:t>
      </w:r>
      <w:r w:rsidR="00FF744D">
        <w:t>;</w:t>
      </w:r>
      <w:r w:rsidRPr="00546B81">
        <w:t xml:space="preserve"> </w:t>
      </w:r>
      <w:r w:rsidR="00FF744D">
        <w:t>д. </w:t>
      </w:r>
      <w:r w:rsidRPr="00546B81">
        <w:t>Пеганово</w:t>
      </w:r>
      <w:r w:rsidR="00FF744D">
        <w:t>;</w:t>
      </w:r>
      <w:r w:rsidRPr="00546B81">
        <w:t xml:space="preserve"> </w:t>
      </w:r>
      <w:r w:rsidR="00FF744D">
        <w:t>д. </w:t>
      </w:r>
      <w:r w:rsidRPr="00546B81">
        <w:t>Пепелыши</w:t>
      </w:r>
      <w:r w:rsidR="00FF744D">
        <w:t>;</w:t>
      </w:r>
      <w:r w:rsidRPr="00546B81">
        <w:t xml:space="preserve"> </w:t>
      </w:r>
      <w:r w:rsidR="00FF744D">
        <w:lastRenderedPageBreak/>
        <w:t>д. </w:t>
      </w:r>
      <w:r w:rsidRPr="00546B81">
        <w:t>Поедуги</w:t>
      </w:r>
      <w:r w:rsidR="00FF744D">
        <w:t>;</w:t>
      </w:r>
      <w:r w:rsidRPr="00546B81">
        <w:t xml:space="preserve"> </w:t>
      </w:r>
      <w:r w:rsidR="00FF744D">
        <w:t>д. </w:t>
      </w:r>
      <w:r w:rsidRPr="00546B81">
        <w:t>Полько</w:t>
      </w:r>
      <w:r w:rsidR="00FF744D">
        <w:t>;</w:t>
      </w:r>
      <w:r w:rsidRPr="00546B81">
        <w:t xml:space="preserve"> </w:t>
      </w:r>
      <w:r w:rsidR="00FF744D">
        <w:t>д. </w:t>
      </w:r>
      <w:r w:rsidRPr="00546B81">
        <w:t>Сажино</w:t>
      </w:r>
      <w:r w:rsidR="00FF744D">
        <w:t>;</w:t>
      </w:r>
      <w:r w:rsidRPr="00546B81">
        <w:t xml:space="preserve"> </w:t>
      </w:r>
      <w:r w:rsidR="00FF744D">
        <w:t>д. </w:t>
      </w:r>
      <w:r w:rsidRPr="00546B81">
        <w:t>Сасыково</w:t>
      </w:r>
      <w:r w:rsidR="00FF744D">
        <w:t>;</w:t>
      </w:r>
      <w:r w:rsidRPr="00546B81">
        <w:t xml:space="preserve"> </w:t>
      </w:r>
      <w:r w:rsidR="00FF744D">
        <w:t>д. </w:t>
      </w:r>
      <w:r w:rsidRPr="00546B81">
        <w:t>Сивково</w:t>
      </w:r>
      <w:r w:rsidR="00FF744D">
        <w:t>;</w:t>
      </w:r>
      <w:r w:rsidRPr="00546B81">
        <w:t xml:space="preserve"> </w:t>
      </w:r>
      <w:r w:rsidR="00FF744D">
        <w:t>д. </w:t>
      </w:r>
      <w:r w:rsidRPr="00546B81">
        <w:t>Сызганка</w:t>
      </w:r>
      <w:r w:rsidR="00FF744D">
        <w:t>;</w:t>
      </w:r>
      <w:r w:rsidRPr="00546B81">
        <w:t xml:space="preserve"> </w:t>
      </w:r>
      <w:r w:rsidR="00FF744D">
        <w:t>д. </w:t>
      </w:r>
      <w:r w:rsidRPr="00546B81">
        <w:t>Тарасово</w:t>
      </w:r>
      <w:r w:rsidR="00FF744D">
        <w:t>;</w:t>
      </w:r>
      <w:proofErr w:type="gramEnd"/>
      <w:r w:rsidRPr="00546B81">
        <w:t xml:space="preserve"> </w:t>
      </w:r>
      <w:proofErr w:type="gramStart"/>
      <w:r w:rsidR="00FF744D">
        <w:t>д. </w:t>
      </w:r>
      <w:r w:rsidRPr="00546B81">
        <w:t>Тебеняки</w:t>
      </w:r>
      <w:r w:rsidR="00FF744D">
        <w:t>;</w:t>
      </w:r>
      <w:r w:rsidRPr="00546B81">
        <w:t xml:space="preserve"> </w:t>
      </w:r>
      <w:r w:rsidR="00FF744D">
        <w:t>д. </w:t>
      </w:r>
      <w:r w:rsidRPr="00546B81">
        <w:t>Тохтарево</w:t>
      </w:r>
      <w:r w:rsidR="00FF744D">
        <w:t>;</w:t>
      </w:r>
      <w:r w:rsidRPr="00546B81">
        <w:t xml:space="preserve"> </w:t>
      </w:r>
      <w:r w:rsidR="00FF744D">
        <w:t>д. </w:t>
      </w:r>
      <w:r w:rsidRPr="00546B81">
        <w:t>Тукманы</w:t>
      </w:r>
      <w:r w:rsidR="00FF744D">
        <w:t>;</w:t>
      </w:r>
      <w:r w:rsidRPr="00546B81">
        <w:t xml:space="preserve"> </w:t>
      </w:r>
      <w:r w:rsidR="00FF744D">
        <w:t>д. </w:t>
      </w:r>
      <w:r w:rsidRPr="00546B81">
        <w:t>Усть-Иргино</w:t>
      </w:r>
      <w:r w:rsidR="00FF744D">
        <w:t>;</w:t>
      </w:r>
      <w:r w:rsidRPr="00546B81">
        <w:t xml:space="preserve"> </w:t>
      </w:r>
      <w:r w:rsidR="00FF744D">
        <w:t>д. </w:t>
      </w:r>
      <w:r w:rsidRPr="00546B81">
        <w:t>Усть-Лог</w:t>
      </w:r>
      <w:r w:rsidR="00FF744D">
        <w:t>;</w:t>
      </w:r>
      <w:r w:rsidRPr="00546B81">
        <w:t xml:space="preserve"> </w:t>
      </w:r>
      <w:r w:rsidR="00FF744D">
        <w:t>д. </w:t>
      </w:r>
      <w:r w:rsidRPr="00546B81">
        <w:t>Филипповка</w:t>
      </w:r>
      <w:r w:rsidR="00FF744D">
        <w:t>;</w:t>
      </w:r>
      <w:r w:rsidRPr="00546B81">
        <w:t xml:space="preserve"> </w:t>
      </w:r>
      <w:r w:rsidR="00FF744D">
        <w:t>д. </w:t>
      </w:r>
      <w:r w:rsidRPr="00546B81">
        <w:t>Цыганы</w:t>
      </w:r>
      <w:r w:rsidR="00FF744D">
        <w:t>;</w:t>
      </w:r>
      <w:r w:rsidRPr="00546B81">
        <w:t xml:space="preserve"> </w:t>
      </w:r>
      <w:r w:rsidR="00FF744D">
        <w:t>д. </w:t>
      </w:r>
      <w:r w:rsidRPr="00546B81">
        <w:t>Чекарда</w:t>
      </w:r>
      <w:r w:rsidR="00FF744D">
        <w:t>;</w:t>
      </w:r>
      <w:r w:rsidRPr="00546B81">
        <w:t xml:space="preserve"> </w:t>
      </w:r>
      <w:r w:rsidR="00FF744D">
        <w:t>д. </w:t>
      </w:r>
      <w:r w:rsidRPr="00546B81">
        <w:t>Чистяково</w:t>
      </w:r>
      <w:r w:rsidR="00FF744D">
        <w:t>;</w:t>
      </w:r>
      <w:r w:rsidRPr="00546B81">
        <w:t xml:space="preserve"> </w:t>
      </w:r>
      <w:r w:rsidR="00FF744D">
        <w:t>д. </w:t>
      </w:r>
      <w:r w:rsidRPr="00546B81">
        <w:t>Шатлык</w:t>
      </w:r>
      <w:r w:rsidR="00FF744D">
        <w:t>;</w:t>
      </w:r>
      <w:r w:rsidRPr="00546B81">
        <w:t xml:space="preserve"> </w:t>
      </w:r>
      <w:r w:rsidR="00FF744D">
        <w:t>д. </w:t>
      </w:r>
      <w:r w:rsidRPr="00546B81">
        <w:t>Шахарово</w:t>
      </w:r>
      <w:r w:rsidR="00FF744D">
        <w:t>;</w:t>
      </w:r>
      <w:r w:rsidRPr="00546B81">
        <w:t xml:space="preserve"> </w:t>
      </w:r>
      <w:r w:rsidR="00FF744D">
        <w:t>д. </w:t>
      </w:r>
      <w:r w:rsidRPr="00546B81">
        <w:t>Шестаково</w:t>
      </w:r>
      <w:r w:rsidR="00FF744D">
        <w:t>;</w:t>
      </w:r>
      <w:r w:rsidRPr="00546B81">
        <w:t xml:space="preserve"> </w:t>
      </w:r>
      <w:r w:rsidR="00FF744D">
        <w:t>д. </w:t>
      </w:r>
      <w:r w:rsidRPr="00546B81">
        <w:t>Юлаево</w:t>
      </w:r>
      <w:r w:rsidR="00FF744D">
        <w:t>;</w:t>
      </w:r>
      <w:r w:rsidRPr="00546B81">
        <w:t xml:space="preserve"> </w:t>
      </w:r>
      <w:r w:rsidR="00FF744D">
        <w:t>д. </w:t>
      </w:r>
      <w:r w:rsidRPr="00546B81">
        <w:t>Юркан</w:t>
      </w:r>
      <w:r w:rsidR="00FF744D">
        <w:t>;</w:t>
      </w:r>
      <w:r w:rsidRPr="00546B81">
        <w:t xml:space="preserve"> </w:t>
      </w:r>
      <w:r w:rsidR="00FF744D">
        <w:t>д. </w:t>
      </w:r>
      <w:r w:rsidRPr="00546B81">
        <w:t>Ярушино.</w:t>
      </w:r>
      <w:bookmarkEnd w:id="4"/>
      <w:proofErr w:type="gramEnd"/>
    </w:p>
    <w:p w:rsidR="0026713D" w:rsidRDefault="0026713D" w:rsidP="007E0C0E">
      <w:r w:rsidRPr="0026713D">
        <w:t>Административным центром городского округа является рабочий поселок Суксун.</w:t>
      </w:r>
    </w:p>
    <w:p w:rsidR="007E0C0E" w:rsidRDefault="007E0C0E" w:rsidP="007E0C0E">
      <w:proofErr w:type="gramStart"/>
      <w:r>
        <w:t>На территории Суксунского ГО по данным администрации</w:t>
      </w:r>
      <w:r w:rsidR="0015729D">
        <w:t xml:space="preserve"> городского</w:t>
      </w:r>
      <w:r>
        <w:t xml:space="preserve"> округа </w:t>
      </w:r>
      <w:r w:rsidR="00297B46">
        <w:t>по состоянию</w:t>
      </w:r>
      <w:r w:rsidR="001C5E02">
        <w:t xml:space="preserve"> на базовый 2021 год</w:t>
      </w:r>
      <w:r w:rsidR="00376D9A">
        <w:t xml:space="preserve"> разработки схем водоснабжения и водоотведения</w:t>
      </w:r>
      <w:r>
        <w:t xml:space="preserve"> проживает 18</w:t>
      </w:r>
      <w:r w:rsidR="003D535F">
        <w:t>5</w:t>
      </w:r>
      <w:r w:rsidR="00BF1899">
        <w:t>10</w:t>
      </w:r>
      <w:r>
        <w:t xml:space="preserve"> человек, что составляет 0</w:t>
      </w:r>
      <w:r w:rsidR="0047146D">
        <w:t>,</w:t>
      </w:r>
      <w:r>
        <w:t>71 % населения Пермского края, из которых 8</w:t>
      </w:r>
      <w:r w:rsidR="00CC6FC8">
        <w:t>437</w:t>
      </w:r>
      <w:r>
        <w:t xml:space="preserve"> человек проживает в городской местности, 10</w:t>
      </w:r>
      <w:r w:rsidR="003D535F">
        <w:t>0</w:t>
      </w:r>
      <w:r w:rsidR="006C0171">
        <w:t>73</w:t>
      </w:r>
      <w:r>
        <w:t xml:space="preserve"> человек – в сельской.</w:t>
      </w:r>
      <w:proofErr w:type="gramEnd"/>
    </w:p>
    <w:p w:rsidR="007E0C0E" w:rsidRDefault="007E0C0E" w:rsidP="007E0C0E">
      <w:r>
        <w:t>Природно-ресурсный потенциал округа включает природно-климатические и минерально-сырьевые ресурсы (кварцевый песок, песчано-гравийную смесь, тугоплавкие и кирпичные глины кирпичные, нефть и газ), а также аграрные, лесные, водные ресурсы. Наибольшее значение для развития экономики не только округа, но и Пермского края имеют месторождения грязей лечебных и минеральных подземных вод и разведанные месторождения рудных материалов и микроэлементов (стронций, медь, олово, золото, цинк). Все месторождения общераспространенных полезных ископаемых на территории округа в большей части относят к месторождениям регионального значения.</w:t>
      </w:r>
    </w:p>
    <w:p w:rsidR="007E0C0E" w:rsidRDefault="007E0C0E" w:rsidP="007E0C0E">
      <w:r>
        <w:t>Во всех территориях округа агроприродные условия оцениваются как благоприятные для развития сельского хозяйства. Основные направления производственной деятельности сельскохозяйственных предприятий округа: молочно-мясное, выращивание картофеля, зерновых культур и овощей открытого грунта.</w:t>
      </w:r>
    </w:p>
    <w:p w:rsidR="007E0C0E" w:rsidRPr="00A84BCE" w:rsidRDefault="007E0C0E" w:rsidP="007E0C0E">
      <w:r>
        <w:t>Суксунский ГО находится в пределах лесной природной зоны умеренного пояса. Климат умеренно-континентальный. Леса округа в основном хвойно-широколиственные, сосредоточены на востоке и западе округа, часть территории округа занимает Кунгурская лесостепь.</w:t>
      </w:r>
    </w:p>
    <w:p w:rsidR="00A84BCE" w:rsidRDefault="00A84BCE" w:rsidP="00A84BCE"/>
    <w:p w:rsidR="0045098D" w:rsidRPr="0045098D" w:rsidRDefault="0045098D" w:rsidP="00A84BCE">
      <w:pPr>
        <w:rPr>
          <w:b/>
          <w:bCs/>
          <w:i/>
          <w:iCs/>
        </w:rPr>
      </w:pPr>
      <w:r w:rsidRPr="0045098D">
        <w:rPr>
          <w:b/>
          <w:bCs/>
          <w:i/>
          <w:iCs/>
        </w:rPr>
        <w:t>Климатическая характеристика</w:t>
      </w:r>
    </w:p>
    <w:p w:rsidR="0045098D" w:rsidRDefault="00113ACD" w:rsidP="00B94651">
      <w:r w:rsidRPr="00113ACD">
        <w:t>Климат Суксунского ГО умеренно-континентальный с холодной снежной зимой и тёплым коротким летом. Средние месячные температуры воздуха, по данным метеостанции Кунгур, приведены ниже.</w:t>
      </w:r>
    </w:p>
    <w:p w:rsidR="00AF657C" w:rsidRDefault="00AF657C" w:rsidP="00AF657C">
      <w:pPr>
        <w:pStyle w:val="ae"/>
        <w:keepNext/>
      </w:pPr>
      <w:bookmarkStart w:id="5" w:name="_Toc117603671"/>
      <w:bookmarkStart w:id="6" w:name="_Toc117605646"/>
      <w:r>
        <w:t xml:space="preserve">Таблица </w:t>
      </w:r>
      <w:fldSimple w:instr=" STYLEREF 3 \s ">
        <w:r w:rsidR="006D6740">
          <w:rPr>
            <w:noProof/>
          </w:rPr>
          <w:t>1.1.1</w:t>
        </w:r>
      </w:fldSimple>
      <w:r w:rsidR="00F07E53">
        <w:t>.</w:t>
      </w:r>
      <w:fldSimple w:instr=" SEQ Таблица \* ARABIC \s 3 ">
        <w:r w:rsidR="006D6740">
          <w:rPr>
            <w:noProof/>
          </w:rPr>
          <w:t>1</w:t>
        </w:r>
      </w:fldSimple>
      <w:r>
        <w:t xml:space="preserve">. </w:t>
      </w:r>
      <w:r w:rsidRPr="00502725">
        <w:t>Средняя месячная температура воздуха</w:t>
      </w:r>
      <w:r w:rsidR="0058187D">
        <w:t xml:space="preserve">, </w:t>
      </w:r>
      <w:r w:rsidR="0058187D">
        <w:rPr>
          <w:rFonts w:ascii="Times New Roman" w:hAnsi="Times New Roman" w:cs="Times New Roman"/>
        </w:rPr>
        <w:t>℃</w:t>
      </w:r>
      <w:bookmarkEnd w:id="5"/>
      <w:bookmarkEnd w:id="6"/>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2"/>
        <w:gridCol w:w="823"/>
        <w:gridCol w:w="823"/>
        <w:gridCol w:w="823"/>
        <w:gridCol w:w="823"/>
        <w:gridCol w:w="823"/>
        <w:gridCol w:w="823"/>
        <w:gridCol w:w="823"/>
        <w:gridCol w:w="823"/>
        <w:gridCol w:w="823"/>
        <w:gridCol w:w="823"/>
        <w:gridCol w:w="823"/>
      </w:tblGrid>
      <w:tr w:rsidR="006322D5" w:rsidTr="005F4A19">
        <w:trPr>
          <w:trHeight w:val="192"/>
        </w:trPr>
        <w:tc>
          <w:tcPr>
            <w:tcW w:w="822" w:type="dxa"/>
            <w:shd w:val="clear" w:color="auto" w:fill="F2F2F2" w:themeFill="background1" w:themeFillShade="F2"/>
            <w:vAlign w:val="center"/>
          </w:tcPr>
          <w:p w:rsidR="00450C85" w:rsidRDefault="00450C85" w:rsidP="00450C85">
            <w:pPr>
              <w:pStyle w:val="ac"/>
            </w:pPr>
            <w:r>
              <w:t xml:space="preserve">I </w:t>
            </w:r>
          </w:p>
        </w:tc>
        <w:tc>
          <w:tcPr>
            <w:tcW w:w="823" w:type="dxa"/>
            <w:shd w:val="clear" w:color="auto" w:fill="F2F2F2" w:themeFill="background1" w:themeFillShade="F2"/>
            <w:vAlign w:val="center"/>
          </w:tcPr>
          <w:p w:rsidR="00450C85" w:rsidRDefault="00450C85" w:rsidP="00450C85">
            <w:pPr>
              <w:pStyle w:val="ac"/>
            </w:pPr>
            <w:r>
              <w:t xml:space="preserve">II </w:t>
            </w:r>
          </w:p>
        </w:tc>
        <w:tc>
          <w:tcPr>
            <w:tcW w:w="823" w:type="dxa"/>
            <w:shd w:val="clear" w:color="auto" w:fill="F2F2F2" w:themeFill="background1" w:themeFillShade="F2"/>
            <w:vAlign w:val="center"/>
          </w:tcPr>
          <w:p w:rsidR="00450C85" w:rsidRDefault="00450C85" w:rsidP="00450C85">
            <w:pPr>
              <w:pStyle w:val="ac"/>
            </w:pPr>
            <w:r>
              <w:t xml:space="preserve">III </w:t>
            </w:r>
          </w:p>
        </w:tc>
        <w:tc>
          <w:tcPr>
            <w:tcW w:w="823" w:type="dxa"/>
            <w:shd w:val="clear" w:color="auto" w:fill="F2F2F2" w:themeFill="background1" w:themeFillShade="F2"/>
            <w:vAlign w:val="center"/>
          </w:tcPr>
          <w:p w:rsidR="00450C85" w:rsidRDefault="00450C85" w:rsidP="00450C85">
            <w:pPr>
              <w:pStyle w:val="ac"/>
            </w:pPr>
            <w:r>
              <w:t xml:space="preserve">IV </w:t>
            </w:r>
          </w:p>
        </w:tc>
        <w:tc>
          <w:tcPr>
            <w:tcW w:w="823" w:type="dxa"/>
            <w:shd w:val="clear" w:color="auto" w:fill="F2F2F2" w:themeFill="background1" w:themeFillShade="F2"/>
            <w:vAlign w:val="center"/>
          </w:tcPr>
          <w:p w:rsidR="00450C85" w:rsidRDefault="00450C85" w:rsidP="00450C85">
            <w:pPr>
              <w:pStyle w:val="ac"/>
            </w:pPr>
            <w:r>
              <w:t xml:space="preserve">V </w:t>
            </w:r>
          </w:p>
        </w:tc>
        <w:tc>
          <w:tcPr>
            <w:tcW w:w="823" w:type="dxa"/>
            <w:shd w:val="clear" w:color="auto" w:fill="F2F2F2" w:themeFill="background1" w:themeFillShade="F2"/>
            <w:vAlign w:val="center"/>
          </w:tcPr>
          <w:p w:rsidR="00450C85" w:rsidRDefault="00450C85" w:rsidP="00450C85">
            <w:pPr>
              <w:pStyle w:val="ac"/>
            </w:pPr>
            <w:r>
              <w:t xml:space="preserve">VI </w:t>
            </w:r>
          </w:p>
        </w:tc>
        <w:tc>
          <w:tcPr>
            <w:tcW w:w="823" w:type="dxa"/>
            <w:shd w:val="clear" w:color="auto" w:fill="F2F2F2" w:themeFill="background1" w:themeFillShade="F2"/>
            <w:vAlign w:val="center"/>
          </w:tcPr>
          <w:p w:rsidR="00450C85" w:rsidRDefault="00450C85" w:rsidP="00450C85">
            <w:pPr>
              <w:pStyle w:val="ac"/>
            </w:pPr>
            <w:r>
              <w:t xml:space="preserve">VII </w:t>
            </w:r>
          </w:p>
        </w:tc>
        <w:tc>
          <w:tcPr>
            <w:tcW w:w="823" w:type="dxa"/>
            <w:shd w:val="clear" w:color="auto" w:fill="F2F2F2" w:themeFill="background1" w:themeFillShade="F2"/>
            <w:vAlign w:val="center"/>
          </w:tcPr>
          <w:p w:rsidR="00450C85" w:rsidRDefault="00450C85" w:rsidP="00450C85">
            <w:pPr>
              <w:pStyle w:val="ac"/>
            </w:pPr>
            <w:r>
              <w:t xml:space="preserve">VIII </w:t>
            </w:r>
          </w:p>
        </w:tc>
        <w:tc>
          <w:tcPr>
            <w:tcW w:w="823" w:type="dxa"/>
            <w:shd w:val="clear" w:color="auto" w:fill="F2F2F2" w:themeFill="background1" w:themeFillShade="F2"/>
            <w:vAlign w:val="center"/>
          </w:tcPr>
          <w:p w:rsidR="00450C85" w:rsidRDefault="00450C85" w:rsidP="00450C85">
            <w:pPr>
              <w:pStyle w:val="ac"/>
            </w:pPr>
            <w:r>
              <w:t xml:space="preserve">IX </w:t>
            </w:r>
          </w:p>
        </w:tc>
        <w:tc>
          <w:tcPr>
            <w:tcW w:w="823" w:type="dxa"/>
            <w:shd w:val="clear" w:color="auto" w:fill="F2F2F2" w:themeFill="background1" w:themeFillShade="F2"/>
            <w:vAlign w:val="center"/>
          </w:tcPr>
          <w:p w:rsidR="00450C85" w:rsidRDefault="00450C85" w:rsidP="00450C85">
            <w:pPr>
              <w:pStyle w:val="ac"/>
            </w:pPr>
            <w:r>
              <w:t xml:space="preserve">X </w:t>
            </w:r>
          </w:p>
        </w:tc>
        <w:tc>
          <w:tcPr>
            <w:tcW w:w="823" w:type="dxa"/>
            <w:shd w:val="clear" w:color="auto" w:fill="F2F2F2" w:themeFill="background1" w:themeFillShade="F2"/>
            <w:vAlign w:val="center"/>
          </w:tcPr>
          <w:p w:rsidR="00450C85" w:rsidRDefault="00450C85" w:rsidP="00450C85">
            <w:pPr>
              <w:pStyle w:val="ac"/>
            </w:pPr>
            <w:r>
              <w:t xml:space="preserve">XI </w:t>
            </w:r>
          </w:p>
        </w:tc>
        <w:tc>
          <w:tcPr>
            <w:tcW w:w="823" w:type="dxa"/>
            <w:shd w:val="clear" w:color="auto" w:fill="F2F2F2" w:themeFill="background1" w:themeFillShade="F2"/>
            <w:vAlign w:val="center"/>
          </w:tcPr>
          <w:p w:rsidR="00450C85" w:rsidRDefault="00450C85" w:rsidP="00450C85">
            <w:pPr>
              <w:pStyle w:val="ac"/>
            </w:pPr>
            <w:r>
              <w:t xml:space="preserve">XII </w:t>
            </w:r>
          </w:p>
        </w:tc>
      </w:tr>
      <w:tr w:rsidR="00450C85" w:rsidTr="006322D5">
        <w:trPr>
          <w:trHeight w:val="187"/>
        </w:trPr>
        <w:tc>
          <w:tcPr>
            <w:tcW w:w="822" w:type="dxa"/>
            <w:vAlign w:val="center"/>
          </w:tcPr>
          <w:p w:rsidR="00450C85" w:rsidRDefault="00450C85" w:rsidP="00450C85">
            <w:pPr>
              <w:pStyle w:val="ac"/>
            </w:pPr>
            <w:r>
              <w:t>–15</w:t>
            </w:r>
            <w:r w:rsidR="001F5FFE">
              <w:t>,</w:t>
            </w:r>
            <w:r>
              <w:t xml:space="preserve">6 </w:t>
            </w:r>
          </w:p>
        </w:tc>
        <w:tc>
          <w:tcPr>
            <w:tcW w:w="823" w:type="dxa"/>
            <w:vAlign w:val="center"/>
          </w:tcPr>
          <w:p w:rsidR="00450C85" w:rsidRDefault="00450C85" w:rsidP="00450C85">
            <w:pPr>
              <w:pStyle w:val="ac"/>
            </w:pPr>
            <w:r>
              <w:t>–14</w:t>
            </w:r>
            <w:r w:rsidR="001F5FFE">
              <w:t>,</w:t>
            </w:r>
            <w:r>
              <w:t xml:space="preserve">4 </w:t>
            </w:r>
          </w:p>
        </w:tc>
        <w:tc>
          <w:tcPr>
            <w:tcW w:w="823" w:type="dxa"/>
            <w:vAlign w:val="center"/>
          </w:tcPr>
          <w:p w:rsidR="00450C85" w:rsidRDefault="00450C85" w:rsidP="00450C85">
            <w:pPr>
              <w:pStyle w:val="ac"/>
            </w:pPr>
            <w:r>
              <w:t>–8</w:t>
            </w:r>
            <w:r w:rsidR="001F5FFE">
              <w:t>,</w:t>
            </w:r>
            <w:r>
              <w:t xml:space="preserve">0 </w:t>
            </w:r>
          </w:p>
        </w:tc>
        <w:tc>
          <w:tcPr>
            <w:tcW w:w="823" w:type="dxa"/>
            <w:vAlign w:val="center"/>
          </w:tcPr>
          <w:p w:rsidR="00450C85" w:rsidRDefault="00450C85" w:rsidP="00450C85">
            <w:pPr>
              <w:pStyle w:val="ac"/>
            </w:pPr>
            <w:r>
              <w:t>3</w:t>
            </w:r>
            <w:r w:rsidR="001F5FFE">
              <w:t>,</w:t>
            </w:r>
            <w:r>
              <w:t xml:space="preserve">2 </w:t>
            </w:r>
          </w:p>
        </w:tc>
        <w:tc>
          <w:tcPr>
            <w:tcW w:w="823" w:type="dxa"/>
            <w:vAlign w:val="center"/>
          </w:tcPr>
          <w:p w:rsidR="00450C85" w:rsidRDefault="00450C85" w:rsidP="00450C85">
            <w:pPr>
              <w:pStyle w:val="ac"/>
            </w:pPr>
            <w:r>
              <w:t>10</w:t>
            </w:r>
            <w:r w:rsidR="001F5FFE">
              <w:t>,</w:t>
            </w:r>
            <w:r>
              <w:t xml:space="preserve">4 </w:t>
            </w:r>
          </w:p>
        </w:tc>
        <w:tc>
          <w:tcPr>
            <w:tcW w:w="823" w:type="dxa"/>
            <w:vAlign w:val="center"/>
          </w:tcPr>
          <w:p w:rsidR="00450C85" w:rsidRDefault="00450C85" w:rsidP="00450C85">
            <w:pPr>
              <w:pStyle w:val="ac"/>
            </w:pPr>
            <w:r>
              <w:t>16</w:t>
            </w:r>
            <w:r w:rsidR="001F5FFE">
              <w:t>,</w:t>
            </w:r>
            <w:r>
              <w:t xml:space="preserve">0 </w:t>
            </w:r>
          </w:p>
        </w:tc>
        <w:tc>
          <w:tcPr>
            <w:tcW w:w="823" w:type="dxa"/>
            <w:vAlign w:val="center"/>
          </w:tcPr>
          <w:p w:rsidR="00450C85" w:rsidRDefault="00450C85" w:rsidP="00450C85">
            <w:pPr>
              <w:pStyle w:val="ac"/>
            </w:pPr>
            <w:r>
              <w:t>18</w:t>
            </w:r>
            <w:r w:rsidR="001F5FFE">
              <w:t>,</w:t>
            </w:r>
            <w:r>
              <w:t xml:space="preserve">1 </w:t>
            </w:r>
          </w:p>
        </w:tc>
        <w:tc>
          <w:tcPr>
            <w:tcW w:w="823" w:type="dxa"/>
            <w:vAlign w:val="center"/>
          </w:tcPr>
          <w:p w:rsidR="00450C85" w:rsidRDefault="00450C85" w:rsidP="00450C85">
            <w:pPr>
              <w:pStyle w:val="ac"/>
            </w:pPr>
            <w:r>
              <w:t>15</w:t>
            </w:r>
            <w:r w:rsidR="001F5FFE">
              <w:t>,</w:t>
            </w:r>
            <w:r>
              <w:t xml:space="preserve">6 </w:t>
            </w:r>
          </w:p>
        </w:tc>
        <w:tc>
          <w:tcPr>
            <w:tcW w:w="823" w:type="dxa"/>
            <w:vAlign w:val="center"/>
          </w:tcPr>
          <w:p w:rsidR="00450C85" w:rsidRDefault="00450C85" w:rsidP="00450C85">
            <w:pPr>
              <w:pStyle w:val="ac"/>
            </w:pPr>
            <w:r>
              <w:t>9</w:t>
            </w:r>
            <w:r w:rsidR="001F5FFE">
              <w:t>,</w:t>
            </w:r>
            <w:r>
              <w:t xml:space="preserve">5 </w:t>
            </w:r>
          </w:p>
        </w:tc>
        <w:tc>
          <w:tcPr>
            <w:tcW w:w="823" w:type="dxa"/>
            <w:vAlign w:val="center"/>
          </w:tcPr>
          <w:p w:rsidR="00450C85" w:rsidRDefault="00450C85" w:rsidP="00450C85">
            <w:pPr>
              <w:pStyle w:val="ac"/>
            </w:pPr>
            <w:r>
              <w:t>2</w:t>
            </w:r>
            <w:r w:rsidR="001F5FFE">
              <w:t>,</w:t>
            </w:r>
            <w:r>
              <w:t xml:space="preserve">0 </w:t>
            </w:r>
          </w:p>
        </w:tc>
        <w:tc>
          <w:tcPr>
            <w:tcW w:w="823" w:type="dxa"/>
            <w:vAlign w:val="center"/>
          </w:tcPr>
          <w:p w:rsidR="00450C85" w:rsidRDefault="00450C85" w:rsidP="00450C85">
            <w:pPr>
              <w:pStyle w:val="ac"/>
            </w:pPr>
            <w:r>
              <w:t>–6</w:t>
            </w:r>
            <w:r w:rsidR="001F5FFE">
              <w:t>,</w:t>
            </w:r>
            <w:r>
              <w:t xml:space="preserve">3 </w:t>
            </w:r>
          </w:p>
        </w:tc>
        <w:tc>
          <w:tcPr>
            <w:tcW w:w="823" w:type="dxa"/>
            <w:vAlign w:val="center"/>
          </w:tcPr>
          <w:p w:rsidR="00450C85" w:rsidRDefault="00450C85" w:rsidP="00450C85">
            <w:pPr>
              <w:pStyle w:val="ac"/>
            </w:pPr>
            <w:r>
              <w:t>–13</w:t>
            </w:r>
            <w:r w:rsidR="001F5FFE">
              <w:t>,</w:t>
            </w:r>
            <w:r>
              <w:t xml:space="preserve">4 </w:t>
            </w:r>
          </w:p>
        </w:tc>
      </w:tr>
    </w:tbl>
    <w:p w:rsidR="008F3F24" w:rsidRDefault="008F3F24" w:rsidP="00B94651"/>
    <w:p w:rsidR="0075295E" w:rsidRDefault="0075295E" w:rsidP="0075295E">
      <w:r>
        <w:t>Самым холодным месяцем в году является январь, самым тёплым — июль. Зимой морозы могут достигать до –49</w:t>
      </w:r>
      <w:r>
        <w:rPr>
          <w:rFonts w:ascii="Times New Roman" w:hAnsi="Times New Roman" w:cs="Times New Roman"/>
        </w:rPr>
        <w:t>℃</w:t>
      </w:r>
      <w:r>
        <w:t>, но бывают и оттепели, иногда с переходом температуры через 0° C. В самые жаркие летние дни температура достигает 36-38° C, но летом не исключены и резкие похолодания.</w:t>
      </w:r>
    </w:p>
    <w:p w:rsidR="00113ACD" w:rsidRDefault="0075295E" w:rsidP="0075295E">
      <w:r>
        <w:t>По термическим условиям вегетационного периода Пермский край разделяется на пять агроклиматических районов. Суксунский округ относится к IV агроклиматическому району — в почвенно-климатическом отношении самому благоприятному.</w:t>
      </w:r>
    </w:p>
    <w:p w:rsidR="00421573" w:rsidRDefault="00421573" w:rsidP="00421573">
      <w:r>
        <w:t>Длительность периода с температурой более 10</w:t>
      </w:r>
      <w:r w:rsidR="00122EB2">
        <w:t xml:space="preserve"> </w:t>
      </w:r>
      <w:r>
        <w:rPr>
          <w:rFonts w:ascii="Times New Roman" w:hAnsi="Times New Roman" w:cs="Times New Roman"/>
        </w:rPr>
        <w:t>℃</w:t>
      </w:r>
      <w:r>
        <w:t xml:space="preserve"> соответствует периоду активной вегетации и составляет 120 дней, с температурой более 15</w:t>
      </w:r>
      <w:r w:rsidR="00122EB2">
        <w:t xml:space="preserve"> </w:t>
      </w:r>
      <w:r>
        <w:rPr>
          <w:rFonts w:ascii="Times New Roman" w:hAnsi="Times New Roman" w:cs="Times New Roman"/>
        </w:rPr>
        <w:t>℃</w:t>
      </w:r>
      <w:r>
        <w:t>–70 дней.</w:t>
      </w:r>
    </w:p>
    <w:p w:rsidR="00421573" w:rsidRDefault="00421573" w:rsidP="00421573">
      <w:r>
        <w:lastRenderedPageBreak/>
        <w:t>Атмосферные осадки выпадают в количестве 470-500 мм в год. Распределение осадков по месяцам приведены ниже (данные Кунгурской метеостанции).</w:t>
      </w:r>
    </w:p>
    <w:p w:rsidR="00FA1515" w:rsidRDefault="00FA1515" w:rsidP="00FA1515">
      <w:pPr>
        <w:pStyle w:val="ae"/>
        <w:keepNext/>
      </w:pPr>
      <w:bookmarkStart w:id="7" w:name="_Toc117603672"/>
      <w:bookmarkStart w:id="8" w:name="_Toc117605647"/>
      <w:r>
        <w:t xml:space="preserve">Таблица </w:t>
      </w:r>
      <w:fldSimple w:instr=" STYLEREF 3 \s ">
        <w:r w:rsidR="006D6740">
          <w:rPr>
            <w:noProof/>
          </w:rPr>
          <w:t>1.1.1</w:t>
        </w:r>
      </w:fldSimple>
      <w:r w:rsidR="00F07E53">
        <w:t>.</w:t>
      </w:r>
      <w:fldSimple w:instr=" SEQ Таблица \* ARABIC \s 3 ">
        <w:r w:rsidR="006D6740">
          <w:rPr>
            <w:noProof/>
          </w:rPr>
          <w:t>2</w:t>
        </w:r>
      </w:fldSimple>
      <w:r>
        <w:t>. Распределение осадков по месяцам</w:t>
      </w:r>
      <w:r w:rsidR="0058187D">
        <w:t xml:space="preserve">, </w:t>
      </w:r>
      <w:proofErr w:type="gramStart"/>
      <w:r w:rsidR="0058187D">
        <w:t>мм</w:t>
      </w:r>
      <w:bookmarkEnd w:id="7"/>
      <w:bookmarkEnd w:id="8"/>
      <w:proofErr w:type="gramEnd"/>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2"/>
        <w:gridCol w:w="823"/>
        <w:gridCol w:w="823"/>
        <w:gridCol w:w="823"/>
        <w:gridCol w:w="823"/>
        <w:gridCol w:w="823"/>
        <w:gridCol w:w="823"/>
        <w:gridCol w:w="823"/>
        <w:gridCol w:w="823"/>
        <w:gridCol w:w="823"/>
        <w:gridCol w:w="823"/>
        <w:gridCol w:w="823"/>
      </w:tblGrid>
      <w:tr w:rsidR="00FA1515" w:rsidTr="005F4A19">
        <w:trPr>
          <w:trHeight w:val="192"/>
        </w:trPr>
        <w:tc>
          <w:tcPr>
            <w:tcW w:w="822" w:type="dxa"/>
            <w:shd w:val="clear" w:color="auto" w:fill="F2F2F2" w:themeFill="background1" w:themeFillShade="F2"/>
            <w:vAlign w:val="center"/>
          </w:tcPr>
          <w:p w:rsidR="00FA1515" w:rsidRDefault="00FA1515" w:rsidP="008F799E">
            <w:pPr>
              <w:pStyle w:val="ac"/>
            </w:pPr>
            <w:r>
              <w:t xml:space="preserve">I </w:t>
            </w:r>
          </w:p>
        </w:tc>
        <w:tc>
          <w:tcPr>
            <w:tcW w:w="823" w:type="dxa"/>
            <w:shd w:val="clear" w:color="auto" w:fill="F2F2F2" w:themeFill="background1" w:themeFillShade="F2"/>
            <w:vAlign w:val="center"/>
          </w:tcPr>
          <w:p w:rsidR="00FA1515" w:rsidRDefault="00FA1515" w:rsidP="008F799E">
            <w:pPr>
              <w:pStyle w:val="ac"/>
            </w:pPr>
            <w:r>
              <w:t xml:space="preserve">II </w:t>
            </w:r>
          </w:p>
        </w:tc>
        <w:tc>
          <w:tcPr>
            <w:tcW w:w="823" w:type="dxa"/>
            <w:shd w:val="clear" w:color="auto" w:fill="F2F2F2" w:themeFill="background1" w:themeFillShade="F2"/>
            <w:vAlign w:val="center"/>
          </w:tcPr>
          <w:p w:rsidR="00FA1515" w:rsidRDefault="00FA1515" w:rsidP="008F799E">
            <w:pPr>
              <w:pStyle w:val="ac"/>
            </w:pPr>
            <w:r>
              <w:t xml:space="preserve">III </w:t>
            </w:r>
          </w:p>
        </w:tc>
        <w:tc>
          <w:tcPr>
            <w:tcW w:w="823" w:type="dxa"/>
            <w:shd w:val="clear" w:color="auto" w:fill="F2F2F2" w:themeFill="background1" w:themeFillShade="F2"/>
            <w:vAlign w:val="center"/>
          </w:tcPr>
          <w:p w:rsidR="00FA1515" w:rsidRDefault="00FA1515" w:rsidP="008F799E">
            <w:pPr>
              <w:pStyle w:val="ac"/>
            </w:pPr>
            <w:r>
              <w:t xml:space="preserve">IV </w:t>
            </w:r>
          </w:p>
        </w:tc>
        <w:tc>
          <w:tcPr>
            <w:tcW w:w="823" w:type="dxa"/>
            <w:shd w:val="clear" w:color="auto" w:fill="F2F2F2" w:themeFill="background1" w:themeFillShade="F2"/>
            <w:vAlign w:val="center"/>
          </w:tcPr>
          <w:p w:rsidR="00FA1515" w:rsidRDefault="00FA1515" w:rsidP="008F799E">
            <w:pPr>
              <w:pStyle w:val="ac"/>
            </w:pPr>
            <w:r>
              <w:t xml:space="preserve">V </w:t>
            </w:r>
          </w:p>
        </w:tc>
        <w:tc>
          <w:tcPr>
            <w:tcW w:w="823" w:type="dxa"/>
            <w:shd w:val="clear" w:color="auto" w:fill="F2F2F2" w:themeFill="background1" w:themeFillShade="F2"/>
            <w:vAlign w:val="center"/>
          </w:tcPr>
          <w:p w:rsidR="00FA1515" w:rsidRDefault="00FA1515" w:rsidP="008F799E">
            <w:pPr>
              <w:pStyle w:val="ac"/>
            </w:pPr>
            <w:r>
              <w:t xml:space="preserve">VI </w:t>
            </w:r>
          </w:p>
        </w:tc>
        <w:tc>
          <w:tcPr>
            <w:tcW w:w="823" w:type="dxa"/>
            <w:shd w:val="clear" w:color="auto" w:fill="F2F2F2" w:themeFill="background1" w:themeFillShade="F2"/>
            <w:vAlign w:val="center"/>
          </w:tcPr>
          <w:p w:rsidR="00FA1515" w:rsidRDefault="00FA1515" w:rsidP="008F799E">
            <w:pPr>
              <w:pStyle w:val="ac"/>
            </w:pPr>
            <w:r>
              <w:t xml:space="preserve">VII </w:t>
            </w:r>
          </w:p>
        </w:tc>
        <w:tc>
          <w:tcPr>
            <w:tcW w:w="823" w:type="dxa"/>
            <w:shd w:val="clear" w:color="auto" w:fill="F2F2F2" w:themeFill="background1" w:themeFillShade="F2"/>
            <w:vAlign w:val="center"/>
          </w:tcPr>
          <w:p w:rsidR="00FA1515" w:rsidRDefault="00FA1515" w:rsidP="008F799E">
            <w:pPr>
              <w:pStyle w:val="ac"/>
            </w:pPr>
            <w:r>
              <w:t xml:space="preserve">VIII </w:t>
            </w:r>
          </w:p>
        </w:tc>
        <w:tc>
          <w:tcPr>
            <w:tcW w:w="823" w:type="dxa"/>
            <w:shd w:val="clear" w:color="auto" w:fill="F2F2F2" w:themeFill="background1" w:themeFillShade="F2"/>
            <w:vAlign w:val="center"/>
          </w:tcPr>
          <w:p w:rsidR="00FA1515" w:rsidRDefault="00FA1515" w:rsidP="008F799E">
            <w:pPr>
              <w:pStyle w:val="ac"/>
            </w:pPr>
            <w:r>
              <w:t xml:space="preserve">IX </w:t>
            </w:r>
          </w:p>
        </w:tc>
        <w:tc>
          <w:tcPr>
            <w:tcW w:w="823" w:type="dxa"/>
            <w:shd w:val="clear" w:color="auto" w:fill="F2F2F2" w:themeFill="background1" w:themeFillShade="F2"/>
            <w:vAlign w:val="center"/>
          </w:tcPr>
          <w:p w:rsidR="00FA1515" w:rsidRDefault="00FA1515" w:rsidP="008F799E">
            <w:pPr>
              <w:pStyle w:val="ac"/>
            </w:pPr>
            <w:r>
              <w:t xml:space="preserve">X </w:t>
            </w:r>
          </w:p>
        </w:tc>
        <w:tc>
          <w:tcPr>
            <w:tcW w:w="823" w:type="dxa"/>
            <w:shd w:val="clear" w:color="auto" w:fill="F2F2F2" w:themeFill="background1" w:themeFillShade="F2"/>
            <w:vAlign w:val="center"/>
          </w:tcPr>
          <w:p w:rsidR="00FA1515" w:rsidRDefault="00FA1515" w:rsidP="008F799E">
            <w:pPr>
              <w:pStyle w:val="ac"/>
            </w:pPr>
            <w:r>
              <w:t xml:space="preserve">XI </w:t>
            </w:r>
          </w:p>
        </w:tc>
        <w:tc>
          <w:tcPr>
            <w:tcW w:w="823" w:type="dxa"/>
            <w:shd w:val="clear" w:color="auto" w:fill="F2F2F2" w:themeFill="background1" w:themeFillShade="F2"/>
            <w:vAlign w:val="center"/>
          </w:tcPr>
          <w:p w:rsidR="00FA1515" w:rsidRDefault="00FA1515" w:rsidP="008F799E">
            <w:pPr>
              <w:pStyle w:val="ac"/>
            </w:pPr>
            <w:r>
              <w:t xml:space="preserve">XII </w:t>
            </w:r>
          </w:p>
        </w:tc>
      </w:tr>
      <w:tr w:rsidR="0058187D" w:rsidTr="00057A73">
        <w:trPr>
          <w:trHeight w:val="187"/>
        </w:trPr>
        <w:tc>
          <w:tcPr>
            <w:tcW w:w="822" w:type="dxa"/>
          </w:tcPr>
          <w:p w:rsidR="0058187D" w:rsidRPr="0058187D" w:rsidRDefault="0058187D" w:rsidP="0058187D">
            <w:pPr>
              <w:pStyle w:val="ac"/>
            </w:pPr>
            <w:r w:rsidRPr="0058187D">
              <w:t xml:space="preserve">24 </w:t>
            </w:r>
          </w:p>
        </w:tc>
        <w:tc>
          <w:tcPr>
            <w:tcW w:w="823" w:type="dxa"/>
          </w:tcPr>
          <w:p w:rsidR="0058187D" w:rsidRPr="0058187D" w:rsidRDefault="0058187D" w:rsidP="0058187D">
            <w:pPr>
              <w:pStyle w:val="ac"/>
            </w:pPr>
            <w:r w:rsidRPr="0058187D">
              <w:t xml:space="preserve">20 </w:t>
            </w:r>
          </w:p>
        </w:tc>
        <w:tc>
          <w:tcPr>
            <w:tcW w:w="823" w:type="dxa"/>
          </w:tcPr>
          <w:p w:rsidR="0058187D" w:rsidRPr="0058187D" w:rsidRDefault="0058187D" w:rsidP="0058187D">
            <w:pPr>
              <w:pStyle w:val="ac"/>
            </w:pPr>
            <w:r w:rsidRPr="0058187D">
              <w:t xml:space="preserve">20 </w:t>
            </w:r>
          </w:p>
        </w:tc>
        <w:tc>
          <w:tcPr>
            <w:tcW w:w="823" w:type="dxa"/>
          </w:tcPr>
          <w:p w:rsidR="0058187D" w:rsidRPr="0058187D" w:rsidRDefault="0058187D" w:rsidP="0058187D">
            <w:pPr>
              <w:pStyle w:val="ac"/>
            </w:pPr>
            <w:r w:rsidRPr="0058187D">
              <w:t xml:space="preserve">24 </w:t>
            </w:r>
          </w:p>
        </w:tc>
        <w:tc>
          <w:tcPr>
            <w:tcW w:w="823" w:type="dxa"/>
          </w:tcPr>
          <w:p w:rsidR="0058187D" w:rsidRPr="0058187D" w:rsidRDefault="0058187D" w:rsidP="0058187D">
            <w:pPr>
              <w:pStyle w:val="ac"/>
            </w:pPr>
            <w:r w:rsidRPr="0058187D">
              <w:t xml:space="preserve">41 </w:t>
            </w:r>
          </w:p>
        </w:tc>
        <w:tc>
          <w:tcPr>
            <w:tcW w:w="823" w:type="dxa"/>
          </w:tcPr>
          <w:p w:rsidR="0058187D" w:rsidRPr="0058187D" w:rsidRDefault="0058187D" w:rsidP="0058187D">
            <w:pPr>
              <w:pStyle w:val="ac"/>
            </w:pPr>
            <w:r w:rsidRPr="0058187D">
              <w:t xml:space="preserve">59 </w:t>
            </w:r>
          </w:p>
        </w:tc>
        <w:tc>
          <w:tcPr>
            <w:tcW w:w="823" w:type="dxa"/>
          </w:tcPr>
          <w:p w:rsidR="0058187D" w:rsidRPr="0058187D" w:rsidRDefault="0058187D" w:rsidP="0058187D">
            <w:pPr>
              <w:pStyle w:val="ac"/>
            </w:pPr>
            <w:r w:rsidRPr="0058187D">
              <w:t xml:space="preserve">65 </w:t>
            </w:r>
          </w:p>
        </w:tc>
        <w:tc>
          <w:tcPr>
            <w:tcW w:w="823" w:type="dxa"/>
          </w:tcPr>
          <w:p w:rsidR="0058187D" w:rsidRPr="0058187D" w:rsidRDefault="0058187D" w:rsidP="0058187D">
            <w:pPr>
              <w:pStyle w:val="ac"/>
            </w:pPr>
            <w:r w:rsidRPr="0058187D">
              <w:t xml:space="preserve">59 </w:t>
            </w:r>
          </w:p>
        </w:tc>
        <w:tc>
          <w:tcPr>
            <w:tcW w:w="823" w:type="dxa"/>
          </w:tcPr>
          <w:p w:rsidR="0058187D" w:rsidRPr="0058187D" w:rsidRDefault="0058187D" w:rsidP="0058187D">
            <w:pPr>
              <w:pStyle w:val="ac"/>
            </w:pPr>
            <w:r w:rsidRPr="0058187D">
              <w:t xml:space="preserve">55 </w:t>
            </w:r>
          </w:p>
        </w:tc>
        <w:tc>
          <w:tcPr>
            <w:tcW w:w="823" w:type="dxa"/>
          </w:tcPr>
          <w:p w:rsidR="0058187D" w:rsidRPr="0058187D" w:rsidRDefault="0058187D" w:rsidP="0058187D">
            <w:pPr>
              <w:pStyle w:val="ac"/>
            </w:pPr>
            <w:r w:rsidRPr="0058187D">
              <w:t xml:space="preserve">41 </w:t>
            </w:r>
          </w:p>
        </w:tc>
        <w:tc>
          <w:tcPr>
            <w:tcW w:w="823" w:type="dxa"/>
          </w:tcPr>
          <w:p w:rsidR="0058187D" w:rsidRPr="0058187D" w:rsidRDefault="0058187D" w:rsidP="0058187D">
            <w:pPr>
              <w:pStyle w:val="ac"/>
            </w:pPr>
            <w:r w:rsidRPr="0058187D">
              <w:t xml:space="preserve">36 </w:t>
            </w:r>
          </w:p>
        </w:tc>
        <w:tc>
          <w:tcPr>
            <w:tcW w:w="823" w:type="dxa"/>
          </w:tcPr>
          <w:p w:rsidR="0058187D" w:rsidRPr="0058187D" w:rsidRDefault="0058187D" w:rsidP="0058187D">
            <w:pPr>
              <w:pStyle w:val="ac"/>
            </w:pPr>
            <w:r w:rsidRPr="0058187D">
              <w:t xml:space="preserve">26 </w:t>
            </w:r>
          </w:p>
        </w:tc>
      </w:tr>
    </w:tbl>
    <w:p w:rsidR="0058187D" w:rsidRDefault="0058187D" w:rsidP="00421573">
      <w:r w:rsidRPr="0058187D">
        <w:t>Округ характеризуется устойчивой зимой с длительным залеганием снежного покрова, который устанавливается в первой декаде ноября и лежит 160 дней. Средняя глубина снежного покрова 35-40 см, средняя из максимальных высот — 60 см. Средняя глубина промерзания почвы — 83 см. Относительная влажность воздуха наиболее высокая в зимнее время, а летом она уменьшается. Особенно падает влажность воздуха до 20-30 % при засушливой жаркой погоде.</w:t>
      </w:r>
    </w:p>
    <w:p w:rsidR="0058187D" w:rsidRDefault="0058187D" w:rsidP="00421573"/>
    <w:p w:rsidR="0045098D" w:rsidRPr="006474A2" w:rsidRDefault="006474A2" w:rsidP="00B94651">
      <w:pPr>
        <w:rPr>
          <w:b/>
          <w:bCs/>
          <w:i/>
          <w:iCs/>
        </w:rPr>
      </w:pPr>
      <w:r w:rsidRPr="006474A2">
        <w:rPr>
          <w:b/>
          <w:bCs/>
          <w:i/>
          <w:iCs/>
        </w:rPr>
        <w:t>Геологическая характеристика и рельеф</w:t>
      </w:r>
    </w:p>
    <w:p w:rsidR="00444214" w:rsidRDefault="00444214" w:rsidP="00444214">
      <w:r>
        <w:t>Северо-западная и южная часть Суксунского ГО расположена в Кунгурско-Красноуфимской степи, которая является северными окончаниями Уфимского плоскогорья. Северо-восточная часть Суксунского ГО расположена на западном склоне Среднего Урала и входит в состав Уфимского плоскогорья. Эта территория переходит от Русской равнины к Уральскому хребту и представляет собой древнюю, сильно приподнятую равнину, прорезанную долиной реки Сылва и её многочисленных притоков, а также логами.</w:t>
      </w:r>
    </w:p>
    <w:p w:rsidR="00444214" w:rsidRDefault="00444214" w:rsidP="00444214">
      <w:r>
        <w:t>Западная часть округа имеет равнинный слабоволнистый характер с очень пологими склонами водораздельных увалов или плоскими слабодренированными пространствами. Склоны имеют различные направление, их длина составляет 3-5 км и более.</w:t>
      </w:r>
    </w:p>
    <w:p w:rsidR="00444214" w:rsidRDefault="00444214" w:rsidP="00444214">
      <w:r>
        <w:t>Северо-западная часть округа представляет собой приподнятую равнину с севера на юг от д. Дикое Озеро и имеет небольшую пересеченность рельефа, то есть крутые склоны, рассеченностью оврагами, логами и балками, всхолмления. Склоны и поймы рек и склоны логов имеют большой перепад высот и значительную крутизну.</w:t>
      </w:r>
    </w:p>
    <w:p w:rsidR="00444214" w:rsidRDefault="00444214" w:rsidP="00444214">
      <w:r>
        <w:t xml:space="preserve">Центральная часть округа представлена рп. Суксун и д. Кошелево и </w:t>
      </w:r>
      <w:proofErr w:type="gramStart"/>
      <w:r>
        <w:t>расположена</w:t>
      </w:r>
      <w:proofErr w:type="gramEnd"/>
      <w:r>
        <w:t xml:space="preserve"> в зоне Предуральского тектонического прогиба с равнинно-платообразным и умеренно расчлененным рельефом и большой закарстованностью.</w:t>
      </w:r>
    </w:p>
    <w:p w:rsidR="0045098D" w:rsidRDefault="00444214" w:rsidP="00444214">
      <w:r>
        <w:t>Рабочий поселок Суксун находится на левом, слабо террасированном склоне долины р. Сылвы и в долине р. Суксунчик. Высотные отметки участка изменяются в пределах 139 – 220 м (Балтийская система высот).</w:t>
      </w:r>
    </w:p>
    <w:p w:rsidR="002E524A" w:rsidRPr="002E524A" w:rsidRDefault="002E524A" w:rsidP="002E524A">
      <w:r w:rsidRPr="002E524A">
        <w:t xml:space="preserve">В долине р. Суксунчик развита первая надпойменная терраса, возвышающаяся над меженью на 5.0 – 5.5 метров, при ширине 200-250 метров. Поверхность первой террасы паводком не затопляется. </w:t>
      </w:r>
    </w:p>
    <w:p w:rsidR="002E524A" w:rsidRPr="002E524A" w:rsidRDefault="002E524A" w:rsidP="002E524A">
      <w:r w:rsidRPr="002E524A">
        <w:t xml:space="preserve">В северной части рабочего посёлка наблюдается выположенная площадка с превышением 50-55 метров над р. Сылвой, относящаяся к пятой надпойменной террасе. У ее тылового шва расположено овальное озеро размерами 130*35 метров при глубине около 3.0 метров. </w:t>
      </w:r>
    </w:p>
    <w:p w:rsidR="002E524A" w:rsidRPr="002E524A" w:rsidRDefault="002E524A" w:rsidP="002E524A">
      <w:r w:rsidRPr="002E524A">
        <w:t xml:space="preserve">Южная часть Суксунского ГО представляет собой приподнятую равнину вдоль пойм рек Сылва, Тис, Сырка и имеет большую пересечённость рельефа, то есть крутые склоны, рассеченность оврагами, логами и балками, всхолмления. Склоны и поймы рек и склоны логов имеют большой перепад высот и значительную крутизну. </w:t>
      </w:r>
    </w:p>
    <w:p w:rsidR="003C6081" w:rsidRDefault="002E524A" w:rsidP="002E524A">
      <w:r w:rsidRPr="002E524A">
        <w:t xml:space="preserve">На участках с пересечённым рельефом и развитой овражно-балочной сетью в южной части округа отмечается увеличения процессов смытия почв (водной эрозии), </w:t>
      </w:r>
      <w:r w:rsidRPr="002E524A">
        <w:lastRenderedPageBreak/>
        <w:t>на равнинной части округа водная эрозия уменьшается и на участках в юго-восточной части отсутствует вовсе. Характер рельефа округа увалисто-всхолмлённый с хорошо разработанной гидрографической сетью и отсутствием заболоченных мест. Склоны увалов короткие, покатые от 3° до 6° и более, различной экспозиции. При таком характере рельефа на пахотных участках создаются условия для развития водной эрозии почв</w:t>
      </w:r>
      <w:r w:rsidR="00CB32F5">
        <w:t xml:space="preserve">. </w:t>
      </w:r>
      <w:r w:rsidRPr="002E524A">
        <w:t>Из элементов микрорельефа для Суксунского ГО характерно наличие карстовых воронок.</w:t>
      </w:r>
    </w:p>
    <w:p w:rsidR="00F041B1" w:rsidRPr="00DA4937" w:rsidRDefault="00B620AD" w:rsidP="00B94651">
      <w:pPr>
        <w:rPr>
          <w:b/>
          <w:bCs/>
          <w:i/>
          <w:iCs/>
        </w:rPr>
      </w:pPr>
      <w:bookmarkStart w:id="9" w:name="_Toc83749179"/>
      <w:r>
        <w:rPr>
          <w:b/>
          <w:bCs/>
          <w:i/>
          <w:iCs/>
        </w:rPr>
        <w:t>Гидрография и г</w:t>
      </w:r>
      <w:r w:rsidR="00DA4937" w:rsidRPr="00DA4937">
        <w:rPr>
          <w:b/>
          <w:bCs/>
          <w:i/>
          <w:iCs/>
        </w:rPr>
        <w:t>идрогеологическая характеристика</w:t>
      </w:r>
      <w:bookmarkEnd w:id="9"/>
    </w:p>
    <w:p w:rsidR="004C4454" w:rsidRDefault="004C4454" w:rsidP="004C4454">
      <w:r>
        <w:t xml:space="preserve">Гидрографическая сеть Суксунского ГО представлена логами, оврагами, а также долинами и поймами рек, днища которых служат долинами для ручьев и рек. </w:t>
      </w:r>
      <w:proofErr w:type="gramStart"/>
      <w:r>
        <w:t>Глубокая взрезанность логов, оврагов, водных магистралей хорошо дренирует окружающую местность.</w:t>
      </w:r>
      <w:proofErr w:type="gramEnd"/>
      <w:r>
        <w:t xml:space="preserve"> Заболоченность некоторых участков наблюдается только в поймах рек, ручьев, и на плохо дренированных </w:t>
      </w:r>
      <w:r w:rsidR="000B300E">
        <w:t>водораздельных</w:t>
      </w:r>
      <w:r>
        <w:t xml:space="preserve"> увалах, в блюдцевидных понижениях карстового происхождения на водораздельных увалах и в шлейфах склонов.</w:t>
      </w:r>
    </w:p>
    <w:p w:rsidR="00D467EF" w:rsidRDefault="004C4454" w:rsidP="004C4454">
      <w:r>
        <w:t>Естественными водными источниками является р. Сылва с её притоками. Река Сылва впадает в Камское водохранилище на 692 км от устья с левого берега, Длина водотока составляет 493 км, площадь водозабора 19.7 тыс. кв.км. Река Сылва по запасу водного баланса является наиболее полноводной, имеющей сплавное значение. Долина её асимметричная, правый берег несколько выше левого, хорошо разработана. Ширина долины от нескольких сотен метров до двух километров. В известняках артинского возраста долина каньонообразная, шириной до 300 м. Выше и ниже по течению можно наблюдать пойменную террасу высотой 3.3-3.5 м, шириной 1-1.5 км. Высота I надпойменной террасы составляет 6-7 м, II надпойменной террасы — около 10 м, от которой сохранились лишь следы.</w:t>
      </w:r>
    </w:p>
    <w:p w:rsidR="00954CDA" w:rsidRDefault="00954CDA" w:rsidP="00954CDA">
      <w:r>
        <w:t>Речное русло неустойчивое, об этом свидетельствуют многочисленные протоки и старицы. Глубина Сылвы в среднем течении на плёсах 2.5-3.0 м, а на перекатах 0.2-0.5 м. Ширина русла 80-130 м.</w:t>
      </w:r>
    </w:p>
    <w:p w:rsidR="00954CDA" w:rsidRDefault="00954CDA" w:rsidP="00954CDA">
      <w:r>
        <w:t>Для реки характерно чередование плёсов со спокойным течением и перекатов с быстрым течением. Русло извилистое, в местах крутых поворотов наблюдаются оползни и обвалы.</w:t>
      </w:r>
    </w:p>
    <w:p w:rsidR="00954CDA" w:rsidRDefault="00954CDA" w:rsidP="00954CDA">
      <w:r>
        <w:t>Вода в реке Сылва довольно жёсткая, но пригодна для хозяйственного использования.</w:t>
      </w:r>
    </w:p>
    <w:p w:rsidR="00954CDA" w:rsidRDefault="00954CDA" w:rsidP="00954CDA">
      <w:r>
        <w:t>Из левых притоков наиболее крупным является р. Иргина. Долина реки Иргина ключевого происхождения, ширина долины составляет 600-700 м, но пойма не выражена. Ширина её русла 8-10 м, местами ширина реки достигает 40-50 м, глубина колеблется от 0.2 до 1 м. Дно реки каменистое и выложено щебнем окремнелых или выщелоченных известняков. Вода в Иргине очень жёсткая. В пойме встречаются участки, где ниже верхнего горизонта залегает сплошной горизонт из щебня. Скорость течения высокая. Вода минерализована. Многочисленные ключи и родники с хорошим качеством питьевой воды, вытекающие из подножия горных увалов, образуют обширную сеть протоков реки Иргины, очень чистой и очень холодной реки, незамерзающей даже в самые сильные морозы.</w:t>
      </w:r>
    </w:p>
    <w:p w:rsidR="00197C85" w:rsidRDefault="00954CDA" w:rsidP="00954CDA">
      <w:r>
        <w:t>Также левые притоки Сылвы представлены реками: Кишертка, Березовка, Сыра, Ут, Тиса, Суксунчик, Чекарда, Вязовка, Шатлык и др. Правые притоки Сылвы представлены мелкими реками: Истекаевка, Юркан, Мечинка, Сызганка, Салап и др.</w:t>
      </w:r>
    </w:p>
    <w:p w:rsidR="00EE3212" w:rsidRDefault="00EE3212" w:rsidP="00EE3212">
      <w:pPr>
        <w:pStyle w:val="ae"/>
        <w:keepNext/>
      </w:pPr>
      <w:bookmarkStart w:id="10" w:name="_Toc117603673"/>
      <w:bookmarkStart w:id="11" w:name="_Toc117605648"/>
      <w:r>
        <w:lastRenderedPageBreak/>
        <w:t xml:space="preserve">Таблица </w:t>
      </w:r>
      <w:fldSimple w:instr=" STYLEREF 3 \s ">
        <w:r w:rsidR="006D6740">
          <w:rPr>
            <w:noProof/>
          </w:rPr>
          <w:t>1.1.1</w:t>
        </w:r>
      </w:fldSimple>
      <w:r w:rsidR="00F07E53">
        <w:t>.</w:t>
      </w:r>
      <w:fldSimple w:instr=" SEQ Таблица \* ARABIC \s 3 ">
        <w:r w:rsidR="006D6740">
          <w:rPr>
            <w:noProof/>
          </w:rPr>
          <w:t>3</w:t>
        </w:r>
      </w:fldSimple>
      <w:r>
        <w:t xml:space="preserve">. </w:t>
      </w:r>
      <w:r w:rsidRPr="00423846">
        <w:t>Перечень и характеристика крупных водных объектов</w:t>
      </w:r>
      <w:bookmarkEnd w:id="10"/>
      <w:bookmarkEnd w:id="11"/>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
        <w:gridCol w:w="1821"/>
        <w:gridCol w:w="1134"/>
        <w:gridCol w:w="1257"/>
        <w:gridCol w:w="1257"/>
        <w:gridCol w:w="1257"/>
        <w:gridCol w:w="1209"/>
        <w:gridCol w:w="1399"/>
      </w:tblGrid>
      <w:tr w:rsidR="005F4A19" w:rsidRPr="005F4A19" w:rsidTr="008D0EF8">
        <w:trPr>
          <w:trHeight w:val="718"/>
          <w:tblHeader/>
        </w:trPr>
        <w:tc>
          <w:tcPr>
            <w:tcW w:w="589"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 </w:t>
            </w:r>
            <w:proofErr w:type="gramStart"/>
            <w:r w:rsidRPr="005F4A19">
              <w:rPr>
                <w:sz w:val="20"/>
                <w:szCs w:val="20"/>
              </w:rPr>
              <w:t>п</w:t>
            </w:r>
            <w:proofErr w:type="gramEnd"/>
            <w:r w:rsidRPr="005F4A19">
              <w:rPr>
                <w:sz w:val="20"/>
                <w:szCs w:val="20"/>
              </w:rPr>
              <w:t xml:space="preserve">/п </w:t>
            </w:r>
          </w:p>
        </w:tc>
        <w:tc>
          <w:tcPr>
            <w:tcW w:w="1821"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Наименование водного объекта </w:t>
            </w:r>
          </w:p>
        </w:tc>
        <w:tc>
          <w:tcPr>
            <w:tcW w:w="1134"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Длина водоток, </w:t>
            </w:r>
            <w:proofErr w:type="gramStart"/>
            <w:r w:rsidRPr="005F4A19">
              <w:rPr>
                <w:sz w:val="20"/>
                <w:szCs w:val="20"/>
              </w:rPr>
              <w:t>км</w:t>
            </w:r>
            <w:proofErr w:type="gramEnd"/>
            <w:r w:rsidRPr="005F4A19">
              <w:rPr>
                <w:sz w:val="20"/>
                <w:szCs w:val="20"/>
              </w:rPr>
              <w:t xml:space="preserve"> </w:t>
            </w:r>
          </w:p>
        </w:tc>
        <w:tc>
          <w:tcPr>
            <w:tcW w:w="1257"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Площадь водосбора, кв. км </w:t>
            </w:r>
          </w:p>
        </w:tc>
        <w:tc>
          <w:tcPr>
            <w:tcW w:w="1257"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Количество притоков длиной менее 10 км </w:t>
            </w:r>
          </w:p>
        </w:tc>
        <w:tc>
          <w:tcPr>
            <w:tcW w:w="1257"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Общая длина притоков, </w:t>
            </w:r>
            <w:proofErr w:type="gramStart"/>
            <w:r w:rsidRPr="005F4A19">
              <w:rPr>
                <w:sz w:val="20"/>
                <w:szCs w:val="20"/>
              </w:rPr>
              <w:t>км</w:t>
            </w:r>
            <w:proofErr w:type="gramEnd"/>
            <w:r w:rsidRPr="005F4A19">
              <w:rPr>
                <w:sz w:val="20"/>
                <w:szCs w:val="20"/>
              </w:rPr>
              <w:t xml:space="preserve"> </w:t>
            </w:r>
          </w:p>
        </w:tc>
        <w:tc>
          <w:tcPr>
            <w:tcW w:w="1209"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 xml:space="preserve">Количество озер на водосборе </w:t>
            </w:r>
          </w:p>
        </w:tc>
        <w:tc>
          <w:tcPr>
            <w:tcW w:w="1399" w:type="dxa"/>
            <w:shd w:val="clear" w:color="auto" w:fill="F2F2F2" w:themeFill="background1" w:themeFillShade="F2"/>
            <w:vAlign w:val="center"/>
          </w:tcPr>
          <w:p w:rsidR="005D0F52" w:rsidRPr="005F4A19" w:rsidRDefault="005D0F52" w:rsidP="005D0F52">
            <w:pPr>
              <w:pStyle w:val="ac"/>
              <w:rPr>
                <w:sz w:val="20"/>
                <w:szCs w:val="20"/>
              </w:rPr>
            </w:pPr>
            <w:r w:rsidRPr="005F4A19">
              <w:rPr>
                <w:sz w:val="20"/>
                <w:szCs w:val="20"/>
              </w:rPr>
              <w:t>Общая площадь озер на водосборе, кв</w:t>
            </w:r>
            <w:proofErr w:type="gramStart"/>
            <w:r w:rsidRPr="005F4A19">
              <w:rPr>
                <w:sz w:val="20"/>
                <w:szCs w:val="20"/>
              </w:rPr>
              <w:t>.к</w:t>
            </w:r>
            <w:proofErr w:type="gramEnd"/>
            <w:r w:rsidRPr="005F4A19">
              <w:rPr>
                <w:sz w:val="20"/>
                <w:szCs w:val="20"/>
              </w:rPr>
              <w:t xml:space="preserve">м </w:t>
            </w:r>
          </w:p>
        </w:tc>
      </w:tr>
      <w:tr w:rsidR="005F4A19" w:rsidRPr="005F4A19" w:rsidTr="00B533B2">
        <w:trPr>
          <w:trHeight w:val="300"/>
        </w:trPr>
        <w:tc>
          <w:tcPr>
            <w:tcW w:w="589" w:type="dxa"/>
            <w:vAlign w:val="center"/>
          </w:tcPr>
          <w:p w:rsidR="005D0F52" w:rsidRPr="005F4A19" w:rsidRDefault="005D0F52" w:rsidP="005D0F52">
            <w:pPr>
              <w:pStyle w:val="ac"/>
              <w:rPr>
                <w:sz w:val="20"/>
                <w:szCs w:val="20"/>
              </w:rPr>
            </w:pPr>
            <w:r w:rsidRPr="005F4A19">
              <w:rPr>
                <w:sz w:val="20"/>
                <w:szCs w:val="20"/>
              </w:rPr>
              <w:t xml:space="preserve">1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Кишерть (Кишертка) </w:t>
            </w:r>
          </w:p>
        </w:tc>
        <w:tc>
          <w:tcPr>
            <w:tcW w:w="1134" w:type="dxa"/>
            <w:vAlign w:val="center"/>
          </w:tcPr>
          <w:p w:rsidR="005D0F52" w:rsidRPr="005F4A19" w:rsidRDefault="005D0F52" w:rsidP="005D0F52">
            <w:pPr>
              <w:pStyle w:val="ac"/>
              <w:rPr>
                <w:sz w:val="20"/>
                <w:szCs w:val="20"/>
              </w:rPr>
            </w:pPr>
            <w:r w:rsidRPr="005F4A19">
              <w:rPr>
                <w:sz w:val="20"/>
                <w:szCs w:val="20"/>
              </w:rPr>
              <w:t xml:space="preserve">41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3 </w:t>
            </w:r>
          </w:p>
        </w:tc>
        <w:tc>
          <w:tcPr>
            <w:tcW w:w="1257" w:type="dxa"/>
            <w:vAlign w:val="center"/>
          </w:tcPr>
          <w:p w:rsidR="005D0F52" w:rsidRPr="005F4A19" w:rsidRDefault="005D0F52" w:rsidP="005D0F52">
            <w:pPr>
              <w:pStyle w:val="ac"/>
              <w:rPr>
                <w:sz w:val="20"/>
                <w:szCs w:val="20"/>
              </w:rPr>
            </w:pPr>
            <w:r w:rsidRPr="005F4A19">
              <w:rPr>
                <w:sz w:val="20"/>
                <w:szCs w:val="20"/>
              </w:rPr>
              <w:t xml:space="preserve">9,1 </w:t>
            </w:r>
          </w:p>
        </w:tc>
        <w:tc>
          <w:tcPr>
            <w:tcW w:w="1209" w:type="dxa"/>
            <w:vAlign w:val="center"/>
          </w:tcPr>
          <w:p w:rsidR="005D0F52" w:rsidRPr="005F4A19" w:rsidRDefault="005D0F52" w:rsidP="005D0F52">
            <w:pPr>
              <w:pStyle w:val="ac"/>
              <w:rPr>
                <w:sz w:val="20"/>
                <w:szCs w:val="20"/>
              </w:rPr>
            </w:pPr>
            <w:r w:rsidRPr="005F4A19">
              <w:rPr>
                <w:sz w:val="20"/>
                <w:szCs w:val="20"/>
              </w:rPr>
              <w:t xml:space="preserve">- </w:t>
            </w:r>
          </w:p>
        </w:tc>
        <w:tc>
          <w:tcPr>
            <w:tcW w:w="1399" w:type="dxa"/>
            <w:vAlign w:val="center"/>
          </w:tcPr>
          <w:p w:rsidR="005D0F52" w:rsidRPr="005F4A19" w:rsidRDefault="005D0F52" w:rsidP="005D0F52">
            <w:pPr>
              <w:pStyle w:val="ac"/>
              <w:rPr>
                <w:sz w:val="20"/>
                <w:szCs w:val="20"/>
              </w:rPr>
            </w:pPr>
            <w:r w:rsidRPr="005F4A19">
              <w:rPr>
                <w:sz w:val="20"/>
                <w:szCs w:val="20"/>
              </w:rPr>
              <w:t xml:space="preserve">-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2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Сылва </w:t>
            </w:r>
          </w:p>
        </w:tc>
        <w:tc>
          <w:tcPr>
            <w:tcW w:w="1134" w:type="dxa"/>
            <w:vAlign w:val="center"/>
          </w:tcPr>
          <w:p w:rsidR="005D0F52" w:rsidRPr="005F4A19" w:rsidRDefault="005D0F52" w:rsidP="005D0F52">
            <w:pPr>
              <w:pStyle w:val="ac"/>
              <w:rPr>
                <w:sz w:val="20"/>
                <w:szCs w:val="20"/>
              </w:rPr>
            </w:pPr>
            <w:r w:rsidRPr="005F4A19">
              <w:rPr>
                <w:sz w:val="20"/>
                <w:szCs w:val="20"/>
              </w:rPr>
              <w:t xml:space="preserve">493 </w:t>
            </w:r>
          </w:p>
        </w:tc>
        <w:tc>
          <w:tcPr>
            <w:tcW w:w="1257" w:type="dxa"/>
            <w:vAlign w:val="center"/>
          </w:tcPr>
          <w:p w:rsidR="005D0F52" w:rsidRPr="005F4A19" w:rsidRDefault="005D0F52" w:rsidP="005D0F52">
            <w:pPr>
              <w:pStyle w:val="ac"/>
              <w:rPr>
                <w:sz w:val="20"/>
                <w:szCs w:val="20"/>
              </w:rPr>
            </w:pPr>
            <w:r w:rsidRPr="005F4A19">
              <w:rPr>
                <w:sz w:val="20"/>
                <w:szCs w:val="20"/>
              </w:rPr>
              <w:t xml:space="preserve">19700 </w:t>
            </w:r>
          </w:p>
        </w:tc>
        <w:tc>
          <w:tcPr>
            <w:tcW w:w="1257" w:type="dxa"/>
            <w:vAlign w:val="center"/>
          </w:tcPr>
          <w:p w:rsidR="005D0F52" w:rsidRPr="005F4A19" w:rsidRDefault="005D0F52" w:rsidP="005D0F52">
            <w:pPr>
              <w:pStyle w:val="ac"/>
              <w:rPr>
                <w:sz w:val="20"/>
                <w:szCs w:val="20"/>
              </w:rPr>
            </w:pPr>
            <w:r w:rsidRPr="005F4A19">
              <w:rPr>
                <w:sz w:val="20"/>
                <w:szCs w:val="20"/>
              </w:rPr>
              <w:t xml:space="preserve">279 </w:t>
            </w:r>
          </w:p>
        </w:tc>
        <w:tc>
          <w:tcPr>
            <w:tcW w:w="1257" w:type="dxa"/>
            <w:vAlign w:val="center"/>
          </w:tcPr>
          <w:p w:rsidR="005D0F52" w:rsidRPr="005F4A19" w:rsidRDefault="005D0F52" w:rsidP="005D0F52">
            <w:pPr>
              <w:pStyle w:val="ac"/>
              <w:rPr>
                <w:sz w:val="20"/>
                <w:szCs w:val="20"/>
              </w:rPr>
            </w:pPr>
            <w:r w:rsidRPr="005F4A19">
              <w:rPr>
                <w:sz w:val="20"/>
                <w:szCs w:val="20"/>
              </w:rPr>
              <w:t xml:space="preserve">544 </w:t>
            </w:r>
          </w:p>
        </w:tc>
        <w:tc>
          <w:tcPr>
            <w:tcW w:w="1209" w:type="dxa"/>
            <w:vAlign w:val="center"/>
          </w:tcPr>
          <w:p w:rsidR="005D0F52" w:rsidRPr="005F4A19" w:rsidRDefault="005D0F52" w:rsidP="005D0F52">
            <w:pPr>
              <w:pStyle w:val="ac"/>
              <w:rPr>
                <w:sz w:val="20"/>
                <w:szCs w:val="20"/>
              </w:rPr>
            </w:pPr>
            <w:r w:rsidRPr="005F4A19">
              <w:rPr>
                <w:sz w:val="20"/>
                <w:szCs w:val="20"/>
              </w:rPr>
              <w:t xml:space="preserve">156 </w:t>
            </w:r>
          </w:p>
        </w:tc>
        <w:tc>
          <w:tcPr>
            <w:tcW w:w="1399" w:type="dxa"/>
            <w:vAlign w:val="center"/>
          </w:tcPr>
          <w:p w:rsidR="005D0F52" w:rsidRPr="005F4A19" w:rsidRDefault="005D0F52" w:rsidP="005D0F52">
            <w:pPr>
              <w:pStyle w:val="ac"/>
              <w:rPr>
                <w:sz w:val="20"/>
                <w:szCs w:val="20"/>
              </w:rPr>
            </w:pPr>
            <w:r w:rsidRPr="005F4A19">
              <w:rPr>
                <w:sz w:val="20"/>
                <w:szCs w:val="20"/>
              </w:rPr>
              <w:t xml:space="preserve">12,1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3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Иргина </w:t>
            </w:r>
          </w:p>
        </w:tc>
        <w:tc>
          <w:tcPr>
            <w:tcW w:w="1134" w:type="dxa"/>
            <w:vAlign w:val="center"/>
          </w:tcPr>
          <w:p w:rsidR="005D0F52" w:rsidRPr="005F4A19" w:rsidRDefault="005D0F52" w:rsidP="005D0F52">
            <w:pPr>
              <w:pStyle w:val="ac"/>
              <w:rPr>
                <w:sz w:val="20"/>
                <w:szCs w:val="20"/>
              </w:rPr>
            </w:pPr>
            <w:r w:rsidRPr="005F4A19">
              <w:rPr>
                <w:sz w:val="20"/>
                <w:szCs w:val="20"/>
              </w:rPr>
              <w:t xml:space="preserve">91 </w:t>
            </w:r>
          </w:p>
        </w:tc>
        <w:tc>
          <w:tcPr>
            <w:tcW w:w="1257" w:type="dxa"/>
            <w:vAlign w:val="center"/>
          </w:tcPr>
          <w:p w:rsidR="005D0F52" w:rsidRPr="005F4A19" w:rsidRDefault="005D0F52" w:rsidP="005D0F52">
            <w:pPr>
              <w:pStyle w:val="ac"/>
              <w:rPr>
                <w:sz w:val="20"/>
                <w:szCs w:val="20"/>
              </w:rPr>
            </w:pPr>
            <w:r w:rsidRPr="005F4A19">
              <w:rPr>
                <w:sz w:val="20"/>
                <w:szCs w:val="20"/>
              </w:rPr>
              <w:t xml:space="preserve">1150 </w:t>
            </w:r>
          </w:p>
        </w:tc>
        <w:tc>
          <w:tcPr>
            <w:tcW w:w="1257" w:type="dxa"/>
            <w:vAlign w:val="center"/>
          </w:tcPr>
          <w:p w:rsidR="005D0F52" w:rsidRPr="005F4A19" w:rsidRDefault="005D0F52" w:rsidP="005D0F52">
            <w:pPr>
              <w:pStyle w:val="ac"/>
              <w:rPr>
                <w:sz w:val="20"/>
                <w:szCs w:val="20"/>
              </w:rPr>
            </w:pPr>
            <w:r w:rsidRPr="005F4A19">
              <w:rPr>
                <w:sz w:val="20"/>
                <w:szCs w:val="20"/>
              </w:rPr>
              <w:t xml:space="preserve">6 </w:t>
            </w:r>
          </w:p>
        </w:tc>
        <w:tc>
          <w:tcPr>
            <w:tcW w:w="1257" w:type="dxa"/>
            <w:vAlign w:val="center"/>
          </w:tcPr>
          <w:p w:rsidR="005D0F52" w:rsidRPr="005F4A19" w:rsidRDefault="005D0F52" w:rsidP="005D0F52">
            <w:pPr>
              <w:pStyle w:val="ac"/>
              <w:rPr>
                <w:sz w:val="20"/>
                <w:szCs w:val="20"/>
              </w:rPr>
            </w:pPr>
            <w:r w:rsidRPr="005F4A19">
              <w:rPr>
                <w:sz w:val="20"/>
                <w:szCs w:val="20"/>
              </w:rPr>
              <w:t xml:space="preserve">22 </w:t>
            </w:r>
          </w:p>
        </w:tc>
        <w:tc>
          <w:tcPr>
            <w:tcW w:w="1209" w:type="dxa"/>
            <w:vAlign w:val="center"/>
          </w:tcPr>
          <w:p w:rsidR="005D0F52" w:rsidRPr="005F4A19" w:rsidRDefault="005D0F52" w:rsidP="005D0F52">
            <w:pPr>
              <w:pStyle w:val="ac"/>
              <w:rPr>
                <w:sz w:val="20"/>
                <w:szCs w:val="20"/>
              </w:rPr>
            </w:pPr>
            <w:r w:rsidRPr="005F4A19">
              <w:rPr>
                <w:sz w:val="20"/>
                <w:szCs w:val="20"/>
              </w:rPr>
              <w:t xml:space="preserve">3 </w:t>
            </w:r>
          </w:p>
        </w:tc>
        <w:tc>
          <w:tcPr>
            <w:tcW w:w="1399" w:type="dxa"/>
            <w:vAlign w:val="center"/>
          </w:tcPr>
          <w:p w:rsidR="005D0F52" w:rsidRPr="005F4A19" w:rsidRDefault="005D0F52" w:rsidP="005D0F52">
            <w:pPr>
              <w:pStyle w:val="ac"/>
              <w:rPr>
                <w:sz w:val="20"/>
                <w:szCs w:val="20"/>
              </w:rPr>
            </w:pPr>
            <w:r w:rsidRPr="005F4A19">
              <w:rPr>
                <w:sz w:val="20"/>
                <w:szCs w:val="20"/>
              </w:rPr>
              <w:t xml:space="preserve">0,1 </w:t>
            </w:r>
          </w:p>
        </w:tc>
      </w:tr>
      <w:tr w:rsidR="005F4A19" w:rsidRPr="005F4A19" w:rsidTr="00B533B2">
        <w:trPr>
          <w:trHeight w:val="161"/>
        </w:trPr>
        <w:tc>
          <w:tcPr>
            <w:tcW w:w="589" w:type="dxa"/>
            <w:vAlign w:val="center"/>
          </w:tcPr>
          <w:p w:rsidR="005D0F52" w:rsidRPr="00AE6957" w:rsidRDefault="005D0F52" w:rsidP="005D0F52">
            <w:pPr>
              <w:pStyle w:val="ac"/>
              <w:rPr>
                <w:sz w:val="20"/>
                <w:szCs w:val="20"/>
              </w:rPr>
            </w:pPr>
            <w:r w:rsidRPr="00AE6957">
              <w:rPr>
                <w:sz w:val="20"/>
                <w:szCs w:val="20"/>
              </w:rPr>
              <w:t xml:space="preserve">4 </w:t>
            </w:r>
          </w:p>
        </w:tc>
        <w:tc>
          <w:tcPr>
            <w:tcW w:w="1821" w:type="dxa"/>
            <w:vAlign w:val="center"/>
          </w:tcPr>
          <w:p w:rsidR="005D0F52" w:rsidRPr="00AE6957" w:rsidRDefault="005D0F52" w:rsidP="005D0F52">
            <w:pPr>
              <w:pStyle w:val="ac"/>
              <w:jc w:val="both"/>
              <w:rPr>
                <w:sz w:val="20"/>
                <w:szCs w:val="20"/>
              </w:rPr>
            </w:pPr>
            <w:r w:rsidRPr="00AE6957">
              <w:rPr>
                <w:sz w:val="20"/>
                <w:szCs w:val="20"/>
              </w:rPr>
              <w:t xml:space="preserve">Ут </w:t>
            </w:r>
          </w:p>
        </w:tc>
        <w:tc>
          <w:tcPr>
            <w:tcW w:w="1134" w:type="dxa"/>
            <w:vAlign w:val="center"/>
          </w:tcPr>
          <w:p w:rsidR="005D0F52" w:rsidRPr="005F4A19" w:rsidRDefault="005D0F52" w:rsidP="005D0F52">
            <w:pPr>
              <w:pStyle w:val="ac"/>
              <w:rPr>
                <w:sz w:val="20"/>
                <w:szCs w:val="20"/>
              </w:rPr>
            </w:pPr>
            <w:r w:rsidRPr="005F4A19">
              <w:rPr>
                <w:sz w:val="20"/>
                <w:szCs w:val="20"/>
              </w:rPr>
              <w:t xml:space="preserve">43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32 </w:t>
            </w:r>
          </w:p>
        </w:tc>
        <w:tc>
          <w:tcPr>
            <w:tcW w:w="1257" w:type="dxa"/>
            <w:vAlign w:val="center"/>
          </w:tcPr>
          <w:p w:rsidR="005D0F52" w:rsidRPr="005F4A19" w:rsidRDefault="005D0F52" w:rsidP="005D0F52">
            <w:pPr>
              <w:pStyle w:val="ac"/>
              <w:rPr>
                <w:sz w:val="20"/>
                <w:szCs w:val="20"/>
              </w:rPr>
            </w:pPr>
            <w:r w:rsidRPr="005F4A19">
              <w:rPr>
                <w:sz w:val="20"/>
                <w:szCs w:val="20"/>
              </w:rPr>
              <w:t xml:space="preserve">65 </w:t>
            </w:r>
          </w:p>
        </w:tc>
        <w:tc>
          <w:tcPr>
            <w:tcW w:w="1209" w:type="dxa"/>
            <w:vAlign w:val="center"/>
          </w:tcPr>
          <w:p w:rsidR="005D0F52" w:rsidRPr="005F4A19" w:rsidRDefault="005D0F52" w:rsidP="005D0F52">
            <w:pPr>
              <w:pStyle w:val="ac"/>
              <w:rPr>
                <w:sz w:val="20"/>
                <w:szCs w:val="20"/>
              </w:rPr>
            </w:pPr>
            <w:r w:rsidRPr="005F4A19">
              <w:rPr>
                <w:sz w:val="20"/>
                <w:szCs w:val="20"/>
              </w:rPr>
              <w:t xml:space="preserve">1 </w:t>
            </w:r>
          </w:p>
        </w:tc>
        <w:tc>
          <w:tcPr>
            <w:tcW w:w="1399" w:type="dxa"/>
            <w:vAlign w:val="center"/>
          </w:tcPr>
          <w:p w:rsidR="005D0F52" w:rsidRPr="005F4A19" w:rsidRDefault="005D0F52" w:rsidP="005D0F52">
            <w:pPr>
              <w:pStyle w:val="ac"/>
              <w:rPr>
                <w:sz w:val="20"/>
                <w:szCs w:val="20"/>
              </w:rPr>
            </w:pPr>
            <w:r w:rsidRPr="005F4A19">
              <w:rPr>
                <w:sz w:val="20"/>
                <w:szCs w:val="20"/>
              </w:rPr>
              <w:t xml:space="preserve">0,2 </w:t>
            </w:r>
          </w:p>
        </w:tc>
      </w:tr>
      <w:tr w:rsidR="005F4A19" w:rsidRPr="005F4A19" w:rsidTr="00B533B2">
        <w:trPr>
          <w:trHeight w:val="161"/>
        </w:trPr>
        <w:tc>
          <w:tcPr>
            <w:tcW w:w="589" w:type="dxa"/>
            <w:vAlign w:val="center"/>
          </w:tcPr>
          <w:p w:rsidR="005D0F52" w:rsidRPr="00AE6957" w:rsidRDefault="005D0F52" w:rsidP="005D0F52">
            <w:pPr>
              <w:pStyle w:val="ac"/>
              <w:rPr>
                <w:sz w:val="20"/>
                <w:szCs w:val="20"/>
              </w:rPr>
            </w:pPr>
            <w:r w:rsidRPr="00AE6957">
              <w:rPr>
                <w:sz w:val="20"/>
                <w:szCs w:val="20"/>
              </w:rPr>
              <w:t xml:space="preserve">5 </w:t>
            </w:r>
          </w:p>
        </w:tc>
        <w:tc>
          <w:tcPr>
            <w:tcW w:w="1821" w:type="dxa"/>
            <w:vAlign w:val="center"/>
          </w:tcPr>
          <w:p w:rsidR="005D0F52" w:rsidRPr="00AE6957" w:rsidRDefault="005D0F52" w:rsidP="005D0F52">
            <w:pPr>
              <w:pStyle w:val="ac"/>
              <w:jc w:val="both"/>
              <w:rPr>
                <w:sz w:val="20"/>
                <w:szCs w:val="20"/>
              </w:rPr>
            </w:pPr>
            <w:r w:rsidRPr="00AE6957">
              <w:rPr>
                <w:sz w:val="20"/>
                <w:szCs w:val="20"/>
              </w:rPr>
              <w:t xml:space="preserve">Тиса </w:t>
            </w:r>
          </w:p>
        </w:tc>
        <w:tc>
          <w:tcPr>
            <w:tcW w:w="1134" w:type="dxa"/>
            <w:vAlign w:val="center"/>
          </w:tcPr>
          <w:p w:rsidR="005D0F52" w:rsidRPr="005F4A19" w:rsidRDefault="005D0F52" w:rsidP="005D0F52">
            <w:pPr>
              <w:pStyle w:val="ac"/>
              <w:rPr>
                <w:sz w:val="20"/>
                <w:szCs w:val="20"/>
              </w:rPr>
            </w:pPr>
            <w:r w:rsidRPr="005F4A19">
              <w:rPr>
                <w:sz w:val="20"/>
                <w:szCs w:val="20"/>
              </w:rPr>
              <w:t xml:space="preserve">28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4 </w:t>
            </w:r>
          </w:p>
        </w:tc>
        <w:tc>
          <w:tcPr>
            <w:tcW w:w="1257" w:type="dxa"/>
            <w:vAlign w:val="center"/>
          </w:tcPr>
          <w:p w:rsidR="005D0F52" w:rsidRPr="005F4A19" w:rsidRDefault="005D0F52" w:rsidP="005D0F52">
            <w:pPr>
              <w:pStyle w:val="ac"/>
              <w:rPr>
                <w:sz w:val="20"/>
                <w:szCs w:val="20"/>
              </w:rPr>
            </w:pPr>
            <w:r w:rsidRPr="005F4A19">
              <w:rPr>
                <w:sz w:val="20"/>
                <w:szCs w:val="20"/>
              </w:rPr>
              <w:t xml:space="preserve">16 </w:t>
            </w:r>
          </w:p>
        </w:tc>
        <w:tc>
          <w:tcPr>
            <w:tcW w:w="1209" w:type="dxa"/>
            <w:vAlign w:val="center"/>
          </w:tcPr>
          <w:p w:rsidR="005D0F52" w:rsidRPr="005F4A19" w:rsidRDefault="005D0F52" w:rsidP="005D0F52">
            <w:pPr>
              <w:pStyle w:val="ac"/>
              <w:rPr>
                <w:sz w:val="20"/>
                <w:szCs w:val="20"/>
              </w:rPr>
            </w:pPr>
            <w:r w:rsidRPr="005F4A19">
              <w:rPr>
                <w:sz w:val="20"/>
                <w:szCs w:val="20"/>
              </w:rPr>
              <w:t xml:space="preserve">2 </w:t>
            </w:r>
          </w:p>
        </w:tc>
        <w:tc>
          <w:tcPr>
            <w:tcW w:w="1399" w:type="dxa"/>
            <w:vAlign w:val="center"/>
          </w:tcPr>
          <w:p w:rsidR="005D0F52" w:rsidRPr="005F4A19" w:rsidRDefault="005D0F52" w:rsidP="005D0F52">
            <w:pPr>
              <w:pStyle w:val="ac"/>
              <w:rPr>
                <w:sz w:val="20"/>
                <w:szCs w:val="20"/>
              </w:rPr>
            </w:pPr>
            <w:r w:rsidRPr="005F4A19">
              <w:rPr>
                <w:sz w:val="20"/>
                <w:szCs w:val="20"/>
              </w:rPr>
              <w:t xml:space="preserve">0,28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6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Сыра </w:t>
            </w:r>
          </w:p>
        </w:tc>
        <w:tc>
          <w:tcPr>
            <w:tcW w:w="1134" w:type="dxa"/>
            <w:vAlign w:val="center"/>
          </w:tcPr>
          <w:p w:rsidR="005D0F52" w:rsidRPr="005F4A19" w:rsidRDefault="005D0F52" w:rsidP="005D0F52">
            <w:pPr>
              <w:pStyle w:val="ac"/>
              <w:rPr>
                <w:sz w:val="20"/>
                <w:szCs w:val="20"/>
              </w:rPr>
            </w:pPr>
            <w:r w:rsidRPr="005F4A19">
              <w:rPr>
                <w:sz w:val="20"/>
                <w:szCs w:val="20"/>
              </w:rPr>
              <w:t xml:space="preserve">43 </w:t>
            </w:r>
          </w:p>
        </w:tc>
        <w:tc>
          <w:tcPr>
            <w:tcW w:w="1257" w:type="dxa"/>
            <w:vAlign w:val="center"/>
          </w:tcPr>
          <w:p w:rsidR="005D0F52" w:rsidRPr="005F4A19" w:rsidRDefault="005D0F52" w:rsidP="005D0F52">
            <w:pPr>
              <w:pStyle w:val="ac"/>
              <w:rPr>
                <w:sz w:val="20"/>
                <w:szCs w:val="20"/>
              </w:rPr>
            </w:pPr>
            <w:r w:rsidRPr="005F4A19">
              <w:rPr>
                <w:sz w:val="20"/>
                <w:szCs w:val="20"/>
              </w:rPr>
              <w:t xml:space="preserve">361 </w:t>
            </w:r>
          </w:p>
        </w:tc>
        <w:tc>
          <w:tcPr>
            <w:tcW w:w="1257" w:type="dxa"/>
            <w:vAlign w:val="center"/>
          </w:tcPr>
          <w:p w:rsidR="005D0F52" w:rsidRPr="005F4A19" w:rsidRDefault="005D0F52" w:rsidP="005D0F52">
            <w:pPr>
              <w:pStyle w:val="ac"/>
              <w:rPr>
                <w:sz w:val="20"/>
                <w:szCs w:val="20"/>
              </w:rPr>
            </w:pPr>
            <w:r w:rsidRPr="005F4A19">
              <w:rPr>
                <w:sz w:val="20"/>
                <w:szCs w:val="20"/>
              </w:rPr>
              <w:t xml:space="preserve">34 </w:t>
            </w:r>
          </w:p>
        </w:tc>
        <w:tc>
          <w:tcPr>
            <w:tcW w:w="1257" w:type="dxa"/>
            <w:vAlign w:val="center"/>
          </w:tcPr>
          <w:p w:rsidR="005D0F52" w:rsidRPr="005F4A19" w:rsidRDefault="005D0F52" w:rsidP="005D0F52">
            <w:pPr>
              <w:pStyle w:val="ac"/>
              <w:rPr>
                <w:sz w:val="20"/>
                <w:szCs w:val="20"/>
              </w:rPr>
            </w:pPr>
            <w:r w:rsidRPr="005F4A19">
              <w:rPr>
                <w:sz w:val="20"/>
                <w:szCs w:val="20"/>
              </w:rPr>
              <w:t xml:space="preserve">75 </w:t>
            </w:r>
          </w:p>
        </w:tc>
        <w:tc>
          <w:tcPr>
            <w:tcW w:w="1209" w:type="dxa"/>
            <w:vAlign w:val="center"/>
          </w:tcPr>
          <w:p w:rsidR="005D0F52" w:rsidRPr="005F4A19" w:rsidRDefault="005D0F52" w:rsidP="005D0F52">
            <w:pPr>
              <w:pStyle w:val="ac"/>
              <w:rPr>
                <w:sz w:val="20"/>
                <w:szCs w:val="20"/>
              </w:rPr>
            </w:pPr>
            <w:r w:rsidRPr="005F4A19">
              <w:rPr>
                <w:sz w:val="20"/>
                <w:szCs w:val="20"/>
              </w:rPr>
              <w:t xml:space="preserve">- </w:t>
            </w:r>
          </w:p>
        </w:tc>
        <w:tc>
          <w:tcPr>
            <w:tcW w:w="1399" w:type="dxa"/>
            <w:vAlign w:val="center"/>
          </w:tcPr>
          <w:p w:rsidR="005D0F52" w:rsidRPr="005F4A19" w:rsidRDefault="005D0F52" w:rsidP="005D0F52">
            <w:pPr>
              <w:pStyle w:val="ac"/>
              <w:rPr>
                <w:sz w:val="20"/>
                <w:szCs w:val="20"/>
              </w:rPr>
            </w:pPr>
            <w:r w:rsidRPr="005F4A19">
              <w:rPr>
                <w:sz w:val="20"/>
                <w:szCs w:val="20"/>
              </w:rPr>
              <w:t xml:space="preserve">-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7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Березовка </w:t>
            </w:r>
          </w:p>
        </w:tc>
        <w:tc>
          <w:tcPr>
            <w:tcW w:w="1134" w:type="dxa"/>
            <w:vAlign w:val="center"/>
          </w:tcPr>
          <w:p w:rsidR="005D0F52" w:rsidRPr="005F4A19" w:rsidRDefault="005D0F52" w:rsidP="005D0F52">
            <w:pPr>
              <w:pStyle w:val="ac"/>
              <w:rPr>
                <w:sz w:val="20"/>
                <w:szCs w:val="20"/>
              </w:rPr>
            </w:pPr>
            <w:r w:rsidRPr="005F4A19">
              <w:rPr>
                <w:sz w:val="20"/>
                <w:szCs w:val="20"/>
              </w:rPr>
              <w:t xml:space="preserve">36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36 </w:t>
            </w:r>
          </w:p>
        </w:tc>
        <w:tc>
          <w:tcPr>
            <w:tcW w:w="1257" w:type="dxa"/>
            <w:vAlign w:val="center"/>
          </w:tcPr>
          <w:p w:rsidR="005D0F52" w:rsidRPr="005F4A19" w:rsidRDefault="005D0F52" w:rsidP="005D0F52">
            <w:pPr>
              <w:pStyle w:val="ac"/>
              <w:rPr>
                <w:sz w:val="20"/>
                <w:szCs w:val="20"/>
              </w:rPr>
            </w:pPr>
            <w:r w:rsidRPr="005F4A19">
              <w:rPr>
                <w:sz w:val="20"/>
                <w:szCs w:val="20"/>
              </w:rPr>
              <w:t xml:space="preserve">71 </w:t>
            </w:r>
          </w:p>
        </w:tc>
        <w:tc>
          <w:tcPr>
            <w:tcW w:w="1209" w:type="dxa"/>
            <w:vAlign w:val="center"/>
          </w:tcPr>
          <w:p w:rsidR="005D0F52" w:rsidRPr="005F4A19" w:rsidRDefault="005D0F52" w:rsidP="005D0F52">
            <w:pPr>
              <w:pStyle w:val="ac"/>
              <w:rPr>
                <w:sz w:val="20"/>
                <w:szCs w:val="20"/>
              </w:rPr>
            </w:pPr>
            <w:r w:rsidRPr="005F4A19">
              <w:rPr>
                <w:sz w:val="20"/>
                <w:szCs w:val="20"/>
              </w:rPr>
              <w:t xml:space="preserve">- </w:t>
            </w:r>
          </w:p>
        </w:tc>
        <w:tc>
          <w:tcPr>
            <w:tcW w:w="1399" w:type="dxa"/>
            <w:vAlign w:val="center"/>
          </w:tcPr>
          <w:p w:rsidR="005D0F52" w:rsidRPr="005F4A19" w:rsidRDefault="005D0F52" w:rsidP="005D0F52">
            <w:pPr>
              <w:pStyle w:val="ac"/>
              <w:rPr>
                <w:sz w:val="20"/>
                <w:szCs w:val="20"/>
              </w:rPr>
            </w:pPr>
            <w:r w:rsidRPr="005F4A19">
              <w:rPr>
                <w:sz w:val="20"/>
                <w:szCs w:val="20"/>
              </w:rPr>
              <w:t xml:space="preserve">-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8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Юркан </w:t>
            </w:r>
          </w:p>
        </w:tc>
        <w:tc>
          <w:tcPr>
            <w:tcW w:w="1134" w:type="dxa"/>
            <w:vAlign w:val="center"/>
          </w:tcPr>
          <w:p w:rsidR="005D0F52" w:rsidRPr="005F4A19" w:rsidRDefault="005D0F52" w:rsidP="005D0F52">
            <w:pPr>
              <w:pStyle w:val="ac"/>
              <w:rPr>
                <w:sz w:val="20"/>
                <w:szCs w:val="20"/>
              </w:rPr>
            </w:pPr>
            <w:r w:rsidRPr="005F4A19">
              <w:rPr>
                <w:sz w:val="20"/>
                <w:szCs w:val="20"/>
              </w:rPr>
              <w:t xml:space="preserve">19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7 </w:t>
            </w:r>
          </w:p>
        </w:tc>
        <w:tc>
          <w:tcPr>
            <w:tcW w:w="1257" w:type="dxa"/>
            <w:vAlign w:val="center"/>
          </w:tcPr>
          <w:p w:rsidR="005D0F52" w:rsidRPr="005F4A19" w:rsidRDefault="005D0F52" w:rsidP="005D0F52">
            <w:pPr>
              <w:pStyle w:val="ac"/>
              <w:rPr>
                <w:sz w:val="20"/>
                <w:szCs w:val="20"/>
              </w:rPr>
            </w:pPr>
            <w:r w:rsidRPr="005F4A19">
              <w:rPr>
                <w:sz w:val="20"/>
                <w:szCs w:val="20"/>
              </w:rPr>
              <w:t xml:space="preserve">18 </w:t>
            </w:r>
          </w:p>
        </w:tc>
        <w:tc>
          <w:tcPr>
            <w:tcW w:w="1209" w:type="dxa"/>
            <w:vAlign w:val="center"/>
          </w:tcPr>
          <w:p w:rsidR="005D0F52" w:rsidRPr="005F4A19" w:rsidRDefault="005D0F52" w:rsidP="005D0F52">
            <w:pPr>
              <w:pStyle w:val="ac"/>
              <w:rPr>
                <w:sz w:val="20"/>
                <w:szCs w:val="20"/>
              </w:rPr>
            </w:pPr>
            <w:r w:rsidRPr="005F4A19">
              <w:rPr>
                <w:sz w:val="20"/>
                <w:szCs w:val="20"/>
              </w:rPr>
              <w:t xml:space="preserve">1 </w:t>
            </w:r>
          </w:p>
        </w:tc>
        <w:tc>
          <w:tcPr>
            <w:tcW w:w="1399" w:type="dxa"/>
            <w:vAlign w:val="center"/>
          </w:tcPr>
          <w:p w:rsidR="005D0F52" w:rsidRPr="005F4A19" w:rsidRDefault="005D0F52" w:rsidP="005D0F52">
            <w:pPr>
              <w:pStyle w:val="ac"/>
              <w:rPr>
                <w:sz w:val="20"/>
                <w:szCs w:val="20"/>
              </w:rPr>
            </w:pPr>
            <w:r w:rsidRPr="005F4A19">
              <w:rPr>
                <w:sz w:val="20"/>
                <w:szCs w:val="20"/>
              </w:rPr>
              <w:t xml:space="preserve">0,05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9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Бырма </w:t>
            </w:r>
          </w:p>
        </w:tc>
        <w:tc>
          <w:tcPr>
            <w:tcW w:w="1134" w:type="dxa"/>
            <w:vAlign w:val="center"/>
          </w:tcPr>
          <w:p w:rsidR="005D0F52" w:rsidRPr="005F4A19" w:rsidRDefault="005D0F52" w:rsidP="005D0F52">
            <w:pPr>
              <w:pStyle w:val="ac"/>
              <w:rPr>
                <w:sz w:val="20"/>
                <w:szCs w:val="20"/>
              </w:rPr>
            </w:pPr>
            <w:r w:rsidRPr="005F4A19">
              <w:rPr>
                <w:sz w:val="20"/>
                <w:szCs w:val="20"/>
              </w:rPr>
              <w:t xml:space="preserve">16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н/д </w:t>
            </w:r>
          </w:p>
        </w:tc>
        <w:tc>
          <w:tcPr>
            <w:tcW w:w="1257" w:type="dxa"/>
            <w:vAlign w:val="center"/>
          </w:tcPr>
          <w:p w:rsidR="005D0F52" w:rsidRPr="005F4A19" w:rsidRDefault="005D0F52" w:rsidP="005D0F52">
            <w:pPr>
              <w:pStyle w:val="ac"/>
              <w:rPr>
                <w:sz w:val="20"/>
                <w:szCs w:val="20"/>
              </w:rPr>
            </w:pPr>
            <w:r w:rsidRPr="005F4A19">
              <w:rPr>
                <w:sz w:val="20"/>
                <w:szCs w:val="20"/>
              </w:rPr>
              <w:t xml:space="preserve">н/д </w:t>
            </w:r>
          </w:p>
        </w:tc>
        <w:tc>
          <w:tcPr>
            <w:tcW w:w="1209" w:type="dxa"/>
            <w:vAlign w:val="center"/>
          </w:tcPr>
          <w:p w:rsidR="005D0F52" w:rsidRPr="005F4A19" w:rsidRDefault="005D0F52" w:rsidP="005D0F52">
            <w:pPr>
              <w:pStyle w:val="ac"/>
              <w:rPr>
                <w:sz w:val="20"/>
                <w:szCs w:val="20"/>
              </w:rPr>
            </w:pPr>
            <w:r w:rsidRPr="005F4A19">
              <w:rPr>
                <w:sz w:val="20"/>
                <w:szCs w:val="20"/>
              </w:rPr>
              <w:t xml:space="preserve">н/д </w:t>
            </w:r>
          </w:p>
        </w:tc>
        <w:tc>
          <w:tcPr>
            <w:tcW w:w="1399" w:type="dxa"/>
            <w:vAlign w:val="center"/>
          </w:tcPr>
          <w:p w:rsidR="005D0F52" w:rsidRPr="005F4A19" w:rsidRDefault="005D0F52" w:rsidP="005D0F52">
            <w:pPr>
              <w:pStyle w:val="ac"/>
              <w:rPr>
                <w:sz w:val="20"/>
                <w:szCs w:val="20"/>
              </w:rPr>
            </w:pPr>
            <w:r w:rsidRPr="005F4A19">
              <w:rPr>
                <w:sz w:val="20"/>
                <w:szCs w:val="20"/>
              </w:rPr>
              <w:t xml:space="preserve">н/д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10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Мечинка </w:t>
            </w:r>
          </w:p>
        </w:tc>
        <w:tc>
          <w:tcPr>
            <w:tcW w:w="1134" w:type="dxa"/>
            <w:vAlign w:val="center"/>
          </w:tcPr>
          <w:p w:rsidR="005D0F52" w:rsidRPr="005F4A19" w:rsidRDefault="005D0F52" w:rsidP="005D0F52">
            <w:pPr>
              <w:pStyle w:val="ac"/>
              <w:rPr>
                <w:sz w:val="20"/>
                <w:szCs w:val="20"/>
              </w:rPr>
            </w:pPr>
            <w:r w:rsidRPr="005F4A19">
              <w:rPr>
                <w:sz w:val="20"/>
                <w:szCs w:val="20"/>
              </w:rPr>
              <w:t xml:space="preserve">11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3 </w:t>
            </w:r>
          </w:p>
        </w:tc>
        <w:tc>
          <w:tcPr>
            <w:tcW w:w="1257" w:type="dxa"/>
            <w:vAlign w:val="center"/>
          </w:tcPr>
          <w:p w:rsidR="005D0F52" w:rsidRPr="005F4A19" w:rsidRDefault="005D0F52" w:rsidP="005D0F52">
            <w:pPr>
              <w:pStyle w:val="ac"/>
              <w:rPr>
                <w:sz w:val="20"/>
                <w:szCs w:val="20"/>
              </w:rPr>
            </w:pPr>
            <w:r w:rsidRPr="005F4A19">
              <w:rPr>
                <w:sz w:val="20"/>
                <w:szCs w:val="20"/>
              </w:rPr>
              <w:t xml:space="preserve">2 </w:t>
            </w:r>
          </w:p>
        </w:tc>
        <w:tc>
          <w:tcPr>
            <w:tcW w:w="1209" w:type="dxa"/>
            <w:vAlign w:val="center"/>
          </w:tcPr>
          <w:p w:rsidR="005D0F52" w:rsidRPr="005F4A19" w:rsidRDefault="005D0F52" w:rsidP="005D0F52">
            <w:pPr>
              <w:pStyle w:val="ac"/>
              <w:rPr>
                <w:sz w:val="20"/>
                <w:szCs w:val="20"/>
              </w:rPr>
            </w:pPr>
            <w:r w:rsidRPr="005F4A19">
              <w:rPr>
                <w:sz w:val="20"/>
                <w:szCs w:val="20"/>
              </w:rPr>
              <w:t xml:space="preserve">- </w:t>
            </w:r>
          </w:p>
        </w:tc>
        <w:tc>
          <w:tcPr>
            <w:tcW w:w="1399" w:type="dxa"/>
            <w:vAlign w:val="center"/>
          </w:tcPr>
          <w:p w:rsidR="005D0F52" w:rsidRPr="005F4A19" w:rsidRDefault="005D0F52" w:rsidP="005D0F52">
            <w:pPr>
              <w:pStyle w:val="ac"/>
              <w:rPr>
                <w:sz w:val="20"/>
                <w:szCs w:val="20"/>
              </w:rPr>
            </w:pPr>
            <w:r w:rsidRPr="005F4A19">
              <w:rPr>
                <w:sz w:val="20"/>
                <w:szCs w:val="20"/>
              </w:rPr>
              <w:t xml:space="preserve">- </w:t>
            </w:r>
          </w:p>
        </w:tc>
      </w:tr>
      <w:tr w:rsidR="005F4A19" w:rsidRPr="005F4A19" w:rsidTr="00B533B2">
        <w:trPr>
          <w:trHeight w:val="161"/>
        </w:trPr>
        <w:tc>
          <w:tcPr>
            <w:tcW w:w="589" w:type="dxa"/>
            <w:vAlign w:val="center"/>
          </w:tcPr>
          <w:p w:rsidR="005D0F52" w:rsidRPr="005F4A19" w:rsidRDefault="005D0F52" w:rsidP="005D0F52">
            <w:pPr>
              <w:pStyle w:val="ac"/>
              <w:rPr>
                <w:sz w:val="20"/>
                <w:szCs w:val="20"/>
              </w:rPr>
            </w:pPr>
            <w:r w:rsidRPr="005F4A19">
              <w:rPr>
                <w:sz w:val="20"/>
                <w:szCs w:val="20"/>
              </w:rPr>
              <w:t xml:space="preserve">11 </w:t>
            </w:r>
          </w:p>
        </w:tc>
        <w:tc>
          <w:tcPr>
            <w:tcW w:w="1821" w:type="dxa"/>
            <w:vAlign w:val="center"/>
          </w:tcPr>
          <w:p w:rsidR="005D0F52" w:rsidRPr="005F4A19" w:rsidRDefault="005D0F52" w:rsidP="005D0F52">
            <w:pPr>
              <w:pStyle w:val="ac"/>
              <w:jc w:val="both"/>
              <w:rPr>
                <w:sz w:val="20"/>
                <w:szCs w:val="20"/>
              </w:rPr>
            </w:pPr>
            <w:r w:rsidRPr="005F4A19">
              <w:rPr>
                <w:sz w:val="20"/>
                <w:szCs w:val="20"/>
              </w:rPr>
              <w:t xml:space="preserve">Агрыз </w:t>
            </w:r>
          </w:p>
        </w:tc>
        <w:tc>
          <w:tcPr>
            <w:tcW w:w="1134" w:type="dxa"/>
            <w:vAlign w:val="center"/>
          </w:tcPr>
          <w:p w:rsidR="005D0F52" w:rsidRPr="005F4A19" w:rsidRDefault="005D0F52" w:rsidP="005D0F52">
            <w:pPr>
              <w:pStyle w:val="ac"/>
              <w:rPr>
                <w:sz w:val="20"/>
                <w:szCs w:val="20"/>
              </w:rPr>
            </w:pPr>
            <w:r w:rsidRPr="005F4A19">
              <w:rPr>
                <w:sz w:val="20"/>
                <w:szCs w:val="20"/>
              </w:rPr>
              <w:t xml:space="preserve">12 </w:t>
            </w:r>
          </w:p>
        </w:tc>
        <w:tc>
          <w:tcPr>
            <w:tcW w:w="1257" w:type="dxa"/>
            <w:vAlign w:val="center"/>
          </w:tcPr>
          <w:p w:rsidR="005D0F52" w:rsidRPr="005F4A19" w:rsidRDefault="005D0F52" w:rsidP="005D0F52">
            <w:pPr>
              <w:pStyle w:val="ac"/>
              <w:rPr>
                <w:sz w:val="20"/>
                <w:szCs w:val="20"/>
              </w:rPr>
            </w:pPr>
            <w:r w:rsidRPr="005F4A19">
              <w:rPr>
                <w:sz w:val="20"/>
                <w:szCs w:val="20"/>
              </w:rPr>
              <w:t xml:space="preserve">- </w:t>
            </w:r>
          </w:p>
        </w:tc>
        <w:tc>
          <w:tcPr>
            <w:tcW w:w="1257" w:type="dxa"/>
            <w:vAlign w:val="center"/>
          </w:tcPr>
          <w:p w:rsidR="005D0F52" w:rsidRPr="005F4A19" w:rsidRDefault="005D0F52" w:rsidP="005D0F52">
            <w:pPr>
              <w:pStyle w:val="ac"/>
              <w:rPr>
                <w:sz w:val="20"/>
                <w:szCs w:val="20"/>
              </w:rPr>
            </w:pPr>
            <w:r w:rsidRPr="005F4A19">
              <w:rPr>
                <w:sz w:val="20"/>
                <w:szCs w:val="20"/>
              </w:rPr>
              <w:t xml:space="preserve">2 </w:t>
            </w:r>
          </w:p>
        </w:tc>
        <w:tc>
          <w:tcPr>
            <w:tcW w:w="1257" w:type="dxa"/>
            <w:vAlign w:val="center"/>
          </w:tcPr>
          <w:p w:rsidR="005D0F52" w:rsidRPr="005F4A19" w:rsidRDefault="005D0F52" w:rsidP="005D0F52">
            <w:pPr>
              <w:pStyle w:val="ac"/>
              <w:rPr>
                <w:sz w:val="20"/>
                <w:szCs w:val="20"/>
              </w:rPr>
            </w:pPr>
            <w:r w:rsidRPr="005F4A19">
              <w:rPr>
                <w:sz w:val="20"/>
                <w:szCs w:val="20"/>
              </w:rPr>
              <w:t>4</w:t>
            </w:r>
            <w:r w:rsidR="001F5FFE">
              <w:rPr>
                <w:sz w:val="20"/>
                <w:szCs w:val="20"/>
              </w:rPr>
              <w:t>,</w:t>
            </w:r>
            <w:r w:rsidRPr="005F4A19">
              <w:rPr>
                <w:sz w:val="20"/>
                <w:szCs w:val="20"/>
              </w:rPr>
              <w:t xml:space="preserve">6 </w:t>
            </w:r>
          </w:p>
        </w:tc>
        <w:tc>
          <w:tcPr>
            <w:tcW w:w="1209" w:type="dxa"/>
            <w:vAlign w:val="center"/>
          </w:tcPr>
          <w:p w:rsidR="005D0F52" w:rsidRPr="005F4A19" w:rsidRDefault="005D0F52" w:rsidP="005D0F52">
            <w:pPr>
              <w:pStyle w:val="ac"/>
              <w:rPr>
                <w:sz w:val="20"/>
                <w:szCs w:val="20"/>
              </w:rPr>
            </w:pPr>
            <w:r w:rsidRPr="005F4A19">
              <w:rPr>
                <w:sz w:val="20"/>
                <w:szCs w:val="20"/>
              </w:rPr>
              <w:t xml:space="preserve">- </w:t>
            </w:r>
          </w:p>
        </w:tc>
        <w:tc>
          <w:tcPr>
            <w:tcW w:w="1399" w:type="dxa"/>
            <w:vAlign w:val="center"/>
          </w:tcPr>
          <w:p w:rsidR="005D0F52" w:rsidRPr="005F4A19" w:rsidRDefault="005D0F52" w:rsidP="005D0F52">
            <w:pPr>
              <w:pStyle w:val="ac"/>
              <w:rPr>
                <w:sz w:val="20"/>
                <w:szCs w:val="20"/>
              </w:rPr>
            </w:pPr>
            <w:r w:rsidRPr="005F4A19">
              <w:rPr>
                <w:sz w:val="20"/>
                <w:szCs w:val="20"/>
              </w:rPr>
              <w:t xml:space="preserve">- </w:t>
            </w:r>
          </w:p>
        </w:tc>
      </w:tr>
      <w:tr w:rsidR="00D721E5" w:rsidRPr="005F4A19" w:rsidTr="004B0638">
        <w:trPr>
          <w:trHeight w:val="161"/>
        </w:trPr>
        <w:tc>
          <w:tcPr>
            <w:tcW w:w="589" w:type="dxa"/>
          </w:tcPr>
          <w:p w:rsidR="00D721E5" w:rsidRPr="005F4A19" w:rsidRDefault="00D721E5" w:rsidP="00D721E5">
            <w:pPr>
              <w:pStyle w:val="ac"/>
              <w:rPr>
                <w:sz w:val="20"/>
                <w:szCs w:val="20"/>
              </w:rPr>
            </w:pPr>
            <w:r w:rsidRPr="00D721E5">
              <w:rPr>
                <w:sz w:val="20"/>
                <w:szCs w:val="20"/>
              </w:rPr>
              <w:t xml:space="preserve">12 </w:t>
            </w:r>
          </w:p>
        </w:tc>
        <w:tc>
          <w:tcPr>
            <w:tcW w:w="1821" w:type="dxa"/>
          </w:tcPr>
          <w:p w:rsidR="00D721E5" w:rsidRPr="005F4A19" w:rsidRDefault="00D721E5" w:rsidP="00D721E5">
            <w:pPr>
              <w:pStyle w:val="ac"/>
              <w:jc w:val="both"/>
              <w:rPr>
                <w:sz w:val="20"/>
                <w:szCs w:val="20"/>
              </w:rPr>
            </w:pPr>
            <w:r w:rsidRPr="00D721E5">
              <w:rPr>
                <w:sz w:val="20"/>
                <w:szCs w:val="20"/>
              </w:rPr>
              <w:t xml:space="preserve">Истекаевка </w:t>
            </w:r>
          </w:p>
        </w:tc>
        <w:tc>
          <w:tcPr>
            <w:tcW w:w="1134" w:type="dxa"/>
          </w:tcPr>
          <w:p w:rsidR="00D721E5" w:rsidRPr="005F4A19" w:rsidRDefault="00D721E5" w:rsidP="00D721E5">
            <w:pPr>
              <w:pStyle w:val="ac"/>
              <w:rPr>
                <w:sz w:val="20"/>
                <w:szCs w:val="20"/>
              </w:rPr>
            </w:pPr>
            <w:r w:rsidRPr="00D721E5">
              <w:rPr>
                <w:sz w:val="20"/>
                <w:szCs w:val="20"/>
              </w:rPr>
              <w:t xml:space="preserve">10 </w:t>
            </w:r>
          </w:p>
        </w:tc>
        <w:tc>
          <w:tcPr>
            <w:tcW w:w="1257" w:type="dxa"/>
          </w:tcPr>
          <w:p w:rsidR="00D721E5" w:rsidRPr="005F4A19" w:rsidRDefault="00D721E5" w:rsidP="00D721E5">
            <w:pPr>
              <w:pStyle w:val="ac"/>
              <w:rPr>
                <w:sz w:val="20"/>
                <w:szCs w:val="20"/>
              </w:rPr>
            </w:pPr>
            <w:r w:rsidRPr="00D721E5">
              <w:rPr>
                <w:sz w:val="20"/>
                <w:szCs w:val="20"/>
              </w:rPr>
              <w:t xml:space="preserve">- </w:t>
            </w:r>
          </w:p>
        </w:tc>
        <w:tc>
          <w:tcPr>
            <w:tcW w:w="1257" w:type="dxa"/>
          </w:tcPr>
          <w:p w:rsidR="00D721E5" w:rsidRPr="005F4A19" w:rsidRDefault="00D721E5" w:rsidP="00D721E5">
            <w:pPr>
              <w:pStyle w:val="ac"/>
              <w:rPr>
                <w:sz w:val="20"/>
                <w:szCs w:val="20"/>
              </w:rPr>
            </w:pPr>
            <w:r w:rsidRPr="00D721E5">
              <w:rPr>
                <w:sz w:val="20"/>
                <w:szCs w:val="20"/>
              </w:rPr>
              <w:t xml:space="preserve">2 </w:t>
            </w:r>
          </w:p>
        </w:tc>
        <w:tc>
          <w:tcPr>
            <w:tcW w:w="1257" w:type="dxa"/>
          </w:tcPr>
          <w:p w:rsidR="00D721E5" w:rsidRPr="005F4A19" w:rsidRDefault="00D721E5" w:rsidP="00D721E5">
            <w:pPr>
              <w:pStyle w:val="ac"/>
              <w:rPr>
                <w:sz w:val="20"/>
                <w:szCs w:val="20"/>
              </w:rPr>
            </w:pPr>
            <w:r w:rsidRPr="00D721E5">
              <w:rPr>
                <w:sz w:val="20"/>
                <w:szCs w:val="20"/>
              </w:rPr>
              <w:t>4</w:t>
            </w:r>
            <w:r w:rsidR="001F5FFE">
              <w:rPr>
                <w:sz w:val="20"/>
                <w:szCs w:val="20"/>
              </w:rPr>
              <w:t>,</w:t>
            </w:r>
            <w:r w:rsidRPr="00D721E5">
              <w:rPr>
                <w:sz w:val="20"/>
                <w:szCs w:val="20"/>
              </w:rPr>
              <w:t xml:space="preserve">2 </w:t>
            </w:r>
          </w:p>
        </w:tc>
        <w:tc>
          <w:tcPr>
            <w:tcW w:w="1209" w:type="dxa"/>
          </w:tcPr>
          <w:p w:rsidR="00D721E5" w:rsidRPr="005F4A19" w:rsidRDefault="00D721E5" w:rsidP="00D721E5">
            <w:pPr>
              <w:pStyle w:val="ac"/>
              <w:rPr>
                <w:sz w:val="20"/>
                <w:szCs w:val="20"/>
              </w:rPr>
            </w:pPr>
            <w:r w:rsidRPr="00D721E5">
              <w:rPr>
                <w:sz w:val="20"/>
                <w:szCs w:val="20"/>
              </w:rPr>
              <w:t xml:space="preserve">- </w:t>
            </w:r>
          </w:p>
        </w:tc>
        <w:tc>
          <w:tcPr>
            <w:tcW w:w="1399" w:type="dxa"/>
          </w:tcPr>
          <w:p w:rsidR="00D721E5" w:rsidRPr="005F4A19" w:rsidRDefault="00D721E5" w:rsidP="00D721E5">
            <w:pPr>
              <w:pStyle w:val="ac"/>
              <w:rPr>
                <w:sz w:val="20"/>
                <w:szCs w:val="20"/>
              </w:rPr>
            </w:pPr>
            <w:r w:rsidRPr="00D721E5">
              <w:rPr>
                <w:sz w:val="20"/>
                <w:szCs w:val="20"/>
              </w:rPr>
              <w:t xml:space="preserve">- </w:t>
            </w:r>
          </w:p>
        </w:tc>
      </w:tr>
      <w:tr w:rsidR="00D721E5" w:rsidRPr="005F4A19" w:rsidTr="004B0638">
        <w:trPr>
          <w:trHeight w:val="161"/>
        </w:trPr>
        <w:tc>
          <w:tcPr>
            <w:tcW w:w="589" w:type="dxa"/>
          </w:tcPr>
          <w:p w:rsidR="00D721E5" w:rsidRPr="005F4A19" w:rsidRDefault="00D721E5" w:rsidP="00D721E5">
            <w:pPr>
              <w:pStyle w:val="ac"/>
              <w:rPr>
                <w:sz w:val="20"/>
                <w:szCs w:val="20"/>
              </w:rPr>
            </w:pPr>
            <w:r w:rsidRPr="00D721E5">
              <w:rPr>
                <w:sz w:val="20"/>
                <w:szCs w:val="20"/>
              </w:rPr>
              <w:t xml:space="preserve">13 </w:t>
            </w:r>
          </w:p>
        </w:tc>
        <w:tc>
          <w:tcPr>
            <w:tcW w:w="1821" w:type="dxa"/>
          </w:tcPr>
          <w:p w:rsidR="00D721E5" w:rsidRPr="005F4A19" w:rsidRDefault="00D721E5" w:rsidP="00D721E5">
            <w:pPr>
              <w:pStyle w:val="ac"/>
              <w:jc w:val="both"/>
              <w:rPr>
                <w:sz w:val="20"/>
                <w:szCs w:val="20"/>
              </w:rPr>
            </w:pPr>
            <w:r w:rsidRPr="00D721E5">
              <w:rPr>
                <w:sz w:val="20"/>
                <w:szCs w:val="20"/>
              </w:rPr>
              <w:t xml:space="preserve">Суксунчик </w:t>
            </w:r>
          </w:p>
        </w:tc>
        <w:tc>
          <w:tcPr>
            <w:tcW w:w="1134" w:type="dxa"/>
          </w:tcPr>
          <w:p w:rsidR="00D721E5" w:rsidRPr="005F4A19" w:rsidRDefault="00D721E5" w:rsidP="00D721E5">
            <w:pPr>
              <w:pStyle w:val="ac"/>
              <w:rPr>
                <w:sz w:val="20"/>
                <w:szCs w:val="20"/>
              </w:rPr>
            </w:pPr>
            <w:r w:rsidRPr="00D721E5">
              <w:rPr>
                <w:sz w:val="20"/>
                <w:szCs w:val="20"/>
              </w:rPr>
              <w:t xml:space="preserve">11 </w:t>
            </w:r>
          </w:p>
        </w:tc>
        <w:tc>
          <w:tcPr>
            <w:tcW w:w="1257" w:type="dxa"/>
          </w:tcPr>
          <w:p w:rsidR="00D721E5" w:rsidRPr="005F4A19" w:rsidRDefault="00D721E5" w:rsidP="00D721E5">
            <w:pPr>
              <w:pStyle w:val="ac"/>
              <w:rPr>
                <w:sz w:val="20"/>
                <w:szCs w:val="20"/>
              </w:rPr>
            </w:pPr>
            <w:r w:rsidRPr="00D721E5">
              <w:rPr>
                <w:sz w:val="20"/>
                <w:szCs w:val="20"/>
              </w:rPr>
              <w:t xml:space="preserve">- </w:t>
            </w:r>
          </w:p>
        </w:tc>
        <w:tc>
          <w:tcPr>
            <w:tcW w:w="1257" w:type="dxa"/>
          </w:tcPr>
          <w:p w:rsidR="00D721E5" w:rsidRPr="005F4A19" w:rsidRDefault="00D721E5" w:rsidP="00D721E5">
            <w:pPr>
              <w:pStyle w:val="ac"/>
              <w:rPr>
                <w:sz w:val="20"/>
                <w:szCs w:val="20"/>
              </w:rPr>
            </w:pPr>
            <w:r w:rsidRPr="00D721E5">
              <w:rPr>
                <w:sz w:val="20"/>
                <w:szCs w:val="20"/>
              </w:rPr>
              <w:t xml:space="preserve">6 </w:t>
            </w:r>
          </w:p>
        </w:tc>
        <w:tc>
          <w:tcPr>
            <w:tcW w:w="1257" w:type="dxa"/>
          </w:tcPr>
          <w:p w:rsidR="00D721E5" w:rsidRPr="005F4A19" w:rsidRDefault="00D721E5" w:rsidP="00D721E5">
            <w:pPr>
              <w:pStyle w:val="ac"/>
              <w:rPr>
                <w:sz w:val="20"/>
                <w:szCs w:val="20"/>
              </w:rPr>
            </w:pPr>
            <w:r w:rsidRPr="00D721E5">
              <w:rPr>
                <w:sz w:val="20"/>
                <w:szCs w:val="20"/>
              </w:rPr>
              <w:t xml:space="preserve">14 </w:t>
            </w:r>
          </w:p>
        </w:tc>
        <w:tc>
          <w:tcPr>
            <w:tcW w:w="1209" w:type="dxa"/>
          </w:tcPr>
          <w:p w:rsidR="00D721E5" w:rsidRPr="005F4A19" w:rsidRDefault="00D721E5" w:rsidP="00D721E5">
            <w:pPr>
              <w:pStyle w:val="ac"/>
              <w:rPr>
                <w:sz w:val="20"/>
                <w:szCs w:val="20"/>
              </w:rPr>
            </w:pPr>
            <w:r w:rsidRPr="00D721E5">
              <w:rPr>
                <w:sz w:val="20"/>
                <w:szCs w:val="20"/>
              </w:rPr>
              <w:t xml:space="preserve">2 </w:t>
            </w:r>
          </w:p>
        </w:tc>
        <w:tc>
          <w:tcPr>
            <w:tcW w:w="1399" w:type="dxa"/>
          </w:tcPr>
          <w:p w:rsidR="00D721E5" w:rsidRPr="005F4A19" w:rsidRDefault="00D721E5" w:rsidP="00D721E5">
            <w:pPr>
              <w:pStyle w:val="ac"/>
              <w:rPr>
                <w:sz w:val="20"/>
                <w:szCs w:val="20"/>
              </w:rPr>
            </w:pPr>
            <w:r w:rsidRPr="00D721E5">
              <w:rPr>
                <w:sz w:val="20"/>
                <w:szCs w:val="20"/>
              </w:rPr>
              <w:t xml:space="preserve">2 </w:t>
            </w:r>
          </w:p>
        </w:tc>
      </w:tr>
    </w:tbl>
    <w:p w:rsidR="00954CDA" w:rsidRDefault="00954CDA" w:rsidP="00954CDA"/>
    <w:p w:rsidR="00D721E5" w:rsidRDefault="00D721E5" w:rsidP="00D721E5">
      <w:r>
        <w:t>Характерной особенностью ландшафта Кишертско-Суксунского района являются многочисленные карстовые озера. Это – небольшие водоемы с поперечником от 10 м до нескольких километров при глубине от 1 до 15–23 м. Несмотря на незначительную площадь, они представляют большой интерес.</w:t>
      </w:r>
    </w:p>
    <w:p w:rsidR="00D721E5" w:rsidRDefault="00D721E5" w:rsidP="00D721E5">
      <w:r>
        <w:t>В некоторых районах карстовые озера питаются подземными водами, являясь гидрогеологическими окнами. В карстовых районах в одной группе могут находиться озера различных стадий развития. Воды карстовых озер используются для питьевого и хозяйственного водоснабжения.</w:t>
      </w:r>
    </w:p>
    <w:p w:rsidR="00954CDA" w:rsidRDefault="00D721E5" w:rsidP="00D721E5">
      <w:r>
        <w:t xml:space="preserve">На территории Суксунского ГО расположены три крупных карстовых озера: оз. Дикое, озеро в ур. </w:t>
      </w:r>
      <w:proofErr w:type="gramStart"/>
      <w:r>
        <w:t>Нижняя</w:t>
      </w:r>
      <w:proofErr w:type="gramEnd"/>
      <w:r>
        <w:t xml:space="preserve"> Одина, оз. Круглое. Данные озера сформировались в углублениях дна карстовых депрессий и отнесены к Дикоозерской карстовой депрессии. Отличительной особенностью озер Дикоозерской карстовой депрессии является то, что эти озера обычно расположены группами или цепочками и нередко весной они соединяются между собой.</w:t>
      </w:r>
    </w:p>
    <w:p w:rsidR="00842AF4" w:rsidRDefault="00842AF4" w:rsidP="00842AF4">
      <w:pPr>
        <w:pStyle w:val="ae"/>
        <w:keepNext/>
      </w:pPr>
      <w:bookmarkStart w:id="12" w:name="_Toc117603674"/>
      <w:bookmarkStart w:id="13" w:name="_Toc117605649"/>
      <w:r>
        <w:t xml:space="preserve">Таблица </w:t>
      </w:r>
      <w:fldSimple w:instr=" STYLEREF 3 \s ">
        <w:r w:rsidR="006D6740">
          <w:rPr>
            <w:noProof/>
          </w:rPr>
          <w:t>1.1.1</w:t>
        </w:r>
      </w:fldSimple>
      <w:r w:rsidR="00F07E53">
        <w:t>.</w:t>
      </w:r>
      <w:fldSimple w:instr=" SEQ Таблица \* ARABIC \s 3 ">
        <w:r w:rsidR="006D6740">
          <w:rPr>
            <w:noProof/>
          </w:rPr>
          <w:t>4</w:t>
        </w:r>
      </w:fldSimple>
      <w:r>
        <w:t xml:space="preserve">. </w:t>
      </w:r>
      <w:r w:rsidRPr="007D0E1C">
        <w:t>Перечень крупных карстовых озер на территории округа</w:t>
      </w:r>
      <w:bookmarkEnd w:id="12"/>
      <w:bookmarkEnd w:id="13"/>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0"/>
        <w:gridCol w:w="3210"/>
        <w:gridCol w:w="3503"/>
      </w:tblGrid>
      <w:tr w:rsidR="00F55CD1" w:rsidRPr="00AB2766" w:rsidTr="00141D7A">
        <w:trPr>
          <w:trHeight w:val="378"/>
        </w:trPr>
        <w:tc>
          <w:tcPr>
            <w:tcW w:w="3210" w:type="dxa"/>
            <w:shd w:val="clear" w:color="auto" w:fill="F2F2F2" w:themeFill="background1" w:themeFillShade="F2"/>
            <w:vAlign w:val="center"/>
          </w:tcPr>
          <w:p w:rsidR="00F55CD1" w:rsidRPr="00AB2766" w:rsidRDefault="00F55CD1" w:rsidP="00141D7A">
            <w:pPr>
              <w:pStyle w:val="ac"/>
              <w:rPr>
                <w:sz w:val="20"/>
                <w:szCs w:val="18"/>
              </w:rPr>
            </w:pPr>
            <w:r w:rsidRPr="00AB2766">
              <w:rPr>
                <w:sz w:val="20"/>
                <w:szCs w:val="18"/>
              </w:rPr>
              <w:t xml:space="preserve">Название озера </w:t>
            </w:r>
          </w:p>
        </w:tc>
        <w:tc>
          <w:tcPr>
            <w:tcW w:w="3210" w:type="dxa"/>
            <w:shd w:val="clear" w:color="auto" w:fill="F2F2F2" w:themeFill="background1" w:themeFillShade="F2"/>
            <w:vAlign w:val="center"/>
          </w:tcPr>
          <w:p w:rsidR="00F55CD1" w:rsidRPr="00AB2766" w:rsidRDefault="00F55CD1" w:rsidP="00141D7A">
            <w:pPr>
              <w:pStyle w:val="ac"/>
              <w:rPr>
                <w:sz w:val="20"/>
                <w:szCs w:val="18"/>
              </w:rPr>
            </w:pPr>
            <w:r w:rsidRPr="00AB2766">
              <w:rPr>
                <w:sz w:val="20"/>
                <w:szCs w:val="18"/>
              </w:rPr>
              <w:t>Площадь, м</w:t>
            </w:r>
            <w:proofErr w:type="gramStart"/>
            <w:r w:rsidRPr="00AB2766">
              <w:rPr>
                <w:sz w:val="20"/>
                <w:szCs w:val="18"/>
                <w:vertAlign w:val="superscript"/>
              </w:rPr>
              <w:t>2</w:t>
            </w:r>
            <w:proofErr w:type="gramEnd"/>
            <w:r w:rsidRPr="00AB2766">
              <w:rPr>
                <w:sz w:val="20"/>
                <w:szCs w:val="18"/>
              </w:rPr>
              <w:t xml:space="preserve"> </w:t>
            </w:r>
          </w:p>
        </w:tc>
        <w:tc>
          <w:tcPr>
            <w:tcW w:w="3503" w:type="dxa"/>
            <w:shd w:val="clear" w:color="auto" w:fill="F2F2F2" w:themeFill="background1" w:themeFillShade="F2"/>
            <w:vAlign w:val="center"/>
          </w:tcPr>
          <w:p w:rsidR="00F55CD1" w:rsidRPr="00AB2766" w:rsidRDefault="00F55CD1" w:rsidP="00141D7A">
            <w:pPr>
              <w:pStyle w:val="ac"/>
              <w:rPr>
                <w:sz w:val="20"/>
                <w:szCs w:val="18"/>
              </w:rPr>
            </w:pPr>
            <w:r w:rsidRPr="00AB2766">
              <w:rPr>
                <w:sz w:val="20"/>
                <w:szCs w:val="18"/>
              </w:rPr>
              <w:t xml:space="preserve">Глубина, </w:t>
            </w:r>
            <w:proofErr w:type="gramStart"/>
            <w:r w:rsidRPr="00AB2766">
              <w:rPr>
                <w:sz w:val="20"/>
                <w:szCs w:val="18"/>
              </w:rPr>
              <w:t>м</w:t>
            </w:r>
            <w:proofErr w:type="gramEnd"/>
            <w:r w:rsidRPr="00AB2766">
              <w:rPr>
                <w:sz w:val="20"/>
                <w:szCs w:val="18"/>
              </w:rPr>
              <w:t xml:space="preserve"> </w:t>
            </w:r>
          </w:p>
        </w:tc>
      </w:tr>
      <w:tr w:rsidR="00F55CD1" w:rsidRPr="00AB2766" w:rsidTr="00141D7A">
        <w:trPr>
          <w:trHeight w:val="161"/>
        </w:trPr>
        <w:tc>
          <w:tcPr>
            <w:tcW w:w="3210" w:type="dxa"/>
            <w:vAlign w:val="center"/>
          </w:tcPr>
          <w:p w:rsidR="00F55CD1" w:rsidRPr="00AB2766" w:rsidRDefault="00F55CD1" w:rsidP="00141D7A">
            <w:pPr>
              <w:pStyle w:val="ac"/>
              <w:jc w:val="left"/>
              <w:rPr>
                <w:sz w:val="20"/>
                <w:szCs w:val="18"/>
              </w:rPr>
            </w:pPr>
            <w:r w:rsidRPr="00AB2766">
              <w:rPr>
                <w:sz w:val="20"/>
                <w:szCs w:val="18"/>
              </w:rPr>
              <w:t xml:space="preserve">Дикое </w:t>
            </w:r>
          </w:p>
        </w:tc>
        <w:tc>
          <w:tcPr>
            <w:tcW w:w="3210" w:type="dxa"/>
            <w:vAlign w:val="center"/>
          </w:tcPr>
          <w:p w:rsidR="00F55CD1" w:rsidRPr="00AB2766" w:rsidRDefault="00F55CD1" w:rsidP="00141D7A">
            <w:pPr>
              <w:pStyle w:val="ac"/>
              <w:rPr>
                <w:sz w:val="20"/>
                <w:szCs w:val="18"/>
              </w:rPr>
            </w:pPr>
            <w:r w:rsidRPr="00AB2766">
              <w:rPr>
                <w:sz w:val="20"/>
                <w:szCs w:val="18"/>
              </w:rPr>
              <w:t>43960</w:t>
            </w:r>
          </w:p>
        </w:tc>
        <w:tc>
          <w:tcPr>
            <w:tcW w:w="3503" w:type="dxa"/>
            <w:vAlign w:val="center"/>
          </w:tcPr>
          <w:p w:rsidR="00F55CD1" w:rsidRPr="00AB2766" w:rsidRDefault="00F55CD1" w:rsidP="00141D7A">
            <w:pPr>
              <w:pStyle w:val="ac"/>
              <w:rPr>
                <w:sz w:val="20"/>
                <w:szCs w:val="18"/>
              </w:rPr>
            </w:pPr>
            <w:r w:rsidRPr="00AB2766">
              <w:rPr>
                <w:sz w:val="20"/>
                <w:szCs w:val="18"/>
              </w:rPr>
              <w:t>6,8</w:t>
            </w:r>
          </w:p>
        </w:tc>
      </w:tr>
      <w:tr w:rsidR="00F55CD1" w:rsidRPr="00AB2766" w:rsidTr="00141D7A">
        <w:trPr>
          <w:trHeight w:val="161"/>
        </w:trPr>
        <w:tc>
          <w:tcPr>
            <w:tcW w:w="3210" w:type="dxa"/>
            <w:vAlign w:val="center"/>
          </w:tcPr>
          <w:p w:rsidR="00F55CD1" w:rsidRPr="00AB2766" w:rsidRDefault="00F55CD1" w:rsidP="00141D7A">
            <w:pPr>
              <w:pStyle w:val="ac"/>
              <w:jc w:val="left"/>
              <w:rPr>
                <w:sz w:val="20"/>
                <w:szCs w:val="18"/>
              </w:rPr>
            </w:pPr>
            <w:r w:rsidRPr="00AB2766">
              <w:rPr>
                <w:sz w:val="20"/>
                <w:szCs w:val="18"/>
              </w:rPr>
              <w:t xml:space="preserve">озеро в ур. </w:t>
            </w:r>
            <w:proofErr w:type="gramStart"/>
            <w:r w:rsidRPr="00AB2766">
              <w:rPr>
                <w:sz w:val="20"/>
                <w:szCs w:val="18"/>
              </w:rPr>
              <w:t>Нижняя</w:t>
            </w:r>
            <w:proofErr w:type="gramEnd"/>
            <w:r w:rsidRPr="00AB2766">
              <w:rPr>
                <w:sz w:val="20"/>
                <w:szCs w:val="18"/>
              </w:rPr>
              <w:t xml:space="preserve"> Одина </w:t>
            </w:r>
          </w:p>
        </w:tc>
        <w:tc>
          <w:tcPr>
            <w:tcW w:w="3210" w:type="dxa"/>
            <w:vAlign w:val="center"/>
          </w:tcPr>
          <w:p w:rsidR="00F55CD1" w:rsidRPr="00AB2766" w:rsidRDefault="00F55CD1" w:rsidP="00141D7A">
            <w:pPr>
              <w:pStyle w:val="ac"/>
              <w:rPr>
                <w:sz w:val="20"/>
                <w:szCs w:val="18"/>
              </w:rPr>
            </w:pPr>
            <w:r w:rsidRPr="00AB2766">
              <w:rPr>
                <w:sz w:val="20"/>
                <w:szCs w:val="18"/>
              </w:rPr>
              <w:t>9161</w:t>
            </w:r>
          </w:p>
        </w:tc>
        <w:tc>
          <w:tcPr>
            <w:tcW w:w="3503" w:type="dxa"/>
            <w:vAlign w:val="center"/>
          </w:tcPr>
          <w:p w:rsidR="00F55CD1" w:rsidRPr="00AB2766" w:rsidRDefault="00F55CD1" w:rsidP="00141D7A">
            <w:pPr>
              <w:pStyle w:val="ac"/>
              <w:rPr>
                <w:sz w:val="20"/>
                <w:szCs w:val="18"/>
              </w:rPr>
            </w:pPr>
            <w:r w:rsidRPr="00AB2766">
              <w:rPr>
                <w:sz w:val="20"/>
                <w:szCs w:val="18"/>
              </w:rPr>
              <w:t>19</w:t>
            </w:r>
          </w:p>
        </w:tc>
      </w:tr>
      <w:tr w:rsidR="00F55CD1" w:rsidRPr="00AB2766" w:rsidTr="00141D7A">
        <w:trPr>
          <w:trHeight w:val="161"/>
        </w:trPr>
        <w:tc>
          <w:tcPr>
            <w:tcW w:w="3210" w:type="dxa"/>
            <w:vAlign w:val="center"/>
          </w:tcPr>
          <w:p w:rsidR="00F55CD1" w:rsidRPr="00AB2766" w:rsidRDefault="00F55CD1" w:rsidP="00141D7A">
            <w:pPr>
              <w:pStyle w:val="ac"/>
              <w:jc w:val="left"/>
              <w:rPr>
                <w:sz w:val="20"/>
                <w:szCs w:val="18"/>
              </w:rPr>
            </w:pPr>
            <w:r w:rsidRPr="00AB2766">
              <w:rPr>
                <w:sz w:val="20"/>
                <w:szCs w:val="18"/>
              </w:rPr>
              <w:t xml:space="preserve">Круглое </w:t>
            </w:r>
          </w:p>
        </w:tc>
        <w:tc>
          <w:tcPr>
            <w:tcW w:w="3210" w:type="dxa"/>
            <w:vAlign w:val="center"/>
          </w:tcPr>
          <w:p w:rsidR="00F55CD1" w:rsidRPr="00AB2766" w:rsidRDefault="00F55CD1" w:rsidP="00141D7A">
            <w:pPr>
              <w:pStyle w:val="ac"/>
              <w:rPr>
                <w:sz w:val="20"/>
                <w:szCs w:val="18"/>
              </w:rPr>
            </w:pPr>
            <w:r w:rsidRPr="00AB2766">
              <w:rPr>
                <w:sz w:val="20"/>
                <w:szCs w:val="18"/>
              </w:rPr>
              <w:t>9677</w:t>
            </w:r>
          </w:p>
        </w:tc>
        <w:tc>
          <w:tcPr>
            <w:tcW w:w="3503" w:type="dxa"/>
            <w:vAlign w:val="center"/>
          </w:tcPr>
          <w:p w:rsidR="00F55CD1" w:rsidRPr="00AB2766" w:rsidRDefault="00F55CD1" w:rsidP="00141D7A">
            <w:pPr>
              <w:pStyle w:val="ac"/>
              <w:rPr>
                <w:sz w:val="20"/>
                <w:szCs w:val="18"/>
              </w:rPr>
            </w:pPr>
            <w:r w:rsidRPr="00AB2766">
              <w:rPr>
                <w:sz w:val="20"/>
                <w:szCs w:val="18"/>
              </w:rPr>
              <w:t>18</w:t>
            </w:r>
            <w:r w:rsidR="001F5FFE" w:rsidRPr="00AB2766">
              <w:rPr>
                <w:sz w:val="20"/>
                <w:szCs w:val="18"/>
              </w:rPr>
              <w:t>,</w:t>
            </w:r>
            <w:r w:rsidRPr="00AB2766">
              <w:rPr>
                <w:sz w:val="20"/>
                <w:szCs w:val="18"/>
              </w:rPr>
              <w:t>2</w:t>
            </w:r>
          </w:p>
        </w:tc>
      </w:tr>
    </w:tbl>
    <w:p w:rsidR="00954CDA" w:rsidRDefault="00954CDA" w:rsidP="00954CDA"/>
    <w:p w:rsidR="007F3687" w:rsidRDefault="007F3687" w:rsidP="007F3687">
      <w:r>
        <w:t>Химический состав карстовых озер и рек пестрый. Наряду с пресными гидрокарбонатно-кальциевыми озерами преимущественно атмосферного питания встречаются солоноватые сульфатные озера с питанием за счет карстовых вод. Небольшие речки, которые питаются водами гипсового карста, имеют сульфатную воду (р. Кишертка).</w:t>
      </w:r>
    </w:p>
    <w:p w:rsidR="007F3687" w:rsidRDefault="007F3687" w:rsidP="007F3687">
      <w:r>
        <w:t>Для юго–западной части территории Суксунского ГО характерна крайняя безводность. Здесь на протяжении 30 км отсутствуют какие-либо естественные водные источники. Водоснабжение ведётся из буровых колодцев.</w:t>
      </w:r>
    </w:p>
    <w:p w:rsidR="007F3687" w:rsidRDefault="007F3687" w:rsidP="007F3687">
      <w:r>
        <w:t xml:space="preserve">Водные источники, находящиеся на территории южной части Суксунского ГО </w:t>
      </w:r>
      <w:proofErr w:type="gramStart"/>
      <w:r>
        <w:t>в</w:t>
      </w:r>
      <w:proofErr w:type="gramEnd"/>
      <w:r>
        <w:t xml:space="preserve"> с. Ключи, отличаются лечебными свойствами. Природная минеральная сероводородная </w:t>
      </w:r>
      <w:r>
        <w:lastRenderedPageBreak/>
        <w:t>вода используется для ванн и орошения. Минеральная вода используется в питьевых нуждах.</w:t>
      </w:r>
    </w:p>
    <w:p w:rsidR="007F3687" w:rsidRDefault="007F3687" w:rsidP="007F3687">
      <w:r>
        <w:t>Уникальность минеральной воды, используемой для отпуска ванн, заключается в том, что, относясь к слабоминерализованным водам (общая минерализация 3.2-3.4 г/литр), она богато насыщена сероводородом — 120-140 г/л. Это сульфатно-хлоридно-кальциевая-магниевая вода. Сульфатная кальциевая вода с минерализацией 2 г/л без специфических компонентов. Йодобромные рассолы с содержанием брома 650 мг/л и йода 15 мг/л. Воздействие данной минеральной воды на организм многообразно.</w:t>
      </w:r>
    </w:p>
    <w:p w:rsidR="00954CDA" w:rsidRDefault="007F3687" w:rsidP="007F3687">
      <w:r>
        <w:t>Питьевая минеральная вода «Ключи» относится к XII группе сульфатно-магниево-кальциевых вод Смоленского типа, используется в качестве лечебно-столовой в лечебной практике и для розлива при лечении больных.</w:t>
      </w:r>
    </w:p>
    <w:p w:rsidR="008419F7" w:rsidRDefault="008419F7" w:rsidP="008419F7">
      <w:r>
        <w:t>В соответствии с геологическим строением в округе распространены следующие типы подземных вод:</w:t>
      </w:r>
    </w:p>
    <w:p w:rsidR="008419F7" w:rsidRDefault="008419F7" w:rsidP="008419F7">
      <w:r>
        <w:t>1) грунтовые воды эллювиально-делювиальных отложений в области развития доломитов филипповской свиты (западная часть округа) приурочены к склонам долин и оврагов, а на водоразделах почти отсутствуют.</w:t>
      </w:r>
    </w:p>
    <w:p w:rsidR="008419F7" w:rsidRDefault="008419F7" w:rsidP="008419F7">
      <w:r>
        <w:t>Глубина залегания их от 2 до 15 м, чаще 4-8 м, дебит небольшой, наблюдаются резкие колебания уровня в зависимости от времени года. К восточной части округа, где развиты терригенные породы, грунтовые воды приурочены главным образом к коренным породам, а в эллювиально-делювиальных образованиях вода встречается редко и на небольших площадях.</w:t>
      </w:r>
    </w:p>
    <w:p w:rsidR="00AD7680" w:rsidRDefault="008419F7" w:rsidP="00AD7680">
      <w:r>
        <w:t>2) грунтовые воды аллювиальных отложений приурочены к пескам и галечникам низких террас (пойменным, I, II надпойменным террасам рек). Наибольшего развития эти террасы получили в долинах крупных рек - Сылвы, Иргины. Воды аллювия залегают на глубине 10-11 м, а на пойменных террасах не</w:t>
      </w:r>
      <w:r w:rsidR="00AD7680">
        <w:t xml:space="preserve"> более 3 м. Воды обычно ненапорные, каптируются колодцами и неглубокими скважинами.</w:t>
      </w:r>
    </w:p>
    <w:p w:rsidR="00AD7680" w:rsidRDefault="00AD7680" w:rsidP="00AD7680">
      <w:r>
        <w:t>При усиленном разборе воды из колодцев уровень вод восстанавливается, что говорит о высоком коэффициенте фильтрации галечников и песков.</w:t>
      </w:r>
    </w:p>
    <w:p w:rsidR="00AD7680" w:rsidRDefault="00AD7680" w:rsidP="00AD7680">
      <w:r>
        <w:t>По химическому составу грунтовые воды округа обычно являются гидрокарбонатно-кальциевого типа с минерализацией 0</w:t>
      </w:r>
      <w:r w:rsidR="009E748B">
        <w:t>,</w:t>
      </w:r>
      <w:r>
        <w:t>6-0</w:t>
      </w:r>
      <w:r w:rsidR="009E748B">
        <w:t>,</w:t>
      </w:r>
      <w:r>
        <w:t>8 г/л. Возможно несколько повышенное содержание хлора, аммиака, нитратов, что говорит о</w:t>
      </w:r>
      <w:r w:rsidR="00506989">
        <w:t xml:space="preserve">б </w:t>
      </w:r>
      <w:r>
        <w:t>их загрязнении.</w:t>
      </w:r>
    </w:p>
    <w:p w:rsidR="00AD7680" w:rsidRDefault="00AD7680" w:rsidP="00AD7680">
      <w:r>
        <w:t>3) карстовые воды приурочены к филипповским доломитам и артинским известнякам. Распространены в западной части округа, где они являются единственным источником водоснабжения населенных пунктов, так как рек здесь мало, а грунтовые воды не имеют широкого распространения.</w:t>
      </w:r>
    </w:p>
    <w:p w:rsidR="00AD7680" w:rsidRDefault="00AD7680" w:rsidP="00AD7680">
      <w:r>
        <w:t xml:space="preserve">Глубина залегания карстовых вод этого комплекса колеблется от 30 до 80 м. Водообильность данного горизонта очень неравномерная, связанная с </w:t>
      </w:r>
      <w:proofErr w:type="gramStart"/>
      <w:r>
        <w:t>различной</w:t>
      </w:r>
      <w:proofErr w:type="gramEnd"/>
      <w:r>
        <w:t xml:space="preserve"> трещиноватостью. Целый ряд скважин имеет дебит в пределах 0</w:t>
      </w:r>
      <w:r w:rsidR="00336F08">
        <w:t>,</w:t>
      </w:r>
      <w:r>
        <w:t>5-2 л/сек., а некоторые дают во много раз больше.</w:t>
      </w:r>
    </w:p>
    <w:p w:rsidR="00AD7680" w:rsidRDefault="00AD7680" w:rsidP="00AD7680">
      <w:r>
        <w:t>В рп. Суксун и с. Ключи в долинах рек Суксунчик и Иргина из артинских известняков выходят сероводородные источники, которые используются для лечебных целей.</w:t>
      </w:r>
    </w:p>
    <w:p w:rsidR="00AD7680" w:rsidRDefault="00AD7680" w:rsidP="00AD7680">
      <w:r>
        <w:t>4) трещинные воды развиты в восточной части округа в терригенных отложениях Кунгура. Водоносными являются трещиноватые песчаники, мергели, прослои известняков. Глубина залегания некоторых трещинно-грунтовых вод колеблется от 3-5 до 20-30 м, напорные трещинно-пластовые воды залегают на глубине от 20-30 до 40-60 м, редко 120 м, причем в этих толщах вскрываются 2-3, местами 4 водоносных горизонта.</w:t>
      </w:r>
    </w:p>
    <w:p w:rsidR="00AD7680" w:rsidRDefault="00AD7680" w:rsidP="00AD7680">
      <w:r>
        <w:lastRenderedPageBreak/>
        <w:t>Водообильность пород этих отложений отличается невыдержанностью и неравномерностью, что связано и с литологическими особенностями пород. Дебеты скважин колеблются в пределах 0</w:t>
      </w:r>
      <w:r w:rsidR="00E43B2D">
        <w:t>,</w:t>
      </w:r>
      <w:r>
        <w:t>6-8</w:t>
      </w:r>
      <w:r w:rsidR="00E43B2D">
        <w:t>,</w:t>
      </w:r>
      <w:r>
        <w:t>5 л/сек. Высота столба в колодцах в летнее время находится в пределах 0</w:t>
      </w:r>
      <w:r w:rsidR="00E43B2D">
        <w:t>,</w:t>
      </w:r>
      <w:r>
        <w:t>7-2 м, зимой уменьшается до 0</w:t>
      </w:r>
      <w:r w:rsidR="00E43B2D">
        <w:t>,</w:t>
      </w:r>
      <w:r>
        <w:t>5 м.</w:t>
      </w:r>
    </w:p>
    <w:p w:rsidR="00842AF4" w:rsidRDefault="00AD7680" w:rsidP="00AD7680">
      <w:r>
        <w:t>Химический состав трещинных вод отличается большим разнообразием, что обусловлено пестротой литологического состава.</w:t>
      </w:r>
    </w:p>
    <w:p w:rsidR="00AB2766" w:rsidRDefault="00AB2766" w:rsidP="00AD7680"/>
    <w:p w:rsidR="00D467EF" w:rsidRDefault="00D467EF" w:rsidP="00D467EF">
      <w:pPr>
        <w:rPr>
          <w:b/>
          <w:bCs/>
          <w:i/>
          <w:iCs/>
        </w:rPr>
      </w:pPr>
      <w:bookmarkStart w:id="14" w:name="_Toc83749181"/>
      <w:r w:rsidRPr="00D467EF">
        <w:rPr>
          <w:b/>
          <w:bCs/>
          <w:i/>
          <w:iCs/>
        </w:rPr>
        <w:t>Инженерно-геологические условия</w:t>
      </w:r>
      <w:bookmarkEnd w:id="14"/>
    </w:p>
    <w:p w:rsidR="002D146B" w:rsidRDefault="002D146B" w:rsidP="002D146B">
      <w:r>
        <w:t>В геологическом отношении территория Суксунского ГО расположена на восточной окраине Восточно-Европейской платформы. Восточнее регионального Суксунского разлома происходит резкое погружение кристаллического фундамента в сторону Предуральского прогиба.</w:t>
      </w:r>
    </w:p>
    <w:p w:rsidR="002D146B" w:rsidRDefault="002D146B" w:rsidP="002D146B">
      <w:proofErr w:type="gramStart"/>
      <w:r>
        <w:t>На поверхность выходят, почти горизонтально залегающие, отложения верхнего и нижнего отделов пермской системы.</w:t>
      </w:r>
      <w:proofErr w:type="gramEnd"/>
      <w:r>
        <w:t xml:space="preserve"> Соликамская свита уфимского яруса представлена терригенно-карбонатными образованиями мощностью до 80 м. Породы кунгурского яруса нижнего отдела характеризуются сильной фациальной</w:t>
      </w:r>
      <w:r w:rsidR="00B85947">
        <w:t xml:space="preserve"> </w:t>
      </w:r>
      <w:r w:rsidR="00B85947" w:rsidRPr="00B85947">
        <w:t xml:space="preserve">изменчивостью по литорали. На западе иренская </w:t>
      </w:r>
      <w:proofErr w:type="gramStart"/>
      <w:r w:rsidR="00B85947" w:rsidRPr="00B85947">
        <w:t>свита</w:t>
      </w:r>
      <w:proofErr w:type="gramEnd"/>
      <w:r w:rsidR="00B85947" w:rsidRPr="00B85947">
        <w:t xml:space="preserve"> представлена сульфатно-карбонатными отложениями, завершающимися известняками и доломитами брекчиевидными, кавернозными (Ольховская брекчия), на востоке — песчаниками с линзами конгломератов, алевролитами и ангидритамис линзами каменной соли, отвечающими кошелевской свите. Мощность 300 м. Подстилающие доломиты филипповской свиты в восточном направлении фациально замещаются сульфатно-карбонатными отложениями карнауховской свиты и терригенно-карбонатными образованиями декской свиты. Мощность 100 м. Ниже следуют породы артринского яруса — известняки, частью рифогенные, частью глинистые, окаменелые; на востоке (Предуральский прогиб) замещаются отложениями урминской свиты, представленной песчаниками с линзами конгломератов, алевролитами и аргиллитами с подчиненными прослоями известняков и мергелей. Мощность 570 м.</w:t>
      </w:r>
    </w:p>
    <w:p w:rsidR="00152B13" w:rsidRDefault="00152B13" w:rsidP="000A30E4">
      <w:r w:rsidRPr="00152B13">
        <w:t>Территория Суксунского ГО относится к Кунгурской лесостепи. К основным типам почв Кунгурской лесостепи отнесены серые лесные почвы и чернозёмы оподзоленные, сформировавшиеся на элювиально-делювиальных суглинках и глинах, особенно в западной части округа. Кроме лесостепных почв имеют место и дерново-подзолистые суглинистые почвы на элювиально-делювиальных суглинках и глинах, а по крутым склонам и на выпуклых вершинах водоразделов - дерново-карбонатные почвы. Почвы в основном тяжелые по механическому составу. На территории Суксунского ГО к почвообразующим породам относятся элювиально-делювиальные глины и суглинки, образовавшиеся из глин, мергелей и известняков.</w:t>
      </w:r>
    </w:p>
    <w:p w:rsidR="000A30E4" w:rsidRDefault="00653B72" w:rsidP="000A30E4">
      <w:r w:rsidRPr="00653B72">
        <w:t>Территория Суксунского ГО в схеме карстологического районирования Пермского края территориально входит в группу карстовых районов восточной окраины Восточно-Европейской платформы и прилегающих частей Предуральского прогиба, Кишертский район развития преимущественно типов гипсового и карбонатно-гипсового карста, Суксуно - Советинский карстовый участок.</w:t>
      </w:r>
    </w:p>
    <w:p w:rsidR="00653B72" w:rsidRDefault="00653B72" w:rsidP="000A30E4">
      <w:r w:rsidRPr="00653B72">
        <w:t>Значительную опасность для зданий и различных инженерных сооружений представляют провальные воронки, или провалы, которые характерны для участков, сложенных гипсами.</w:t>
      </w:r>
    </w:p>
    <w:p w:rsidR="009223D9" w:rsidRDefault="00D963F2" w:rsidP="00F5644E">
      <w:proofErr w:type="gramStart"/>
      <w:r w:rsidRPr="00D963F2">
        <w:t>Наиболее активны карстовые явления на территории северо-западной части Суксунского ГО, поля карстовых воронок вытянуты в виде меридиональной полосы, начинающейся у с. Усть-Кишерть и протягивающейся до д. Дикое Озеро, с. Советная и далее на юг в сторону южной части Суксунского ГО, в южной части меридиональная полоса карстовых воронок протягивается вдоль с. Ключи, с. Брехово.</w:t>
      </w:r>
      <w:proofErr w:type="gramEnd"/>
      <w:r w:rsidRPr="00D963F2">
        <w:t xml:space="preserve"> Линейная </w:t>
      </w:r>
      <w:r w:rsidRPr="00D963F2">
        <w:lastRenderedPageBreak/>
        <w:t>вытянутость полей карстовых воронок связана с выходами гипсовых пятен, наличие которых установлено буровыми работами около Суксунского завода, замещением карстующих пород терригенными отложениями, где происходит концентрация карстовых вод, приводящая к очень активному продольному стоку, что приводит к большой активизации карстовых процессов.</w:t>
      </w:r>
      <w:r w:rsidR="009223D9">
        <w:br w:type="page"/>
      </w:r>
    </w:p>
    <w:p w:rsidR="000517FA" w:rsidRDefault="003F04B2" w:rsidP="000F4981">
      <w:pPr>
        <w:pStyle w:val="1"/>
      </w:pPr>
      <w:bookmarkStart w:id="15" w:name="_Toc118731218"/>
      <w:r>
        <w:lastRenderedPageBreak/>
        <w:t>Схема водоснабжения</w:t>
      </w:r>
      <w:bookmarkEnd w:id="15"/>
    </w:p>
    <w:p w:rsidR="00E55127" w:rsidRDefault="00FA7AFC" w:rsidP="00577B32">
      <w:pPr>
        <w:pStyle w:val="2"/>
      </w:pPr>
      <w:bookmarkStart w:id="16" w:name="_Toc118731219"/>
      <w:r w:rsidRPr="00FA7AFC">
        <w:t>Технико-экономическое состояние централизованных систем водоснабжения городского округа</w:t>
      </w:r>
      <w:bookmarkEnd w:id="16"/>
    </w:p>
    <w:p w:rsidR="0087394E" w:rsidRDefault="00F46425" w:rsidP="00577B32">
      <w:pPr>
        <w:pStyle w:val="3"/>
      </w:pPr>
      <w:bookmarkStart w:id="17" w:name="_Toc118731220"/>
      <w:r>
        <w:t>О</w:t>
      </w:r>
      <w:r w:rsidRPr="00F46425">
        <w:t>писание системы и структуры водоснабжения городского округа и деление территории городского округа на эксплуатационные зоны</w:t>
      </w:r>
      <w:bookmarkEnd w:id="17"/>
    </w:p>
    <w:p w:rsidR="004438ED" w:rsidRDefault="004438ED" w:rsidP="004438ED">
      <w:r>
        <w:t xml:space="preserve">На территории </w:t>
      </w:r>
      <w:r w:rsidR="005844CC" w:rsidRPr="00D963F2">
        <w:t>Суксунского ГО</w:t>
      </w:r>
      <w:r>
        <w:t xml:space="preserve"> услуги централизованного водоснабжения оказыва</w:t>
      </w:r>
      <w:r w:rsidR="006B28D8">
        <w:t>ет</w:t>
      </w:r>
      <w:r>
        <w:t xml:space="preserve"> </w:t>
      </w:r>
      <w:r w:rsidR="00643F88">
        <w:t>одна ресурсоснабжающая организация</w:t>
      </w:r>
      <w:r w:rsidR="002F1BCE">
        <w:t xml:space="preserve">, наделенная Постановлением Администрации Суксунского </w:t>
      </w:r>
      <w:r w:rsidR="009004F1">
        <w:t>городского округа № 399 от 29.06.2021</w:t>
      </w:r>
      <w:r w:rsidR="00BD6469">
        <w:t xml:space="preserve"> статусом </w:t>
      </w:r>
      <w:proofErr w:type="gramStart"/>
      <w:r w:rsidR="00BD6469">
        <w:t>гарантирующий</w:t>
      </w:r>
      <w:proofErr w:type="gramEnd"/>
      <w:r w:rsidR="00BD6469">
        <w:t xml:space="preserve"> </w:t>
      </w:r>
      <w:r w:rsidR="00561D55">
        <w:t xml:space="preserve">организации для централизованных </w:t>
      </w:r>
      <w:r w:rsidR="00903ADF" w:rsidRPr="00903ADF">
        <w:t>систем холодного водоснабжения</w:t>
      </w:r>
      <w:r w:rsidR="00BC5DFD">
        <w:t xml:space="preserve"> и водоотведения</w:t>
      </w:r>
      <w:r w:rsidR="00A76741">
        <w:t>:</w:t>
      </w:r>
      <w:r w:rsidR="00903ADF">
        <w:t xml:space="preserve"> </w:t>
      </w:r>
      <w:r w:rsidR="00151B0E" w:rsidRPr="00151B0E">
        <w:t>муниципальное унитарное предприятие «Суксунская коммунальная служба»</w:t>
      </w:r>
      <w:r w:rsidR="009F5C59">
        <w:t xml:space="preserve"> (далее сокр. – МУП «СКС»).</w:t>
      </w:r>
    </w:p>
    <w:p w:rsidR="007840D8" w:rsidRDefault="00FF3105" w:rsidP="004438ED">
      <w:r>
        <w:t xml:space="preserve">Предприятие осуществляет </w:t>
      </w:r>
      <w:r w:rsidR="003E610D">
        <w:t>централизованное хозяйственно-питьевое водоснабжение на территории 2</w:t>
      </w:r>
      <w:r w:rsidR="0072268F">
        <w:t>4</w:t>
      </w:r>
      <w:r w:rsidR="003E610D">
        <w:t xml:space="preserve"> </w:t>
      </w:r>
      <w:r w:rsidR="00C13D7A">
        <w:t>населенных пунктов городского округа:</w:t>
      </w:r>
      <w:r w:rsidR="009A67E2">
        <w:t xml:space="preserve"> </w:t>
      </w:r>
      <w:r w:rsidR="009A67E2" w:rsidRPr="00A4648E">
        <w:t>рп.</w:t>
      </w:r>
      <w:r w:rsidR="00641B15" w:rsidRPr="00A4648E">
        <w:t> </w:t>
      </w:r>
      <w:proofErr w:type="gramStart"/>
      <w:r w:rsidR="009A67E2" w:rsidRPr="00A4648E">
        <w:t xml:space="preserve">Суксун, </w:t>
      </w:r>
      <w:r w:rsidR="00641B15" w:rsidRPr="002F53C6">
        <w:t xml:space="preserve">д. Поедуги, с. Бор, д. Морозково, </w:t>
      </w:r>
      <w:r w:rsidR="00A808E2" w:rsidRPr="002F53C6">
        <w:t xml:space="preserve">д. Пепелыши, д. Сызганка, д. Шатлык, </w:t>
      </w:r>
      <w:r w:rsidR="008D64AB" w:rsidRPr="002F53C6">
        <w:t>д. Юркан, д. Киселево,</w:t>
      </w:r>
      <w:r w:rsidR="00766629" w:rsidRPr="002F53C6">
        <w:t xml:space="preserve"> д. Кошелево,</w:t>
      </w:r>
      <w:r w:rsidR="008D64AB" w:rsidRPr="002F53C6">
        <w:t xml:space="preserve"> </w:t>
      </w:r>
      <w:r w:rsidR="00E45756" w:rsidRPr="002F53C6">
        <w:t xml:space="preserve">д. Моргуново, д. Опалихино, </w:t>
      </w:r>
      <w:r w:rsidR="009B0517" w:rsidRPr="002F53C6">
        <w:t xml:space="preserve">с. Сабарка, д. Цыганы, п. Южный, </w:t>
      </w:r>
      <w:r w:rsidR="004024A8" w:rsidRPr="002F53C6">
        <w:t xml:space="preserve">с. Ключи, д. Балаши, </w:t>
      </w:r>
      <w:r w:rsidR="00C3173D" w:rsidRPr="002F53C6">
        <w:t xml:space="preserve">д. Мартьяново, д. Полько, с. Сыра, </w:t>
      </w:r>
      <w:r w:rsidR="00C64E38" w:rsidRPr="002F53C6">
        <w:t xml:space="preserve">с. Тис, с. Торговище, </w:t>
      </w:r>
      <w:r w:rsidR="00250ABF" w:rsidRPr="002F53C6">
        <w:t>д. Шахарово, д. Ярушино.</w:t>
      </w:r>
      <w:proofErr w:type="gramEnd"/>
    </w:p>
    <w:p w:rsidR="00120F97" w:rsidRDefault="00335A7B" w:rsidP="004438ED">
      <w:r w:rsidRPr="00335A7B">
        <w:t>Общая протяжённость водопроводных сетей</w:t>
      </w:r>
      <w:r w:rsidR="0072268F">
        <w:t xml:space="preserve">, </w:t>
      </w:r>
      <w:r w:rsidR="00AD1CFF">
        <w:t>обслуживаемых предприятием,</w:t>
      </w:r>
      <w:r w:rsidRPr="00335A7B">
        <w:t xml:space="preserve"> </w:t>
      </w:r>
      <w:r w:rsidRPr="008A1912">
        <w:t>составляет 105,80 км.</w:t>
      </w:r>
      <w:r w:rsidRPr="00335A7B">
        <w:t xml:space="preserve"> Сети водопровода выполнены из чугунных, стальных и полиэтиленовых труб диаметрами 65-200 мм.</w:t>
      </w:r>
      <w:r w:rsidR="002E1668">
        <w:t xml:space="preserve"> </w:t>
      </w:r>
    </w:p>
    <w:p w:rsidR="00ED4A19" w:rsidRDefault="002E1668" w:rsidP="00120F97">
      <w:r>
        <w:t>Н</w:t>
      </w:r>
      <w:r w:rsidRPr="002E1668">
        <w:t>а сетях водоснабжения (водопроводов) расположено 89 пожарных водо</w:t>
      </w:r>
      <w:r w:rsidR="005555DE">
        <w:t>е</w:t>
      </w:r>
      <w:r w:rsidRPr="002E1668">
        <w:t>мов</w:t>
      </w:r>
      <w:r w:rsidR="005555DE">
        <w:t>,</w:t>
      </w:r>
      <w:r w:rsidRPr="002E1668">
        <w:t xml:space="preserve"> 125 пожарных пирсов и установлено 15</w:t>
      </w:r>
      <w:r w:rsidR="001D7440">
        <w:t>3</w:t>
      </w:r>
      <w:r w:rsidRPr="002E1668">
        <w:t xml:space="preserve"> пожарных </w:t>
      </w:r>
      <w:r w:rsidR="00120F97" w:rsidRPr="002E1668">
        <w:t>гидранта</w:t>
      </w:r>
      <w:r w:rsidRPr="002E1668">
        <w:t>.</w:t>
      </w:r>
      <w:r w:rsidR="00120F97">
        <w:t xml:space="preserve"> </w:t>
      </w:r>
      <w:proofErr w:type="gramStart"/>
      <w:r w:rsidR="00120F97">
        <w:t>Наружное противопожарное водоснабжение от пожарных водоемов (резервуаров) и естественных источников противопожарного водоснабжения (река, пруд, озеро и т.д.) обеспечивается на территории 13 населенных пунктов (д. Юлаево</w:t>
      </w:r>
      <w:r w:rsidR="00C139B8">
        <w:t>;</w:t>
      </w:r>
      <w:r w:rsidR="00120F97">
        <w:t xml:space="preserve"> д. Тебеняки</w:t>
      </w:r>
      <w:r w:rsidR="00C139B8">
        <w:t>;</w:t>
      </w:r>
      <w:r w:rsidR="00120F97">
        <w:t xml:space="preserve"> д. Усть-Иргино</w:t>
      </w:r>
      <w:r w:rsidR="00C139B8">
        <w:t>;</w:t>
      </w:r>
      <w:r w:rsidR="00120F97">
        <w:t xml:space="preserve"> д.</w:t>
      </w:r>
      <w:r w:rsidR="00C139B8">
        <w:t> </w:t>
      </w:r>
      <w:r w:rsidR="00120F97">
        <w:t>Пеганово</w:t>
      </w:r>
      <w:r w:rsidR="00C139B8">
        <w:t>;</w:t>
      </w:r>
      <w:r w:rsidR="00120F97">
        <w:t xml:space="preserve"> д. Осинцово</w:t>
      </w:r>
      <w:r w:rsidR="00C139B8">
        <w:t>;</w:t>
      </w:r>
      <w:r w:rsidR="00120F97">
        <w:t xml:space="preserve"> д. Верхняя Истекаевка</w:t>
      </w:r>
      <w:r w:rsidR="00C139B8">
        <w:t>;</w:t>
      </w:r>
      <w:r w:rsidR="00120F97">
        <w:t xml:space="preserve"> д. Бырма</w:t>
      </w:r>
      <w:r w:rsidR="00C139B8">
        <w:t>;</w:t>
      </w:r>
      <w:r w:rsidR="00120F97">
        <w:t xml:space="preserve"> д. Агафонково</w:t>
      </w:r>
      <w:r w:rsidR="00C139B8">
        <w:t>;</w:t>
      </w:r>
      <w:r w:rsidR="00120F97">
        <w:t xml:space="preserve"> с. Советная</w:t>
      </w:r>
      <w:r w:rsidR="00C139B8">
        <w:t>;</w:t>
      </w:r>
      <w:r w:rsidR="00120F97">
        <w:t xml:space="preserve"> с. Брехово</w:t>
      </w:r>
      <w:r w:rsidR="00C139B8">
        <w:t>;</w:t>
      </w:r>
      <w:r w:rsidR="00120F97">
        <w:t xml:space="preserve"> д. Дикое Озеро</w:t>
      </w:r>
      <w:r w:rsidR="00C139B8">
        <w:t>;</w:t>
      </w:r>
      <w:r w:rsidR="00120F97">
        <w:t xml:space="preserve"> д. Пастухово</w:t>
      </w:r>
      <w:r w:rsidR="00C139B8">
        <w:t>;</w:t>
      </w:r>
      <w:proofErr w:type="gramEnd"/>
      <w:r w:rsidR="00120F97">
        <w:t xml:space="preserve"> д. Говырино). </w:t>
      </w:r>
    </w:p>
    <w:p w:rsidR="00335A7B" w:rsidRDefault="00120F97" w:rsidP="00ED4A19">
      <w:proofErr w:type="gramStart"/>
      <w:r>
        <w:t xml:space="preserve">На территории </w:t>
      </w:r>
      <w:r w:rsidR="00ED4A19">
        <w:t>19</w:t>
      </w:r>
      <w:r>
        <w:t xml:space="preserve"> населенных пунктов (</w:t>
      </w:r>
      <w:r w:rsidR="00ED4A19">
        <w:t>д. Поедуги</w:t>
      </w:r>
      <w:r w:rsidR="00C139B8">
        <w:t xml:space="preserve">; </w:t>
      </w:r>
      <w:r w:rsidR="00ED4A19">
        <w:t>с. Бор</w:t>
      </w:r>
      <w:r w:rsidR="00C139B8">
        <w:t xml:space="preserve">; </w:t>
      </w:r>
      <w:r w:rsidR="00ED4A19">
        <w:t>д. Морозково</w:t>
      </w:r>
      <w:r w:rsidR="00C139B8">
        <w:t xml:space="preserve">; </w:t>
      </w:r>
      <w:r w:rsidR="00ED4A19">
        <w:t>д.</w:t>
      </w:r>
      <w:r w:rsidR="00C139B8">
        <w:t> </w:t>
      </w:r>
      <w:r w:rsidR="00ED4A19">
        <w:t>Пепелыши</w:t>
      </w:r>
      <w:r w:rsidR="00C139B8">
        <w:t xml:space="preserve">; </w:t>
      </w:r>
      <w:r w:rsidR="00ED4A19">
        <w:t>д. Сызганка</w:t>
      </w:r>
      <w:r w:rsidR="00C139B8">
        <w:t xml:space="preserve">; </w:t>
      </w:r>
      <w:r w:rsidR="00ED4A19">
        <w:t>д. Шатлык</w:t>
      </w:r>
      <w:r w:rsidR="00C139B8">
        <w:t xml:space="preserve">; </w:t>
      </w:r>
      <w:r w:rsidR="00ED4A19">
        <w:t>д. Юркан</w:t>
      </w:r>
      <w:r w:rsidR="00C139B8">
        <w:t xml:space="preserve">; </w:t>
      </w:r>
      <w:r w:rsidR="00ED4A19">
        <w:t>д. Киселево</w:t>
      </w:r>
      <w:r w:rsidR="00C139B8">
        <w:t xml:space="preserve">; </w:t>
      </w:r>
      <w:r w:rsidR="00ED4A19">
        <w:t>д. Ковалево</w:t>
      </w:r>
      <w:r w:rsidR="00C139B8">
        <w:t xml:space="preserve">; </w:t>
      </w:r>
      <w:r w:rsidR="00ED4A19">
        <w:t>д. Моргуново</w:t>
      </w:r>
      <w:r w:rsidR="00C139B8">
        <w:t xml:space="preserve">; </w:t>
      </w:r>
      <w:r w:rsidR="00ED4A19">
        <w:t>д. Опалихино</w:t>
      </w:r>
      <w:r w:rsidR="00C139B8">
        <w:t xml:space="preserve">; </w:t>
      </w:r>
      <w:r w:rsidR="00ED4A19">
        <w:t>с. Сабарка</w:t>
      </w:r>
      <w:r w:rsidR="00C139B8">
        <w:t xml:space="preserve">; </w:t>
      </w:r>
      <w:r w:rsidR="00ED4A19">
        <w:t>п. Южный</w:t>
      </w:r>
      <w:r w:rsidR="00C139B8">
        <w:t xml:space="preserve">; </w:t>
      </w:r>
      <w:r w:rsidR="00ED4A19">
        <w:t>с. Ключи</w:t>
      </w:r>
      <w:r w:rsidR="00C139B8">
        <w:t xml:space="preserve">; </w:t>
      </w:r>
      <w:r w:rsidR="00ED4A19">
        <w:t>с. Сыра</w:t>
      </w:r>
      <w:r w:rsidR="00C139B8">
        <w:t xml:space="preserve">; </w:t>
      </w:r>
      <w:r w:rsidR="00ED4A19">
        <w:t>с. Тис</w:t>
      </w:r>
      <w:r w:rsidR="00C139B8">
        <w:t xml:space="preserve">; </w:t>
      </w:r>
      <w:r w:rsidR="00ED4A19">
        <w:t>с. Торговище</w:t>
      </w:r>
      <w:r w:rsidR="00C139B8">
        <w:t xml:space="preserve">; </w:t>
      </w:r>
      <w:r w:rsidR="00ED4A19">
        <w:t>д.</w:t>
      </w:r>
      <w:r w:rsidR="00C139B8">
        <w:t> </w:t>
      </w:r>
      <w:r w:rsidR="00ED4A19">
        <w:t>Шахарово</w:t>
      </w:r>
      <w:r w:rsidR="00C139B8">
        <w:t>;</w:t>
      </w:r>
      <w:proofErr w:type="gramEnd"/>
      <w:r w:rsidR="00C139B8">
        <w:t xml:space="preserve"> </w:t>
      </w:r>
      <w:r w:rsidR="00ED4A19">
        <w:t>д. Ярушино</w:t>
      </w:r>
      <w:r>
        <w:t>) наружное противопожарное водоснабжение обеспечивается от пожарных гидрантов, пожарных водоемов (</w:t>
      </w:r>
      <w:r w:rsidR="002554A6">
        <w:t>резервуаров</w:t>
      </w:r>
      <w:r>
        <w:t>) и естественных источников противопожарного водоснабжения (река, пруд, озеро и т.д.).</w:t>
      </w:r>
      <w:r w:rsidR="00823F15">
        <w:t xml:space="preserve"> </w:t>
      </w:r>
      <w:r>
        <w:t>Наружное противопожарное водоснабжение только от пожарных гидрантов обеспечивается в 1 населенном пункте (д. Мартьяново).</w:t>
      </w:r>
    </w:p>
    <w:p w:rsidR="007840D8" w:rsidRDefault="005132EF" w:rsidP="004438ED">
      <w:r w:rsidRPr="005132EF">
        <w:t xml:space="preserve">Водоснабжение сельских населенных пунктов, не обеспеченных централизованным водоснабжением, осуществляется из </w:t>
      </w:r>
      <w:r w:rsidR="00111F38" w:rsidRPr="00111F38">
        <w:t>индивидуальных источников воды, в качестве которых используются родники, шахтные колодцы и индивидуальные скважины</w:t>
      </w:r>
      <w:r w:rsidRPr="005132EF">
        <w:t>.</w:t>
      </w:r>
    </w:p>
    <w:p w:rsidR="007840D8" w:rsidRDefault="0087712D" w:rsidP="004438ED">
      <w:r>
        <w:t>Н</w:t>
      </w:r>
      <w:r w:rsidRPr="0087712D">
        <w:t xml:space="preserve">а территории округа централизованным водоснабжением обеспечено </w:t>
      </w:r>
      <w:r w:rsidR="00594584">
        <w:t>156,5 </w:t>
      </w:r>
      <w:r w:rsidRPr="0087712D">
        <w:t>тыс.</w:t>
      </w:r>
      <w:r w:rsidR="00594584">
        <w:t> </w:t>
      </w:r>
      <w:r w:rsidRPr="0087712D">
        <w:t>кв</w:t>
      </w:r>
      <w:proofErr w:type="gramStart"/>
      <w:r w:rsidRPr="0087712D">
        <w:t>.м</w:t>
      </w:r>
      <w:proofErr w:type="gramEnd"/>
      <w:r w:rsidRPr="0087712D">
        <w:t xml:space="preserve"> жилых помещений (</w:t>
      </w:r>
      <w:r w:rsidR="00FC1F1A">
        <w:t>34</w:t>
      </w:r>
      <w:r w:rsidRPr="0087712D">
        <w:t xml:space="preserve"> % от общей площади жилищного фонда).</w:t>
      </w:r>
    </w:p>
    <w:p w:rsidR="00024032" w:rsidRDefault="00024032">
      <w:pPr>
        <w:spacing w:after="160" w:line="259" w:lineRule="auto"/>
        <w:ind w:firstLine="0"/>
        <w:jc w:val="left"/>
      </w:pPr>
      <w:r>
        <w:br w:type="page"/>
      </w:r>
    </w:p>
    <w:p w:rsidR="00DB246C" w:rsidRPr="00DB246C" w:rsidRDefault="00DB246C" w:rsidP="00DB246C">
      <w:pPr>
        <w:rPr>
          <w:b/>
          <w:bCs/>
        </w:rPr>
      </w:pPr>
      <w:r w:rsidRPr="00DB246C">
        <w:rPr>
          <w:b/>
          <w:bCs/>
        </w:rPr>
        <w:lastRenderedPageBreak/>
        <w:t xml:space="preserve">Структура водоснабжения </w:t>
      </w:r>
      <w:r w:rsidR="00B33F67">
        <w:rPr>
          <w:b/>
          <w:bCs/>
        </w:rPr>
        <w:t>Суксунского ГО</w:t>
      </w:r>
      <w:r w:rsidRPr="00DB246C">
        <w:rPr>
          <w:b/>
          <w:bCs/>
        </w:rPr>
        <w:t xml:space="preserve"> представлена следующими системами водоснабжения и ее элементами: </w:t>
      </w:r>
    </w:p>
    <w:p w:rsidR="00DB246C" w:rsidRDefault="00DB246C" w:rsidP="00A307B6">
      <w:pPr>
        <w:pStyle w:val="af2"/>
        <w:numPr>
          <w:ilvl w:val="0"/>
          <w:numId w:val="19"/>
        </w:numPr>
        <w:ind w:left="709"/>
        <w:rPr>
          <w:i/>
          <w:iCs/>
        </w:rPr>
      </w:pPr>
      <w:r w:rsidRPr="00782F8F">
        <w:rPr>
          <w:i/>
          <w:iCs/>
        </w:rPr>
        <w:t xml:space="preserve">Централизованное водоснабжение </w:t>
      </w:r>
      <w:r w:rsidR="0045195E">
        <w:rPr>
          <w:i/>
          <w:iCs/>
        </w:rPr>
        <w:t>рп</w:t>
      </w:r>
      <w:r w:rsidRPr="00782F8F">
        <w:rPr>
          <w:i/>
          <w:iCs/>
        </w:rPr>
        <w:t>.</w:t>
      </w:r>
      <w:r w:rsidR="0045195E">
        <w:rPr>
          <w:i/>
          <w:iCs/>
        </w:rPr>
        <w:t> Суксун</w:t>
      </w:r>
      <w:r w:rsidRPr="00782F8F">
        <w:rPr>
          <w:i/>
          <w:iCs/>
        </w:rPr>
        <w:t xml:space="preserve"> осуществляется из водозабора</w:t>
      </w:r>
      <w:r w:rsidR="0045195E">
        <w:rPr>
          <w:i/>
          <w:iCs/>
        </w:rPr>
        <w:t xml:space="preserve"> «Цыганы»</w:t>
      </w:r>
    </w:p>
    <w:p w:rsidR="005F289A" w:rsidRDefault="00312292" w:rsidP="005F289A">
      <w:r w:rsidRPr="00312292">
        <w:t>В соответствии с п. 7.4 СП 31.13330.2021 «Водоснабжение. Наружные сети и сооружения» централизованн</w:t>
      </w:r>
      <w:r w:rsidR="00253958">
        <w:t>ая</w:t>
      </w:r>
      <w:r w:rsidRPr="00312292">
        <w:t xml:space="preserve"> систем</w:t>
      </w:r>
      <w:r w:rsidR="00253958">
        <w:t>а</w:t>
      </w:r>
      <w:r w:rsidRPr="00312292">
        <w:t xml:space="preserve"> холодного водоснабжения </w:t>
      </w:r>
      <w:r w:rsidR="00253958">
        <w:t>рп. Суксун</w:t>
      </w:r>
      <w:r w:rsidRPr="00312292">
        <w:t xml:space="preserve"> по степени обеспеченности подачи воды относятся</w:t>
      </w:r>
      <w:r>
        <w:t xml:space="preserve"> ко </w:t>
      </w:r>
      <w:r>
        <w:rPr>
          <w:lang w:val="en-US"/>
        </w:rPr>
        <w:t>II</w:t>
      </w:r>
      <w:r w:rsidRPr="00312292">
        <w:t xml:space="preserve"> </w:t>
      </w:r>
      <w:r>
        <w:t>категории.</w:t>
      </w:r>
      <w:r w:rsidR="00077C4D">
        <w:t xml:space="preserve"> </w:t>
      </w:r>
      <w:r w:rsidR="0096756B">
        <w:t>Система водоснабжения объединенная</w:t>
      </w:r>
      <w:r w:rsidR="00A41A54">
        <w:t xml:space="preserve"> – хозяйственно-питьевая и противопожарная.</w:t>
      </w:r>
      <w:r w:rsidR="005F289A">
        <w:t xml:space="preserve"> Сети централизованного водоснабжения рп. Суксун </w:t>
      </w:r>
      <w:proofErr w:type="gramStart"/>
      <w:r w:rsidR="005F289A">
        <w:t>оборудованы</w:t>
      </w:r>
      <w:proofErr w:type="gramEnd"/>
      <w:r w:rsidR="005F289A">
        <w:t xml:space="preserve"> пожарными гидрантами. Общее количество пожарных гидрантов 61 ед.</w:t>
      </w:r>
    </w:p>
    <w:p w:rsidR="00312292" w:rsidRDefault="00A4226C" w:rsidP="00312292">
      <w:r>
        <w:t xml:space="preserve">Для </w:t>
      </w:r>
      <w:r>
        <w:rPr>
          <w:lang w:val="en-US"/>
        </w:rPr>
        <w:t>II</w:t>
      </w:r>
      <w:r w:rsidRPr="00A4226C">
        <w:t xml:space="preserve"> </w:t>
      </w:r>
      <w:r>
        <w:t>категории д</w:t>
      </w:r>
      <w:r w:rsidR="00914F20" w:rsidRPr="00914F20">
        <w:t>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w:t>
      </w:r>
      <w:r w:rsidR="00077C4D" w:rsidRPr="00077C4D">
        <w:t xml:space="preserve"> 10 сут. Перерыв в подаче воды или снижение подачи </w:t>
      </w:r>
      <w:proofErr w:type="gramStart"/>
      <w:r w:rsidR="00077C4D" w:rsidRPr="00077C4D">
        <w:t>ниже указанного</w:t>
      </w:r>
      <w:proofErr w:type="gramEnd"/>
      <w:r w:rsidR="00077C4D" w:rsidRPr="00077C4D">
        <w:t xml:space="preserve"> предела допускается на время выключения поврежденных и включения резервных элементов или проведения ремонта, но не более чем на 6 ч.</w:t>
      </w:r>
    </w:p>
    <w:p w:rsidR="00125718" w:rsidRDefault="00716BF3" w:rsidP="003F7B6D">
      <w:pPr>
        <w:ind w:left="709" w:firstLine="0"/>
      </w:pPr>
      <w:r>
        <w:t>К о</w:t>
      </w:r>
      <w:r w:rsidR="00A953EA">
        <w:t>сновны</w:t>
      </w:r>
      <w:r>
        <w:t>м</w:t>
      </w:r>
      <w:r w:rsidR="00517EE2">
        <w:t xml:space="preserve"> элемент</w:t>
      </w:r>
      <w:r>
        <w:t>ам</w:t>
      </w:r>
      <w:r w:rsidR="00517EE2">
        <w:t xml:space="preserve"> системы водоснабжения</w:t>
      </w:r>
      <w:r>
        <w:t xml:space="preserve"> относятся</w:t>
      </w:r>
      <w:r w:rsidR="00517EE2">
        <w:t>:</w:t>
      </w:r>
    </w:p>
    <w:p w:rsidR="00517EE2" w:rsidRDefault="00DF0489" w:rsidP="00D5169F">
      <w:pPr>
        <w:pStyle w:val="af2"/>
        <w:numPr>
          <w:ilvl w:val="0"/>
          <w:numId w:val="36"/>
        </w:numPr>
      </w:pPr>
      <w:r w:rsidRPr="00DF0489">
        <w:t>Водозабор «Цыганы» с 2 скважинами</w:t>
      </w:r>
      <w:r>
        <w:t>;</w:t>
      </w:r>
    </w:p>
    <w:p w:rsidR="00DF0489" w:rsidRDefault="00DF0489" w:rsidP="00D5169F">
      <w:pPr>
        <w:pStyle w:val="af2"/>
        <w:numPr>
          <w:ilvl w:val="0"/>
          <w:numId w:val="36"/>
        </w:numPr>
      </w:pPr>
      <w:r w:rsidRPr="00DF0489">
        <w:t xml:space="preserve">Система централизованного водоснабжения «Северный район» </w:t>
      </w:r>
      <w:r w:rsidR="001530D3">
        <w:t>р</w:t>
      </w:r>
      <w:r w:rsidRPr="00DF0489">
        <w:t>п. Суксун</w:t>
      </w:r>
      <w:r>
        <w:t>;</w:t>
      </w:r>
    </w:p>
    <w:p w:rsidR="00DF0489" w:rsidRDefault="00DF0489" w:rsidP="00D5169F">
      <w:pPr>
        <w:pStyle w:val="af2"/>
        <w:numPr>
          <w:ilvl w:val="1"/>
          <w:numId w:val="36"/>
        </w:numPr>
      </w:pPr>
      <w:r w:rsidRPr="00DF0489">
        <w:t>Транзитный водовод «</w:t>
      </w:r>
      <w:proofErr w:type="gramStart"/>
      <w:r w:rsidRPr="00DF0489">
        <w:t>Цыганы-Северный</w:t>
      </w:r>
      <w:proofErr w:type="gramEnd"/>
      <w:r w:rsidRPr="00DF0489">
        <w:t xml:space="preserve"> район»</w:t>
      </w:r>
      <w:r>
        <w:t>;</w:t>
      </w:r>
    </w:p>
    <w:p w:rsidR="00DF0489" w:rsidRDefault="00DF0489" w:rsidP="00D5169F">
      <w:pPr>
        <w:pStyle w:val="af2"/>
        <w:numPr>
          <w:ilvl w:val="1"/>
          <w:numId w:val="36"/>
        </w:numPr>
      </w:pPr>
      <w:r w:rsidRPr="00DF0489">
        <w:t>Водозабор «Северный» с 2 скважинами и 2 водонапорными</w:t>
      </w:r>
      <w:r>
        <w:t xml:space="preserve"> </w:t>
      </w:r>
      <w:r w:rsidR="001B1357" w:rsidRPr="001B1357">
        <w:t>башнями;</w:t>
      </w:r>
    </w:p>
    <w:p w:rsidR="001B1357" w:rsidRDefault="001530D3" w:rsidP="00D5169F">
      <w:pPr>
        <w:pStyle w:val="af2"/>
        <w:numPr>
          <w:ilvl w:val="1"/>
          <w:numId w:val="36"/>
        </w:numPr>
      </w:pPr>
      <w:r w:rsidRPr="001530D3">
        <w:t xml:space="preserve">Распределительные сети водоснабжения </w:t>
      </w:r>
      <w:r>
        <w:t>р</w:t>
      </w:r>
      <w:r w:rsidRPr="001530D3">
        <w:t>п. Суксун «Северный район»</w:t>
      </w:r>
      <w:r w:rsidR="0051554A">
        <w:t>;</w:t>
      </w:r>
    </w:p>
    <w:p w:rsidR="0051554A" w:rsidRDefault="0051554A" w:rsidP="00D5169F">
      <w:pPr>
        <w:pStyle w:val="af2"/>
        <w:numPr>
          <w:ilvl w:val="0"/>
          <w:numId w:val="36"/>
        </w:numPr>
      </w:pPr>
      <w:r w:rsidRPr="0051554A">
        <w:t>Система централизованного водоснабжения «Южный район» п. Суксун;</w:t>
      </w:r>
    </w:p>
    <w:p w:rsidR="0051554A" w:rsidRDefault="008B6B09" w:rsidP="00D5169F">
      <w:pPr>
        <w:pStyle w:val="af2"/>
        <w:numPr>
          <w:ilvl w:val="1"/>
          <w:numId w:val="36"/>
        </w:numPr>
      </w:pPr>
      <w:r w:rsidRPr="008B6B09">
        <w:t>Транзитный водовод «</w:t>
      </w:r>
      <w:proofErr w:type="gramStart"/>
      <w:r w:rsidRPr="008B6B09">
        <w:t>Цыганы-Южный</w:t>
      </w:r>
      <w:proofErr w:type="gramEnd"/>
      <w:r w:rsidRPr="008B6B09">
        <w:t xml:space="preserve"> район»;</w:t>
      </w:r>
    </w:p>
    <w:p w:rsidR="008B6B09" w:rsidRDefault="008B6B09" w:rsidP="00D5169F">
      <w:pPr>
        <w:pStyle w:val="af2"/>
        <w:numPr>
          <w:ilvl w:val="1"/>
          <w:numId w:val="36"/>
        </w:numPr>
      </w:pPr>
      <w:r w:rsidRPr="008B6B09">
        <w:t xml:space="preserve">Распределительные сети водоснабжения </w:t>
      </w:r>
      <w:r w:rsidR="000C6285">
        <w:t>р</w:t>
      </w:r>
      <w:r w:rsidRPr="008B6B09">
        <w:t>п. Суксун «Южный район» с 1 водонапорной башней.</w:t>
      </w:r>
    </w:p>
    <w:p w:rsidR="0051554A" w:rsidRDefault="00425F9A" w:rsidP="00125718">
      <w:r w:rsidRPr="00425F9A">
        <w:t xml:space="preserve">Основным источником воды системы централизованного водоснабжения </w:t>
      </w:r>
      <w:r w:rsidR="00775B90">
        <w:t>р</w:t>
      </w:r>
      <w:r w:rsidRPr="00425F9A">
        <w:t>п.</w:t>
      </w:r>
      <w:r w:rsidR="00775B90">
        <w:t> </w:t>
      </w:r>
      <w:r w:rsidRPr="00425F9A">
        <w:t>Суксун, является вода из подрусловых скважин водозабора «Цыганы» (скв.</w:t>
      </w:r>
      <w:r>
        <w:t xml:space="preserve"> </w:t>
      </w:r>
      <w:r w:rsidRPr="00425F9A">
        <w:t>№</w:t>
      </w:r>
      <w:r>
        <w:t xml:space="preserve"> </w:t>
      </w:r>
      <w:r w:rsidRPr="00425F9A">
        <w:t>5876 и скв.</w:t>
      </w:r>
      <w:r>
        <w:t xml:space="preserve"> </w:t>
      </w:r>
      <w:r w:rsidRPr="00425F9A">
        <w:t>№</w:t>
      </w:r>
      <w:r>
        <w:t xml:space="preserve"> </w:t>
      </w:r>
      <w:r w:rsidRPr="00425F9A">
        <w:t>66824).</w:t>
      </w:r>
    </w:p>
    <w:p w:rsidR="00125718" w:rsidRPr="00125718" w:rsidRDefault="00775B90" w:rsidP="00125718">
      <w:r w:rsidRPr="00775B90">
        <w:t>Вода из скважины №</w:t>
      </w:r>
      <w:r>
        <w:t xml:space="preserve"> </w:t>
      </w:r>
      <w:r w:rsidRPr="00775B90">
        <w:t>5876 водозабора «Цыганы» одним погружным насосом подается по транзитному водоводу «</w:t>
      </w:r>
      <w:proofErr w:type="gramStart"/>
      <w:r w:rsidRPr="00775B90">
        <w:t>Цыганы-Северный</w:t>
      </w:r>
      <w:proofErr w:type="gramEnd"/>
      <w:r w:rsidRPr="00775B90">
        <w:t xml:space="preserve"> район» в сети водоснабжения «Северный район» </w:t>
      </w:r>
      <w:r w:rsidR="005453A4">
        <w:t>р</w:t>
      </w:r>
      <w:r w:rsidRPr="00775B90">
        <w:t>п. Суксун. По кольцевым и тупиковым распределительным сетям вода поступает к потребителям. Для запаса и аккумулирования излишков воды системы водоснабжения «Северный район» служат две водонапорные башни, расположенные на территории водозабора «Северный».</w:t>
      </w:r>
      <w:r w:rsidR="00281C15">
        <w:t xml:space="preserve"> </w:t>
      </w:r>
      <w:r w:rsidR="00281C15" w:rsidRPr="00281C15">
        <w:t>На территории водозабора «Северный» так же расположены 2 скважины (скв.</w:t>
      </w:r>
      <w:r w:rsidR="00281C15">
        <w:t xml:space="preserve"> </w:t>
      </w:r>
      <w:r w:rsidR="00281C15" w:rsidRPr="00281C15">
        <w:t>№</w:t>
      </w:r>
      <w:r w:rsidR="00281C15">
        <w:t xml:space="preserve"> </w:t>
      </w:r>
      <w:r w:rsidR="00281C15" w:rsidRPr="00281C15">
        <w:t>1/91 и скв.</w:t>
      </w:r>
      <w:r w:rsidR="00281C15">
        <w:t xml:space="preserve"> </w:t>
      </w:r>
      <w:r w:rsidR="00281C15" w:rsidRPr="00281C15">
        <w:t>№</w:t>
      </w:r>
      <w:r w:rsidR="00281C15">
        <w:t xml:space="preserve"> </w:t>
      </w:r>
      <w:r w:rsidR="00281C15" w:rsidRPr="00281C15">
        <w:t>5876), использующиеся в качестве резервных.</w:t>
      </w:r>
    </w:p>
    <w:p w:rsidR="00790162" w:rsidRDefault="0005311A" w:rsidP="00790162">
      <w:r w:rsidRPr="0005311A">
        <w:t>Вода из скважины №</w:t>
      </w:r>
      <w:r>
        <w:t xml:space="preserve"> </w:t>
      </w:r>
      <w:r w:rsidRPr="0005311A">
        <w:t>66824 водозабора «Цыганы» одним погружным насосом подается по транзитному водоводу «</w:t>
      </w:r>
      <w:proofErr w:type="gramStart"/>
      <w:r w:rsidRPr="0005311A">
        <w:t>Цыганы-Южный</w:t>
      </w:r>
      <w:proofErr w:type="gramEnd"/>
      <w:r w:rsidRPr="0005311A">
        <w:t xml:space="preserve"> район» в сети водоснабжения «Южный район» </w:t>
      </w:r>
      <w:r>
        <w:t>р</w:t>
      </w:r>
      <w:r w:rsidRPr="0005311A">
        <w:t>п. Суксун. По кольцевым и тупиковым распределительным сетям вода поступает к потребителям. Для запаса и аккумулирования излишков воды системы водоснабжения «Южный район» служит одна водонапорная башня, установленная по ул. Коммунальной в п. Суксун.</w:t>
      </w:r>
    </w:p>
    <w:p w:rsidR="0021105A" w:rsidRPr="0021105A" w:rsidRDefault="0021105A" w:rsidP="0021105A">
      <w:r w:rsidRPr="0021105A">
        <w:lastRenderedPageBreak/>
        <w:t xml:space="preserve">Эксплуатирующая организация МУП «СКС» имеет лицензию на право пользования недрами с целью добычи пресных подземных вод для водоснабжения </w:t>
      </w:r>
      <w:r w:rsidR="00DA2D3C">
        <w:t>р</w:t>
      </w:r>
      <w:r w:rsidRPr="0021105A">
        <w:t>п.</w:t>
      </w:r>
      <w:r w:rsidR="00DA2D3C">
        <w:t> </w:t>
      </w:r>
      <w:r w:rsidRPr="0021105A">
        <w:t xml:space="preserve">Суксун - лицензия ПЕМ №02090 ВЭ до </w:t>
      </w:r>
      <w:r w:rsidR="004F0580">
        <w:t>0</w:t>
      </w:r>
      <w:r w:rsidRPr="0021105A">
        <w:t>4.09.2036 г. для водозабора «Цыганы» (скважина №</w:t>
      </w:r>
      <w:r w:rsidR="00296019">
        <w:t xml:space="preserve"> </w:t>
      </w:r>
      <w:r w:rsidRPr="0021105A">
        <w:t>66824 и скважина № 5876) и водозабора «Северный» (скважина №1/91 и скважина № 37651)</w:t>
      </w:r>
      <w:r w:rsidR="00296019">
        <w:t>.</w:t>
      </w:r>
    </w:p>
    <w:p w:rsidR="00790162" w:rsidRPr="00DB246C" w:rsidRDefault="00790162" w:rsidP="00DB246C"/>
    <w:p w:rsidR="00DB246C" w:rsidRPr="00CF4C51" w:rsidRDefault="00DB246C" w:rsidP="00A307B6">
      <w:pPr>
        <w:pStyle w:val="af2"/>
        <w:numPr>
          <w:ilvl w:val="0"/>
          <w:numId w:val="19"/>
        </w:numPr>
        <w:ind w:left="709"/>
        <w:rPr>
          <w:i/>
          <w:iCs/>
        </w:rPr>
      </w:pPr>
      <w:proofErr w:type="gramStart"/>
      <w:r w:rsidRPr="00CF4C51">
        <w:rPr>
          <w:i/>
          <w:iCs/>
        </w:rPr>
        <w:t>Централизованное водоснабжени</w:t>
      </w:r>
      <w:r w:rsidR="00506F1F" w:rsidRPr="00CF4C51">
        <w:rPr>
          <w:i/>
          <w:iCs/>
        </w:rPr>
        <w:t>е</w:t>
      </w:r>
      <w:r w:rsidRPr="00CF4C51">
        <w:rPr>
          <w:i/>
          <w:iCs/>
        </w:rPr>
        <w:t xml:space="preserve"> </w:t>
      </w:r>
      <w:r w:rsidR="00506F1F" w:rsidRPr="00CF4C51">
        <w:rPr>
          <w:i/>
          <w:iCs/>
        </w:rPr>
        <w:t>населенных пунктов внегородских территорий</w:t>
      </w:r>
      <w:r w:rsidRPr="00CF4C51">
        <w:rPr>
          <w:i/>
          <w:iCs/>
        </w:rPr>
        <w:t xml:space="preserve"> </w:t>
      </w:r>
      <w:r w:rsidRPr="00EF6761">
        <w:rPr>
          <w:i/>
          <w:iCs/>
        </w:rPr>
        <w:t>(</w:t>
      </w:r>
      <w:r w:rsidR="00EF6761" w:rsidRPr="00EF6761">
        <w:rPr>
          <w:i/>
          <w:iCs/>
        </w:rPr>
        <w:t>д. Поедуги, с. Бор, д. Морозково, д. Пепелыши, д. Сызганка, д. Шатлык, д. Юркан, д. Киселево, д. Кошелево, д. Ковалево, д. Куликово, д. Моргуново, д. Опалихино, с. Сабарка, д. Цыганы, п. Южный, с. Ключи, д. Балаши, д. Мартьяново, д. Полько, с. Сыра, с. Тис, с. Торговище, д. Шахарово, д. Ярушино</w:t>
      </w:r>
      <w:r w:rsidR="00506F1F" w:rsidRPr="00EF6761">
        <w:rPr>
          <w:i/>
          <w:iCs/>
        </w:rPr>
        <w:t>)</w:t>
      </w:r>
      <w:proofErr w:type="gramEnd"/>
    </w:p>
    <w:p w:rsidR="00DB246C" w:rsidRDefault="00936704" w:rsidP="00DB246C">
      <w:r w:rsidRPr="00936704">
        <w:t>Источником водоснабжения</w:t>
      </w:r>
      <w:r w:rsidR="003E7E9B">
        <w:t xml:space="preserve"> сельских</w:t>
      </w:r>
      <w:r w:rsidRPr="00936704">
        <w:t xml:space="preserve"> населенных пунктов</w:t>
      </w:r>
      <w:r w:rsidR="003E7E9B">
        <w:t xml:space="preserve"> </w:t>
      </w:r>
      <w:r w:rsidRPr="00936704">
        <w:t>являются подземные воды</w:t>
      </w:r>
      <w:r w:rsidR="003E7E9B">
        <w:t xml:space="preserve">. </w:t>
      </w:r>
      <w:r w:rsidR="00DB246C" w:rsidRPr="00DB246C">
        <w:t xml:space="preserve">Вода из подземных скважин центробежными насосами поступает в водонапорные башни и емкости, откуда самотеком по распределительным сетям поступают к потребителям. </w:t>
      </w:r>
    </w:p>
    <w:p w:rsidR="0063401F" w:rsidRDefault="0063401F" w:rsidP="00DB246C">
      <w:r w:rsidRPr="0063401F">
        <w:t>В соответствии с п. 7.4 СП 31.13330.2021 «Водоснабжение. Наружные сети и сооружения» централизованн</w:t>
      </w:r>
      <w:r>
        <w:t>ые</w:t>
      </w:r>
      <w:r w:rsidRPr="0063401F">
        <w:t xml:space="preserve"> систем</w:t>
      </w:r>
      <w:r>
        <w:t>ы</w:t>
      </w:r>
      <w:r w:rsidRPr="0063401F">
        <w:t xml:space="preserve"> холодного водоснабжения </w:t>
      </w:r>
      <w:r w:rsidR="00D53897">
        <w:t>сельских населенных пунктов</w:t>
      </w:r>
      <w:r w:rsidRPr="0063401F">
        <w:t xml:space="preserve"> по степени обеспеченности подачи воды относятся к I</w:t>
      </w:r>
      <w:r w:rsidR="00D53897">
        <w:rPr>
          <w:lang w:val="en-US"/>
        </w:rPr>
        <w:t>I</w:t>
      </w:r>
      <w:r w:rsidRPr="0063401F">
        <w:t>I категории.</w:t>
      </w:r>
    </w:p>
    <w:p w:rsidR="00D53897" w:rsidRPr="00DB246C" w:rsidRDefault="00D53897" w:rsidP="00DB246C">
      <w:r>
        <w:t xml:space="preserve">Для </w:t>
      </w:r>
      <w:r>
        <w:rPr>
          <w:lang w:val="en-US"/>
        </w:rPr>
        <w:t>III</w:t>
      </w:r>
      <w:r w:rsidRPr="00A4226C">
        <w:t xml:space="preserve"> </w:t>
      </w:r>
      <w:r>
        <w:t>категории д</w:t>
      </w:r>
      <w:r w:rsidRPr="00914F20">
        <w:t>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w:t>
      </w:r>
      <w:r w:rsidRPr="00077C4D">
        <w:t xml:space="preserve"> 1</w:t>
      </w:r>
      <w:r w:rsidR="009A7360">
        <w:t>5</w:t>
      </w:r>
      <w:r w:rsidRPr="00077C4D">
        <w:t xml:space="preserve"> сут. Перерыв в подаче воды или снижение подачи </w:t>
      </w:r>
      <w:proofErr w:type="gramStart"/>
      <w:r w:rsidRPr="00077C4D">
        <w:t>ниже указанного</w:t>
      </w:r>
      <w:proofErr w:type="gramEnd"/>
      <w:r w:rsidRPr="00077C4D">
        <w:t xml:space="preserve"> предела допускается на время выключения поврежденных и включения резервных элементов или проведения ремонта, но не более чем на </w:t>
      </w:r>
      <w:r w:rsidR="009A7360">
        <w:t>24</w:t>
      </w:r>
      <w:r w:rsidRPr="00077C4D">
        <w:t xml:space="preserve"> ч.</w:t>
      </w:r>
    </w:p>
    <w:p w:rsidR="00AF35F1" w:rsidRDefault="00033BB0" w:rsidP="00DB246C">
      <w:r>
        <w:t>Перечень об</w:t>
      </w:r>
      <w:r w:rsidR="003F0ABD">
        <w:t xml:space="preserve">ъектов систем водоснабжения сельских населенных пунктов </w:t>
      </w:r>
      <w:r w:rsidR="003F0ABD" w:rsidRPr="00242AB6">
        <w:t>представлен в таблице</w:t>
      </w:r>
      <w:r w:rsidR="00242AB6">
        <w:t xml:space="preserve"> 1.1.1.1.</w:t>
      </w:r>
    </w:p>
    <w:p w:rsidR="00400109" w:rsidRDefault="00400109" w:rsidP="00400109">
      <w:pPr>
        <w:pStyle w:val="ae"/>
        <w:keepNext/>
      </w:pPr>
      <w:bookmarkStart w:id="18" w:name="_Toc117605650"/>
      <w:r>
        <w:t xml:space="preserve">Таблица </w:t>
      </w:r>
      <w:fldSimple w:instr=" STYLEREF 3 \s ">
        <w:r w:rsidR="006D6740">
          <w:rPr>
            <w:noProof/>
          </w:rPr>
          <w:t>1.1.1</w:t>
        </w:r>
      </w:fldSimple>
      <w:r w:rsidR="00F07E53">
        <w:t>.</w:t>
      </w:r>
      <w:fldSimple w:instr=" SEQ Таблица \* ARABIC \s 3 ">
        <w:r w:rsidR="006D6740">
          <w:rPr>
            <w:noProof/>
          </w:rPr>
          <w:t>1</w:t>
        </w:r>
      </w:fldSimple>
      <w:r>
        <w:t xml:space="preserve">. </w:t>
      </w:r>
      <w:r w:rsidRPr="00402965">
        <w:t>Перечень объектов систем водоснабжения сельских населенных пунктов</w:t>
      </w:r>
      <w:bookmarkEnd w:id="18"/>
    </w:p>
    <w:tbl>
      <w:tblPr>
        <w:tblStyle w:val="af4"/>
        <w:tblW w:w="9776" w:type="dxa"/>
        <w:tblLayout w:type="fixed"/>
        <w:tblLook w:val="04A0"/>
      </w:tblPr>
      <w:tblGrid>
        <w:gridCol w:w="562"/>
        <w:gridCol w:w="2410"/>
        <w:gridCol w:w="1701"/>
        <w:gridCol w:w="1701"/>
        <w:gridCol w:w="1701"/>
        <w:gridCol w:w="1701"/>
      </w:tblGrid>
      <w:tr w:rsidR="00396476" w:rsidRPr="00396476" w:rsidTr="00396476">
        <w:trPr>
          <w:tblHeader/>
        </w:trPr>
        <w:tc>
          <w:tcPr>
            <w:tcW w:w="562" w:type="dxa"/>
            <w:shd w:val="clear" w:color="auto" w:fill="F2F2F2" w:themeFill="background1" w:themeFillShade="F2"/>
            <w:vAlign w:val="center"/>
          </w:tcPr>
          <w:p w:rsidR="00396476" w:rsidRPr="00396476" w:rsidRDefault="00396476" w:rsidP="00401204">
            <w:pPr>
              <w:pStyle w:val="ac"/>
              <w:rPr>
                <w:szCs w:val="24"/>
              </w:rPr>
            </w:pPr>
            <w:r w:rsidRPr="00396476">
              <w:rPr>
                <w:szCs w:val="24"/>
              </w:rPr>
              <w:t xml:space="preserve">№ </w:t>
            </w:r>
            <w:proofErr w:type="gramStart"/>
            <w:r w:rsidRPr="00396476">
              <w:rPr>
                <w:szCs w:val="24"/>
              </w:rPr>
              <w:t>п</w:t>
            </w:r>
            <w:proofErr w:type="gramEnd"/>
            <w:r w:rsidRPr="00396476">
              <w:rPr>
                <w:szCs w:val="24"/>
              </w:rPr>
              <w:t>/п</w:t>
            </w:r>
          </w:p>
        </w:tc>
        <w:tc>
          <w:tcPr>
            <w:tcW w:w="2410" w:type="dxa"/>
            <w:shd w:val="clear" w:color="auto" w:fill="F2F2F2" w:themeFill="background1" w:themeFillShade="F2"/>
            <w:vAlign w:val="center"/>
          </w:tcPr>
          <w:p w:rsidR="00396476" w:rsidRPr="00396476" w:rsidRDefault="00396476" w:rsidP="00401204">
            <w:pPr>
              <w:pStyle w:val="ac"/>
              <w:rPr>
                <w:szCs w:val="24"/>
              </w:rPr>
            </w:pPr>
            <w:r w:rsidRPr="00396476">
              <w:rPr>
                <w:szCs w:val="24"/>
              </w:rPr>
              <w:t>Населенный пункт</w:t>
            </w:r>
          </w:p>
        </w:tc>
        <w:tc>
          <w:tcPr>
            <w:tcW w:w="1701" w:type="dxa"/>
            <w:shd w:val="clear" w:color="auto" w:fill="F2F2F2" w:themeFill="background1" w:themeFillShade="F2"/>
            <w:vAlign w:val="center"/>
          </w:tcPr>
          <w:p w:rsidR="00396476" w:rsidRPr="00396476" w:rsidRDefault="00396476" w:rsidP="00401204">
            <w:pPr>
              <w:pStyle w:val="ac"/>
              <w:rPr>
                <w:szCs w:val="24"/>
              </w:rPr>
            </w:pPr>
            <w:r w:rsidRPr="00396476">
              <w:rPr>
                <w:szCs w:val="24"/>
              </w:rPr>
              <w:t>Скважины, ед.</w:t>
            </w:r>
          </w:p>
        </w:tc>
        <w:tc>
          <w:tcPr>
            <w:tcW w:w="1701" w:type="dxa"/>
            <w:shd w:val="clear" w:color="auto" w:fill="F2F2F2" w:themeFill="background1" w:themeFillShade="F2"/>
            <w:vAlign w:val="center"/>
          </w:tcPr>
          <w:p w:rsidR="00396476" w:rsidRPr="00396476" w:rsidRDefault="00396476" w:rsidP="00401204">
            <w:pPr>
              <w:pStyle w:val="ac"/>
              <w:rPr>
                <w:szCs w:val="24"/>
              </w:rPr>
            </w:pPr>
            <w:r w:rsidRPr="00396476">
              <w:rPr>
                <w:szCs w:val="24"/>
              </w:rPr>
              <w:t>Водонапорные башни, ед.</w:t>
            </w:r>
          </w:p>
        </w:tc>
        <w:tc>
          <w:tcPr>
            <w:tcW w:w="1701" w:type="dxa"/>
            <w:shd w:val="clear" w:color="auto" w:fill="F2F2F2" w:themeFill="background1" w:themeFillShade="F2"/>
            <w:vAlign w:val="center"/>
          </w:tcPr>
          <w:p w:rsidR="00396476" w:rsidRPr="00396476" w:rsidRDefault="00396476" w:rsidP="00401204">
            <w:pPr>
              <w:pStyle w:val="ac"/>
              <w:rPr>
                <w:szCs w:val="24"/>
              </w:rPr>
            </w:pPr>
            <w:r w:rsidRPr="00396476">
              <w:rPr>
                <w:szCs w:val="24"/>
              </w:rPr>
              <w:t xml:space="preserve">Сети водоснабжения, </w:t>
            </w:r>
            <w:proofErr w:type="gramStart"/>
            <w:r w:rsidRPr="00396476">
              <w:rPr>
                <w:szCs w:val="24"/>
              </w:rPr>
              <w:t>м</w:t>
            </w:r>
            <w:proofErr w:type="gramEnd"/>
          </w:p>
        </w:tc>
        <w:tc>
          <w:tcPr>
            <w:tcW w:w="1701" w:type="dxa"/>
            <w:shd w:val="clear" w:color="auto" w:fill="F2F2F2" w:themeFill="background1" w:themeFillShade="F2"/>
            <w:vAlign w:val="center"/>
          </w:tcPr>
          <w:p w:rsidR="00396476" w:rsidRPr="00396476" w:rsidRDefault="00396476" w:rsidP="00401204">
            <w:pPr>
              <w:pStyle w:val="ac"/>
              <w:rPr>
                <w:szCs w:val="24"/>
              </w:rPr>
            </w:pPr>
            <w:r w:rsidRPr="00396476">
              <w:rPr>
                <w:szCs w:val="24"/>
              </w:rPr>
              <w:t>Пожарные гидранты, ед.</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401204">
            <w:pPr>
              <w:pStyle w:val="ac"/>
              <w:jc w:val="left"/>
              <w:rPr>
                <w:szCs w:val="24"/>
              </w:rPr>
            </w:pPr>
            <w:r w:rsidRPr="008A7FF5">
              <w:rPr>
                <w:szCs w:val="24"/>
              </w:rPr>
              <w:t>д. Поедуги</w:t>
            </w:r>
          </w:p>
        </w:tc>
        <w:tc>
          <w:tcPr>
            <w:tcW w:w="1701" w:type="dxa"/>
            <w:vAlign w:val="center"/>
          </w:tcPr>
          <w:p w:rsidR="00396476" w:rsidRPr="008A7FF5" w:rsidRDefault="00396476" w:rsidP="00282C0E">
            <w:pPr>
              <w:pStyle w:val="ac"/>
              <w:rPr>
                <w:szCs w:val="24"/>
              </w:rPr>
            </w:pPr>
            <w:r w:rsidRPr="008A7FF5">
              <w:rPr>
                <w:szCs w:val="24"/>
              </w:rPr>
              <w:t>2</w:t>
            </w:r>
          </w:p>
        </w:tc>
        <w:tc>
          <w:tcPr>
            <w:tcW w:w="1701" w:type="dxa"/>
            <w:vAlign w:val="center"/>
          </w:tcPr>
          <w:p w:rsidR="00396476" w:rsidRPr="008A7FF5" w:rsidRDefault="00396476" w:rsidP="00282C0E">
            <w:pPr>
              <w:pStyle w:val="ac"/>
              <w:rPr>
                <w:szCs w:val="24"/>
              </w:rPr>
            </w:pPr>
            <w:r w:rsidRPr="008A7FF5">
              <w:rPr>
                <w:szCs w:val="24"/>
              </w:rPr>
              <w:t>2</w:t>
            </w:r>
          </w:p>
        </w:tc>
        <w:tc>
          <w:tcPr>
            <w:tcW w:w="1701" w:type="dxa"/>
            <w:vAlign w:val="center"/>
          </w:tcPr>
          <w:p w:rsidR="00396476" w:rsidRPr="008A7FF5" w:rsidRDefault="00B66222" w:rsidP="00282C0E">
            <w:pPr>
              <w:pStyle w:val="ac"/>
              <w:rPr>
                <w:szCs w:val="24"/>
              </w:rPr>
            </w:pPr>
            <w:r w:rsidRPr="00A54EEE">
              <w:rPr>
                <w:szCs w:val="24"/>
              </w:rPr>
              <w:t>4211,72</w:t>
            </w:r>
          </w:p>
        </w:tc>
        <w:tc>
          <w:tcPr>
            <w:tcW w:w="1701" w:type="dxa"/>
            <w:vAlign w:val="center"/>
          </w:tcPr>
          <w:p w:rsidR="00396476" w:rsidRPr="008A7FF5" w:rsidRDefault="00396476" w:rsidP="00282C0E">
            <w:pPr>
              <w:pStyle w:val="ac"/>
              <w:rPr>
                <w:szCs w:val="24"/>
              </w:rPr>
            </w:pPr>
            <w:r w:rsidRPr="008A7FF5">
              <w:rPr>
                <w:szCs w:val="24"/>
              </w:rPr>
              <w:t>2</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401204">
            <w:pPr>
              <w:pStyle w:val="ac"/>
              <w:jc w:val="left"/>
              <w:rPr>
                <w:szCs w:val="24"/>
              </w:rPr>
            </w:pPr>
            <w:r w:rsidRPr="008A7FF5">
              <w:rPr>
                <w:szCs w:val="24"/>
              </w:rPr>
              <w:t>с. Бор</w:t>
            </w:r>
          </w:p>
        </w:tc>
        <w:tc>
          <w:tcPr>
            <w:tcW w:w="1701" w:type="dxa"/>
            <w:vAlign w:val="center"/>
          </w:tcPr>
          <w:p w:rsidR="00396476" w:rsidRPr="008A7FF5" w:rsidRDefault="00396476" w:rsidP="00282C0E">
            <w:pPr>
              <w:pStyle w:val="ac"/>
              <w:rPr>
                <w:szCs w:val="24"/>
              </w:rPr>
            </w:pPr>
            <w:r w:rsidRPr="008A7FF5">
              <w:rPr>
                <w:szCs w:val="24"/>
              </w:rPr>
              <w:t>1</w:t>
            </w:r>
          </w:p>
        </w:tc>
        <w:tc>
          <w:tcPr>
            <w:tcW w:w="1701" w:type="dxa"/>
            <w:vAlign w:val="center"/>
          </w:tcPr>
          <w:p w:rsidR="00396476" w:rsidRPr="008A7FF5" w:rsidRDefault="00396476" w:rsidP="00282C0E">
            <w:pPr>
              <w:pStyle w:val="ac"/>
              <w:rPr>
                <w:szCs w:val="24"/>
              </w:rPr>
            </w:pPr>
            <w:r w:rsidRPr="008A7FF5">
              <w:rPr>
                <w:szCs w:val="24"/>
              </w:rPr>
              <w:t>-</w:t>
            </w:r>
          </w:p>
        </w:tc>
        <w:tc>
          <w:tcPr>
            <w:tcW w:w="1701" w:type="dxa"/>
            <w:vAlign w:val="center"/>
          </w:tcPr>
          <w:p w:rsidR="00396476" w:rsidRPr="008A7FF5" w:rsidRDefault="00B66222" w:rsidP="00282C0E">
            <w:pPr>
              <w:pStyle w:val="ac"/>
              <w:rPr>
                <w:szCs w:val="24"/>
              </w:rPr>
            </w:pPr>
            <w:r w:rsidRPr="00A54EEE">
              <w:rPr>
                <w:szCs w:val="24"/>
              </w:rPr>
              <w:t>712,45</w:t>
            </w:r>
          </w:p>
        </w:tc>
        <w:tc>
          <w:tcPr>
            <w:tcW w:w="1701" w:type="dxa"/>
            <w:vAlign w:val="center"/>
          </w:tcPr>
          <w:p w:rsidR="00396476" w:rsidRPr="008A7FF5" w:rsidRDefault="00396476" w:rsidP="00282C0E">
            <w:pPr>
              <w:pStyle w:val="ac"/>
              <w:rPr>
                <w:szCs w:val="24"/>
              </w:rPr>
            </w:pPr>
            <w:r w:rsidRPr="008A7FF5">
              <w:rPr>
                <w:szCs w:val="24"/>
              </w:rPr>
              <w:t>1</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401204">
            <w:pPr>
              <w:pStyle w:val="ac"/>
              <w:jc w:val="left"/>
              <w:rPr>
                <w:szCs w:val="24"/>
              </w:rPr>
            </w:pPr>
            <w:r w:rsidRPr="008A7FF5">
              <w:rPr>
                <w:szCs w:val="24"/>
              </w:rPr>
              <w:t>д. Морозково</w:t>
            </w:r>
          </w:p>
        </w:tc>
        <w:tc>
          <w:tcPr>
            <w:tcW w:w="1701" w:type="dxa"/>
            <w:vAlign w:val="center"/>
          </w:tcPr>
          <w:p w:rsidR="00396476" w:rsidRPr="008A7FF5" w:rsidRDefault="00396476" w:rsidP="00282C0E">
            <w:pPr>
              <w:pStyle w:val="ac"/>
              <w:rPr>
                <w:szCs w:val="24"/>
              </w:rPr>
            </w:pPr>
            <w:r w:rsidRPr="008A7FF5">
              <w:rPr>
                <w:szCs w:val="24"/>
              </w:rPr>
              <w:t>1</w:t>
            </w:r>
          </w:p>
        </w:tc>
        <w:tc>
          <w:tcPr>
            <w:tcW w:w="1701" w:type="dxa"/>
            <w:vAlign w:val="center"/>
          </w:tcPr>
          <w:p w:rsidR="00396476" w:rsidRPr="008A7FF5" w:rsidRDefault="00396476" w:rsidP="00282C0E">
            <w:pPr>
              <w:pStyle w:val="ac"/>
              <w:rPr>
                <w:szCs w:val="24"/>
              </w:rPr>
            </w:pPr>
            <w:r w:rsidRPr="008A7FF5">
              <w:rPr>
                <w:szCs w:val="24"/>
              </w:rPr>
              <w:t>1</w:t>
            </w:r>
          </w:p>
        </w:tc>
        <w:tc>
          <w:tcPr>
            <w:tcW w:w="1701" w:type="dxa"/>
            <w:vAlign w:val="center"/>
          </w:tcPr>
          <w:p w:rsidR="00396476" w:rsidRPr="008A7FF5" w:rsidRDefault="00B66222" w:rsidP="00282C0E">
            <w:pPr>
              <w:pStyle w:val="ac"/>
              <w:rPr>
                <w:szCs w:val="24"/>
              </w:rPr>
            </w:pPr>
            <w:r w:rsidRPr="00A54EEE">
              <w:rPr>
                <w:szCs w:val="24"/>
              </w:rPr>
              <w:t>1904,71</w:t>
            </w:r>
          </w:p>
        </w:tc>
        <w:tc>
          <w:tcPr>
            <w:tcW w:w="1701" w:type="dxa"/>
            <w:vAlign w:val="center"/>
          </w:tcPr>
          <w:p w:rsidR="00396476" w:rsidRPr="008A7FF5" w:rsidRDefault="00396476" w:rsidP="00282C0E">
            <w:pPr>
              <w:pStyle w:val="ac"/>
              <w:rPr>
                <w:szCs w:val="24"/>
              </w:rPr>
            </w:pPr>
            <w:r w:rsidRPr="008A7FF5">
              <w:rPr>
                <w:szCs w:val="24"/>
              </w:rPr>
              <w:t>1</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401204">
            <w:pPr>
              <w:pStyle w:val="ac"/>
              <w:jc w:val="left"/>
              <w:rPr>
                <w:szCs w:val="24"/>
              </w:rPr>
            </w:pPr>
            <w:r w:rsidRPr="008A7FF5">
              <w:rPr>
                <w:szCs w:val="24"/>
              </w:rPr>
              <w:t>д. Пепелыши</w:t>
            </w:r>
          </w:p>
        </w:tc>
        <w:tc>
          <w:tcPr>
            <w:tcW w:w="1701" w:type="dxa"/>
            <w:vAlign w:val="center"/>
          </w:tcPr>
          <w:p w:rsidR="00396476" w:rsidRPr="008A7FF5" w:rsidRDefault="00396476" w:rsidP="00282C0E">
            <w:pPr>
              <w:pStyle w:val="ac"/>
              <w:rPr>
                <w:szCs w:val="24"/>
              </w:rPr>
            </w:pPr>
            <w:r w:rsidRPr="008A7FF5">
              <w:rPr>
                <w:szCs w:val="24"/>
              </w:rPr>
              <w:t>1</w:t>
            </w:r>
          </w:p>
        </w:tc>
        <w:tc>
          <w:tcPr>
            <w:tcW w:w="1701" w:type="dxa"/>
            <w:vAlign w:val="center"/>
          </w:tcPr>
          <w:p w:rsidR="00396476" w:rsidRPr="008A7FF5" w:rsidRDefault="00396476" w:rsidP="00282C0E">
            <w:pPr>
              <w:pStyle w:val="ac"/>
              <w:rPr>
                <w:szCs w:val="24"/>
              </w:rPr>
            </w:pPr>
            <w:r w:rsidRPr="008A7FF5">
              <w:rPr>
                <w:szCs w:val="24"/>
              </w:rPr>
              <w:t>1</w:t>
            </w:r>
          </w:p>
        </w:tc>
        <w:tc>
          <w:tcPr>
            <w:tcW w:w="1701" w:type="dxa"/>
            <w:vAlign w:val="center"/>
          </w:tcPr>
          <w:p w:rsidR="00396476" w:rsidRPr="008A7FF5" w:rsidRDefault="00B66222" w:rsidP="00282C0E">
            <w:pPr>
              <w:pStyle w:val="ac"/>
              <w:rPr>
                <w:szCs w:val="24"/>
              </w:rPr>
            </w:pPr>
            <w:r w:rsidRPr="00A54EEE">
              <w:rPr>
                <w:szCs w:val="24"/>
              </w:rPr>
              <w:t>1600,54</w:t>
            </w:r>
          </w:p>
        </w:tc>
        <w:tc>
          <w:tcPr>
            <w:tcW w:w="1701" w:type="dxa"/>
            <w:vAlign w:val="center"/>
          </w:tcPr>
          <w:p w:rsidR="00396476" w:rsidRPr="008A7FF5" w:rsidRDefault="00396476" w:rsidP="00282C0E">
            <w:pPr>
              <w:pStyle w:val="ac"/>
              <w:rPr>
                <w:szCs w:val="24"/>
              </w:rPr>
            </w:pPr>
            <w:r w:rsidRPr="008A7FF5">
              <w:rPr>
                <w:szCs w:val="24"/>
              </w:rPr>
              <w:t>1</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Сызганка</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84017B" w:rsidP="005C29DF">
            <w:pPr>
              <w:pStyle w:val="ac"/>
              <w:rPr>
                <w:szCs w:val="24"/>
              </w:rPr>
            </w:pPr>
            <w:r w:rsidRPr="00A54EEE">
              <w:rPr>
                <w:szCs w:val="24"/>
              </w:rPr>
              <w:t>4890,72</w:t>
            </w:r>
          </w:p>
        </w:tc>
        <w:tc>
          <w:tcPr>
            <w:tcW w:w="1701" w:type="dxa"/>
            <w:vAlign w:val="center"/>
          </w:tcPr>
          <w:p w:rsidR="00396476" w:rsidRPr="008A7FF5" w:rsidRDefault="00396476" w:rsidP="005C29DF">
            <w:pPr>
              <w:pStyle w:val="ac"/>
              <w:rPr>
                <w:szCs w:val="24"/>
              </w:rPr>
            </w:pPr>
            <w:r w:rsidRPr="008A7FF5">
              <w:rPr>
                <w:szCs w:val="24"/>
              </w:rPr>
              <w:t>14</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Шатлык</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w:t>
            </w:r>
          </w:p>
        </w:tc>
        <w:tc>
          <w:tcPr>
            <w:tcW w:w="1701" w:type="dxa"/>
            <w:vAlign w:val="center"/>
          </w:tcPr>
          <w:p w:rsidR="00396476" w:rsidRPr="008A7FF5" w:rsidRDefault="0084017B" w:rsidP="005C29DF">
            <w:pPr>
              <w:pStyle w:val="ac"/>
              <w:rPr>
                <w:szCs w:val="24"/>
              </w:rPr>
            </w:pPr>
            <w:r w:rsidRPr="00A54EEE">
              <w:rPr>
                <w:szCs w:val="24"/>
              </w:rPr>
              <w:t>932,16</w:t>
            </w:r>
          </w:p>
        </w:tc>
        <w:tc>
          <w:tcPr>
            <w:tcW w:w="1701" w:type="dxa"/>
            <w:vAlign w:val="center"/>
          </w:tcPr>
          <w:p w:rsidR="00396476" w:rsidRPr="008A7FF5" w:rsidRDefault="007B3C80" w:rsidP="005C29DF">
            <w:pPr>
              <w:pStyle w:val="ac"/>
              <w:rPr>
                <w:szCs w:val="24"/>
              </w:rPr>
            </w:pPr>
            <w:r w:rsidRPr="008A7FF5">
              <w:rPr>
                <w:szCs w:val="24"/>
              </w:rPr>
              <w:t>1</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Юркан</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84017B" w:rsidP="005C29DF">
            <w:pPr>
              <w:pStyle w:val="ac"/>
              <w:rPr>
                <w:szCs w:val="24"/>
              </w:rPr>
            </w:pPr>
            <w:r w:rsidRPr="00A54EEE">
              <w:rPr>
                <w:szCs w:val="24"/>
              </w:rPr>
              <w:t>1414,61</w:t>
            </w:r>
          </w:p>
        </w:tc>
        <w:tc>
          <w:tcPr>
            <w:tcW w:w="1701" w:type="dxa"/>
            <w:vAlign w:val="center"/>
          </w:tcPr>
          <w:p w:rsidR="00396476" w:rsidRPr="008A7FF5" w:rsidRDefault="00396476" w:rsidP="005C29DF">
            <w:pPr>
              <w:pStyle w:val="ac"/>
              <w:rPr>
                <w:szCs w:val="24"/>
              </w:rPr>
            </w:pPr>
            <w:r w:rsidRPr="008A7FF5">
              <w:rPr>
                <w:szCs w:val="24"/>
              </w:rPr>
              <w:t>4</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Киселево</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84017B" w:rsidP="005C29DF">
            <w:pPr>
              <w:pStyle w:val="ac"/>
              <w:rPr>
                <w:szCs w:val="24"/>
              </w:rPr>
            </w:pPr>
            <w:r w:rsidRPr="00A54EEE">
              <w:rPr>
                <w:szCs w:val="24"/>
              </w:rPr>
              <w:t>5823,35</w:t>
            </w:r>
          </w:p>
        </w:tc>
        <w:tc>
          <w:tcPr>
            <w:tcW w:w="1701" w:type="dxa"/>
            <w:vAlign w:val="center"/>
          </w:tcPr>
          <w:p w:rsidR="00396476" w:rsidRPr="008A7FF5" w:rsidRDefault="00B12F2A" w:rsidP="005C29DF">
            <w:pPr>
              <w:pStyle w:val="ac"/>
              <w:rPr>
                <w:szCs w:val="24"/>
              </w:rPr>
            </w:pPr>
            <w:r w:rsidRPr="008A7FF5">
              <w:rPr>
                <w:szCs w:val="24"/>
              </w:rPr>
              <w:t>9</w:t>
            </w:r>
          </w:p>
        </w:tc>
      </w:tr>
      <w:tr w:rsidR="00EB7AFA" w:rsidRPr="00396476" w:rsidTr="00396476">
        <w:tc>
          <w:tcPr>
            <w:tcW w:w="562" w:type="dxa"/>
            <w:vAlign w:val="center"/>
          </w:tcPr>
          <w:p w:rsidR="00EB7AFA" w:rsidRPr="008A7FF5" w:rsidRDefault="00EB7AFA" w:rsidP="00D5169F">
            <w:pPr>
              <w:pStyle w:val="ac"/>
              <w:numPr>
                <w:ilvl w:val="0"/>
                <w:numId w:val="44"/>
              </w:numPr>
              <w:ind w:left="57" w:firstLine="0"/>
              <w:jc w:val="both"/>
              <w:rPr>
                <w:szCs w:val="24"/>
              </w:rPr>
            </w:pPr>
          </w:p>
        </w:tc>
        <w:tc>
          <w:tcPr>
            <w:tcW w:w="2410" w:type="dxa"/>
            <w:vAlign w:val="center"/>
          </w:tcPr>
          <w:p w:rsidR="00EB7AFA" w:rsidRPr="008A7FF5" w:rsidRDefault="00EB7AFA" w:rsidP="005C29DF">
            <w:pPr>
              <w:pStyle w:val="ac"/>
              <w:jc w:val="left"/>
              <w:rPr>
                <w:szCs w:val="24"/>
              </w:rPr>
            </w:pPr>
            <w:r w:rsidRPr="008A7FF5">
              <w:rPr>
                <w:szCs w:val="24"/>
              </w:rPr>
              <w:t xml:space="preserve">д. </w:t>
            </w:r>
            <w:r w:rsidR="0035404F" w:rsidRPr="008A7FF5">
              <w:rPr>
                <w:szCs w:val="24"/>
              </w:rPr>
              <w:t>Кошелево</w:t>
            </w:r>
          </w:p>
        </w:tc>
        <w:tc>
          <w:tcPr>
            <w:tcW w:w="1701" w:type="dxa"/>
            <w:vAlign w:val="center"/>
          </w:tcPr>
          <w:p w:rsidR="00EB7AFA" w:rsidRPr="008A7FF5" w:rsidRDefault="0048297E" w:rsidP="005C29DF">
            <w:pPr>
              <w:pStyle w:val="ac"/>
              <w:rPr>
                <w:szCs w:val="24"/>
              </w:rPr>
            </w:pPr>
            <w:r w:rsidRPr="008A7FF5">
              <w:rPr>
                <w:szCs w:val="24"/>
              </w:rPr>
              <w:t>0</w:t>
            </w:r>
          </w:p>
        </w:tc>
        <w:tc>
          <w:tcPr>
            <w:tcW w:w="1701" w:type="dxa"/>
            <w:vAlign w:val="center"/>
          </w:tcPr>
          <w:p w:rsidR="00EB7AFA" w:rsidRPr="008A7FF5" w:rsidRDefault="0048297E" w:rsidP="005C29DF">
            <w:pPr>
              <w:pStyle w:val="ac"/>
              <w:rPr>
                <w:szCs w:val="24"/>
              </w:rPr>
            </w:pPr>
            <w:r w:rsidRPr="008A7FF5">
              <w:rPr>
                <w:szCs w:val="24"/>
              </w:rPr>
              <w:t>0</w:t>
            </w:r>
          </w:p>
        </w:tc>
        <w:tc>
          <w:tcPr>
            <w:tcW w:w="1701" w:type="dxa"/>
            <w:vAlign w:val="center"/>
          </w:tcPr>
          <w:p w:rsidR="00EB7AFA" w:rsidRPr="008A7FF5" w:rsidRDefault="00E64A3B" w:rsidP="005C29DF">
            <w:pPr>
              <w:pStyle w:val="ac"/>
              <w:rPr>
                <w:szCs w:val="24"/>
              </w:rPr>
            </w:pPr>
            <w:r w:rsidRPr="008A7FF5">
              <w:rPr>
                <w:szCs w:val="24"/>
              </w:rPr>
              <w:t>-</w:t>
            </w:r>
          </w:p>
        </w:tc>
        <w:tc>
          <w:tcPr>
            <w:tcW w:w="1701" w:type="dxa"/>
            <w:vAlign w:val="center"/>
          </w:tcPr>
          <w:p w:rsidR="00EB7AFA" w:rsidRPr="008A7FF5" w:rsidRDefault="009C5CD4" w:rsidP="005C29DF">
            <w:pPr>
              <w:pStyle w:val="ac"/>
              <w:rPr>
                <w:szCs w:val="24"/>
              </w:rPr>
            </w:pPr>
            <w:r w:rsidRPr="008A7FF5">
              <w:rPr>
                <w:szCs w:val="24"/>
              </w:rPr>
              <w:t>0</w:t>
            </w:r>
          </w:p>
        </w:tc>
      </w:tr>
      <w:tr w:rsidR="00396476" w:rsidRPr="00396476" w:rsidTr="00396476">
        <w:tc>
          <w:tcPr>
            <w:tcW w:w="562" w:type="dxa"/>
            <w:vAlign w:val="center"/>
          </w:tcPr>
          <w:p w:rsidR="00396476" w:rsidRPr="001B136C" w:rsidRDefault="00396476" w:rsidP="00D5169F">
            <w:pPr>
              <w:pStyle w:val="ac"/>
              <w:numPr>
                <w:ilvl w:val="0"/>
                <w:numId w:val="44"/>
              </w:numPr>
              <w:ind w:left="57" w:firstLine="0"/>
              <w:jc w:val="both"/>
              <w:rPr>
                <w:szCs w:val="24"/>
              </w:rPr>
            </w:pPr>
          </w:p>
        </w:tc>
        <w:tc>
          <w:tcPr>
            <w:tcW w:w="2410" w:type="dxa"/>
            <w:vAlign w:val="center"/>
          </w:tcPr>
          <w:p w:rsidR="00396476" w:rsidRPr="001B136C" w:rsidRDefault="00396476" w:rsidP="005C29DF">
            <w:pPr>
              <w:pStyle w:val="ac"/>
              <w:jc w:val="left"/>
              <w:rPr>
                <w:szCs w:val="24"/>
              </w:rPr>
            </w:pPr>
            <w:r w:rsidRPr="001B136C">
              <w:rPr>
                <w:szCs w:val="24"/>
              </w:rPr>
              <w:t>д. Ковалево</w:t>
            </w:r>
            <w:r w:rsidR="004E46D9">
              <w:rPr>
                <w:szCs w:val="24"/>
              </w:rPr>
              <w:t>*</w:t>
            </w:r>
          </w:p>
        </w:tc>
        <w:tc>
          <w:tcPr>
            <w:tcW w:w="1701" w:type="dxa"/>
            <w:vAlign w:val="center"/>
          </w:tcPr>
          <w:p w:rsidR="00396476" w:rsidRPr="001B136C" w:rsidRDefault="00396476" w:rsidP="005C29DF">
            <w:pPr>
              <w:pStyle w:val="ac"/>
              <w:rPr>
                <w:szCs w:val="24"/>
              </w:rPr>
            </w:pPr>
            <w:r w:rsidRPr="001B136C">
              <w:rPr>
                <w:szCs w:val="24"/>
              </w:rPr>
              <w:t>1</w:t>
            </w:r>
          </w:p>
        </w:tc>
        <w:tc>
          <w:tcPr>
            <w:tcW w:w="1701" w:type="dxa"/>
            <w:vAlign w:val="center"/>
          </w:tcPr>
          <w:p w:rsidR="00396476" w:rsidRPr="001B136C" w:rsidRDefault="00396476" w:rsidP="005C29DF">
            <w:pPr>
              <w:pStyle w:val="ac"/>
              <w:rPr>
                <w:szCs w:val="24"/>
              </w:rPr>
            </w:pPr>
            <w:r w:rsidRPr="001B136C">
              <w:rPr>
                <w:szCs w:val="24"/>
              </w:rPr>
              <w:t>1</w:t>
            </w:r>
          </w:p>
        </w:tc>
        <w:tc>
          <w:tcPr>
            <w:tcW w:w="1701" w:type="dxa"/>
            <w:vAlign w:val="center"/>
          </w:tcPr>
          <w:p w:rsidR="00396476" w:rsidRPr="001B136C" w:rsidRDefault="001A1FF7" w:rsidP="005C29DF">
            <w:pPr>
              <w:pStyle w:val="ac"/>
              <w:rPr>
                <w:szCs w:val="24"/>
              </w:rPr>
            </w:pPr>
            <w:r w:rsidRPr="00A54EEE">
              <w:rPr>
                <w:szCs w:val="24"/>
              </w:rPr>
              <w:t>5485,51</w:t>
            </w:r>
          </w:p>
        </w:tc>
        <w:tc>
          <w:tcPr>
            <w:tcW w:w="1701" w:type="dxa"/>
            <w:vAlign w:val="center"/>
          </w:tcPr>
          <w:p w:rsidR="00396476" w:rsidRPr="001B136C" w:rsidRDefault="00B12F2A" w:rsidP="005C29DF">
            <w:pPr>
              <w:pStyle w:val="ac"/>
              <w:rPr>
                <w:szCs w:val="24"/>
              </w:rPr>
            </w:pPr>
            <w:r w:rsidRPr="001B136C">
              <w:rPr>
                <w:szCs w:val="24"/>
              </w:rPr>
              <w:t>7</w:t>
            </w:r>
          </w:p>
        </w:tc>
      </w:tr>
      <w:tr w:rsidR="00396476" w:rsidRPr="00396476" w:rsidTr="00396476">
        <w:tc>
          <w:tcPr>
            <w:tcW w:w="562" w:type="dxa"/>
            <w:vAlign w:val="center"/>
          </w:tcPr>
          <w:p w:rsidR="00396476" w:rsidRPr="001B136C" w:rsidRDefault="00396476" w:rsidP="00D5169F">
            <w:pPr>
              <w:pStyle w:val="ac"/>
              <w:numPr>
                <w:ilvl w:val="0"/>
                <w:numId w:val="44"/>
              </w:numPr>
              <w:ind w:left="57" w:firstLine="0"/>
              <w:jc w:val="both"/>
              <w:rPr>
                <w:szCs w:val="24"/>
              </w:rPr>
            </w:pPr>
          </w:p>
        </w:tc>
        <w:tc>
          <w:tcPr>
            <w:tcW w:w="2410" w:type="dxa"/>
            <w:vAlign w:val="center"/>
          </w:tcPr>
          <w:p w:rsidR="00396476" w:rsidRPr="001B136C" w:rsidRDefault="00396476" w:rsidP="005C29DF">
            <w:pPr>
              <w:pStyle w:val="ac"/>
              <w:jc w:val="left"/>
              <w:rPr>
                <w:szCs w:val="24"/>
              </w:rPr>
            </w:pPr>
            <w:r w:rsidRPr="001B136C">
              <w:rPr>
                <w:szCs w:val="24"/>
              </w:rPr>
              <w:t>д. Куликово</w:t>
            </w:r>
            <w:r w:rsidR="004E46D9">
              <w:rPr>
                <w:szCs w:val="24"/>
              </w:rPr>
              <w:t>*</w:t>
            </w:r>
          </w:p>
        </w:tc>
        <w:tc>
          <w:tcPr>
            <w:tcW w:w="1701" w:type="dxa"/>
            <w:vAlign w:val="center"/>
          </w:tcPr>
          <w:p w:rsidR="00396476" w:rsidRPr="001B136C" w:rsidRDefault="00396476" w:rsidP="005C29DF">
            <w:pPr>
              <w:pStyle w:val="ac"/>
              <w:rPr>
                <w:szCs w:val="24"/>
              </w:rPr>
            </w:pPr>
            <w:r w:rsidRPr="001B136C">
              <w:rPr>
                <w:szCs w:val="24"/>
              </w:rPr>
              <w:t>1</w:t>
            </w:r>
          </w:p>
        </w:tc>
        <w:tc>
          <w:tcPr>
            <w:tcW w:w="1701" w:type="dxa"/>
            <w:vAlign w:val="center"/>
          </w:tcPr>
          <w:p w:rsidR="00396476" w:rsidRPr="001B136C" w:rsidRDefault="00396476" w:rsidP="005C29DF">
            <w:pPr>
              <w:pStyle w:val="ac"/>
              <w:rPr>
                <w:szCs w:val="24"/>
              </w:rPr>
            </w:pPr>
          </w:p>
        </w:tc>
        <w:tc>
          <w:tcPr>
            <w:tcW w:w="1701" w:type="dxa"/>
            <w:vAlign w:val="center"/>
          </w:tcPr>
          <w:p w:rsidR="00396476" w:rsidRPr="001B136C" w:rsidRDefault="00E63A14" w:rsidP="005C29DF">
            <w:pPr>
              <w:pStyle w:val="ac"/>
              <w:rPr>
                <w:szCs w:val="24"/>
              </w:rPr>
            </w:pPr>
            <w:r w:rsidRPr="00A54EEE">
              <w:rPr>
                <w:szCs w:val="24"/>
              </w:rPr>
              <w:t>1078,64</w:t>
            </w:r>
          </w:p>
        </w:tc>
        <w:tc>
          <w:tcPr>
            <w:tcW w:w="1701" w:type="dxa"/>
            <w:vAlign w:val="center"/>
          </w:tcPr>
          <w:p w:rsidR="00396476" w:rsidRPr="001B136C" w:rsidRDefault="009C5CD4" w:rsidP="005C29DF">
            <w:pPr>
              <w:pStyle w:val="ac"/>
              <w:rPr>
                <w:szCs w:val="24"/>
              </w:rPr>
            </w:pPr>
            <w:r w:rsidRPr="001B136C">
              <w:rPr>
                <w:szCs w:val="24"/>
              </w:rPr>
              <w:t>0</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Моргуново</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E63A14" w:rsidP="005C29DF">
            <w:pPr>
              <w:pStyle w:val="ac"/>
              <w:rPr>
                <w:szCs w:val="24"/>
              </w:rPr>
            </w:pPr>
            <w:r w:rsidRPr="00A54EEE">
              <w:rPr>
                <w:szCs w:val="24"/>
              </w:rPr>
              <w:t>2489,7</w:t>
            </w:r>
          </w:p>
        </w:tc>
        <w:tc>
          <w:tcPr>
            <w:tcW w:w="1701" w:type="dxa"/>
            <w:vAlign w:val="center"/>
          </w:tcPr>
          <w:p w:rsidR="00396476" w:rsidRPr="008A7FF5" w:rsidRDefault="006D512C" w:rsidP="005C29DF">
            <w:pPr>
              <w:pStyle w:val="ac"/>
              <w:rPr>
                <w:szCs w:val="24"/>
              </w:rPr>
            </w:pPr>
            <w:r w:rsidRPr="008A7FF5">
              <w:rPr>
                <w:szCs w:val="24"/>
              </w:rPr>
              <w:t>4</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Опалихино</w:t>
            </w:r>
          </w:p>
        </w:tc>
        <w:tc>
          <w:tcPr>
            <w:tcW w:w="1701" w:type="dxa"/>
            <w:vAlign w:val="center"/>
          </w:tcPr>
          <w:p w:rsidR="00396476" w:rsidRPr="008A7FF5" w:rsidRDefault="00396476" w:rsidP="005C29DF">
            <w:pPr>
              <w:pStyle w:val="ac"/>
              <w:rPr>
                <w:szCs w:val="24"/>
              </w:rPr>
            </w:pPr>
            <w:r w:rsidRPr="008A7FF5">
              <w:rPr>
                <w:szCs w:val="24"/>
              </w:rPr>
              <w:t>-</w:t>
            </w:r>
          </w:p>
        </w:tc>
        <w:tc>
          <w:tcPr>
            <w:tcW w:w="1701" w:type="dxa"/>
            <w:vAlign w:val="center"/>
          </w:tcPr>
          <w:p w:rsidR="00396476" w:rsidRPr="008A7FF5" w:rsidRDefault="00396476" w:rsidP="005C29DF">
            <w:pPr>
              <w:pStyle w:val="ac"/>
              <w:rPr>
                <w:szCs w:val="24"/>
              </w:rPr>
            </w:pPr>
            <w:r w:rsidRPr="008A7FF5">
              <w:rPr>
                <w:szCs w:val="24"/>
              </w:rPr>
              <w:t>-</w:t>
            </w:r>
          </w:p>
        </w:tc>
        <w:tc>
          <w:tcPr>
            <w:tcW w:w="1701" w:type="dxa"/>
            <w:vAlign w:val="center"/>
          </w:tcPr>
          <w:p w:rsidR="00396476" w:rsidRPr="008A7FF5" w:rsidRDefault="00E63A14" w:rsidP="005C29DF">
            <w:pPr>
              <w:pStyle w:val="ac"/>
              <w:rPr>
                <w:szCs w:val="24"/>
              </w:rPr>
            </w:pPr>
            <w:r w:rsidRPr="00A54EEE">
              <w:rPr>
                <w:szCs w:val="24"/>
              </w:rPr>
              <w:t>3965,84</w:t>
            </w:r>
          </w:p>
        </w:tc>
        <w:tc>
          <w:tcPr>
            <w:tcW w:w="1701" w:type="dxa"/>
            <w:vAlign w:val="center"/>
          </w:tcPr>
          <w:p w:rsidR="00396476" w:rsidRPr="008A7FF5" w:rsidRDefault="006D512C" w:rsidP="005C29DF">
            <w:pPr>
              <w:pStyle w:val="ac"/>
              <w:rPr>
                <w:szCs w:val="24"/>
              </w:rPr>
            </w:pPr>
            <w:r w:rsidRPr="008A7FF5">
              <w:rPr>
                <w:szCs w:val="24"/>
              </w:rPr>
              <w:t>3</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с. Сабарка</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E63A14" w:rsidP="005C29DF">
            <w:pPr>
              <w:pStyle w:val="ac"/>
              <w:rPr>
                <w:szCs w:val="24"/>
              </w:rPr>
            </w:pPr>
            <w:r w:rsidRPr="00A54EEE">
              <w:rPr>
                <w:szCs w:val="24"/>
              </w:rPr>
              <w:t>6797,45</w:t>
            </w:r>
          </w:p>
        </w:tc>
        <w:tc>
          <w:tcPr>
            <w:tcW w:w="1701" w:type="dxa"/>
            <w:vAlign w:val="center"/>
          </w:tcPr>
          <w:p w:rsidR="00396476" w:rsidRPr="008A7FF5" w:rsidRDefault="00984344" w:rsidP="005C29DF">
            <w:pPr>
              <w:pStyle w:val="ac"/>
              <w:rPr>
                <w:szCs w:val="24"/>
              </w:rPr>
            </w:pPr>
            <w:r w:rsidRPr="008A7FF5">
              <w:rPr>
                <w:szCs w:val="24"/>
              </w:rPr>
              <w:t>7</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Цыганы</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w:t>
            </w:r>
          </w:p>
        </w:tc>
        <w:tc>
          <w:tcPr>
            <w:tcW w:w="1701" w:type="dxa"/>
            <w:vAlign w:val="center"/>
          </w:tcPr>
          <w:p w:rsidR="00396476" w:rsidRPr="008A7FF5" w:rsidRDefault="00011941" w:rsidP="005C29DF">
            <w:pPr>
              <w:pStyle w:val="ac"/>
              <w:rPr>
                <w:szCs w:val="24"/>
              </w:rPr>
            </w:pPr>
            <w:r w:rsidRPr="00A54EEE">
              <w:rPr>
                <w:szCs w:val="24"/>
              </w:rPr>
              <w:t>6761,07</w:t>
            </w:r>
          </w:p>
        </w:tc>
        <w:tc>
          <w:tcPr>
            <w:tcW w:w="1701" w:type="dxa"/>
            <w:vAlign w:val="center"/>
          </w:tcPr>
          <w:p w:rsidR="00396476" w:rsidRPr="008A7FF5" w:rsidRDefault="009C5CD4" w:rsidP="005C29DF">
            <w:pPr>
              <w:pStyle w:val="ac"/>
              <w:rPr>
                <w:szCs w:val="24"/>
              </w:rPr>
            </w:pPr>
            <w:r w:rsidRPr="008A7FF5">
              <w:rPr>
                <w:szCs w:val="24"/>
              </w:rPr>
              <w:t>0</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п. Южный</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47275C" w:rsidP="005C29DF">
            <w:pPr>
              <w:pStyle w:val="ac"/>
              <w:rPr>
                <w:szCs w:val="24"/>
              </w:rPr>
            </w:pPr>
            <w:r w:rsidRPr="00A54EEE">
              <w:rPr>
                <w:szCs w:val="24"/>
              </w:rPr>
              <w:t>2245,39</w:t>
            </w:r>
          </w:p>
        </w:tc>
        <w:tc>
          <w:tcPr>
            <w:tcW w:w="1701" w:type="dxa"/>
            <w:vAlign w:val="center"/>
          </w:tcPr>
          <w:p w:rsidR="00396476" w:rsidRPr="008A7FF5" w:rsidRDefault="00C972CD" w:rsidP="005C29DF">
            <w:pPr>
              <w:pStyle w:val="ac"/>
              <w:rPr>
                <w:szCs w:val="24"/>
              </w:rPr>
            </w:pPr>
            <w:r w:rsidRPr="008A7FF5">
              <w:rPr>
                <w:szCs w:val="24"/>
              </w:rPr>
              <w:t>1</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с. Ключи</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47275C" w:rsidP="005C29DF">
            <w:pPr>
              <w:pStyle w:val="ac"/>
              <w:rPr>
                <w:szCs w:val="24"/>
              </w:rPr>
            </w:pPr>
            <w:r w:rsidRPr="00A54EEE">
              <w:rPr>
                <w:szCs w:val="24"/>
              </w:rPr>
              <w:t>1857,5</w:t>
            </w:r>
          </w:p>
        </w:tc>
        <w:tc>
          <w:tcPr>
            <w:tcW w:w="1701" w:type="dxa"/>
            <w:vAlign w:val="center"/>
          </w:tcPr>
          <w:p w:rsidR="00396476" w:rsidRPr="008A7FF5" w:rsidRDefault="002604A3" w:rsidP="005C29DF">
            <w:pPr>
              <w:pStyle w:val="ac"/>
              <w:rPr>
                <w:szCs w:val="24"/>
              </w:rPr>
            </w:pPr>
            <w:r w:rsidRPr="008A7FF5">
              <w:rPr>
                <w:szCs w:val="24"/>
              </w:rPr>
              <w:t>9</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Балаши</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F35B87" w:rsidP="005C29DF">
            <w:pPr>
              <w:pStyle w:val="ac"/>
              <w:rPr>
                <w:szCs w:val="24"/>
              </w:rPr>
            </w:pPr>
            <w:r w:rsidRPr="00A54EEE">
              <w:rPr>
                <w:szCs w:val="24"/>
              </w:rPr>
              <w:t>1371,7</w:t>
            </w:r>
          </w:p>
        </w:tc>
        <w:tc>
          <w:tcPr>
            <w:tcW w:w="1701" w:type="dxa"/>
            <w:vAlign w:val="center"/>
          </w:tcPr>
          <w:p w:rsidR="00396476" w:rsidRPr="008A7FF5" w:rsidRDefault="009C5CD4" w:rsidP="005C29DF">
            <w:pPr>
              <w:pStyle w:val="ac"/>
              <w:rPr>
                <w:szCs w:val="24"/>
              </w:rPr>
            </w:pPr>
            <w:r w:rsidRPr="008A7FF5">
              <w:rPr>
                <w:szCs w:val="24"/>
              </w:rPr>
              <w:t>0</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Мартьяново</w:t>
            </w:r>
          </w:p>
        </w:tc>
        <w:tc>
          <w:tcPr>
            <w:tcW w:w="1701" w:type="dxa"/>
            <w:vAlign w:val="center"/>
          </w:tcPr>
          <w:p w:rsidR="00396476" w:rsidRPr="008A7FF5" w:rsidRDefault="00224A06" w:rsidP="005C29DF">
            <w:pPr>
              <w:pStyle w:val="ac"/>
              <w:rPr>
                <w:szCs w:val="24"/>
              </w:rPr>
            </w:pPr>
            <w:r>
              <w:rPr>
                <w:szCs w:val="24"/>
              </w:rPr>
              <w:t>1</w:t>
            </w:r>
          </w:p>
        </w:tc>
        <w:tc>
          <w:tcPr>
            <w:tcW w:w="1701" w:type="dxa"/>
            <w:vAlign w:val="center"/>
          </w:tcPr>
          <w:p w:rsidR="00396476" w:rsidRPr="008A7FF5" w:rsidRDefault="00224A06" w:rsidP="005C29DF">
            <w:pPr>
              <w:pStyle w:val="ac"/>
              <w:rPr>
                <w:szCs w:val="24"/>
              </w:rPr>
            </w:pPr>
            <w:r>
              <w:rPr>
                <w:szCs w:val="24"/>
              </w:rPr>
              <w:t>2</w:t>
            </w:r>
          </w:p>
        </w:tc>
        <w:tc>
          <w:tcPr>
            <w:tcW w:w="1701" w:type="dxa"/>
            <w:vAlign w:val="center"/>
          </w:tcPr>
          <w:p w:rsidR="00396476" w:rsidRPr="008A7FF5" w:rsidRDefault="00F35B87" w:rsidP="005C29DF">
            <w:pPr>
              <w:pStyle w:val="ac"/>
              <w:rPr>
                <w:szCs w:val="24"/>
              </w:rPr>
            </w:pPr>
            <w:r w:rsidRPr="00A54EEE">
              <w:rPr>
                <w:szCs w:val="24"/>
              </w:rPr>
              <w:t>2110,52</w:t>
            </w:r>
          </w:p>
        </w:tc>
        <w:tc>
          <w:tcPr>
            <w:tcW w:w="1701" w:type="dxa"/>
            <w:vAlign w:val="center"/>
          </w:tcPr>
          <w:p w:rsidR="00396476" w:rsidRPr="008A7FF5" w:rsidRDefault="001C273B" w:rsidP="005C29DF">
            <w:pPr>
              <w:pStyle w:val="ac"/>
              <w:rPr>
                <w:szCs w:val="24"/>
              </w:rPr>
            </w:pPr>
            <w:r w:rsidRPr="008A7FF5">
              <w:rPr>
                <w:szCs w:val="24"/>
              </w:rPr>
              <w:t>9</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Полько</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p>
        </w:tc>
        <w:tc>
          <w:tcPr>
            <w:tcW w:w="1701" w:type="dxa"/>
            <w:vAlign w:val="center"/>
          </w:tcPr>
          <w:p w:rsidR="00396476" w:rsidRPr="008A7FF5" w:rsidRDefault="00F35B87" w:rsidP="005C29DF">
            <w:pPr>
              <w:pStyle w:val="ac"/>
              <w:rPr>
                <w:szCs w:val="24"/>
              </w:rPr>
            </w:pPr>
            <w:r w:rsidRPr="00A54EEE">
              <w:rPr>
                <w:szCs w:val="24"/>
              </w:rPr>
              <w:t>606,06</w:t>
            </w:r>
          </w:p>
        </w:tc>
        <w:tc>
          <w:tcPr>
            <w:tcW w:w="1701" w:type="dxa"/>
            <w:vAlign w:val="center"/>
          </w:tcPr>
          <w:p w:rsidR="00396476" w:rsidRPr="008A7FF5" w:rsidRDefault="009C5CD4" w:rsidP="005C29DF">
            <w:pPr>
              <w:pStyle w:val="ac"/>
              <w:rPr>
                <w:szCs w:val="24"/>
              </w:rPr>
            </w:pPr>
            <w:r w:rsidRPr="008A7FF5">
              <w:rPr>
                <w:szCs w:val="24"/>
              </w:rPr>
              <w:t>0</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с. Сыра</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A54EEE" w:rsidP="005C29DF">
            <w:pPr>
              <w:pStyle w:val="ac"/>
              <w:rPr>
                <w:szCs w:val="24"/>
              </w:rPr>
            </w:pPr>
            <w:r w:rsidRPr="00A54EEE">
              <w:rPr>
                <w:szCs w:val="24"/>
              </w:rPr>
              <w:t>5677,36</w:t>
            </w:r>
          </w:p>
        </w:tc>
        <w:tc>
          <w:tcPr>
            <w:tcW w:w="1701" w:type="dxa"/>
            <w:vAlign w:val="center"/>
          </w:tcPr>
          <w:p w:rsidR="00396476" w:rsidRPr="008A7FF5" w:rsidRDefault="00396476" w:rsidP="005C29DF">
            <w:pPr>
              <w:pStyle w:val="ac"/>
              <w:rPr>
                <w:szCs w:val="24"/>
              </w:rPr>
            </w:pPr>
            <w:r w:rsidRPr="008A7FF5">
              <w:rPr>
                <w:szCs w:val="24"/>
              </w:rPr>
              <w:t>2</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с. Тис</w:t>
            </w:r>
          </w:p>
        </w:tc>
        <w:tc>
          <w:tcPr>
            <w:tcW w:w="1701" w:type="dxa"/>
            <w:vAlign w:val="center"/>
          </w:tcPr>
          <w:p w:rsidR="00396476" w:rsidRPr="008A7FF5" w:rsidRDefault="00A61CDC" w:rsidP="005C29DF">
            <w:pPr>
              <w:pStyle w:val="ac"/>
              <w:rPr>
                <w:szCs w:val="24"/>
              </w:rPr>
            </w:pPr>
            <w:r>
              <w:rPr>
                <w:szCs w:val="24"/>
              </w:rPr>
              <w:t>1</w:t>
            </w:r>
          </w:p>
        </w:tc>
        <w:tc>
          <w:tcPr>
            <w:tcW w:w="1701" w:type="dxa"/>
            <w:vAlign w:val="center"/>
          </w:tcPr>
          <w:p w:rsidR="00396476" w:rsidRPr="008A7FF5" w:rsidRDefault="00A61CDC" w:rsidP="005C29DF">
            <w:pPr>
              <w:pStyle w:val="ac"/>
              <w:rPr>
                <w:szCs w:val="24"/>
              </w:rPr>
            </w:pPr>
            <w:r>
              <w:rPr>
                <w:szCs w:val="24"/>
              </w:rPr>
              <w:t>1</w:t>
            </w:r>
          </w:p>
        </w:tc>
        <w:tc>
          <w:tcPr>
            <w:tcW w:w="1701" w:type="dxa"/>
            <w:vAlign w:val="center"/>
          </w:tcPr>
          <w:p w:rsidR="00396476" w:rsidRPr="008A7FF5" w:rsidRDefault="00A54EEE" w:rsidP="005C29DF">
            <w:pPr>
              <w:pStyle w:val="ac"/>
              <w:rPr>
                <w:szCs w:val="24"/>
              </w:rPr>
            </w:pPr>
            <w:r w:rsidRPr="00A54EEE">
              <w:rPr>
                <w:szCs w:val="24"/>
              </w:rPr>
              <w:t>9034,89</w:t>
            </w:r>
          </w:p>
        </w:tc>
        <w:tc>
          <w:tcPr>
            <w:tcW w:w="1701" w:type="dxa"/>
            <w:vAlign w:val="center"/>
          </w:tcPr>
          <w:p w:rsidR="00396476" w:rsidRPr="008A7FF5" w:rsidRDefault="005F0C97" w:rsidP="005C29DF">
            <w:pPr>
              <w:pStyle w:val="ac"/>
              <w:rPr>
                <w:szCs w:val="24"/>
              </w:rPr>
            </w:pPr>
            <w:r w:rsidRPr="008A7FF5">
              <w:rPr>
                <w:szCs w:val="24"/>
              </w:rPr>
              <w:t>10</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с. Торговище</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A54EEE" w:rsidP="005C29DF">
            <w:pPr>
              <w:pStyle w:val="ac"/>
              <w:rPr>
                <w:szCs w:val="24"/>
              </w:rPr>
            </w:pPr>
            <w:r w:rsidRPr="00A54EEE">
              <w:rPr>
                <w:szCs w:val="24"/>
              </w:rPr>
              <w:t>4856,34</w:t>
            </w:r>
          </w:p>
        </w:tc>
        <w:tc>
          <w:tcPr>
            <w:tcW w:w="1701" w:type="dxa"/>
            <w:vAlign w:val="center"/>
          </w:tcPr>
          <w:p w:rsidR="00396476" w:rsidRPr="008A7FF5" w:rsidRDefault="00396476" w:rsidP="005C29DF">
            <w:pPr>
              <w:pStyle w:val="ac"/>
              <w:rPr>
                <w:szCs w:val="24"/>
              </w:rPr>
            </w:pPr>
            <w:r w:rsidRPr="008A7FF5">
              <w:rPr>
                <w:szCs w:val="24"/>
              </w:rPr>
              <w:t>4</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Шахарово</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A54EEE" w:rsidP="005C29DF">
            <w:pPr>
              <w:pStyle w:val="ac"/>
              <w:rPr>
                <w:szCs w:val="24"/>
              </w:rPr>
            </w:pPr>
            <w:r w:rsidRPr="00A54EEE">
              <w:rPr>
                <w:szCs w:val="24"/>
              </w:rPr>
              <w:t>2687,31</w:t>
            </w:r>
          </w:p>
        </w:tc>
        <w:tc>
          <w:tcPr>
            <w:tcW w:w="1701" w:type="dxa"/>
            <w:vAlign w:val="center"/>
          </w:tcPr>
          <w:p w:rsidR="00396476" w:rsidRPr="008A7FF5" w:rsidRDefault="0035125A" w:rsidP="005C29DF">
            <w:pPr>
              <w:pStyle w:val="ac"/>
              <w:rPr>
                <w:szCs w:val="24"/>
              </w:rPr>
            </w:pPr>
            <w:r w:rsidRPr="008A7FF5">
              <w:rPr>
                <w:szCs w:val="24"/>
              </w:rPr>
              <w:t>3</w:t>
            </w:r>
          </w:p>
        </w:tc>
      </w:tr>
      <w:tr w:rsidR="00396476" w:rsidRPr="00396476" w:rsidTr="00396476">
        <w:tc>
          <w:tcPr>
            <w:tcW w:w="562" w:type="dxa"/>
            <w:vAlign w:val="center"/>
          </w:tcPr>
          <w:p w:rsidR="00396476" w:rsidRPr="008A7FF5" w:rsidRDefault="00396476" w:rsidP="00D5169F">
            <w:pPr>
              <w:pStyle w:val="ac"/>
              <w:numPr>
                <w:ilvl w:val="0"/>
                <w:numId w:val="44"/>
              </w:numPr>
              <w:ind w:left="57" w:firstLine="0"/>
              <w:jc w:val="both"/>
              <w:rPr>
                <w:szCs w:val="24"/>
              </w:rPr>
            </w:pPr>
          </w:p>
        </w:tc>
        <w:tc>
          <w:tcPr>
            <w:tcW w:w="2410" w:type="dxa"/>
            <w:vAlign w:val="center"/>
          </w:tcPr>
          <w:p w:rsidR="00396476" w:rsidRPr="008A7FF5" w:rsidRDefault="00396476" w:rsidP="005C29DF">
            <w:pPr>
              <w:pStyle w:val="ac"/>
              <w:jc w:val="left"/>
              <w:rPr>
                <w:szCs w:val="24"/>
              </w:rPr>
            </w:pPr>
            <w:r w:rsidRPr="008A7FF5">
              <w:rPr>
                <w:szCs w:val="24"/>
              </w:rPr>
              <w:t>д. Ярушино</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396476" w:rsidP="005C29DF">
            <w:pPr>
              <w:pStyle w:val="ac"/>
              <w:rPr>
                <w:szCs w:val="24"/>
              </w:rPr>
            </w:pPr>
            <w:r w:rsidRPr="008A7FF5">
              <w:rPr>
                <w:szCs w:val="24"/>
              </w:rPr>
              <w:t>1</w:t>
            </w:r>
          </w:p>
        </w:tc>
        <w:tc>
          <w:tcPr>
            <w:tcW w:w="1701" w:type="dxa"/>
            <w:vAlign w:val="center"/>
          </w:tcPr>
          <w:p w:rsidR="00396476" w:rsidRPr="008A7FF5" w:rsidRDefault="00A54EEE" w:rsidP="005C29DF">
            <w:pPr>
              <w:pStyle w:val="ac"/>
              <w:rPr>
                <w:szCs w:val="24"/>
              </w:rPr>
            </w:pPr>
            <w:r w:rsidRPr="00A54EEE">
              <w:rPr>
                <w:szCs w:val="24"/>
              </w:rPr>
              <w:t>1657,66</w:t>
            </w:r>
          </w:p>
        </w:tc>
        <w:tc>
          <w:tcPr>
            <w:tcW w:w="1701" w:type="dxa"/>
            <w:vAlign w:val="center"/>
          </w:tcPr>
          <w:p w:rsidR="00396476" w:rsidRPr="008A7FF5" w:rsidRDefault="00396476" w:rsidP="005C29DF">
            <w:pPr>
              <w:pStyle w:val="ac"/>
              <w:rPr>
                <w:szCs w:val="24"/>
              </w:rPr>
            </w:pPr>
            <w:r w:rsidRPr="008A7FF5">
              <w:rPr>
                <w:szCs w:val="24"/>
              </w:rPr>
              <w:t>2</w:t>
            </w:r>
          </w:p>
        </w:tc>
      </w:tr>
    </w:tbl>
    <w:p w:rsidR="00A12789" w:rsidRPr="00AD23A3" w:rsidRDefault="004E46D9" w:rsidP="00DB246C">
      <w:pPr>
        <w:rPr>
          <w:sz w:val="16"/>
          <w:szCs w:val="16"/>
        </w:rPr>
      </w:pPr>
      <w:r w:rsidRPr="00AD23A3">
        <w:rPr>
          <w:sz w:val="16"/>
          <w:szCs w:val="16"/>
        </w:rPr>
        <w:t>*</w:t>
      </w:r>
      <w:r w:rsidR="00D47801" w:rsidRPr="00AD23A3">
        <w:rPr>
          <w:sz w:val="16"/>
          <w:szCs w:val="16"/>
        </w:rPr>
        <w:t xml:space="preserve"> сети водоснабжения</w:t>
      </w:r>
      <w:r w:rsidR="00816E32" w:rsidRPr="00AD23A3">
        <w:rPr>
          <w:sz w:val="16"/>
          <w:szCs w:val="16"/>
        </w:rPr>
        <w:t xml:space="preserve"> в</w:t>
      </w:r>
      <w:r w:rsidR="00D47801" w:rsidRPr="00AD23A3">
        <w:rPr>
          <w:sz w:val="16"/>
          <w:szCs w:val="16"/>
        </w:rPr>
        <w:t xml:space="preserve"> данн</w:t>
      </w:r>
      <w:r w:rsidR="00816E32" w:rsidRPr="00AD23A3">
        <w:rPr>
          <w:sz w:val="16"/>
          <w:szCs w:val="16"/>
        </w:rPr>
        <w:t xml:space="preserve">ых </w:t>
      </w:r>
      <w:r w:rsidR="003B6F7D" w:rsidRPr="00AD23A3">
        <w:rPr>
          <w:sz w:val="16"/>
          <w:szCs w:val="16"/>
        </w:rPr>
        <w:t xml:space="preserve">населенных пунктах </w:t>
      </w:r>
      <w:r w:rsidR="00816E32" w:rsidRPr="00AD23A3">
        <w:rPr>
          <w:sz w:val="16"/>
          <w:szCs w:val="16"/>
        </w:rPr>
        <w:t xml:space="preserve">принадлежат Администрации </w:t>
      </w:r>
      <w:r w:rsidR="003B6F7D" w:rsidRPr="00AD23A3">
        <w:rPr>
          <w:sz w:val="16"/>
          <w:szCs w:val="16"/>
        </w:rPr>
        <w:t xml:space="preserve">Суксунского </w:t>
      </w:r>
      <w:r w:rsidR="00816E32" w:rsidRPr="00AD23A3">
        <w:rPr>
          <w:sz w:val="16"/>
          <w:szCs w:val="16"/>
        </w:rPr>
        <w:t>городского округа, источники водосна</w:t>
      </w:r>
      <w:r w:rsidR="003B6F7D" w:rsidRPr="00AD23A3">
        <w:rPr>
          <w:sz w:val="16"/>
          <w:szCs w:val="16"/>
        </w:rPr>
        <w:t>бжения принадлежат частным компаниям.</w:t>
      </w:r>
    </w:p>
    <w:p w:rsidR="00DB246C" w:rsidRPr="001329E1" w:rsidRDefault="00DB246C" w:rsidP="00DB246C">
      <w:r w:rsidRPr="001329E1">
        <w:t>Централизованные системы холодного водоснабжения</w:t>
      </w:r>
      <w:r w:rsidR="002B66D9" w:rsidRPr="001329E1">
        <w:t xml:space="preserve"> </w:t>
      </w:r>
      <w:r w:rsidR="001329E1" w:rsidRPr="001329E1">
        <w:t>Суксунского ГО</w:t>
      </w:r>
      <w:r w:rsidRPr="001329E1">
        <w:t xml:space="preserve"> в соответствии с принятой схемой водоснабжения обеспечивают: </w:t>
      </w:r>
    </w:p>
    <w:p w:rsidR="00DB246C" w:rsidRPr="001329E1" w:rsidRDefault="00DB246C" w:rsidP="004B1B4F">
      <w:pPr>
        <w:pStyle w:val="af2"/>
        <w:numPr>
          <w:ilvl w:val="0"/>
          <w:numId w:val="20"/>
        </w:numPr>
      </w:pPr>
      <w:r w:rsidRPr="001329E1">
        <w:t xml:space="preserve">хозяйственно-питьевое водопотребление в жилых и общественных зданиях; </w:t>
      </w:r>
    </w:p>
    <w:p w:rsidR="00DB246C" w:rsidRPr="001329E1" w:rsidRDefault="00DB246C" w:rsidP="004B1B4F">
      <w:pPr>
        <w:pStyle w:val="af2"/>
        <w:numPr>
          <w:ilvl w:val="0"/>
          <w:numId w:val="20"/>
        </w:numPr>
      </w:pPr>
      <w:r w:rsidRPr="001329E1">
        <w:t xml:space="preserve">хозяйственно-питьевое водопотребление на предприятиях; </w:t>
      </w:r>
    </w:p>
    <w:p w:rsidR="00DB246C" w:rsidRPr="001329E1" w:rsidRDefault="00DB246C" w:rsidP="004B1B4F">
      <w:pPr>
        <w:pStyle w:val="af2"/>
        <w:numPr>
          <w:ilvl w:val="0"/>
          <w:numId w:val="20"/>
        </w:numPr>
      </w:pPr>
      <w:r w:rsidRPr="001329E1">
        <w:t xml:space="preserve">обеспечение водой питьевого качества личные подсобные хозяйства; </w:t>
      </w:r>
    </w:p>
    <w:p w:rsidR="00DB246C" w:rsidRPr="001329E1" w:rsidRDefault="00DB246C" w:rsidP="004B1B4F">
      <w:pPr>
        <w:pStyle w:val="af2"/>
        <w:numPr>
          <w:ilvl w:val="0"/>
          <w:numId w:val="20"/>
        </w:numPr>
      </w:pPr>
      <w:r w:rsidRPr="001329E1">
        <w:t xml:space="preserve">тушение пожаров. </w:t>
      </w:r>
    </w:p>
    <w:p w:rsidR="00DB246C" w:rsidRPr="00C1238F" w:rsidRDefault="00A771E8" w:rsidP="00DB246C">
      <w:r w:rsidRPr="00A11AC2">
        <w:t xml:space="preserve">Постановление Правительства РФ № 782 «О схемах водоснабжения и водоотведения» вводит понятие </w:t>
      </w:r>
      <w:r>
        <w:t>эксплуатационной</w:t>
      </w:r>
      <w:r w:rsidRPr="00A11AC2">
        <w:t xml:space="preserve"> зоны</w:t>
      </w:r>
      <w:r>
        <w:t xml:space="preserve"> </w:t>
      </w:r>
      <w:r w:rsidRPr="00A11AC2">
        <w:t xml:space="preserve">– </w:t>
      </w:r>
      <w:r w:rsidRPr="007855E6">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Pr="00A11AC2">
        <w:t>.</w:t>
      </w:r>
      <w:r>
        <w:t xml:space="preserve"> </w:t>
      </w:r>
      <w:r w:rsidR="004046C4">
        <w:t>Таким образом, т</w:t>
      </w:r>
      <w:r w:rsidR="00DB246C" w:rsidRPr="00C1238F">
        <w:t xml:space="preserve">ерритория </w:t>
      </w:r>
      <w:r w:rsidR="00C1238F" w:rsidRPr="00C1238F">
        <w:t>Суксунского ГО представлена одной эксплуатационной зоной</w:t>
      </w:r>
      <w:r w:rsidR="004046C4">
        <w:t xml:space="preserve"> водоснабжения</w:t>
      </w:r>
      <w:r w:rsidR="00C1238F" w:rsidRPr="00C1238F">
        <w:t xml:space="preserve"> – зоной эксплуатационной ответственности МУП «СКС».</w:t>
      </w:r>
    </w:p>
    <w:p w:rsidR="001618A9" w:rsidRPr="00FA7AFC" w:rsidRDefault="001618A9" w:rsidP="00FA7AFC"/>
    <w:p w:rsidR="00BE0332" w:rsidRDefault="00F46425" w:rsidP="00AC6B81">
      <w:pPr>
        <w:pStyle w:val="3"/>
      </w:pPr>
      <w:bookmarkStart w:id="19" w:name="_Toc118731221"/>
      <w:r>
        <w:t>О</w:t>
      </w:r>
      <w:r w:rsidRPr="00F46425">
        <w:t>писание территорий городского округа, не охваченных централизованными системами водоснабжения</w:t>
      </w:r>
      <w:bookmarkEnd w:id="19"/>
    </w:p>
    <w:p w:rsidR="00733183" w:rsidRDefault="00733183" w:rsidP="00733183">
      <w:proofErr w:type="gramStart"/>
      <w:r>
        <w:t xml:space="preserve">На территории </w:t>
      </w:r>
      <w:r w:rsidR="00843E5F">
        <w:t>Суксунского ГО</w:t>
      </w:r>
      <w:r>
        <w:t xml:space="preserve"> существуют населенные пункты, не охваченные централизованными системами водоснабжения</w:t>
      </w:r>
      <w:r w:rsidR="00BC71B4">
        <w:t>:</w:t>
      </w:r>
      <w:r w:rsidR="000F6AE1">
        <w:t xml:space="preserve"> </w:t>
      </w:r>
      <w:r w:rsidR="003319D2" w:rsidRPr="003319D2">
        <w:t>с. Брехово; с. Верх-Суксун; с. Советная; д. Агафонково; д. Бердыкаево; д. Березовка; д. Бырма; д. Васькино; д.</w:t>
      </w:r>
      <w:r w:rsidR="00342A44">
        <w:t> </w:t>
      </w:r>
      <w:r w:rsidR="003319D2" w:rsidRPr="003319D2">
        <w:t>Верхняя</w:t>
      </w:r>
      <w:r w:rsidR="00342A44">
        <w:t> </w:t>
      </w:r>
      <w:r w:rsidR="003319D2" w:rsidRPr="003319D2">
        <w:t>Истекаевка; д. Говырино; д. Дикое Озеро; д. Елесино; д. Журавли; д.</w:t>
      </w:r>
      <w:r w:rsidR="00342A44">
        <w:t> </w:t>
      </w:r>
      <w:r w:rsidR="003319D2" w:rsidRPr="003319D2">
        <w:t>Иванково; д. Каменка; д. Копорушки; д. Красный Луг; д. Ларичи;</w:t>
      </w:r>
      <w:proofErr w:type="gramEnd"/>
      <w:r w:rsidR="003319D2" w:rsidRPr="003319D2">
        <w:t xml:space="preserve"> </w:t>
      </w:r>
      <w:proofErr w:type="gramStart"/>
      <w:r w:rsidR="003319D2" w:rsidRPr="003319D2">
        <w:t>д. Набоки; д.</w:t>
      </w:r>
      <w:r w:rsidR="00342A44">
        <w:t> </w:t>
      </w:r>
      <w:r w:rsidR="003319D2" w:rsidRPr="003319D2">
        <w:t>Нижняя</w:t>
      </w:r>
      <w:r w:rsidR="00342A44">
        <w:t> </w:t>
      </w:r>
      <w:r w:rsidR="003319D2" w:rsidRPr="003319D2">
        <w:t>Истекаевка; д. Осинцово; д. Пастухово; д. Пеганово; д. Сажино; д. Сасыково; д. Сивково; д. Тарасово; д. Тебеняки; д. Тохтарево; д. Тукманы; д. Усть-Иргино; д. Усть-Лог; д. Филипповка;; д. Чекарда; д. Чистяково; д. Шестаково; д. Юлаево.</w:t>
      </w:r>
      <w:r>
        <w:t xml:space="preserve"> </w:t>
      </w:r>
      <w:proofErr w:type="gramEnd"/>
    </w:p>
    <w:p w:rsidR="00733183" w:rsidRDefault="00733183" w:rsidP="00733183">
      <w:r>
        <w:t xml:space="preserve">Водоснабжение данных населенных пунктов осуществляется из индивидуальных источников воды, в качестве которых используются родники, шахтные колодцы и индивидуальные скважины. </w:t>
      </w:r>
    </w:p>
    <w:p w:rsidR="009072C1" w:rsidRDefault="00733183" w:rsidP="00733183">
      <w:r>
        <w:t xml:space="preserve">В населенных пунктах с системами централизованного водоснабжения имеется ряд абонентов, получающих услугу водоснабжения посредством водоразборных колонок, расстояние от которых до ближайшего потребителя системы водоснабжения превышает нормативные требования </w:t>
      </w:r>
      <w:r w:rsidR="00CD5129">
        <w:rPr>
          <w:rStyle w:val="af8"/>
        </w:rPr>
        <w:footnoteReference w:id="1"/>
      </w:r>
      <w:r>
        <w:t>и составляет более 100 м.</w:t>
      </w:r>
    </w:p>
    <w:p w:rsidR="001618A9" w:rsidRDefault="001618A9">
      <w:pPr>
        <w:spacing w:after="160" w:line="259" w:lineRule="auto"/>
        <w:ind w:firstLine="0"/>
        <w:jc w:val="left"/>
      </w:pPr>
      <w:r>
        <w:br w:type="page"/>
      </w:r>
    </w:p>
    <w:p w:rsidR="00E860C7" w:rsidRDefault="00414F4B" w:rsidP="00AC6B81">
      <w:pPr>
        <w:pStyle w:val="3"/>
      </w:pPr>
      <w:bookmarkStart w:id="20" w:name="_Toc118731222"/>
      <w:r>
        <w:lastRenderedPageBreak/>
        <w:t>О</w:t>
      </w:r>
      <w:r w:rsidRPr="00414F4B">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0"/>
    </w:p>
    <w:p w:rsidR="00CC794C" w:rsidRPr="00B06DF2" w:rsidRDefault="00CC794C" w:rsidP="00EF4787">
      <w:pPr>
        <w:ind w:firstLine="0"/>
        <w:jc w:val="center"/>
        <w:rPr>
          <w:i/>
          <w:iCs/>
        </w:rPr>
      </w:pPr>
      <w:r w:rsidRPr="00B06DF2">
        <w:rPr>
          <w:i/>
          <w:iCs/>
        </w:rPr>
        <w:t xml:space="preserve">Технологическая зона централизованного водоснабжения </w:t>
      </w:r>
      <w:r w:rsidR="003E1716" w:rsidRPr="00B06DF2">
        <w:rPr>
          <w:i/>
          <w:iCs/>
        </w:rPr>
        <w:t>рп</w:t>
      </w:r>
      <w:r w:rsidRPr="00B06DF2">
        <w:rPr>
          <w:i/>
          <w:iCs/>
        </w:rPr>
        <w:t xml:space="preserve">. </w:t>
      </w:r>
      <w:r w:rsidR="003E1716" w:rsidRPr="00B06DF2">
        <w:rPr>
          <w:i/>
          <w:iCs/>
        </w:rPr>
        <w:t>Суксун</w:t>
      </w:r>
    </w:p>
    <w:p w:rsidR="00955DD8" w:rsidRDefault="00955DD8" w:rsidP="00955DD8">
      <w:r>
        <w:t>Система централизованного водоснабжения п. Суксун состоит из двух технологических зон:</w:t>
      </w:r>
    </w:p>
    <w:p w:rsidR="00955DD8" w:rsidRDefault="00955DD8" w:rsidP="00D5169F">
      <w:pPr>
        <w:pStyle w:val="af2"/>
        <w:numPr>
          <w:ilvl w:val="0"/>
          <w:numId w:val="38"/>
        </w:numPr>
      </w:pPr>
      <w:r>
        <w:t>Централизованное водоснабжение «Северный район» рп. Суксун;</w:t>
      </w:r>
    </w:p>
    <w:p w:rsidR="00CC794C" w:rsidRDefault="00955DD8" w:rsidP="00D5169F">
      <w:pPr>
        <w:pStyle w:val="af2"/>
        <w:numPr>
          <w:ilvl w:val="0"/>
          <w:numId w:val="38"/>
        </w:numPr>
      </w:pPr>
      <w:r>
        <w:t>Централизованное водоснабжение «Южный район» рп. Суксун.</w:t>
      </w:r>
    </w:p>
    <w:p w:rsidR="000919E2" w:rsidRDefault="000919E2" w:rsidP="000919E2">
      <w:r w:rsidRPr="000F3F83">
        <w:rPr>
          <w:u w:val="single"/>
        </w:rPr>
        <w:t>Технологическая зона водоснабжения «Северный район»</w:t>
      </w:r>
      <w:r>
        <w:t xml:space="preserve"> </w:t>
      </w:r>
      <w:r w:rsidR="00D4133E">
        <w:t>р</w:t>
      </w:r>
      <w:r>
        <w:t xml:space="preserve">п. Суксун обеспечивает услугой централизованного водоснабжения потребителей </w:t>
      </w:r>
      <w:r w:rsidR="00D4133E">
        <w:t>р</w:t>
      </w:r>
      <w:r>
        <w:t xml:space="preserve">п. Суксун </w:t>
      </w:r>
      <w:proofErr w:type="gramStart"/>
      <w:r>
        <w:t>располагающихся</w:t>
      </w:r>
      <w:proofErr w:type="gramEnd"/>
      <w:r>
        <w:t xml:space="preserve"> в северной части населенного пункта и ограничена:</w:t>
      </w:r>
    </w:p>
    <w:p w:rsidR="000919E2" w:rsidRDefault="000919E2" w:rsidP="00D5169F">
      <w:pPr>
        <w:pStyle w:val="af2"/>
        <w:numPr>
          <w:ilvl w:val="0"/>
          <w:numId w:val="37"/>
        </w:numPr>
      </w:pPr>
      <w:r>
        <w:t>с юга береговой линией реки Суксунчик и пруда;</w:t>
      </w:r>
    </w:p>
    <w:p w:rsidR="000919E2" w:rsidRDefault="000919E2" w:rsidP="00D5169F">
      <w:pPr>
        <w:pStyle w:val="af2"/>
        <w:numPr>
          <w:ilvl w:val="0"/>
          <w:numId w:val="37"/>
        </w:numPr>
      </w:pPr>
      <w:r>
        <w:t xml:space="preserve">с востока береговой линией пруда и административно-территориальной границей </w:t>
      </w:r>
      <w:r w:rsidR="00E13F5B">
        <w:t>рп.</w:t>
      </w:r>
      <w:r>
        <w:t xml:space="preserve"> Суксун;</w:t>
      </w:r>
    </w:p>
    <w:p w:rsidR="000919E2" w:rsidRDefault="000919E2" w:rsidP="00D5169F">
      <w:pPr>
        <w:pStyle w:val="af2"/>
        <w:numPr>
          <w:ilvl w:val="0"/>
          <w:numId w:val="37"/>
        </w:numPr>
      </w:pPr>
      <w:r>
        <w:t xml:space="preserve">с севера административно-территориальной границей поселка </w:t>
      </w:r>
      <w:r w:rsidR="00E13F5B">
        <w:t xml:space="preserve">рп. </w:t>
      </w:r>
      <w:r>
        <w:t>Суксун;</w:t>
      </w:r>
    </w:p>
    <w:p w:rsidR="000919E2" w:rsidRDefault="000919E2" w:rsidP="00D5169F">
      <w:pPr>
        <w:pStyle w:val="af2"/>
        <w:numPr>
          <w:ilvl w:val="0"/>
          <w:numId w:val="37"/>
        </w:numPr>
      </w:pPr>
      <w:r>
        <w:t>с востока береговой линией реки Сылва.</w:t>
      </w:r>
    </w:p>
    <w:p w:rsidR="00D4133E" w:rsidRDefault="00D4133E" w:rsidP="00D4133E">
      <w:r w:rsidRPr="000F3F83">
        <w:rPr>
          <w:u w:val="single"/>
        </w:rPr>
        <w:t>Технологическая зона водоснабжения «Южный район»</w:t>
      </w:r>
      <w:r>
        <w:t xml:space="preserve"> рп. Суксун обеспечивает услугой централизованного водоснабжения потребителей рп. Суксун </w:t>
      </w:r>
      <w:proofErr w:type="gramStart"/>
      <w:r>
        <w:t>располагающихся</w:t>
      </w:r>
      <w:proofErr w:type="gramEnd"/>
      <w:r>
        <w:t xml:space="preserve"> в южной части населенного пункта и ограничена:</w:t>
      </w:r>
    </w:p>
    <w:p w:rsidR="00D4133E" w:rsidRDefault="00D4133E" w:rsidP="00D5169F">
      <w:pPr>
        <w:pStyle w:val="af2"/>
        <w:numPr>
          <w:ilvl w:val="0"/>
          <w:numId w:val="39"/>
        </w:numPr>
      </w:pPr>
      <w:r>
        <w:t>с севера береговой линией реки Суксунчик и пруда;</w:t>
      </w:r>
    </w:p>
    <w:p w:rsidR="00A307B6" w:rsidRDefault="00A307B6" w:rsidP="00D5169F">
      <w:pPr>
        <w:pStyle w:val="af2"/>
        <w:numPr>
          <w:ilvl w:val="0"/>
          <w:numId w:val="39"/>
        </w:numPr>
      </w:pPr>
      <w:r>
        <w:t>с востока и юга прудом административно-территориальной границей рп.  Суксун;</w:t>
      </w:r>
    </w:p>
    <w:p w:rsidR="00D4133E" w:rsidRDefault="00A307B6" w:rsidP="00D5169F">
      <w:pPr>
        <w:pStyle w:val="af2"/>
        <w:numPr>
          <w:ilvl w:val="0"/>
          <w:numId w:val="39"/>
        </w:numPr>
      </w:pPr>
      <w:r>
        <w:t>с запада береговой линией пруда.</w:t>
      </w:r>
    </w:p>
    <w:p w:rsidR="00CC14E2" w:rsidRDefault="00CC14E2" w:rsidP="000919E2"/>
    <w:p w:rsidR="00CC794C" w:rsidRPr="00EF4787" w:rsidRDefault="00CC794C" w:rsidP="00EF4787">
      <w:pPr>
        <w:ind w:firstLine="0"/>
        <w:jc w:val="center"/>
        <w:rPr>
          <w:i/>
          <w:iCs/>
        </w:rPr>
      </w:pPr>
      <w:r w:rsidRPr="00EF4787">
        <w:rPr>
          <w:i/>
          <w:iCs/>
        </w:rPr>
        <w:t>Технологические зоны систем централизованного водоснабжени</w:t>
      </w:r>
      <w:r w:rsidR="00731013" w:rsidRPr="00EF4787">
        <w:rPr>
          <w:i/>
          <w:iCs/>
        </w:rPr>
        <w:t>я</w:t>
      </w:r>
      <w:r w:rsidR="00C26498">
        <w:rPr>
          <w:i/>
          <w:iCs/>
        </w:rPr>
        <w:t>,</w:t>
      </w:r>
      <w:r w:rsidRPr="00EF4787">
        <w:rPr>
          <w:i/>
          <w:iCs/>
        </w:rPr>
        <w:t xml:space="preserve"> </w:t>
      </w:r>
      <w:r w:rsidR="00C26498">
        <w:rPr>
          <w:i/>
          <w:iCs/>
        </w:rPr>
        <w:br/>
      </w:r>
      <w:r w:rsidRPr="00EF4787">
        <w:rPr>
          <w:i/>
          <w:iCs/>
        </w:rPr>
        <w:t>расположенных на внегородских территориях</w:t>
      </w:r>
    </w:p>
    <w:p w:rsidR="00CC794C" w:rsidRDefault="00CC794C" w:rsidP="00CC794C">
      <w:proofErr w:type="gramStart"/>
      <w:r w:rsidRPr="000E3DF9">
        <w:t>Технологическ</w:t>
      </w:r>
      <w:r w:rsidR="00152F87" w:rsidRPr="000E3DF9">
        <w:t>ие</w:t>
      </w:r>
      <w:r w:rsidRPr="000E3DF9">
        <w:t xml:space="preserve"> зон</w:t>
      </w:r>
      <w:r w:rsidR="00152F87" w:rsidRPr="000E3DF9">
        <w:t>ы</w:t>
      </w:r>
      <w:r w:rsidRPr="000E3DF9">
        <w:t xml:space="preserve"> водоснабжени</w:t>
      </w:r>
      <w:r w:rsidR="00152F87" w:rsidRPr="000E3DF9">
        <w:t>я</w:t>
      </w:r>
      <w:r w:rsidRPr="000E3DF9">
        <w:t xml:space="preserve"> в </w:t>
      </w:r>
      <w:r w:rsidR="000E3DF9" w:rsidRPr="000E3DF9">
        <w:t>д. Поедуги, с. Бор, д. Морозково, д.</w:t>
      </w:r>
      <w:r w:rsidR="001276B2">
        <w:t> </w:t>
      </w:r>
      <w:r w:rsidR="000E3DF9" w:rsidRPr="000E3DF9">
        <w:t xml:space="preserve">Пепелыши, д. Сызганка, д. Шатлык, д. Юркан, д. Киселево, д. Кошелево, </w:t>
      </w:r>
      <w:r w:rsidR="000E3DF9" w:rsidRPr="003F1D63">
        <w:t>д. Ковалево, д. Куликово,</w:t>
      </w:r>
      <w:r w:rsidR="000E3DF9" w:rsidRPr="000E3DF9">
        <w:t xml:space="preserve"> д. Моргуново, д. Опалихино, с. Сабарка, д. Цыганы, п. Южный, с. Ключи, д.</w:t>
      </w:r>
      <w:r w:rsidR="001276B2">
        <w:t> </w:t>
      </w:r>
      <w:r w:rsidR="000E3DF9" w:rsidRPr="000E3DF9">
        <w:t>Балаши, д. Мартьяново, д. Полько, с. Сыра, с. Тис, с. Торговище, д. Шахарово, д.</w:t>
      </w:r>
      <w:r w:rsidR="001276B2">
        <w:t> </w:t>
      </w:r>
      <w:r w:rsidR="000E3DF9" w:rsidRPr="000E3DF9">
        <w:t>Ярушино</w:t>
      </w:r>
      <w:r w:rsidRPr="000E3DF9">
        <w:t xml:space="preserve"> обусловлены границами данных населенных пунктов.</w:t>
      </w:r>
      <w:proofErr w:type="gramEnd"/>
    </w:p>
    <w:p w:rsidR="009A78AE" w:rsidRPr="009072C1" w:rsidRDefault="009A78AE" w:rsidP="009072C1"/>
    <w:p w:rsidR="004F7C0F" w:rsidRDefault="00CF6F76" w:rsidP="00AC6B81">
      <w:pPr>
        <w:pStyle w:val="3"/>
      </w:pPr>
      <w:bookmarkStart w:id="21" w:name="_Toc118731223"/>
      <w:r>
        <w:t>О</w:t>
      </w:r>
      <w:r w:rsidRPr="00CF6F76">
        <w:t>писание результатов технического обследования централизованных систем водоснабжения</w:t>
      </w:r>
      <w:bookmarkEnd w:id="21"/>
    </w:p>
    <w:p w:rsidR="0083656C" w:rsidRPr="00EF4787" w:rsidRDefault="008B7526" w:rsidP="00EF4787">
      <w:pPr>
        <w:ind w:firstLine="0"/>
        <w:jc w:val="center"/>
        <w:rPr>
          <w:i/>
          <w:iCs/>
        </w:rPr>
      </w:pPr>
      <w:r w:rsidRPr="00EF4787">
        <w:rPr>
          <w:i/>
          <w:iCs/>
        </w:rPr>
        <w:t>С</w:t>
      </w:r>
      <w:r w:rsidR="0083656C" w:rsidRPr="00EF4787">
        <w:rPr>
          <w:i/>
          <w:iCs/>
        </w:rPr>
        <w:t>истема</w:t>
      </w:r>
      <w:r w:rsidRPr="00EF4787">
        <w:rPr>
          <w:i/>
          <w:iCs/>
        </w:rPr>
        <w:t xml:space="preserve"> централизованного</w:t>
      </w:r>
      <w:r w:rsidR="0083656C" w:rsidRPr="00EF4787">
        <w:rPr>
          <w:i/>
          <w:iCs/>
        </w:rPr>
        <w:t xml:space="preserve"> водоснабжения</w:t>
      </w:r>
      <w:r w:rsidR="00A34A4F" w:rsidRPr="00EF4787">
        <w:rPr>
          <w:i/>
          <w:iCs/>
        </w:rPr>
        <w:t xml:space="preserve"> </w:t>
      </w:r>
      <w:r w:rsidR="001559A7" w:rsidRPr="00EF4787">
        <w:rPr>
          <w:i/>
          <w:iCs/>
        </w:rPr>
        <w:t>рп</w:t>
      </w:r>
      <w:r w:rsidR="0083656C" w:rsidRPr="00EF4787">
        <w:rPr>
          <w:i/>
          <w:iCs/>
        </w:rPr>
        <w:t>.</w:t>
      </w:r>
      <w:r w:rsidR="00A34A4F" w:rsidRPr="00EF4787">
        <w:rPr>
          <w:i/>
          <w:iCs/>
        </w:rPr>
        <w:t> </w:t>
      </w:r>
      <w:r w:rsidR="001559A7" w:rsidRPr="00EF4787">
        <w:rPr>
          <w:i/>
          <w:iCs/>
        </w:rPr>
        <w:t>Суксун</w:t>
      </w:r>
    </w:p>
    <w:p w:rsidR="002B3EAB" w:rsidRDefault="002B3EAB" w:rsidP="002B3EAB">
      <w:r>
        <w:t xml:space="preserve">Система централизованного водоснабжения </w:t>
      </w:r>
      <w:r w:rsidR="00C86FD4">
        <w:t>р</w:t>
      </w:r>
      <w:r>
        <w:t xml:space="preserve">п. Суксун </w:t>
      </w:r>
      <w:proofErr w:type="gramStart"/>
      <w:r>
        <w:t>обслуживаемая</w:t>
      </w:r>
      <w:proofErr w:type="gramEnd"/>
      <w:r>
        <w:t>, состоит из следующих систем и элементов:</w:t>
      </w:r>
    </w:p>
    <w:p w:rsidR="002B3EAB" w:rsidRDefault="002B3EAB" w:rsidP="00D5169F">
      <w:pPr>
        <w:pStyle w:val="af2"/>
        <w:numPr>
          <w:ilvl w:val="0"/>
          <w:numId w:val="40"/>
        </w:numPr>
      </w:pPr>
      <w:r>
        <w:t>Водозабор «Цыганы» с 2 скважинами;</w:t>
      </w:r>
    </w:p>
    <w:p w:rsidR="002B3EAB" w:rsidRDefault="002B3EAB" w:rsidP="00D5169F">
      <w:pPr>
        <w:pStyle w:val="af2"/>
        <w:numPr>
          <w:ilvl w:val="0"/>
          <w:numId w:val="40"/>
        </w:numPr>
      </w:pPr>
      <w:r>
        <w:t xml:space="preserve">Система централизованного водоснабжения «Северный район» </w:t>
      </w:r>
      <w:r w:rsidR="00C86FD4">
        <w:t>р</w:t>
      </w:r>
      <w:r>
        <w:t>п. Суксун</w:t>
      </w:r>
      <w:r w:rsidR="00AC0F59" w:rsidRPr="001559A7">
        <w:t>:</w:t>
      </w:r>
    </w:p>
    <w:p w:rsidR="002B3EAB" w:rsidRDefault="002B3EAB" w:rsidP="00D5169F">
      <w:pPr>
        <w:pStyle w:val="af2"/>
        <w:numPr>
          <w:ilvl w:val="1"/>
          <w:numId w:val="41"/>
        </w:numPr>
      </w:pPr>
      <w:r>
        <w:lastRenderedPageBreak/>
        <w:t>Транзитный водовод «</w:t>
      </w:r>
      <w:proofErr w:type="gramStart"/>
      <w:r>
        <w:t>Цыганы-Северный</w:t>
      </w:r>
      <w:proofErr w:type="gramEnd"/>
      <w:r>
        <w:t xml:space="preserve"> район»;</w:t>
      </w:r>
    </w:p>
    <w:p w:rsidR="002B3EAB" w:rsidRDefault="002B3EAB" w:rsidP="00D5169F">
      <w:pPr>
        <w:pStyle w:val="af2"/>
        <w:numPr>
          <w:ilvl w:val="1"/>
          <w:numId w:val="41"/>
        </w:numPr>
      </w:pPr>
      <w:r>
        <w:t>Водозабор «Северный» с 2 скважинами и 2 водонапорными башнями;</w:t>
      </w:r>
    </w:p>
    <w:p w:rsidR="002B3EAB" w:rsidRDefault="002B3EAB" w:rsidP="00D5169F">
      <w:pPr>
        <w:pStyle w:val="af2"/>
        <w:numPr>
          <w:ilvl w:val="1"/>
          <w:numId w:val="41"/>
        </w:numPr>
      </w:pPr>
      <w:r>
        <w:t xml:space="preserve">Распределительные сети водоснабжения </w:t>
      </w:r>
      <w:r w:rsidR="00C86FD4">
        <w:t>р</w:t>
      </w:r>
      <w:r>
        <w:t>п. Суксун «Северный район»;</w:t>
      </w:r>
    </w:p>
    <w:p w:rsidR="002B3EAB" w:rsidRDefault="002B3EAB" w:rsidP="00D5169F">
      <w:pPr>
        <w:pStyle w:val="af2"/>
        <w:numPr>
          <w:ilvl w:val="0"/>
          <w:numId w:val="40"/>
        </w:numPr>
      </w:pPr>
      <w:r>
        <w:t xml:space="preserve">Система централизованного водоснабжения «Южный район» </w:t>
      </w:r>
      <w:r w:rsidR="00C86FD4">
        <w:t>р</w:t>
      </w:r>
      <w:r>
        <w:t>п. Суксун</w:t>
      </w:r>
      <w:r w:rsidR="00093A08" w:rsidRPr="00093A08">
        <w:t>:</w:t>
      </w:r>
    </w:p>
    <w:p w:rsidR="002B3EAB" w:rsidRDefault="002B3EAB" w:rsidP="00D5169F">
      <w:pPr>
        <w:pStyle w:val="af2"/>
        <w:numPr>
          <w:ilvl w:val="0"/>
          <w:numId w:val="42"/>
        </w:numPr>
      </w:pPr>
      <w:r>
        <w:t>Транзитный водовод «</w:t>
      </w:r>
      <w:proofErr w:type="gramStart"/>
      <w:r>
        <w:t>Цыганы-Южный</w:t>
      </w:r>
      <w:proofErr w:type="gramEnd"/>
      <w:r>
        <w:t xml:space="preserve"> район»;</w:t>
      </w:r>
    </w:p>
    <w:p w:rsidR="0083656C" w:rsidRDefault="002B3EAB" w:rsidP="00D5169F">
      <w:pPr>
        <w:pStyle w:val="af2"/>
        <w:numPr>
          <w:ilvl w:val="0"/>
          <w:numId w:val="42"/>
        </w:numPr>
      </w:pPr>
      <w:r>
        <w:t xml:space="preserve">Распределительные сети водоснабжения </w:t>
      </w:r>
      <w:r w:rsidR="00C86FD4">
        <w:t>р</w:t>
      </w:r>
      <w:r>
        <w:t>п. Суксун «Южный район» с 1 водонапорной башней.</w:t>
      </w:r>
    </w:p>
    <w:p w:rsidR="009E3349" w:rsidRPr="008E5316" w:rsidRDefault="009E3349" w:rsidP="009E3349"/>
    <w:p w:rsidR="00B6465A" w:rsidRPr="00EF4787" w:rsidRDefault="00B6465A" w:rsidP="00EF4787">
      <w:pPr>
        <w:ind w:firstLine="0"/>
        <w:jc w:val="center"/>
        <w:rPr>
          <w:i/>
          <w:iCs/>
        </w:rPr>
      </w:pPr>
      <w:r w:rsidRPr="00EF4787">
        <w:rPr>
          <w:i/>
          <w:iCs/>
        </w:rPr>
        <w:t xml:space="preserve">Системы централизованного водоснабжения населенных пунктов </w:t>
      </w:r>
      <w:r w:rsidR="00C26498">
        <w:rPr>
          <w:i/>
          <w:iCs/>
        </w:rPr>
        <w:br/>
      </w:r>
      <w:r w:rsidRPr="00EF4787">
        <w:rPr>
          <w:i/>
          <w:iCs/>
        </w:rPr>
        <w:t>внегородских территорий</w:t>
      </w:r>
    </w:p>
    <w:p w:rsidR="00975D40" w:rsidRDefault="008366EF" w:rsidP="00975D40">
      <w:r w:rsidRPr="00E66F70">
        <w:t xml:space="preserve">Водоснабжение населенных пунктов осуществляется </w:t>
      </w:r>
      <w:proofErr w:type="gramStart"/>
      <w:r w:rsidRPr="00E66F70">
        <w:t>из</w:t>
      </w:r>
      <w:proofErr w:type="gramEnd"/>
      <w:r w:rsidRPr="00E66F70">
        <w:t xml:space="preserve"> подземных водоисточников</w:t>
      </w:r>
      <w:r w:rsidR="00267130" w:rsidRPr="00E66F70">
        <w:t>.</w:t>
      </w:r>
      <w:r w:rsidRPr="00E66F70">
        <w:t xml:space="preserve"> </w:t>
      </w:r>
      <w:r w:rsidR="00267130" w:rsidRPr="00E66F70">
        <w:t>В</w:t>
      </w:r>
      <w:r w:rsidRPr="00E66F70">
        <w:t xml:space="preserve"> </w:t>
      </w:r>
      <w:r w:rsidR="007D06DD" w:rsidRPr="00E66F70">
        <w:t xml:space="preserve">состав сооружений </w:t>
      </w:r>
      <w:r w:rsidR="00E66E40" w:rsidRPr="00E66F70">
        <w:t>систем водоснабжения входят:</w:t>
      </w:r>
      <w:r w:rsidRPr="00E66F70">
        <w:t xml:space="preserve"> подземные скважины</w:t>
      </w:r>
      <w:r w:rsidR="00E66E40" w:rsidRPr="00E66F70">
        <w:t xml:space="preserve">, </w:t>
      </w:r>
      <w:r w:rsidR="002C6EB5" w:rsidRPr="00E66F70">
        <w:t>сооружения для хранения и запаса воды (резервуары), водонапорные башни.</w:t>
      </w:r>
    </w:p>
    <w:p w:rsidR="00E902DE" w:rsidRDefault="00E902DE" w:rsidP="00975D40"/>
    <w:p w:rsidR="003114C0" w:rsidRDefault="003B5B84" w:rsidP="00935DFF">
      <w:pPr>
        <w:pStyle w:val="4"/>
      </w:pPr>
      <w:r>
        <w:t>Описание состояния существующих источников водоснабжения и водозаборных сооружений</w:t>
      </w:r>
    </w:p>
    <w:p w:rsidR="001F3406" w:rsidRPr="00EF4787" w:rsidRDefault="00960F41" w:rsidP="00EF4787">
      <w:pPr>
        <w:ind w:firstLine="0"/>
        <w:jc w:val="center"/>
      </w:pPr>
      <w:r w:rsidRPr="00EF4787">
        <w:rPr>
          <w:i/>
          <w:iCs/>
        </w:rPr>
        <w:t>С</w:t>
      </w:r>
      <w:r w:rsidR="001F3406" w:rsidRPr="00EF4787">
        <w:rPr>
          <w:i/>
          <w:iCs/>
        </w:rPr>
        <w:t>истема</w:t>
      </w:r>
      <w:r w:rsidRPr="00EF4787">
        <w:rPr>
          <w:i/>
          <w:iCs/>
        </w:rPr>
        <w:t xml:space="preserve"> централизованного</w:t>
      </w:r>
      <w:r w:rsidR="001F3406" w:rsidRPr="00EF4787">
        <w:rPr>
          <w:i/>
          <w:iCs/>
        </w:rPr>
        <w:t xml:space="preserve"> водоснабжения</w:t>
      </w:r>
      <w:r w:rsidR="0042774D" w:rsidRPr="00EF4787">
        <w:rPr>
          <w:i/>
          <w:iCs/>
        </w:rPr>
        <w:t xml:space="preserve"> </w:t>
      </w:r>
      <w:r w:rsidR="0092400A" w:rsidRPr="00EF4787">
        <w:rPr>
          <w:i/>
          <w:iCs/>
        </w:rPr>
        <w:t>рп</w:t>
      </w:r>
      <w:r w:rsidR="001F3406" w:rsidRPr="00EF4787">
        <w:rPr>
          <w:i/>
          <w:iCs/>
        </w:rPr>
        <w:t>.</w:t>
      </w:r>
      <w:r w:rsidR="0042774D" w:rsidRPr="00EF4787">
        <w:rPr>
          <w:i/>
          <w:iCs/>
        </w:rPr>
        <w:t> </w:t>
      </w:r>
      <w:r w:rsidR="0092400A" w:rsidRPr="00EF4787">
        <w:rPr>
          <w:i/>
          <w:iCs/>
        </w:rPr>
        <w:t>Суксун</w:t>
      </w:r>
    </w:p>
    <w:p w:rsidR="009D0A67" w:rsidRPr="009D0A67" w:rsidRDefault="00C802B1" w:rsidP="00EF4787">
      <w:pPr>
        <w:jc w:val="left"/>
        <w:rPr>
          <w:u w:val="single"/>
        </w:rPr>
      </w:pPr>
      <w:r w:rsidRPr="00C802B1">
        <w:rPr>
          <w:u w:val="single"/>
        </w:rPr>
        <w:t>Водозабор «Цыганы» с 2 скважинами</w:t>
      </w:r>
    </w:p>
    <w:p w:rsidR="00E70E11" w:rsidRPr="00E70E11" w:rsidRDefault="00E70E11" w:rsidP="00E70E11">
      <w:r w:rsidRPr="00E70E11">
        <w:t>Водозабор «Цыганы» расположен на правом берегу реки Верхний Суксунчик по адресу: Суксунский район, д.</w:t>
      </w:r>
      <w:r w:rsidR="00301BBB">
        <w:t xml:space="preserve"> </w:t>
      </w:r>
      <w:r w:rsidRPr="00E70E11">
        <w:t>Цыганы, ул. Ключевая, 24, на участке площадью 11958</w:t>
      </w:r>
      <w:r>
        <w:t xml:space="preserve"> </w:t>
      </w:r>
      <w:r w:rsidRPr="00E70E11">
        <w:t>м</w:t>
      </w:r>
      <w:proofErr w:type="gramStart"/>
      <w:r w:rsidRPr="00E70E11">
        <w:rPr>
          <w:vertAlign w:val="superscript"/>
        </w:rPr>
        <w:t>2</w:t>
      </w:r>
      <w:proofErr w:type="gramEnd"/>
      <w:r w:rsidRPr="00E70E11">
        <w:t>. По периметру участок обнесен забором определяющий зону санитарной охраны (далее - ЗСО).</w:t>
      </w:r>
    </w:p>
    <w:p w:rsidR="00170545" w:rsidRDefault="00E70E11" w:rsidP="00E70E11">
      <w:r w:rsidRPr="00E70E11">
        <w:t>Фактическая производительность водозабора составляет 105,0 м</w:t>
      </w:r>
      <w:r w:rsidRPr="00E92C39">
        <w:rPr>
          <w:vertAlign w:val="superscript"/>
        </w:rPr>
        <w:t>3</w:t>
      </w:r>
      <w:r w:rsidRPr="00E70E11">
        <w:t xml:space="preserve"> в час.</w:t>
      </w:r>
    </w:p>
    <w:p w:rsidR="005532FF" w:rsidRDefault="005532FF" w:rsidP="00E70E11">
      <w:r w:rsidRPr="005532FF">
        <w:t xml:space="preserve">На территории водозабора расположены две подрусловые скважины с </w:t>
      </w:r>
      <w:r>
        <w:t>павильонами</w:t>
      </w:r>
      <w:r w:rsidRPr="005532FF">
        <w:t xml:space="preserve"> (</w:t>
      </w:r>
      <w:r w:rsidR="004C7A5A">
        <w:fldChar w:fldCharType="begin"/>
      </w:r>
      <w:r w:rsidR="000F4A40">
        <w:instrText xml:space="preserve"> REF _Ref115079436 \h </w:instrText>
      </w:r>
      <w:r w:rsidR="004C7A5A">
        <w:fldChar w:fldCharType="separate"/>
      </w:r>
      <w:r w:rsidR="006D6740">
        <w:t xml:space="preserve">Таблица </w:t>
      </w:r>
      <w:r w:rsidR="006D6740">
        <w:rPr>
          <w:noProof/>
        </w:rPr>
        <w:t>1.1.4</w:t>
      </w:r>
      <w:r w:rsidR="006D6740">
        <w:t>.</w:t>
      </w:r>
      <w:r w:rsidR="006D6740">
        <w:rPr>
          <w:noProof/>
        </w:rPr>
        <w:t>1</w:t>
      </w:r>
      <w:r w:rsidR="004C7A5A">
        <w:fldChar w:fldCharType="end"/>
      </w:r>
      <w:r w:rsidRPr="005532FF">
        <w:t>), здание охраны и трансформаторная подстанция. Скважины пробурены в пойме реки.</w:t>
      </w:r>
    </w:p>
    <w:p w:rsidR="00536B48" w:rsidRDefault="00536B48" w:rsidP="00536B48">
      <w:pPr>
        <w:pStyle w:val="ae"/>
        <w:keepNext/>
      </w:pPr>
      <w:bookmarkStart w:id="22" w:name="_Ref115079436"/>
      <w:bookmarkStart w:id="23" w:name="_Toc117605651"/>
      <w:r>
        <w:t xml:space="preserve">Таблица </w:t>
      </w:r>
      <w:fldSimple w:instr=" STYLEREF 3 \s ">
        <w:r w:rsidR="006D6740">
          <w:rPr>
            <w:noProof/>
          </w:rPr>
          <w:t>1.1.4</w:t>
        </w:r>
      </w:fldSimple>
      <w:r w:rsidR="00F07E53">
        <w:t>.</w:t>
      </w:r>
      <w:fldSimple w:instr=" SEQ Таблица \* ARABIC \s 3 ">
        <w:r w:rsidR="006D6740">
          <w:rPr>
            <w:noProof/>
          </w:rPr>
          <w:t>1</w:t>
        </w:r>
      </w:fldSimple>
      <w:bookmarkEnd w:id="22"/>
      <w:r>
        <w:t xml:space="preserve">. </w:t>
      </w:r>
      <w:r w:rsidRPr="00087B4D">
        <w:t>Список водозаборных скважин водозабора «Цыганы»</w:t>
      </w:r>
      <w:bookmarkEnd w:id="23"/>
    </w:p>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1257"/>
        <w:gridCol w:w="1257"/>
        <w:gridCol w:w="1257"/>
        <w:gridCol w:w="1257"/>
        <w:gridCol w:w="1086"/>
        <w:gridCol w:w="1257"/>
        <w:gridCol w:w="1257"/>
      </w:tblGrid>
      <w:tr w:rsidR="00E92C39" w:rsidRPr="007508D8" w:rsidTr="00E902DE">
        <w:trPr>
          <w:trHeight w:val="20"/>
          <w:tblHeader/>
        </w:trPr>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 скважины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Марка насоса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Дебит скважины, м</w:t>
            </w:r>
            <w:r w:rsidRPr="007508D8">
              <w:rPr>
                <w:sz w:val="20"/>
                <w:szCs w:val="18"/>
                <w:vertAlign w:val="superscript"/>
              </w:rPr>
              <w:t>3</w:t>
            </w:r>
            <w:r w:rsidRPr="007508D8">
              <w:rPr>
                <w:sz w:val="20"/>
                <w:szCs w:val="18"/>
              </w:rPr>
              <w:t xml:space="preserve">/час.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Год ввода в эксплуатацию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Метод бурения </w:t>
            </w:r>
          </w:p>
        </w:tc>
        <w:tc>
          <w:tcPr>
            <w:tcW w:w="1086"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Глубина, </w:t>
            </w:r>
            <w:proofErr w:type="gramStart"/>
            <w:r w:rsidRPr="007508D8">
              <w:rPr>
                <w:sz w:val="20"/>
                <w:szCs w:val="18"/>
              </w:rPr>
              <w:t>м</w:t>
            </w:r>
            <w:proofErr w:type="gramEnd"/>
            <w:r w:rsidRPr="007508D8">
              <w:rPr>
                <w:sz w:val="20"/>
                <w:szCs w:val="18"/>
              </w:rPr>
              <w:t xml:space="preserve">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Износ, % </w:t>
            </w:r>
          </w:p>
        </w:tc>
        <w:tc>
          <w:tcPr>
            <w:tcW w:w="1257" w:type="dxa"/>
            <w:shd w:val="clear" w:color="auto" w:fill="F2F2F2" w:themeFill="background1" w:themeFillShade="F2"/>
            <w:vAlign w:val="center"/>
          </w:tcPr>
          <w:p w:rsidR="00E92C39" w:rsidRPr="007508D8" w:rsidRDefault="00E92C39" w:rsidP="00E92C39">
            <w:pPr>
              <w:pStyle w:val="ac"/>
              <w:rPr>
                <w:sz w:val="20"/>
                <w:szCs w:val="18"/>
              </w:rPr>
            </w:pPr>
            <w:r w:rsidRPr="007508D8">
              <w:rPr>
                <w:sz w:val="20"/>
                <w:szCs w:val="18"/>
              </w:rPr>
              <w:t xml:space="preserve">Состояние </w:t>
            </w:r>
          </w:p>
        </w:tc>
      </w:tr>
      <w:tr w:rsidR="00E92C39" w:rsidRPr="007508D8" w:rsidTr="00E902DE">
        <w:trPr>
          <w:trHeight w:val="20"/>
        </w:trPr>
        <w:tc>
          <w:tcPr>
            <w:tcW w:w="1257" w:type="dxa"/>
            <w:vAlign w:val="center"/>
          </w:tcPr>
          <w:p w:rsidR="00E92C39" w:rsidRPr="007508D8" w:rsidRDefault="00E92C39" w:rsidP="00E92C39">
            <w:pPr>
              <w:pStyle w:val="ac"/>
              <w:rPr>
                <w:sz w:val="20"/>
                <w:szCs w:val="18"/>
              </w:rPr>
            </w:pPr>
            <w:r w:rsidRPr="007508D8">
              <w:rPr>
                <w:sz w:val="20"/>
                <w:szCs w:val="18"/>
              </w:rPr>
              <w:t xml:space="preserve">Скв.№ 5876 </w:t>
            </w:r>
          </w:p>
        </w:tc>
        <w:tc>
          <w:tcPr>
            <w:tcW w:w="1257" w:type="dxa"/>
            <w:vAlign w:val="center"/>
          </w:tcPr>
          <w:p w:rsidR="00E92C39" w:rsidRPr="007508D8" w:rsidRDefault="000B67CD" w:rsidP="00E92C39">
            <w:pPr>
              <w:pStyle w:val="ac"/>
              <w:rPr>
                <w:sz w:val="20"/>
                <w:szCs w:val="18"/>
              </w:rPr>
            </w:pPr>
            <w:r w:rsidRPr="000B67CD">
              <w:rPr>
                <w:sz w:val="20"/>
                <w:szCs w:val="18"/>
              </w:rPr>
              <w:t>CVRU 1008</w:t>
            </w:r>
          </w:p>
        </w:tc>
        <w:tc>
          <w:tcPr>
            <w:tcW w:w="1257" w:type="dxa"/>
            <w:vAlign w:val="center"/>
          </w:tcPr>
          <w:p w:rsidR="00E92C39" w:rsidRPr="007508D8" w:rsidRDefault="00E92C39" w:rsidP="00E92C39">
            <w:pPr>
              <w:pStyle w:val="ac"/>
              <w:rPr>
                <w:sz w:val="20"/>
                <w:szCs w:val="18"/>
              </w:rPr>
            </w:pPr>
            <w:r w:rsidRPr="007508D8">
              <w:rPr>
                <w:sz w:val="20"/>
                <w:szCs w:val="18"/>
              </w:rPr>
              <w:t xml:space="preserve">30,0 </w:t>
            </w:r>
          </w:p>
        </w:tc>
        <w:tc>
          <w:tcPr>
            <w:tcW w:w="1257" w:type="dxa"/>
            <w:vAlign w:val="center"/>
          </w:tcPr>
          <w:p w:rsidR="00E92C39" w:rsidRPr="007508D8" w:rsidRDefault="00E92C39" w:rsidP="00E92C39">
            <w:pPr>
              <w:pStyle w:val="ac"/>
              <w:rPr>
                <w:sz w:val="20"/>
                <w:szCs w:val="18"/>
              </w:rPr>
            </w:pPr>
            <w:r w:rsidRPr="007508D8">
              <w:rPr>
                <w:sz w:val="20"/>
                <w:szCs w:val="18"/>
              </w:rPr>
              <w:t xml:space="preserve">1989 </w:t>
            </w:r>
          </w:p>
        </w:tc>
        <w:tc>
          <w:tcPr>
            <w:tcW w:w="1257" w:type="dxa"/>
            <w:vAlign w:val="center"/>
          </w:tcPr>
          <w:p w:rsidR="00E92C39" w:rsidRPr="007508D8" w:rsidRDefault="00E92C39" w:rsidP="00E92C39">
            <w:pPr>
              <w:pStyle w:val="ac"/>
              <w:rPr>
                <w:sz w:val="20"/>
                <w:szCs w:val="18"/>
              </w:rPr>
            </w:pPr>
            <w:r w:rsidRPr="007508D8">
              <w:rPr>
                <w:sz w:val="20"/>
                <w:szCs w:val="18"/>
              </w:rPr>
              <w:t xml:space="preserve">Ударно-канатный </w:t>
            </w:r>
          </w:p>
        </w:tc>
        <w:tc>
          <w:tcPr>
            <w:tcW w:w="1086" w:type="dxa"/>
            <w:vAlign w:val="center"/>
          </w:tcPr>
          <w:p w:rsidR="00E92C39" w:rsidRPr="007508D8" w:rsidRDefault="00E92C39" w:rsidP="00E92C39">
            <w:pPr>
              <w:pStyle w:val="ac"/>
              <w:rPr>
                <w:sz w:val="20"/>
                <w:szCs w:val="18"/>
              </w:rPr>
            </w:pPr>
            <w:r w:rsidRPr="007508D8">
              <w:rPr>
                <w:sz w:val="20"/>
                <w:szCs w:val="18"/>
              </w:rPr>
              <w:t xml:space="preserve">30 </w:t>
            </w:r>
          </w:p>
        </w:tc>
        <w:tc>
          <w:tcPr>
            <w:tcW w:w="1257" w:type="dxa"/>
            <w:vAlign w:val="center"/>
          </w:tcPr>
          <w:p w:rsidR="00E92C39" w:rsidRPr="007508D8" w:rsidRDefault="00E92C39" w:rsidP="00E92C39">
            <w:pPr>
              <w:pStyle w:val="ac"/>
              <w:rPr>
                <w:sz w:val="20"/>
                <w:szCs w:val="18"/>
              </w:rPr>
            </w:pPr>
            <w:r w:rsidRPr="007508D8">
              <w:rPr>
                <w:sz w:val="20"/>
                <w:szCs w:val="18"/>
              </w:rPr>
              <w:t xml:space="preserve">64,4 </w:t>
            </w:r>
          </w:p>
        </w:tc>
        <w:tc>
          <w:tcPr>
            <w:tcW w:w="1257" w:type="dxa"/>
            <w:vAlign w:val="center"/>
          </w:tcPr>
          <w:p w:rsidR="00E92C39" w:rsidRPr="007508D8" w:rsidRDefault="00E92C39" w:rsidP="00E92C39">
            <w:pPr>
              <w:pStyle w:val="ac"/>
              <w:rPr>
                <w:sz w:val="20"/>
                <w:szCs w:val="18"/>
              </w:rPr>
            </w:pPr>
            <w:r w:rsidRPr="007508D8">
              <w:rPr>
                <w:sz w:val="20"/>
                <w:szCs w:val="18"/>
              </w:rPr>
              <w:t xml:space="preserve">Эксплуатируется </w:t>
            </w:r>
          </w:p>
        </w:tc>
      </w:tr>
      <w:tr w:rsidR="00E92C39" w:rsidRPr="007508D8" w:rsidTr="00E902DE">
        <w:trPr>
          <w:trHeight w:val="20"/>
        </w:trPr>
        <w:tc>
          <w:tcPr>
            <w:tcW w:w="1257" w:type="dxa"/>
            <w:vAlign w:val="center"/>
          </w:tcPr>
          <w:p w:rsidR="00E92C39" w:rsidRPr="007508D8" w:rsidRDefault="00E92C39" w:rsidP="00E92C39">
            <w:pPr>
              <w:pStyle w:val="ac"/>
              <w:rPr>
                <w:sz w:val="20"/>
                <w:szCs w:val="18"/>
              </w:rPr>
            </w:pPr>
            <w:r w:rsidRPr="007508D8">
              <w:rPr>
                <w:sz w:val="20"/>
                <w:szCs w:val="18"/>
              </w:rPr>
              <w:t xml:space="preserve">Скв.№ 66824 </w:t>
            </w:r>
          </w:p>
        </w:tc>
        <w:tc>
          <w:tcPr>
            <w:tcW w:w="1257" w:type="dxa"/>
            <w:vAlign w:val="center"/>
          </w:tcPr>
          <w:p w:rsidR="00E92C39" w:rsidRPr="007508D8" w:rsidRDefault="00E92C39" w:rsidP="00E92C39">
            <w:pPr>
              <w:pStyle w:val="ac"/>
              <w:rPr>
                <w:sz w:val="20"/>
                <w:szCs w:val="18"/>
              </w:rPr>
            </w:pPr>
            <w:r w:rsidRPr="007508D8">
              <w:rPr>
                <w:sz w:val="20"/>
                <w:szCs w:val="18"/>
              </w:rPr>
              <w:t xml:space="preserve">ЭЦВ 10-65-150 </w:t>
            </w:r>
          </w:p>
        </w:tc>
        <w:tc>
          <w:tcPr>
            <w:tcW w:w="1257" w:type="dxa"/>
            <w:vAlign w:val="center"/>
          </w:tcPr>
          <w:p w:rsidR="00E92C39" w:rsidRPr="007508D8" w:rsidRDefault="00E92C39" w:rsidP="00E92C39">
            <w:pPr>
              <w:pStyle w:val="ac"/>
              <w:rPr>
                <w:sz w:val="20"/>
                <w:szCs w:val="18"/>
              </w:rPr>
            </w:pPr>
            <w:r w:rsidRPr="007508D8">
              <w:rPr>
                <w:sz w:val="20"/>
                <w:szCs w:val="18"/>
              </w:rPr>
              <w:t xml:space="preserve">35,0 </w:t>
            </w:r>
          </w:p>
        </w:tc>
        <w:tc>
          <w:tcPr>
            <w:tcW w:w="1257" w:type="dxa"/>
            <w:vAlign w:val="center"/>
          </w:tcPr>
          <w:p w:rsidR="00E92C39" w:rsidRPr="007508D8" w:rsidRDefault="00E92C39" w:rsidP="00E92C39">
            <w:pPr>
              <w:pStyle w:val="ac"/>
              <w:rPr>
                <w:sz w:val="20"/>
                <w:szCs w:val="18"/>
              </w:rPr>
            </w:pPr>
            <w:r w:rsidRPr="007508D8">
              <w:rPr>
                <w:sz w:val="20"/>
                <w:szCs w:val="18"/>
              </w:rPr>
              <w:t xml:space="preserve">1987 </w:t>
            </w:r>
          </w:p>
        </w:tc>
        <w:tc>
          <w:tcPr>
            <w:tcW w:w="1257" w:type="dxa"/>
            <w:vAlign w:val="center"/>
          </w:tcPr>
          <w:p w:rsidR="00E92C39" w:rsidRPr="007508D8" w:rsidRDefault="00E92C39" w:rsidP="00E92C39">
            <w:pPr>
              <w:pStyle w:val="ac"/>
              <w:rPr>
                <w:sz w:val="20"/>
                <w:szCs w:val="18"/>
              </w:rPr>
            </w:pPr>
            <w:r w:rsidRPr="007508D8">
              <w:rPr>
                <w:sz w:val="20"/>
                <w:szCs w:val="18"/>
              </w:rPr>
              <w:t xml:space="preserve">Ударно-канатный </w:t>
            </w:r>
          </w:p>
        </w:tc>
        <w:tc>
          <w:tcPr>
            <w:tcW w:w="1086" w:type="dxa"/>
            <w:vAlign w:val="center"/>
          </w:tcPr>
          <w:p w:rsidR="00E92C39" w:rsidRPr="007508D8" w:rsidRDefault="00E92C39" w:rsidP="00E92C39">
            <w:pPr>
              <w:pStyle w:val="ac"/>
              <w:rPr>
                <w:sz w:val="20"/>
                <w:szCs w:val="18"/>
              </w:rPr>
            </w:pPr>
            <w:r w:rsidRPr="007508D8">
              <w:rPr>
                <w:sz w:val="20"/>
                <w:szCs w:val="18"/>
              </w:rPr>
              <w:t xml:space="preserve">30 </w:t>
            </w:r>
          </w:p>
        </w:tc>
        <w:tc>
          <w:tcPr>
            <w:tcW w:w="1257" w:type="dxa"/>
            <w:vAlign w:val="center"/>
          </w:tcPr>
          <w:p w:rsidR="00E92C39" w:rsidRPr="007508D8" w:rsidRDefault="00E92C39" w:rsidP="00E92C39">
            <w:pPr>
              <w:pStyle w:val="ac"/>
              <w:rPr>
                <w:sz w:val="20"/>
                <w:szCs w:val="18"/>
              </w:rPr>
            </w:pPr>
            <w:r w:rsidRPr="007508D8">
              <w:rPr>
                <w:sz w:val="20"/>
                <w:szCs w:val="18"/>
              </w:rPr>
              <w:t xml:space="preserve">69,0 </w:t>
            </w:r>
          </w:p>
        </w:tc>
        <w:tc>
          <w:tcPr>
            <w:tcW w:w="1257" w:type="dxa"/>
            <w:vAlign w:val="center"/>
          </w:tcPr>
          <w:p w:rsidR="00E92C39" w:rsidRPr="007508D8" w:rsidRDefault="00E92C39" w:rsidP="00E92C39">
            <w:pPr>
              <w:pStyle w:val="ac"/>
              <w:rPr>
                <w:sz w:val="20"/>
                <w:szCs w:val="18"/>
              </w:rPr>
            </w:pPr>
            <w:r w:rsidRPr="007508D8">
              <w:rPr>
                <w:sz w:val="20"/>
                <w:szCs w:val="18"/>
              </w:rPr>
              <w:t xml:space="preserve">Эксплуатируется </w:t>
            </w:r>
          </w:p>
        </w:tc>
      </w:tr>
    </w:tbl>
    <w:p w:rsidR="00C802B1" w:rsidRDefault="00C802B1" w:rsidP="005912C6"/>
    <w:p w:rsidR="00FE7725" w:rsidRDefault="00FE7725" w:rsidP="00FE7725">
      <w:r>
        <w:t>Каждая скважина состоит из обсадной колонны длиной 10 метр</w:t>
      </w:r>
      <w:r w:rsidR="00363516">
        <w:t>ов</w:t>
      </w:r>
      <w:r>
        <w:t xml:space="preserve"> и вставленной в нее фильтровой колонны длиной 20 метров. Фильтровая колонна состоит из глухой колонны, фильтровой части и отстойника. Фильтровая часть (фильтр) – щелевой или дырчатый. Уровень воды в береговых скважинах находиться в 3,5-5 метров от поверхности земли.</w:t>
      </w:r>
    </w:p>
    <w:p w:rsidR="00363516" w:rsidRPr="00363516" w:rsidRDefault="00FE7725" w:rsidP="00363516">
      <w:r>
        <w:t>На</w:t>
      </w:r>
      <w:r w:rsidR="007A1268">
        <w:t>д</w:t>
      </w:r>
      <w:r>
        <w:t xml:space="preserve"> каждой скважин</w:t>
      </w:r>
      <w:r w:rsidR="007A1268">
        <w:t>ой</w:t>
      </w:r>
      <w:r>
        <w:t xml:space="preserve"> расположен </w:t>
      </w:r>
      <w:r w:rsidR="007A1268">
        <w:t>павильон</w:t>
      </w:r>
      <w:r>
        <w:t xml:space="preserve">, в котором присутствует устье скважины, водопроводы, узел учета добытой воды, запорная арматура и </w:t>
      </w:r>
      <w:r>
        <w:lastRenderedPageBreak/>
        <w:t>электрощитовая. Забор воды скважины производится погружными насосами</w:t>
      </w:r>
      <w:r w:rsidR="00363516">
        <w:t xml:space="preserve"> </w:t>
      </w:r>
      <w:r w:rsidR="000B67CD" w:rsidRPr="000B67CD">
        <w:t>CVRU 1008</w:t>
      </w:r>
      <w:r w:rsidR="0054471A">
        <w:t xml:space="preserve"> и</w:t>
      </w:r>
      <w:r w:rsidR="00363516" w:rsidRPr="00363516">
        <w:t xml:space="preserve"> ЭЦВ 10-65-150, выступающими в качестве насосной станции первого подъема. Производительность насосов варьируется от 40 до 65 м</w:t>
      </w:r>
      <w:r w:rsidR="00363516" w:rsidRPr="00A314E4">
        <w:rPr>
          <w:vertAlign w:val="superscript"/>
        </w:rPr>
        <w:t>3</w:t>
      </w:r>
      <w:r w:rsidR="00363516" w:rsidRPr="00363516">
        <w:t xml:space="preserve">/час, давление </w:t>
      </w:r>
      <w:r w:rsidR="00A314E4" w:rsidRPr="00363516">
        <w:t>воды,</w:t>
      </w:r>
      <w:r w:rsidR="00363516" w:rsidRPr="00363516">
        <w:t xml:space="preserve"> развиваемое насосами до 15</w:t>
      </w:r>
      <w:r w:rsidR="00A314E4">
        <w:t xml:space="preserve"> </w:t>
      </w:r>
      <w:r w:rsidR="00363516" w:rsidRPr="00363516">
        <w:t>кгс/см</w:t>
      </w:r>
      <w:proofErr w:type="gramStart"/>
      <w:r w:rsidR="00363516" w:rsidRPr="00A314E4">
        <w:rPr>
          <w:vertAlign w:val="superscript"/>
        </w:rPr>
        <w:t>2</w:t>
      </w:r>
      <w:proofErr w:type="gramEnd"/>
      <w:r w:rsidR="00363516" w:rsidRPr="00363516">
        <w:t xml:space="preserve">. </w:t>
      </w:r>
    </w:p>
    <w:p w:rsidR="00363516" w:rsidRPr="00363516" w:rsidRDefault="00363516" w:rsidP="00363516">
      <w:r w:rsidRPr="00363516">
        <w:t xml:space="preserve">В качестве узла учета добытой воды используется Измерительный комплекс «Карат» (расходомер-счетчик электромагнитный КАРАТ-550-150 (1 шт.) и вычислитель КАРАТ (1 шт.)) по одному на каждой скважине. </w:t>
      </w:r>
    </w:p>
    <w:p w:rsidR="00363516" w:rsidRPr="00363516" w:rsidRDefault="00363516" w:rsidP="00363516">
      <w:r w:rsidRPr="00363516">
        <w:t xml:space="preserve">Электроснабжение водозабора осуществляется от одной трансформаторной подстанций №7404 10/0,4кВ. </w:t>
      </w:r>
    </w:p>
    <w:p w:rsidR="00363516" w:rsidRDefault="00363516" w:rsidP="00363516">
      <w:r w:rsidRPr="00363516">
        <w:t>Пуск и останов</w:t>
      </w:r>
      <w:r w:rsidR="00A95D42">
        <w:t>ка</w:t>
      </w:r>
      <w:r w:rsidRPr="00363516">
        <w:t xml:space="preserve"> скважинных насосов производится автоматически, по сигналам </w:t>
      </w:r>
      <w:r w:rsidR="00440A65" w:rsidRPr="00363516">
        <w:t>от электроконтактных манометров,</w:t>
      </w:r>
      <w:r w:rsidRPr="00363516">
        <w:t xml:space="preserve"> установленных на трубопроводах в </w:t>
      </w:r>
      <w:r w:rsidR="00440A65">
        <w:t>р</w:t>
      </w:r>
      <w:r w:rsidRPr="00363516">
        <w:t xml:space="preserve">п. Суксун. </w:t>
      </w:r>
    </w:p>
    <w:p w:rsidR="00FD51A5" w:rsidRDefault="00FD51A5" w:rsidP="00363516"/>
    <w:p w:rsidR="00531749" w:rsidRPr="00531749" w:rsidRDefault="00531749" w:rsidP="00BD1D42">
      <w:pPr>
        <w:jc w:val="left"/>
        <w:rPr>
          <w:u w:val="single"/>
        </w:rPr>
      </w:pPr>
      <w:r w:rsidRPr="00531749">
        <w:rPr>
          <w:u w:val="single"/>
        </w:rPr>
        <w:t>Водозабор «Северный» с 2 скважинами и 2 водонапорными башнями</w:t>
      </w:r>
    </w:p>
    <w:p w:rsidR="00531749" w:rsidRDefault="00531749" w:rsidP="00531749">
      <w:r>
        <w:t xml:space="preserve">Водозабор «Северный» расположен в северной части </w:t>
      </w:r>
      <w:r w:rsidR="00BD1D42">
        <w:t>р</w:t>
      </w:r>
      <w:r>
        <w:t>п. Суксун по ул. Северной, на участке площадью 3752</w:t>
      </w:r>
      <w:r w:rsidR="00BD1D42">
        <w:t xml:space="preserve"> </w:t>
      </w:r>
      <w:r>
        <w:t>м</w:t>
      </w:r>
      <w:proofErr w:type="gramStart"/>
      <w:r w:rsidRPr="00BD1D42">
        <w:rPr>
          <w:vertAlign w:val="superscript"/>
        </w:rPr>
        <w:t>2</w:t>
      </w:r>
      <w:proofErr w:type="gramEnd"/>
      <w:r>
        <w:t>. По периметру участок обнесен забором определяющий зону санитарной охраны.</w:t>
      </w:r>
    </w:p>
    <w:p w:rsidR="00531749" w:rsidRDefault="00531749" w:rsidP="00531749">
      <w:r>
        <w:t>Фактическая производительность водозабора составляет 29,8 м</w:t>
      </w:r>
      <w:r w:rsidRPr="00B15F2E">
        <w:rPr>
          <w:vertAlign w:val="superscript"/>
        </w:rPr>
        <w:t>3</w:t>
      </w:r>
      <w:r>
        <w:t xml:space="preserve"> в час.</w:t>
      </w:r>
    </w:p>
    <w:p w:rsidR="00531749" w:rsidRDefault="00531749" w:rsidP="00531749">
      <w:r>
        <w:t>На территории водозабора находятся две артезианские скважины (</w:t>
      </w:r>
      <w:r w:rsidR="004C7A5A">
        <w:fldChar w:fldCharType="begin"/>
      </w:r>
      <w:r w:rsidR="00134014">
        <w:instrText xml:space="preserve"> REF _Ref115081105 \h </w:instrText>
      </w:r>
      <w:r w:rsidR="004C7A5A">
        <w:fldChar w:fldCharType="separate"/>
      </w:r>
      <w:r w:rsidR="006D6740">
        <w:t xml:space="preserve">Таблица </w:t>
      </w:r>
      <w:r w:rsidR="006D6740">
        <w:rPr>
          <w:noProof/>
        </w:rPr>
        <w:t>1.1.4</w:t>
      </w:r>
      <w:r w:rsidR="006D6740">
        <w:t>.</w:t>
      </w:r>
      <w:r w:rsidR="006D6740">
        <w:rPr>
          <w:noProof/>
        </w:rPr>
        <w:t>2</w:t>
      </w:r>
      <w:r w:rsidR="004C7A5A">
        <w:fldChar w:fldCharType="end"/>
      </w:r>
      <w:r>
        <w:t>), две водонапорные башни, здание охраны и трансформаторные подстанции.</w:t>
      </w:r>
    </w:p>
    <w:p w:rsidR="00AD040B" w:rsidRDefault="00AD040B" w:rsidP="00AD040B">
      <w:pPr>
        <w:pStyle w:val="ae"/>
        <w:keepNext/>
      </w:pPr>
      <w:bookmarkStart w:id="24" w:name="_Ref115081105"/>
      <w:bookmarkStart w:id="25" w:name="_Toc117605652"/>
      <w:r>
        <w:t xml:space="preserve">Таблица </w:t>
      </w:r>
      <w:fldSimple w:instr=" STYLEREF 3 \s ">
        <w:r w:rsidR="006D6740">
          <w:rPr>
            <w:noProof/>
          </w:rPr>
          <w:t>1.1.4</w:t>
        </w:r>
      </w:fldSimple>
      <w:r w:rsidR="00F07E53">
        <w:t>.</w:t>
      </w:r>
      <w:fldSimple w:instr=" SEQ Таблица \* ARABIC \s 3 ">
        <w:r w:rsidR="006D6740">
          <w:rPr>
            <w:noProof/>
          </w:rPr>
          <w:t>2</w:t>
        </w:r>
      </w:fldSimple>
      <w:bookmarkEnd w:id="24"/>
      <w:r>
        <w:t xml:space="preserve">. </w:t>
      </w:r>
      <w:r w:rsidRPr="00A80A46">
        <w:t>Список водозаборных скважин водозабора «Северный»</w:t>
      </w:r>
      <w:bookmarkEnd w:id="25"/>
    </w:p>
    <w:tbl>
      <w:tblPr>
        <w:tblW w:w="9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4"/>
        <w:gridCol w:w="1410"/>
        <w:gridCol w:w="1284"/>
        <w:gridCol w:w="1284"/>
        <w:gridCol w:w="1284"/>
        <w:gridCol w:w="1093"/>
        <w:gridCol w:w="1085"/>
        <w:gridCol w:w="1240"/>
      </w:tblGrid>
      <w:tr w:rsidR="00B854B6" w:rsidRPr="00922A31" w:rsidTr="00C26498">
        <w:trPr>
          <w:trHeight w:val="20"/>
          <w:tblHeader/>
        </w:trPr>
        <w:tc>
          <w:tcPr>
            <w:tcW w:w="1284"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 скважины </w:t>
            </w:r>
          </w:p>
        </w:tc>
        <w:tc>
          <w:tcPr>
            <w:tcW w:w="1410"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Марка насоса </w:t>
            </w:r>
          </w:p>
        </w:tc>
        <w:tc>
          <w:tcPr>
            <w:tcW w:w="1284"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Дебит скважины, м</w:t>
            </w:r>
            <w:r w:rsidRPr="00AD040B">
              <w:rPr>
                <w:sz w:val="20"/>
                <w:szCs w:val="18"/>
                <w:vertAlign w:val="superscript"/>
              </w:rPr>
              <w:t>3</w:t>
            </w:r>
            <w:r w:rsidRPr="00922A31">
              <w:rPr>
                <w:sz w:val="20"/>
                <w:szCs w:val="18"/>
              </w:rPr>
              <w:t xml:space="preserve">/час. </w:t>
            </w:r>
          </w:p>
        </w:tc>
        <w:tc>
          <w:tcPr>
            <w:tcW w:w="1284"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Год ввода в эксплуатацию </w:t>
            </w:r>
          </w:p>
        </w:tc>
        <w:tc>
          <w:tcPr>
            <w:tcW w:w="1284"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Метод бурения </w:t>
            </w:r>
          </w:p>
        </w:tc>
        <w:tc>
          <w:tcPr>
            <w:tcW w:w="1093"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Глубина, </w:t>
            </w:r>
            <w:proofErr w:type="gramStart"/>
            <w:r w:rsidRPr="00922A31">
              <w:rPr>
                <w:sz w:val="20"/>
                <w:szCs w:val="18"/>
              </w:rPr>
              <w:t>м</w:t>
            </w:r>
            <w:proofErr w:type="gramEnd"/>
            <w:r w:rsidRPr="00922A31">
              <w:rPr>
                <w:sz w:val="20"/>
                <w:szCs w:val="18"/>
              </w:rPr>
              <w:t xml:space="preserve"> </w:t>
            </w:r>
          </w:p>
        </w:tc>
        <w:tc>
          <w:tcPr>
            <w:tcW w:w="1085"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Износ, % </w:t>
            </w:r>
          </w:p>
        </w:tc>
        <w:tc>
          <w:tcPr>
            <w:tcW w:w="1240" w:type="dxa"/>
            <w:shd w:val="clear" w:color="auto" w:fill="F2F2F2" w:themeFill="background1" w:themeFillShade="F2"/>
            <w:vAlign w:val="center"/>
          </w:tcPr>
          <w:p w:rsidR="00922A31" w:rsidRPr="00922A31" w:rsidRDefault="00922A31" w:rsidP="00922A31">
            <w:pPr>
              <w:pStyle w:val="ac"/>
              <w:rPr>
                <w:sz w:val="20"/>
                <w:szCs w:val="18"/>
              </w:rPr>
            </w:pPr>
            <w:r w:rsidRPr="00922A31">
              <w:rPr>
                <w:sz w:val="20"/>
                <w:szCs w:val="18"/>
              </w:rPr>
              <w:t xml:space="preserve">Состояние </w:t>
            </w:r>
          </w:p>
        </w:tc>
      </w:tr>
      <w:tr w:rsidR="00EA167D" w:rsidRPr="00922A31" w:rsidTr="006D21DD">
        <w:trPr>
          <w:trHeight w:val="20"/>
        </w:trPr>
        <w:tc>
          <w:tcPr>
            <w:tcW w:w="1284" w:type="dxa"/>
            <w:vAlign w:val="center"/>
          </w:tcPr>
          <w:p w:rsidR="00EA167D" w:rsidRPr="00922A31" w:rsidRDefault="00EA167D" w:rsidP="00EA167D">
            <w:pPr>
              <w:pStyle w:val="ac"/>
              <w:rPr>
                <w:sz w:val="20"/>
                <w:szCs w:val="18"/>
              </w:rPr>
            </w:pPr>
            <w:r w:rsidRPr="00922A31">
              <w:rPr>
                <w:sz w:val="20"/>
                <w:szCs w:val="18"/>
              </w:rPr>
              <w:t xml:space="preserve">Скв.№ 1/91 </w:t>
            </w:r>
          </w:p>
        </w:tc>
        <w:tc>
          <w:tcPr>
            <w:tcW w:w="1410" w:type="dxa"/>
          </w:tcPr>
          <w:p w:rsidR="00EA167D" w:rsidRPr="00922A31" w:rsidRDefault="00EA167D" w:rsidP="00EA167D">
            <w:pPr>
              <w:pStyle w:val="ac"/>
              <w:rPr>
                <w:sz w:val="20"/>
                <w:szCs w:val="18"/>
              </w:rPr>
            </w:pPr>
            <w:r w:rsidRPr="008F7DA5">
              <w:rPr>
                <w:sz w:val="20"/>
                <w:szCs w:val="18"/>
              </w:rPr>
              <w:t>ЭЦВ 8-10-110</w:t>
            </w:r>
          </w:p>
        </w:tc>
        <w:tc>
          <w:tcPr>
            <w:tcW w:w="1284" w:type="dxa"/>
            <w:vAlign w:val="center"/>
          </w:tcPr>
          <w:p w:rsidR="00EA167D" w:rsidRPr="00922A31" w:rsidRDefault="00EA167D" w:rsidP="00EA167D">
            <w:pPr>
              <w:pStyle w:val="ac"/>
              <w:rPr>
                <w:sz w:val="20"/>
                <w:szCs w:val="18"/>
              </w:rPr>
            </w:pPr>
            <w:r w:rsidRPr="00922A31">
              <w:rPr>
                <w:sz w:val="20"/>
                <w:szCs w:val="18"/>
              </w:rPr>
              <w:t xml:space="preserve">24,8 </w:t>
            </w:r>
          </w:p>
        </w:tc>
        <w:tc>
          <w:tcPr>
            <w:tcW w:w="1284" w:type="dxa"/>
            <w:vAlign w:val="center"/>
          </w:tcPr>
          <w:p w:rsidR="00EA167D" w:rsidRPr="00922A31" w:rsidRDefault="00EA167D" w:rsidP="00EA167D">
            <w:pPr>
              <w:pStyle w:val="ac"/>
              <w:rPr>
                <w:sz w:val="20"/>
                <w:szCs w:val="18"/>
              </w:rPr>
            </w:pPr>
            <w:r w:rsidRPr="00922A31">
              <w:rPr>
                <w:sz w:val="20"/>
                <w:szCs w:val="18"/>
              </w:rPr>
              <w:t xml:space="preserve">1991г. </w:t>
            </w:r>
          </w:p>
        </w:tc>
        <w:tc>
          <w:tcPr>
            <w:tcW w:w="1284" w:type="dxa"/>
            <w:vAlign w:val="center"/>
          </w:tcPr>
          <w:p w:rsidR="00EA167D" w:rsidRPr="00922A31" w:rsidRDefault="00EA167D" w:rsidP="00EA167D">
            <w:pPr>
              <w:pStyle w:val="ac"/>
              <w:rPr>
                <w:sz w:val="20"/>
                <w:szCs w:val="18"/>
              </w:rPr>
            </w:pPr>
            <w:r w:rsidRPr="00922A31">
              <w:rPr>
                <w:sz w:val="20"/>
                <w:szCs w:val="18"/>
              </w:rPr>
              <w:t xml:space="preserve">Ударно-канатный </w:t>
            </w:r>
          </w:p>
        </w:tc>
        <w:tc>
          <w:tcPr>
            <w:tcW w:w="1093" w:type="dxa"/>
            <w:vAlign w:val="center"/>
          </w:tcPr>
          <w:p w:rsidR="00EA167D" w:rsidRPr="00922A31" w:rsidRDefault="00EA167D" w:rsidP="00EA167D">
            <w:pPr>
              <w:pStyle w:val="ac"/>
              <w:rPr>
                <w:sz w:val="20"/>
                <w:szCs w:val="18"/>
              </w:rPr>
            </w:pPr>
            <w:r w:rsidRPr="00922A31">
              <w:rPr>
                <w:sz w:val="20"/>
                <w:szCs w:val="18"/>
              </w:rPr>
              <w:t xml:space="preserve">70,0 </w:t>
            </w:r>
          </w:p>
        </w:tc>
        <w:tc>
          <w:tcPr>
            <w:tcW w:w="1085" w:type="dxa"/>
            <w:vAlign w:val="center"/>
          </w:tcPr>
          <w:p w:rsidR="00EA167D" w:rsidRPr="00922A31" w:rsidRDefault="00EA167D" w:rsidP="00EA167D">
            <w:pPr>
              <w:pStyle w:val="ac"/>
              <w:rPr>
                <w:sz w:val="20"/>
                <w:szCs w:val="18"/>
              </w:rPr>
            </w:pPr>
            <w:r w:rsidRPr="00922A31">
              <w:rPr>
                <w:sz w:val="20"/>
                <w:szCs w:val="18"/>
              </w:rPr>
              <w:t xml:space="preserve">59,5 </w:t>
            </w:r>
          </w:p>
        </w:tc>
        <w:tc>
          <w:tcPr>
            <w:tcW w:w="1240" w:type="dxa"/>
            <w:vAlign w:val="center"/>
          </w:tcPr>
          <w:p w:rsidR="00EA167D" w:rsidRPr="00922A31" w:rsidRDefault="00EA167D" w:rsidP="00EA167D">
            <w:pPr>
              <w:pStyle w:val="ac"/>
              <w:rPr>
                <w:sz w:val="20"/>
                <w:szCs w:val="18"/>
              </w:rPr>
            </w:pPr>
            <w:r w:rsidRPr="00922A31">
              <w:rPr>
                <w:sz w:val="20"/>
                <w:szCs w:val="18"/>
              </w:rPr>
              <w:t xml:space="preserve">Эксплуатируется </w:t>
            </w:r>
          </w:p>
        </w:tc>
      </w:tr>
      <w:tr w:rsidR="00EA167D" w:rsidRPr="00922A31" w:rsidTr="006D21DD">
        <w:trPr>
          <w:trHeight w:val="20"/>
        </w:trPr>
        <w:tc>
          <w:tcPr>
            <w:tcW w:w="1284" w:type="dxa"/>
            <w:vAlign w:val="center"/>
          </w:tcPr>
          <w:p w:rsidR="00EA167D" w:rsidRPr="00922A31" w:rsidRDefault="00EA167D" w:rsidP="00EA167D">
            <w:pPr>
              <w:pStyle w:val="ac"/>
              <w:rPr>
                <w:sz w:val="20"/>
                <w:szCs w:val="18"/>
              </w:rPr>
            </w:pPr>
            <w:r w:rsidRPr="00922A31">
              <w:rPr>
                <w:sz w:val="20"/>
                <w:szCs w:val="18"/>
              </w:rPr>
              <w:t>Скв.</w:t>
            </w:r>
            <w:r>
              <w:rPr>
                <w:sz w:val="20"/>
                <w:szCs w:val="18"/>
              </w:rPr>
              <w:t xml:space="preserve"> </w:t>
            </w:r>
            <w:r w:rsidRPr="00922A31">
              <w:rPr>
                <w:sz w:val="20"/>
                <w:szCs w:val="18"/>
              </w:rPr>
              <w:t xml:space="preserve">№ 37651 </w:t>
            </w:r>
          </w:p>
        </w:tc>
        <w:tc>
          <w:tcPr>
            <w:tcW w:w="1410" w:type="dxa"/>
          </w:tcPr>
          <w:p w:rsidR="00EA167D" w:rsidRPr="00922A31" w:rsidRDefault="00EA167D" w:rsidP="00EA167D">
            <w:pPr>
              <w:pStyle w:val="ac"/>
              <w:rPr>
                <w:sz w:val="20"/>
                <w:szCs w:val="18"/>
              </w:rPr>
            </w:pPr>
            <w:r w:rsidRPr="008F7DA5">
              <w:rPr>
                <w:sz w:val="20"/>
                <w:szCs w:val="18"/>
              </w:rPr>
              <w:t>ЭЦВ 6-16-110</w:t>
            </w:r>
          </w:p>
        </w:tc>
        <w:tc>
          <w:tcPr>
            <w:tcW w:w="1284" w:type="dxa"/>
            <w:vAlign w:val="center"/>
          </w:tcPr>
          <w:p w:rsidR="00EA167D" w:rsidRPr="00922A31" w:rsidRDefault="00EA167D" w:rsidP="00EA167D">
            <w:pPr>
              <w:pStyle w:val="ac"/>
              <w:rPr>
                <w:sz w:val="20"/>
                <w:szCs w:val="18"/>
              </w:rPr>
            </w:pPr>
            <w:r w:rsidRPr="00922A31">
              <w:rPr>
                <w:sz w:val="20"/>
                <w:szCs w:val="18"/>
              </w:rPr>
              <w:t xml:space="preserve">5 </w:t>
            </w:r>
          </w:p>
        </w:tc>
        <w:tc>
          <w:tcPr>
            <w:tcW w:w="1284" w:type="dxa"/>
            <w:vAlign w:val="center"/>
          </w:tcPr>
          <w:p w:rsidR="00EA167D" w:rsidRPr="00922A31" w:rsidRDefault="00EA167D" w:rsidP="00EA167D">
            <w:pPr>
              <w:pStyle w:val="ac"/>
              <w:rPr>
                <w:sz w:val="20"/>
                <w:szCs w:val="18"/>
              </w:rPr>
            </w:pPr>
            <w:r w:rsidRPr="00922A31">
              <w:rPr>
                <w:sz w:val="20"/>
                <w:szCs w:val="18"/>
              </w:rPr>
              <w:t xml:space="preserve">1969г. </w:t>
            </w:r>
          </w:p>
        </w:tc>
        <w:tc>
          <w:tcPr>
            <w:tcW w:w="1284" w:type="dxa"/>
            <w:vAlign w:val="center"/>
          </w:tcPr>
          <w:p w:rsidR="00EA167D" w:rsidRPr="00922A31" w:rsidRDefault="00EA167D" w:rsidP="00EA167D">
            <w:pPr>
              <w:pStyle w:val="ac"/>
              <w:rPr>
                <w:sz w:val="20"/>
                <w:szCs w:val="18"/>
              </w:rPr>
            </w:pPr>
            <w:r w:rsidRPr="00922A31">
              <w:rPr>
                <w:sz w:val="20"/>
                <w:szCs w:val="18"/>
              </w:rPr>
              <w:t xml:space="preserve">Ударно-канатный </w:t>
            </w:r>
          </w:p>
        </w:tc>
        <w:tc>
          <w:tcPr>
            <w:tcW w:w="1093" w:type="dxa"/>
            <w:vAlign w:val="center"/>
          </w:tcPr>
          <w:p w:rsidR="00EA167D" w:rsidRPr="00922A31" w:rsidRDefault="00EA167D" w:rsidP="00EA167D">
            <w:pPr>
              <w:pStyle w:val="ac"/>
              <w:rPr>
                <w:sz w:val="20"/>
                <w:szCs w:val="18"/>
              </w:rPr>
            </w:pPr>
            <w:r w:rsidRPr="00922A31">
              <w:rPr>
                <w:sz w:val="20"/>
                <w:szCs w:val="18"/>
              </w:rPr>
              <w:t xml:space="preserve">88,0 </w:t>
            </w:r>
          </w:p>
        </w:tc>
        <w:tc>
          <w:tcPr>
            <w:tcW w:w="1085" w:type="dxa"/>
            <w:vAlign w:val="center"/>
          </w:tcPr>
          <w:p w:rsidR="00EA167D" w:rsidRPr="00922A31" w:rsidRDefault="00EA167D" w:rsidP="00EA167D">
            <w:pPr>
              <w:pStyle w:val="ac"/>
              <w:rPr>
                <w:sz w:val="20"/>
                <w:szCs w:val="18"/>
              </w:rPr>
            </w:pPr>
            <w:r w:rsidRPr="00922A31">
              <w:rPr>
                <w:sz w:val="20"/>
                <w:szCs w:val="18"/>
              </w:rPr>
              <w:t xml:space="preserve">98,7 </w:t>
            </w:r>
          </w:p>
        </w:tc>
        <w:tc>
          <w:tcPr>
            <w:tcW w:w="1240" w:type="dxa"/>
            <w:vAlign w:val="center"/>
          </w:tcPr>
          <w:p w:rsidR="00EA167D" w:rsidRPr="00922A31" w:rsidRDefault="00EA167D" w:rsidP="00EA167D">
            <w:pPr>
              <w:pStyle w:val="ac"/>
              <w:rPr>
                <w:sz w:val="20"/>
                <w:szCs w:val="18"/>
              </w:rPr>
            </w:pPr>
            <w:r w:rsidRPr="00922A31">
              <w:rPr>
                <w:sz w:val="20"/>
                <w:szCs w:val="18"/>
              </w:rPr>
              <w:t xml:space="preserve">Эксплуатируется </w:t>
            </w:r>
          </w:p>
        </w:tc>
      </w:tr>
    </w:tbl>
    <w:p w:rsidR="00922A31" w:rsidRDefault="00922A31" w:rsidP="00531749"/>
    <w:p w:rsidR="00531749" w:rsidRDefault="00531749" w:rsidP="00531749">
      <w:r>
        <w:t>Каждая скважина состоит из обсадной колонны и вставленной в нее фильтровой колонны. Усть</w:t>
      </w:r>
      <w:r w:rsidR="00134014">
        <w:t>я</w:t>
      </w:r>
      <w:r>
        <w:t xml:space="preserve"> скважин расположены под землей в железобетонн</w:t>
      </w:r>
      <w:r w:rsidR="003260FC">
        <w:t>ых</w:t>
      </w:r>
      <w:r>
        <w:t xml:space="preserve"> кольц</w:t>
      </w:r>
      <w:r w:rsidR="003260FC">
        <w:t>ах</w:t>
      </w:r>
      <w:r>
        <w:t xml:space="preserve"> и закрыт</w:t>
      </w:r>
      <w:r w:rsidR="00134014">
        <w:t>ы</w:t>
      </w:r>
      <w:r>
        <w:t xml:space="preserve"> крышк</w:t>
      </w:r>
      <w:r w:rsidR="003260FC">
        <w:t>ами</w:t>
      </w:r>
      <w:r>
        <w:t xml:space="preserve"> со смотровым</w:t>
      </w:r>
      <w:r w:rsidR="003260FC">
        <w:t>и</w:t>
      </w:r>
      <w:r>
        <w:t xml:space="preserve"> люк</w:t>
      </w:r>
      <w:r w:rsidR="003260FC">
        <w:t>а</w:t>
      </w:r>
      <w:r>
        <w:t>м</w:t>
      </w:r>
      <w:r w:rsidR="003260FC">
        <w:t>и</w:t>
      </w:r>
      <w:r>
        <w:t xml:space="preserve">. Забор воды из скважины производится погружными насосами марки </w:t>
      </w:r>
      <w:r w:rsidR="003260FC">
        <w:t>ЭЦВ,</w:t>
      </w:r>
      <w:r>
        <w:t xml:space="preserve"> выступающими в качестве насосной станции первого подъема. Производительность насосов варьируется от 10 до 25 м</w:t>
      </w:r>
      <w:r w:rsidRPr="00B854B6">
        <w:rPr>
          <w:vertAlign w:val="superscript"/>
        </w:rPr>
        <w:t>3</w:t>
      </w:r>
      <w:r>
        <w:t xml:space="preserve">/час, давление </w:t>
      </w:r>
      <w:r w:rsidR="00B854B6">
        <w:t>воды,</w:t>
      </w:r>
      <w:r>
        <w:t xml:space="preserve"> развиваемое насосами до 12</w:t>
      </w:r>
      <w:r w:rsidR="00B854B6">
        <w:t xml:space="preserve"> </w:t>
      </w:r>
      <w:r>
        <w:t>кгс/см</w:t>
      </w:r>
      <w:proofErr w:type="gramStart"/>
      <w:r w:rsidRPr="00B854B6">
        <w:rPr>
          <w:vertAlign w:val="superscript"/>
        </w:rPr>
        <w:t>2</w:t>
      </w:r>
      <w:proofErr w:type="gramEnd"/>
      <w:r>
        <w:t>.</w:t>
      </w:r>
    </w:p>
    <w:p w:rsidR="00FD51A5" w:rsidRDefault="00531749" w:rsidP="00531749">
      <w:r>
        <w:t>Скважины водозабора «Северный» используются в качестве резервных при недостаточном объеме или прекращении подачи воды с водозабора «Цыганы».</w:t>
      </w:r>
    </w:p>
    <w:p w:rsidR="00A3289E" w:rsidRPr="00A3289E" w:rsidRDefault="00A3289E" w:rsidP="00A3289E">
      <w:r w:rsidRPr="00A3289E">
        <w:t xml:space="preserve">Для учета добытой воды на водозаборе «Северный» установлен счетчик воды МЕРЕТ ВТ-80Х в количестве 1 шт. </w:t>
      </w:r>
    </w:p>
    <w:p w:rsidR="00A3289E" w:rsidRPr="00A3289E" w:rsidRDefault="00A3289E" w:rsidP="00A3289E">
      <w:r w:rsidRPr="00A3289E">
        <w:t>Водонапорные башни установлены на территории водозабора. Полезный объем башен V</w:t>
      </w:r>
      <w:r>
        <w:t xml:space="preserve"> </w:t>
      </w:r>
      <w:r w:rsidRPr="00A3289E">
        <w:t>=</w:t>
      </w:r>
      <w:r>
        <w:t xml:space="preserve"> </w:t>
      </w:r>
      <w:r w:rsidR="00A00437">
        <w:t>16</w:t>
      </w:r>
      <w:r w:rsidRPr="00A3289E">
        <w:t>0</w:t>
      </w:r>
      <w:r>
        <w:t xml:space="preserve"> </w:t>
      </w:r>
      <w:r w:rsidRPr="00A3289E">
        <w:t>м</w:t>
      </w:r>
      <w:r w:rsidRPr="00A3289E">
        <w:rPr>
          <w:vertAlign w:val="superscript"/>
        </w:rPr>
        <w:t>3</w:t>
      </w:r>
      <w:r w:rsidRPr="00A3289E">
        <w:t xml:space="preserve"> и V</w:t>
      </w:r>
      <w:r>
        <w:t xml:space="preserve"> </w:t>
      </w:r>
      <w:r w:rsidRPr="00A3289E">
        <w:t>=</w:t>
      </w:r>
      <w:r>
        <w:t xml:space="preserve"> </w:t>
      </w:r>
      <w:r w:rsidR="0039234C">
        <w:t>160</w:t>
      </w:r>
      <w:r>
        <w:t xml:space="preserve"> </w:t>
      </w:r>
      <w:r w:rsidRPr="00A3289E">
        <w:t>м</w:t>
      </w:r>
      <w:r w:rsidRPr="00A3289E">
        <w:rPr>
          <w:vertAlign w:val="superscript"/>
        </w:rPr>
        <w:t>3</w:t>
      </w:r>
      <w:r w:rsidRPr="00A3289E">
        <w:t xml:space="preserve">. Период установки башен </w:t>
      </w:r>
      <w:r w:rsidR="0039234C">
        <w:t>2003</w:t>
      </w:r>
      <w:r w:rsidRPr="00A3289E">
        <w:t>-</w:t>
      </w:r>
      <w:r w:rsidR="0039234C">
        <w:t>2022</w:t>
      </w:r>
      <w:r w:rsidRPr="00A3289E">
        <w:t xml:space="preserve"> годы. </w:t>
      </w:r>
    </w:p>
    <w:p w:rsidR="00A3289E" w:rsidRPr="00A3289E" w:rsidRDefault="00A3289E" w:rsidP="00A3289E">
      <w:r w:rsidRPr="00A3289E">
        <w:t xml:space="preserve">Электроснабжение водозабора осуществляется от одной трансформаторной подстанций 10/0,4кВ. </w:t>
      </w:r>
    </w:p>
    <w:p w:rsidR="00D0593B" w:rsidRDefault="00A3289E" w:rsidP="00A3289E">
      <w:r w:rsidRPr="00A3289E">
        <w:t xml:space="preserve">Пуск и остановка скважинных насосов производится автоматически, по сигналу </w:t>
      </w:r>
      <w:r w:rsidR="0028518D" w:rsidRPr="00A3289E">
        <w:t>от электроконтактного манометра,</w:t>
      </w:r>
      <w:r w:rsidRPr="00A3289E">
        <w:t xml:space="preserve"> установленного на трубопроводе водонапорной башни объемом V</w:t>
      </w:r>
      <w:r w:rsidR="0028518D">
        <w:t xml:space="preserve"> </w:t>
      </w:r>
      <w:r w:rsidRPr="00A3289E">
        <w:t>=</w:t>
      </w:r>
      <w:r w:rsidR="0028518D">
        <w:t xml:space="preserve"> </w:t>
      </w:r>
      <w:r w:rsidR="000A70D4">
        <w:t>160</w:t>
      </w:r>
      <w:r w:rsidR="0028518D">
        <w:t xml:space="preserve"> </w:t>
      </w:r>
      <w:r w:rsidRPr="00A3289E">
        <w:t>м</w:t>
      </w:r>
      <w:r w:rsidRPr="0028518D">
        <w:rPr>
          <w:vertAlign w:val="superscript"/>
        </w:rPr>
        <w:t>3</w:t>
      </w:r>
      <w:r w:rsidRPr="00A3289E">
        <w:t>.</w:t>
      </w:r>
    </w:p>
    <w:p w:rsidR="00B141D3" w:rsidRDefault="00B141D3">
      <w:pPr>
        <w:spacing w:after="160" w:line="259" w:lineRule="auto"/>
        <w:ind w:firstLine="0"/>
        <w:jc w:val="left"/>
        <w:rPr>
          <w:u w:val="single"/>
        </w:rPr>
      </w:pPr>
      <w:r>
        <w:rPr>
          <w:u w:val="single"/>
        </w:rPr>
        <w:br w:type="page"/>
      </w:r>
    </w:p>
    <w:p w:rsidR="007C66C1" w:rsidRPr="00727FA4" w:rsidRDefault="007C66C1" w:rsidP="00727FA4">
      <w:pPr>
        <w:jc w:val="center"/>
        <w:rPr>
          <w:u w:val="single"/>
        </w:rPr>
      </w:pPr>
      <w:r w:rsidRPr="00727FA4">
        <w:rPr>
          <w:i/>
          <w:iCs/>
        </w:rPr>
        <w:lastRenderedPageBreak/>
        <w:t>Системы централизованного водоснабжения населенных пунктов внегородских территорий</w:t>
      </w:r>
    </w:p>
    <w:p w:rsidR="00E87710" w:rsidRPr="00E87710" w:rsidRDefault="00E87710" w:rsidP="00E87710">
      <w:proofErr w:type="gramStart"/>
      <w:r w:rsidRPr="00E87710">
        <w:t>В</w:t>
      </w:r>
      <w:proofErr w:type="gramEnd"/>
      <w:r w:rsidRPr="00E87710">
        <w:t xml:space="preserve"> </w:t>
      </w:r>
      <w:proofErr w:type="gramStart"/>
      <w:r w:rsidRPr="00E87710">
        <w:t>с</w:t>
      </w:r>
      <w:proofErr w:type="gramEnd"/>
      <w:r w:rsidRPr="00E87710">
        <w:t>. Сыра находится 1 водонапорная башня, которая расположена на западной окраине села. Башня была построена в 2012 году. Водонапорная башня имеет следующие характеристики: высота - 22 м, объём ёмкости бака составляет 46</w:t>
      </w:r>
      <w:r>
        <w:t xml:space="preserve"> </w:t>
      </w:r>
      <w:r w:rsidRPr="00E87710">
        <w:t>м</w:t>
      </w:r>
      <w:r w:rsidRPr="00E87710">
        <w:rPr>
          <w:vertAlign w:val="superscript"/>
        </w:rPr>
        <w:t>3</w:t>
      </w:r>
      <w:r w:rsidRPr="00E87710">
        <w:t>. Характеристики скважины при водонапорной башне: год бурения скважины 1962</w:t>
      </w:r>
      <w:r>
        <w:t xml:space="preserve"> </w:t>
      </w:r>
      <w:r w:rsidRPr="00E87710">
        <w:t xml:space="preserve">г., глубина </w:t>
      </w:r>
      <w:r>
        <w:t>–</w:t>
      </w:r>
      <w:r w:rsidRPr="00E87710">
        <w:t xml:space="preserve"> 60</w:t>
      </w:r>
      <w:r>
        <w:t xml:space="preserve"> </w:t>
      </w:r>
      <w:r w:rsidRPr="00E87710">
        <w:t xml:space="preserve">м, марка насоса </w:t>
      </w:r>
      <w:r w:rsidR="004B05AA" w:rsidRPr="004B05AA">
        <w:t>ЭЦВ 6-10-110</w:t>
      </w:r>
      <w:r w:rsidRPr="00E87710">
        <w:t>. Последний ремонт был произведен в 2015</w:t>
      </w:r>
      <w:r>
        <w:t xml:space="preserve"> </w:t>
      </w:r>
      <w:r w:rsidRPr="00E87710">
        <w:t xml:space="preserve">г. - замена насоса. Санитарная зона на территории отсутствует. </w:t>
      </w:r>
    </w:p>
    <w:p w:rsidR="00E87710" w:rsidRPr="00E87710" w:rsidRDefault="00E87710" w:rsidP="00E87710">
      <w:r w:rsidRPr="00E87710">
        <w:t xml:space="preserve">Общая протяженность водопровода </w:t>
      </w:r>
      <w:proofErr w:type="gramStart"/>
      <w:r w:rsidRPr="00E87710">
        <w:t>в</w:t>
      </w:r>
      <w:proofErr w:type="gramEnd"/>
      <w:r w:rsidRPr="00E87710">
        <w:t xml:space="preserve"> </w:t>
      </w:r>
      <w:proofErr w:type="gramStart"/>
      <w:r w:rsidRPr="00E87710">
        <w:t>с</w:t>
      </w:r>
      <w:proofErr w:type="gramEnd"/>
      <w:r w:rsidRPr="00E87710">
        <w:t xml:space="preserve">. Сыра - 3990 м, водопровод выполнен из чугуна, стали, </w:t>
      </w:r>
      <w:r w:rsidR="00BB519E" w:rsidRPr="00E87710">
        <w:t>ПНД</w:t>
      </w:r>
      <w:r w:rsidRPr="00E87710">
        <w:t xml:space="preserve"> диаметром 76, 92, 100 мм. Всего установлено 19 водопроводных колодцев, 6 водоразборных колонок, 2 противопожарный гидрант, 3 задвижки. Глубина залегания водопровода </w:t>
      </w:r>
      <w:r w:rsidR="00BB519E" w:rsidRPr="00E87710">
        <w:t>1,8–2,2</w:t>
      </w:r>
      <w:r w:rsidRPr="00E87710">
        <w:t xml:space="preserve"> м. Год постройки – 1972-1976</w:t>
      </w:r>
      <w:r w:rsidR="00B37FD9">
        <w:t xml:space="preserve"> </w:t>
      </w:r>
      <w:r w:rsidRPr="00E87710">
        <w:t>г</w:t>
      </w:r>
      <w:r w:rsidR="00B37FD9">
        <w:t>.г</w:t>
      </w:r>
      <w:r w:rsidRPr="00E87710">
        <w:t>. Износ объектов водоразборных колонок составляет - 80%. В 2012</w:t>
      </w:r>
      <w:r w:rsidR="00BB519E">
        <w:t xml:space="preserve"> </w:t>
      </w:r>
      <w:r w:rsidRPr="00E87710">
        <w:t xml:space="preserve">г. были неоднократно проведены ремонтно-восстановительные работы по замене 70 метров водопровода на улице Колхозной с установкой одного колодца с пожарным гидрантом и задвижкой. В </w:t>
      </w:r>
      <w:r w:rsidR="00BB519E" w:rsidRPr="00E87710">
        <w:t>2015–2016</w:t>
      </w:r>
      <w:r w:rsidR="00B37FD9">
        <w:t xml:space="preserve"> годы</w:t>
      </w:r>
      <w:r w:rsidR="00BB519E" w:rsidRPr="00E87710">
        <w:t xml:space="preserve"> </w:t>
      </w:r>
      <w:r w:rsidRPr="00E87710">
        <w:t xml:space="preserve">частично проведены замены стальных труб на ПНД. </w:t>
      </w:r>
    </w:p>
    <w:p w:rsidR="00E87710" w:rsidRPr="00E87710" w:rsidRDefault="00B53090" w:rsidP="00E87710">
      <w:proofErr w:type="gramStart"/>
      <w:r>
        <w:t>К</w:t>
      </w:r>
      <w:r w:rsidR="00E87710" w:rsidRPr="00E87710">
        <w:t>оличество домовладений</w:t>
      </w:r>
      <w:r w:rsidR="003072AC" w:rsidRPr="003072AC">
        <w:t xml:space="preserve"> </w:t>
      </w:r>
      <w:r w:rsidR="003072AC" w:rsidRPr="00E87710">
        <w:t>в с. Сыра</w:t>
      </w:r>
      <w:r w:rsidR="00E87710" w:rsidRPr="00E87710">
        <w:t xml:space="preserve">, подключенных </w:t>
      </w:r>
      <w:r w:rsidR="008C550E" w:rsidRPr="00E87710">
        <w:t>к водопроводу,</w:t>
      </w:r>
      <w:r w:rsidR="00E87710" w:rsidRPr="00E87710">
        <w:t xml:space="preserve"> составляет 110 ед. или 90% от общего числа домовладений.</w:t>
      </w:r>
      <w:proofErr w:type="gramEnd"/>
      <w:r w:rsidR="00E87710" w:rsidRPr="00E87710">
        <w:t xml:space="preserve"> Количество домовладений, пользующихся водоразборными колонками – 6</w:t>
      </w:r>
      <w:r w:rsidR="008C550E">
        <w:t xml:space="preserve"> </w:t>
      </w:r>
      <w:r w:rsidR="00E87710" w:rsidRPr="00E87710">
        <w:t xml:space="preserve">ед. или 5%. </w:t>
      </w:r>
    </w:p>
    <w:p w:rsidR="00E87710" w:rsidRPr="00E87710" w:rsidRDefault="00E87710" w:rsidP="00E87710">
      <w:r w:rsidRPr="00E87710">
        <w:t>С. Тис и д. Мартьяново имеют 2 водонапорные башни, которые расположены на юго-западной окраине д. Мартьяново. Год постройки - 2005. При этом они обладают следующими характеристиками: высота башни - 20 м., объем ёмкости бака составляет 46</w:t>
      </w:r>
      <w:r w:rsidR="008C550E">
        <w:t xml:space="preserve"> </w:t>
      </w:r>
      <w:r w:rsidRPr="00E87710">
        <w:t>м</w:t>
      </w:r>
      <w:r w:rsidRPr="00E87710">
        <w:rPr>
          <w:vertAlign w:val="superscript"/>
        </w:rPr>
        <w:t>3</w:t>
      </w:r>
      <w:r w:rsidRPr="00E87710">
        <w:t xml:space="preserve"> в каждой. В настоящее время используется только одна водонапорная башня. </w:t>
      </w:r>
    </w:p>
    <w:p w:rsidR="00E87710" w:rsidRPr="00E87710" w:rsidRDefault="00E87710" w:rsidP="00E87710">
      <w:r w:rsidRPr="00E87710">
        <w:t>Скважина № 4257, от которой происходит водозабор населенного пункта, была пробурена в 1976</w:t>
      </w:r>
      <w:r w:rsidR="0055310D">
        <w:t xml:space="preserve"> </w:t>
      </w:r>
      <w:r w:rsidRPr="00E87710">
        <w:t>г. Скважина обладает следующими показателями: водозабор составляет 10,83</w:t>
      </w:r>
      <w:r w:rsidR="008C550E">
        <w:t xml:space="preserve"> </w:t>
      </w:r>
      <w:r w:rsidRPr="00E87710">
        <w:t>м</w:t>
      </w:r>
      <w:r w:rsidRPr="00E87710">
        <w:rPr>
          <w:vertAlign w:val="superscript"/>
        </w:rPr>
        <w:t>3</w:t>
      </w:r>
      <w:r w:rsidRPr="00E87710">
        <w:t>/сутки, глубина скважины 70</w:t>
      </w:r>
      <w:r w:rsidR="008C550E">
        <w:t xml:space="preserve"> </w:t>
      </w:r>
      <w:r w:rsidRPr="00E87710">
        <w:t>м, марка насоса ЭЦВ 6-10-80. Последний ремонт был проведен в 2017</w:t>
      </w:r>
      <w:r w:rsidR="0055310D">
        <w:t xml:space="preserve"> </w:t>
      </w:r>
      <w:r w:rsidRPr="00E87710">
        <w:t xml:space="preserve">г. по замене насоса. На территории выделена санитарная зона. </w:t>
      </w:r>
    </w:p>
    <w:p w:rsidR="00E87710" w:rsidRPr="00E87710" w:rsidRDefault="00E87710" w:rsidP="00E87710">
      <w:r w:rsidRPr="00E87710">
        <w:t xml:space="preserve">Расстояние от водонапорной башни </w:t>
      </w:r>
      <w:proofErr w:type="gramStart"/>
      <w:r w:rsidRPr="00E87710">
        <w:t>до</w:t>
      </w:r>
      <w:proofErr w:type="gramEnd"/>
      <w:r w:rsidRPr="00E87710">
        <w:t xml:space="preserve"> </w:t>
      </w:r>
      <w:proofErr w:type="gramStart"/>
      <w:r w:rsidRPr="00E87710">
        <w:t>с</w:t>
      </w:r>
      <w:proofErr w:type="gramEnd"/>
      <w:r w:rsidRPr="00E87710">
        <w:t>. Тис составляет 760 метров, диметр трубы ПНД (полиэтилен низкого давления) – 100</w:t>
      </w:r>
      <w:r w:rsidR="008C550E">
        <w:t xml:space="preserve"> </w:t>
      </w:r>
      <w:r w:rsidRPr="00E87710">
        <w:t xml:space="preserve">мм. </w:t>
      </w:r>
    </w:p>
    <w:p w:rsidR="00E87710" w:rsidRPr="00E87710" w:rsidRDefault="00E87710" w:rsidP="00E87710">
      <w:r w:rsidRPr="00E87710">
        <w:t xml:space="preserve">Общая протяженность водопровода </w:t>
      </w:r>
      <w:proofErr w:type="gramStart"/>
      <w:r w:rsidRPr="00E87710">
        <w:t>в</w:t>
      </w:r>
      <w:proofErr w:type="gramEnd"/>
      <w:r w:rsidRPr="00E87710">
        <w:t xml:space="preserve"> </w:t>
      </w:r>
      <w:proofErr w:type="gramStart"/>
      <w:r w:rsidRPr="00E87710">
        <w:t>с</w:t>
      </w:r>
      <w:proofErr w:type="gramEnd"/>
      <w:r w:rsidRPr="00E87710">
        <w:t>. Тис составляет 3769 метров, выполнено из чугуна, стали, ПНД диаметром 100,</w:t>
      </w:r>
      <w:r w:rsidR="00E6356A">
        <w:t xml:space="preserve"> </w:t>
      </w:r>
      <w:r w:rsidRPr="00E87710">
        <w:t>110,</w:t>
      </w:r>
      <w:r w:rsidR="00E6356A">
        <w:t xml:space="preserve"> </w:t>
      </w:r>
      <w:r w:rsidRPr="00E87710">
        <w:t xml:space="preserve">150 мм. Установлено 45 водопроводных колодцев, 5 водоразборных колонок, 9 противопожарных гидрантов, 6 задвижек. Глубина залегания водопровода </w:t>
      </w:r>
      <w:r w:rsidR="00E6356A" w:rsidRPr="00E87710">
        <w:t>1,8–2,2</w:t>
      </w:r>
      <w:r w:rsidRPr="00E87710">
        <w:t xml:space="preserve"> м. Износ оборудования составляет 80</w:t>
      </w:r>
      <w:r w:rsidR="00B53090">
        <w:t xml:space="preserve"> </w:t>
      </w:r>
      <w:r w:rsidRPr="00E87710">
        <w:t xml:space="preserve">%. </w:t>
      </w:r>
    </w:p>
    <w:p w:rsidR="00E87710" w:rsidRPr="00E87710" w:rsidRDefault="00E87710" w:rsidP="00E87710">
      <w:r w:rsidRPr="00E87710">
        <w:t xml:space="preserve">В 2011 г. были проведены новые водопроводные сети по ул. Полевая, Партизанская (частично) и Прудовая. Несмотря на то, что это новые водопроводные сети, они имеют ряд недостатков: в них не установлены задвижки, низкое качество спаивания труб ПНД приводит к утечке воды. По предписанию инспекции </w:t>
      </w:r>
      <w:r w:rsidR="00B53090" w:rsidRPr="00E87710">
        <w:t>Госстройнадзора</w:t>
      </w:r>
      <w:r w:rsidRPr="00E87710">
        <w:t xml:space="preserve"> от 27.09.2011</w:t>
      </w:r>
      <w:r w:rsidR="00586F55">
        <w:t xml:space="preserve"> </w:t>
      </w:r>
      <w:r w:rsidRPr="00E87710">
        <w:t>г. № 406л-2011. в 2012</w:t>
      </w:r>
      <w:r w:rsidR="00586F55">
        <w:t xml:space="preserve"> </w:t>
      </w:r>
      <w:r w:rsidRPr="00E87710">
        <w:t xml:space="preserve">г. были проведены ремонтно-восстановительные работы. </w:t>
      </w:r>
    </w:p>
    <w:p w:rsidR="00E87710" w:rsidRPr="00E87710" w:rsidRDefault="00E87710" w:rsidP="00E87710">
      <w:r w:rsidRPr="00E87710">
        <w:t>Количество домовладений</w:t>
      </w:r>
      <w:r w:rsidR="003072AC" w:rsidRPr="003072AC">
        <w:t xml:space="preserve"> </w:t>
      </w:r>
      <w:r w:rsidR="003072AC" w:rsidRPr="00E87710">
        <w:t>в селе Тис</w:t>
      </w:r>
      <w:r w:rsidRPr="00E87710">
        <w:t>, подключенных к водопроводу 60</w:t>
      </w:r>
      <w:r w:rsidR="003072AC">
        <w:t xml:space="preserve"> </w:t>
      </w:r>
      <w:r w:rsidRPr="00E87710">
        <w:t>ед. или 60% от общего числа. Количество домовладений, пользующихся водоразборными колонками – 38</w:t>
      </w:r>
      <w:r w:rsidR="003072AC">
        <w:t xml:space="preserve"> </w:t>
      </w:r>
      <w:r w:rsidRPr="00E87710">
        <w:t xml:space="preserve">ед. или 38%. </w:t>
      </w:r>
    </w:p>
    <w:p w:rsidR="006566C3" w:rsidRDefault="00E87710" w:rsidP="00E87710">
      <w:r w:rsidRPr="00E87710">
        <w:t xml:space="preserve">На территории села Тис существует еще одна башня, расположенная на восточной окраине с. Тис, в черте населенного пункта. Год её постройки 2012, высота - 12 м., объем ёмкости бака </w:t>
      </w:r>
      <w:r w:rsidR="009467F1">
        <w:t>–</w:t>
      </w:r>
      <w:r w:rsidRPr="00E87710">
        <w:t xml:space="preserve"> 26</w:t>
      </w:r>
      <w:r w:rsidR="009467F1">
        <w:t xml:space="preserve"> </w:t>
      </w:r>
      <w:r w:rsidRPr="00E87710">
        <w:t>м</w:t>
      </w:r>
      <w:r w:rsidRPr="00C202DE">
        <w:rPr>
          <w:vertAlign w:val="superscript"/>
        </w:rPr>
        <w:t>3</w:t>
      </w:r>
      <w:r w:rsidRPr="00E87710">
        <w:t>.</w:t>
      </w:r>
    </w:p>
    <w:p w:rsidR="00430A9C" w:rsidRPr="00430A9C" w:rsidRDefault="00430A9C" w:rsidP="00430A9C">
      <w:r w:rsidRPr="00430A9C">
        <w:t>Скважина № 1950, была введена в эксплуатацию в 1969</w:t>
      </w:r>
      <w:r w:rsidR="009467F1">
        <w:t xml:space="preserve"> </w:t>
      </w:r>
      <w:r w:rsidRPr="00430A9C">
        <w:t>г., её водозабор составляет 35</w:t>
      </w:r>
      <w:r w:rsidR="009467F1">
        <w:t xml:space="preserve"> </w:t>
      </w:r>
      <w:r w:rsidRPr="00430A9C">
        <w:t>м</w:t>
      </w:r>
      <w:r w:rsidRPr="00430A9C">
        <w:rPr>
          <w:vertAlign w:val="superscript"/>
        </w:rPr>
        <w:t>3</w:t>
      </w:r>
      <w:r w:rsidRPr="00430A9C">
        <w:t>/сутки, глубина 80</w:t>
      </w:r>
      <w:r w:rsidR="009467F1">
        <w:t xml:space="preserve"> </w:t>
      </w:r>
      <w:r w:rsidRPr="00430A9C">
        <w:t xml:space="preserve">м, марка насоса ЭЦВ 6-10-80. Последний ремонт по замене насоса производился в феврале 2015 г. Санитарная зона отсутствует. </w:t>
      </w:r>
    </w:p>
    <w:p w:rsidR="00430A9C" w:rsidRPr="00430A9C" w:rsidRDefault="00430A9C" w:rsidP="00430A9C">
      <w:r w:rsidRPr="00430A9C">
        <w:lastRenderedPageBreak/>
        <w:t>Количество подключенных к водопроводу домовладений – 65</w:t>
      </w:r>
      <w:r w:rsidR="009467F1">
        <w:t xml:space="preserve"> </w:t>
      </w:r>
      <w:r w:rsidRPr="00430A9C">
        <w:t xml:space="preserve">ед. или 97%. Количество домовладений, пользующихся водоразборными колонками – 2 (3%). </w:t>
      </w:r>
    </w:p>
    <w:p w:rsidR="00430A9C" w:rsidRPr="00430A9C" w:rsidRDefault="00430A9C" w:rsidP="00430A9C">
      <w:r w:rsidRPr="00430A9C">
        <w:t>Общая протяженность водопровода в д. Мартьяново по ул. Трактовая, Куликовка, пер. Северный составляет 2186 м. Водопровод выполнен из ПНД диаметром 100 мм. и подключен к водопроводу с</w:t>
      </w:r>
      <w:proofErr w:type="gramStart"/>
      <w:r w:rsidRPr="00430A9C">
        <w:t>.Т</w:t>
      </w:r>
      <w:proofErr w:type="gramEnd"/>
      <w:r w:rsidRPr="00430A9C">
        <w:t>ис после ул.Полевая. Водоразборны</w:t>
      </w:r>
      <w:r w:rsidR="0049131D">
        <w:t>е</w:t>
      </w:r>
      <w:r w:rsidRPr="00430A9C">
        <w:t xml:space="preserve"> колонк</w:t>
      </w:r>
      <w:r w:rsidR="0049131D">
        <w:t>и</w:t>
      </w:r>
      <w:r w:rsidRPr="00430A9C">
        <w:t xml:space="preserve"> </w:t>
      </w:r>
      <w:r w:rsidR="0049131D">
        <w:t>отсутствуют</w:t>
      </w:r>
      <w:r w:rsidRPr="00430A9C">
        <w:t xml:space="preserve">. Установлен 21 водопроводный колодец, 6 противопожарных гидрантов, 1 задвижка. Глубина залегания водопровода 2,2 м. Количество жителей в деревне Мартьяново – 128 человек, количество домовладений, подключенных к водопроводу 51 ед. или 100%. </w:t>
      </w:r>
    </w:p>
    <w:p w:rsidR="00430A9C" w:rsidRPr="00430A9C" w:rsidRDefault="00430A9C" w:rsidP="00430A9C">
      <w:r w:rsidRPr="00430A9C">
        <w:t xml:space="preserve">На территории д. Ярушино находится одна водонапорная башня, которая расположена на северной окраине деревни, в черте населенного пункта. Год её постройки - 1988. Высота - 12 м., объем ёмкости бака </w:t>
      </w:r>
      <w:r w:rsidR="000F3539">
        <w:t>–</w:t>
      </w:r>
      <w:r w:rsidRPr="00430A9C">
        <w:t xml:space="preserve"> 26</w:t>
      </w:r>
      <w:r w:rsidR="000F3539">
        <w:t xml:space="preserve"> </w:t>
      </w:r>
      <w:r w:rsidRPr="00430A9C">
        <w:t>м</w:t>
      </w:r>
      <w:r w:rsidRPr="00430A9C">
        <w:rPr>
          <w:vertAlign w:val="superscript"/>
        </w:rPr>
        <w:t>3</w:t>
      </w:r>
      <w:r w:rsidRPr="00430A9C">
        <w:t xml:space="preserve">. На территории отсутствует санитарная зона. </w:t>
      </w:r>
    </w:p>
    <w:p w:rsidR="00430A9C" w:rsidRPr="00430A9C" w:rsidRDefault="00430A9C" w:rsidP="00430A9C">
      <w:r w:rsidRPr="00430A9C">
        <w:t>Общая протяженность водопровода в д. Ярушино составляет 1447 метров. Водопровод выполнен из чугуна, стали и ПНД диаметром 76, 92, 100 мм. Установлено 11 водопроводных колодцев, 4 водоразборных колонки, 2 противопожарных гидранта, 1 задвижка. Глубина залегания 1,8 – 2,2 м. Год постройки водопровода 1989-1992</w:t>
      </w:r>
      <w:r w:rsidR="000F3539">
        <w:t xml:space="preserve"> </w:t>
      </w:r>
      <w:r w:rsidRPr="00430A9C">
        <w:t>г. Износ – 65</w:t>
      </w:r>
      <w:r w:rsidR="000F3539">
        <w:t xml:space="preserve"> </w:t>
      </w:r>
      <w:r w:rsidRPr="00430A9C">
        <w:t xml:space="preserve">%. В 2012г. были проведены ремонтно-восстановительные работы по замене 190 метров водопровода на улице Нагорной с установкой двух колодцев. </w:t>
      </w:r>
    </w:p>
    <w:p w:rsidR="00430A9C" w:rsidRPr="00430A9C" w:rsidRDefault="00430A9C" w:rsidP="00430A9C">
      <w:r w:rsidRPr="00430A9C">
        <w:t>Количество домовладений, подключенных к водопроводу, составляет 16</w:t>
      </w:r>
      <w:r w:rsidR="00E11D2F">
        <w:t xml:space="preserve"> </w:t>
      </w:r>
      <w:r w:rsidRPr="00430A9C">
        <w:t>ед. или 52</w:t>
      </w:r>
      <w:r w:rsidR="00E11D2F">
        <w:t xml:space="preserve"> </w:t>
      </w:r>
      <w:r w:rsidRPr="00430A9C">
        <w:t>%. Количество домовладений, пользующихся водоразборными колонками – 7</w:t>
      </w:r>
      <w:r w:rsidR="00E11D2F">
        <w:t xml:space="preserve"> </w:t>
      </w:r>
      <w:r w:rsidRPr="00430A9C">
        <w:t xml:space="preserve">ед. или 23%. </w:t>
      </w:r>
    </w:p>
    <w:p w:rsidR="00430A9C" w:rsidRPr="00430A9C" w:rsidRDefault="00430A9C" w:rsidP="00430A9C">
      <w:r w:rsidRPr="00430A9C">
        <w:t>На северной окраине д. Балаши расположена водонапорная башня на расстоянии 375</w:t>
      </w:r>
      <w:r w:rsidR="00E11D2F">
        <w:t xml:space="preserve"> </w:t>
      </w:r>
      <w:r w:rsidRPr="00430A9C">
        <w:t xml:space="preserve">м от населенного пункта. Башня была </w:t>
      </w:r>
      <w:r w:rsidR="00EE58A0">
        <w:t>отремонтирована</w:t>
      </w:r>
      <w:r w:rsidRPr="00430A9C">
        <w:t xml:space="preserve"> в </w:t>
      </w:r>
      <w:r w:rsidR="005D6383">
        <w:t>2021</w:t>
      </w:r>
      <w:r w:rsidRPr="00430A9C">
        <w:t xml:space="preserve"> году, её высота - 1</w:t>
      </w:r>
      <w:r w:rsidR="005D6383">
        <w:t>5</w:t>
      </w:r>
      <w:r w:rsidRPr="00430A9C">
        <w:t xml:space="preserve"> м., объем емкости бака </w:t>
      </w:r>
      <w:r w:rsidR="00386A2F">
        <w:t>–</w:t>
      </w:r>
      <w:r w:rsidRPr="00430A9C">
        <w:t xml:space="preserve"> 26</w:t>
      </w:r>
      <w:r w:rsidR="00386A2F">
        <w:t xml:space="preserve"> </w:t>
      </w:r>
      <w:r w:rsidRPr="00430A9C">
        <w:t>м</w:t>
      </w:r>
      <w:r w:rsidRPr="00430A9C">
        <w:rPr>
          <w:vertAlign w:val="superscript"/>
        </w:rPr>
        <w:t>3</w:t>
      </w:r>
      <w:r w:rsidRPr="00430A9C">
        <w:t xml:space="preserve">. Санитарная зона отсутствует. </w:t>
      </w:r>
    </w:p>
    <w:p w:rsidR="00430A9C" w:rsidRPr="00430A9C" w:rsidRDefault="00430A9C" w:rsidP="00430A9C">
      <w:r w:rsidRPr="00430A9C">
        <w:t>Общая протяженность водопровода в д. Балаши - 1098 метров, выполненного из чугуна и стали диаметром 76, 92, 100 мм. Установлено 7 водопроводных колодцев, 7 водоразборных колонок, 1 задвижка, противопожарных гидрантов нет. Глубина залегания 1,8 – 2,2 м. Год постройки – 1964</w:t>
      </w:r>
      <w:r w:rsidR="004D5D43">
        <w:t xml:space="preserve"> </w:t>
      </w:r>
      <w:r w:rsidRPr="00430A9C">
        <w:t xml:space="preserve">г. Капитальный ремонт с заменой водопроводной сети производился в </w:t>
      </w:r>
      <w:r w:rsidR="00386A2F">
        <w:t>2021</w:t>
      </w:r>
      <w:r w:rsidR="004D5D43">
        <w:t xml:space="preserve"> </w:t>
      </w:r>
      <w:r w:rsidRPr="00430A9C">
        <w:t>г. Износ оборудования составляет 80</w:t>
      </w:r>
      <w:r w:rsidR="00E11D2F">
        <w:t xml:space="preserve"> </w:t>
      </w:r>
      <w:r w:rsidRPr="00430A9C">
        <w:t>%. В 2012</w:t>
      </w:r>
      <w:r w:rsidR="005923A0">
        <w:t> </w:t>
      </w:r>
      <w:r w:rsidRPr="00430A9C">
        <w:t>г. были проведены неоднократно ремонтно-восстановительные работы, в 20</w:t>
      </w:r>
      <w:r w:rsidR="00595F1E">
        <w:t>21</w:t>
      </w:r>
      <w:r w:rsidRPr="00430A9C">
        <w:t xml:space="preserve"> г</w:t>
      </w:r>
      <w:r w:rsidR="004D5D43">
        <w:t>.</w:t>
      </w:r>
      <w:r w:rsidRPr="00430A9C">
        <w:t xml:space="preserve"> была произведена замена насоса и частичная замена стальных труб на </w:t>
      </w:r>
      <w:r w:rsidR="005923A0" w:rsidRPr="00430A9C">
        <w:t>ПНД</w:t>
      </w:r>
      <w:r w:rsidRPr="00430A9C">
        <w:t xml:space="preserve">. </w:t>
      </w:r>
    </w:p>
    <w:p w:rsidR="00430A9C" w:rsidRPr="00430A9C" w:rsidRDefault="00430A9C" w:rsidP="00430A9C">
      <w:r w:rsidRPr="00430A9C">
        <w:t>Количество жителей в деревне Балаши - 51, количество домовладений, подключенных к водопроводу 20 ед. или 63%. Количество домовладений, пользующихся водоразборными колонками – 7</w:t>
      </w:r>
      <w:r w:rsidR="005923A0">
        <w:t xml:space="preserve"> </w:t>
      </w:r>
      <w:r w:rsidRPr="00430A9C">
        <w:t xml:space="preserve">ед. или 25%. </w:t>
      </w:r>
    </w:p>
    <w:p w:rsidR="00430A9C" w:rsidRPr="00430A9C" w:rsidRDefault="00430A9C" w:rsidP="00430A9C">
      <w:r w:rsidRPr="00430A9C">
        <w:t>В центре с. Торговище расположена водонапорная башня, введенная в эксплуатацию в 2011</w:t>
      </w:r>
      <w:r w:rsidR="00AA3D65">
        <w:t xml:space="preserve"> </w:t>
      </w:r>
      <w:r w:rsidRPr="00430A9C">
        <w:t xml:space="preserve">г. Высота башни составляет </w:t>
      </w:r>
      <w:r w:rsidR="00621181">
        <w:t>–</w:t>
      </w:r>
      <w:r w:rsidRPr="00430A9C">
        <w:t xml:space="preserve"> 20</w:t>
      </w:r>
      <w:r w:rsidR="00621181">
        <w:t xml:space="preserve">  </w:t>
      </w:r>
      <w:r w:rsidRPr="00430A9C">
        <w:t>м. объем ёмкости бака - 46</w:t>
      </w:r>
      <w:r w:rsidR="00621181">
        <w:t xml:space="preserve"> </w:t>
      </w:r>
      <w:r w:rsidRPr="00430A9C">
        <w:t>м</w:t>
      </w:r>
      <w:r w:rsidRPr="00430A9C">
        <w:rPr>
          <w:vertAlign w:val="superscript"/>
        </w:rPr>
        <w:t>3</w:t>
      </w:r>
      <w:r w:rsidRPr="00430A9C">
        <w:t>. Глубина скважины составляет 80 м, марка насоса ЭЦВ 6-10-</w:t>
      </w:r>
      <w:r w:rsidR="0063764B">
        <w:t>11</w:t>
      </w:r>
      <w:r w:rsidRPr="00430A9C">
        <w:t>0. В 20</w:t>
      </w:r>
      <w:r w:rsidR="003F0812">
        <w:t>22</w:t>
      </w:r>
      <w:r w:rsidR="00621181">
        <w:t xml:space="preserve"> </w:t>
      </w:r>
      <w:r w:rsidRPr="00430A9C">
        <w:t xml:space="preserve">г. проводились работы по замене насоса. Санитарной зоны нет. </w:t>
      </w:r>
    </w:p>
    <w:p w:rsidR="00430A9C" w:rsidRPr="00430A9C" w:rsidRDefault="00430A9C" w:rsidP="00430A9C">
      <w:r w:rsidRPr="00430A9C">
        <w:t xml:space="preserve">Общая протяженность водопровода в с. Торговище - 3001 метр. Водопровод выполнен из чугуна, стали и ПНД диаметром 76, 92, 100 мм. Установлено 21 водопроводный колодец, 4 </w:t>
      </w:r>
      <w:proofErr w:type="gramStart"/>
      <w:r w:rsidRPr="00430A9C">
        <w:t>водоразборных</w:t>
      </w:r>
      <w:proofErr w:type="gramEnd"/>
      <w:r w:rsidRPr="00430A9C">
        <w:t xml:space="preserve"> колонки, 4 противопожарных гидранта, 2 задвижки. Глубина залегания водопровода составляет 1,8 – 2,2 м. Год постройки объекта </w:t>
      </w:r>
      <w:r w:rsidR="00AA3D65">
        <w:t>–</w:t>
      </w:r>
      <w:r w:rsidRPr="00430A9C">
        <w:t xml:space="preserve"> 1974</w:t>
      </w:r>
      <w:r w:rsidR="00AA3D65">
        <w:t xml:space="preserve"> </w:t>
      </w:r>
      <w:r w:rsidRPr="00430A9C">
        <w:t>г. Износ водопровода составляет 80%. В 2012</w:t>
      </w:r>
      <w:r w:rsidR="00AA3D65">
        <w:t xml:space="preserve"> </w:t>
      </w:r>
      <w:r w:rsidRPr="00430A9C">
        <w:t>г. были проведены ремонтно-восстановительные работы 5 раз. В 2016</w:t>
      </w:r>
      <w:r w:rsidR="00AA3D65">
        <w:t xml:space="preserve"> </w:t>
      </w:r>
      <w:r w:rsidRPr="00430A9C">
        <w:t xml:space="preserve">г. частичная замена стальных труб на </w:t>
      </w:r>
      <w:r w:rsidR="00AA3D65" w:rsidRPr="00430A9C">
        <w:t>ПНД</w:t>
      </w:r>
      <w:r w:rsidRPr="00430A9C">
        <w:t xml:space="preserve">. </w:t>
      </w:r>
    </w:p>
    <w:p w:rsidR="00430A9C" w:rsidRPr="00430A9C" w:rsidRDefault="00430A9C" w:rsidP="00430A9C">
      <w:r w:rsidRPr="00430A9C">
        <w:t>Количество домовладений</w:t>
      </w:r>
      <w:r w:rsidR="00C82B6B" w:rsidRPr="00C82B6B">
        <w:t xml:space="preserve"> </w:t>
      </w:r>
      <w:r w:rsidR="00C82B6B" w:rsidRPr="00430A9C">
        <w:t>в селе Торговище</w:t>
      </w:r>
      <w:r w:rsidRPr="00430A9C">
        <w:t>, подключенных к водопроводу 94 ед. или 56</w:t>
      </w:r>
      <w:r w:rsidR="00C82B6B">
        <w:t xml:space="preserve"> </w:t>
      </w:r>
      <w:r w:rsidRPr="00430A9C">
        <w:t xml:space="preserve">%. Количество домовладений, пользующихся водоразборными колонками – 4 или 3%. </w:t>
      </w:r>
    </w:p>
    <w:p w:rsidR="00430A9C" w:rsidRPr="00430A9C" w:rsidRDefault="00430A9C" w:rsidP="00430A9C">
      <w:r w:rsidRPr="00430A9C">
        <w:lastRenderedPageBreak/>
        <w:t>Башня с. Ключи расположена западне скважины на расстоянии 100 м от Ключевской средней школы в сторону ул. 40 лет Победы, год постройки 1984 год, высота 12 м, производительность в сутки 100</w:t>
      </w:r>
      <w:r w:rsidR="00C82B6B">
        <w:t xml:space="preserve"> </w:t>
      </w:r>
      <w:r w:rsidRPr="00430A9C">
        <w:t>м</w:t>
      </w:r>
      <w:r w:rsidRPr="00430A9C">
        <w:rPr>
          <w:vertAlign w:val="superscript"/>
        </w:rPr>
        <w:t>3</w:t>
      </w:r>
      <w:r w:rsidRPr="00430A9C">
        <w:t xml:space="preserve">. </w:t>
      </w:r>
    </w:p>
    <w:p w:rsidR="00430A9C" w:rsidRPr="00430A9C" w:rsidRDefault="00430A9C" w:rsidP="00430A9C">
      <w:r w:rsidRPr="00430A9C">
        <w:t xml:space="preserve">Артезианская скважина – год бурения 1963 год, глубина 42 м, санитарной зоны нет. </w:t>
      </w:r>
    </w:p>
    <w:p w:rsidR="00430A9C" w:rsidRPr="00430A9C" w:rsidRDefault="008D252D" w:rsidP="00430A9C">
      <w:r>
        <w:t>К</w:t>
      </w:r>
      <w:r w:rsidR="00430A9C" w:rsidRPr="00430A9C">
        <w:t>оличество домовладений</w:t>
      </w:r>
      <w:r>
        <w:t xml:space="preserve"> </w:t>
      </w:r>
      <w:proofErr w:type="gramStart"/>
      <w:r>
        <w:t>в</w:t>
      </w:r>
      <w:proofErr w:type="gramEnd"/>
      <w:r w:rsidR="00430A9C" w:rsidRPr="00430A9C">
        <w:t xml:space="preserve"> </w:t>
      </w:r>
      <w:proofErr w:type="gramStart"/>
      <w:r w:rsidRPr="00430A9C">
        <w:t>с</w:t>
      </w:r>
      <w:proofErr w:type="gramEnd"/>
      <w:r w:rsidRPr="00430A9C">
        <w:t>.</w:t>
      </w:r>
      <w:r>
        <w:t> </w:t>
      </w:r>
      <w:r w:rsidRPr="00430A9C">
        <w:t>Ключи</w:t>
      </w:r>
      <w:r>
        <w:t>,</w:t>
      </w:r>
      <w:r w:rsidRPr="00430A9C">
        <w:t xml:space="preserve"> </w:t>
      </w:r>
      <w:r w:rsidR="00430A9C" w:rsidRPr="00430A9C">
        <w:t>подключенных к водопроводу 35</w:t>
      </w:r>
      <w:r w:rsidR="0093166B">
        <w:t xml:space="preserve"> ед.</w:t>
      </w:r>
      <w:r w:rsidR="00430A9C" w:rsidRPr="00430A9C">
        <w:t>, соответственно обеспечено холодным водоснабжением 4,7% домовладений или 6 % населения. Централизованный</w:t>
      </w:r>
      <w:r w:rsidR="00430A9C">
        <w:t xml:space="preserve"> </w:t>
      </w:r>
      <w:r w:rsidR="00430A9C" w:rsidRPr="00430A9C">
        <w:t xml:space="preserve">водопровод </w:t>
      </w:r>
      <w:proofErr w:type="gramStart"/>
      <w:r w:rsidR="00430A9C" w:rsidRPr="00430A9C">
        <w:t>в</w:t>
      </w:r>
      <w:proofErr w:type="gramEnd"/>
      <w:r w:rsidR="00430A9C" w:rsidRPr="00430A9C">
        <w:t xml:space="preserve"> </w:t>
      </w:r>
      <w:proofErr w:type="gramStart"/>
      <w:r w:rsidR="00430A9C" w:rsidRPr="00430A9C">
        <w:t>с</w:t>
      </w:r>
      <w:proofErr w:type="gramEnd"/>
      <w:r w:rsidR="00430A9C" w:rsidRPr="00430A9C">
        <w:t>. Ключи существует на одной ул.</w:t>
      </w:r>
      <w:r w:rsidR="0093166B">
        <w:t xml:space="preserve"> </w:t>
      </w:r>
      <w:r w:rsidR="00430A9C" w:rsidRPr="00430A9C">
        <w:t>40 лет Победы, подключены к нему социальная сфера, объекты торговли, обслуживания. Общая протяженность составляет 2186</w:t>
      </w:r>
      <w:r>
        <w:t xml:space="preserve"> </w:t>
      </w:r>
      <w:r w:rsidR="00430A9C" w:rsidRPr="00430A9C">
        <w:t xml:space="preserve">м. </w:t>
      </w:r>
    </w:p>
    <w:p w:rsidR="00430A9C" w:rsidRPr="00430A9C" w:rsidRDefault="00430A9C" w:rsidP="00430A9C">
      <w:r w:rsidRPr="00430A9C">
        <w:t xml:space="preserve">Башня д. Шахарово расположена за ул. Карла Маркса, год постройки </w:t>
      </w:r>
      <w:r w:rsidR="00A13147">
        <w:t>2021</w:t>
      </w:r>
      <w:r w:rsidRPr="00430A9C">
        <w:t>, высота 1</w:t>
      </w:r>
      <w:r w:rsidR="00A13147">
        <w:t>5</w:t>
      </w:r>
      <w:r w:rsidRPr="00430A9C">
        <w:t xml:space="preserve"> м, производительность 100 м</w:t>
      </w:r>
      <w:r w:rsidRPr="00430A9C">
        <w:rPr>
          <w:vertAlign w:val="superscript"/>
        </w:rPr>
        <w:t>3</w:t>
      </w:r>
      <w:r w:rsidRPr="00430A9C">
        <w:t xml:space="preserve"> в сутки, артезианская скважина имеет глубину 45 м. Подключено к водопроводу протяженностью 2825</w:t>
      </w:r>
      <w:r w:rsidR="00201DF6">
        <w:t xml:space="preserve"> </w:t>
      </w:r>
      <w:r w:rsidRPr="00430A9C">
        <w:t xml:space="preserve">м. 36 хозяйств из 157, что составляет 22,9 % от общего количества домовладений или 16,8 % населения проживающего в населенном пункте. </w:t>
      </w:r>
    </w:p>
    <w:p w:rsidR="00430A9C" w:rsidRPr="00430A9C" w:rsidRDefault="00430A9C" w:rsidP="00430A9C">
      <w:r w:rsidRPr="00430A9C">
        <w:t xml:space="preserve">Скважина пробурена в 1985 году, глубина 45 м, санитарной зоны нет </w:t>
      </w:r>
    </w:p>
    <w:p w:rsidR="006566C3" w:rsidRDefault="00430A9C" w:rsidP="00430A9C">
      <w:r w:rsidRPr="00430A9C">
        <w:t>Скважина д. Полько пробурена 1972 году, глубина 45 м, совмещена с гидроаккумулятором (2009</w:t>
      </w:r>
      <w:r w:rsidR="0093166B">
        <w:t xml:space="preserve"> </w:t>
      </w:r>
      <w:r w:rsidRPr="00430A9C">
        <w:t>год) на расстоянии 2 м, находится западнее д. Полько на расстоянии 200</w:t>
      </w:r>
      <w:r w:rsidR="0093166B">
        <w:t xml:space="preserve"> </w:t>
      </w:r>
      <w:r w:rsidRPr="00430A9C">
        <w:t>м, протяженность водопроводных сетей составляет 388 м, подключено к водопроводу 8 хозяйств, что составляет 38% от общего числа домовладений или 70 % постоянно проживающего населения.</w:t>
      </w:r>
    </w:p>
    <w:p w:rsidR="00E829BC" w:rsidRDefault="00E829BC" w:rsidP="00430A9C">
      <w:r>
        <w:t>Водоснабжение прочих населенных пунктов организовано по аналогичной</w:t>
      </w:r>
      <w:r w:rsidR="00EC32DD">
        <w:t xml:space="preserve"> схеме, однако характеристики </w:t>
      </w:r>
      <w:r w:rsidR="00CD662D">
        <w:t xml:space="preserve">систем централизованного водоснабжения сельских населенных пунктов подлежат </w:t>
      </w:r>
      <w:r w:rsidR="00CA452E">
        <w:t>уточнению</w:t>
      </w:r>
      <w:r w:rsidR="00CD662D">
        <w:t xml:space="preserve"> по результатам проведения технического обследования.</w:t>
      </w:r>
    </w:p>
    <w:p w:rsidR="007C66C1" w:rsidRPr="00170545" w:rsidRDefault="007C66C1" w:rsidP="009D0A67">
      <w:pPr>
        <w:rPr>
          <w:u w:val="single"/>
        </w:rPr>
      </w:pPr>
    </w:p>
    <w:p w:rsidR="003B5B84" w:rsidRDefault="003B5B84" w:rsidP="003114C0">
      <w:pPr>
        <w:pStyle w:val="4"/>
      </w:pPr>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D36AD7" w:rsidRDefault="00D36AD7" w:rsidP="006E09E9">
      <w:pPr>
        <w:ind w:firstLine="0"/>
        <w:jc w:val="center"/>
        <w:rPr>
          <w:b/>
          <w:bCs/>
          <w:i/>
          <w:iCs/>
        </w:rPr>
      </w:pPr>
    </w:p>
    <w:p w:rsidR="00674B2D" w:rsidRPr="00ED017D" w:rsidRDefault="00ED017D" w:rsidP="006E09E9">
      <w:pPr>
        <w:ind w:firstLine="0"/>
        <w:jc w:val="center"/>
      </w:pPr>
      <w:r>
        <w:rPr>
          <w:i/>
          <w:iCs/>
        </w:rPr>
        <w:t>С</w:t>
      </w:r>
      <w:r w:rsidR="00674B2D" w:rsidRPr="00ED017D">
        <w:rPr>
          <w:i/>
          <w:iCs/>
        </w:rPr>
        <w:t xml:space="preserve">истема </w:t>
      </w:r>
      <w:r>
        <w:rPr>
          <w:i/>
          <w:iCs/>
        </w:rPr>
        <w:t xml:space="preserve">централизованного </w:t>
      </w:r>
      <w:r w:rsidR="00674B2D" w:rsidRPr="00ED017D">
        <w:rPr>
          <w:i/>
          <w:iCs/>
        </w:rPr>
        <w:t xml:space="preserve">водоснабжения </w:t>
      </w:r>
      <w:r w:rsidR="009E4CF9" w:rsidRPr="00ED017D">
        <w:rPr>
          <w:i/>
          <w:iCs/>
        </w:rPr>
        <w:t>рп</w:t>
      </w:r>
      <w:r w:rsidR="00674B2D" w:rsidRPr="00ED017D">
        <w:rPr>
          <w:i/>
          <w:iCs/>
        </w:rPr>
        <w:t>. </w:t>
      </w:r>
      <w:r w:rsidR="009E4CF9" w:rsidRPr="00ED017D">
        <w:rPr>
          <w:i/>
          <w:iCs/>
        </w:rPr>
        <w:t>Суксун</w:t>
      </w:r>
    </w:p>
    <w:p w:rsidR="00196596" w:rsidRPr="00196596" w:rsidRDefault="009E4CF9" w:rsidP="00196596">
      <w:r w:rsidRPr="00196596">
        <w:t>Система очистки и дезинфекции,</w:t>
      </w:r>
      <w:r w:rsidR="00196596" w:rsidRPr="00196596">
        <w:t xml:space="preserve"> </w:t>
      </w:r>
      <w:r w:rsidR="00196596" w:rsidRPr="008F4FC2">
        <w:t xml:space="preserve">добываемой на водозаборе «Цыганы» </w:t>
      </w:r>
      <w:r w:rsidR="00196596" w:rsidRPr="00196596">
        <w:t xml:space="preserve">отсутствует. Вода из скважин №5876 и №66824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по показателю: Жесткость. </w:t>
      </w:r>
      <w:r w:rsidR="00196596" w:rsidRPr="007879D0">
        <w:t>Для приведения качества воды в соответствие с требованиями СанПиН, необходимо произвести строительство сооружений умягчения исходной воды.</w:t>
      </w:r>
    </w:p>
    <w:p w:rsidR="00196596" w:rsidRPr="00022539" w:rsidRDefault="00022539" w:rsidP="00022539">
      <w:r w:rsidRPr="00022539">
        <w:t xml:space="preserve">Система очистки и дезинфекции добываемой </w:t>
      </w:r>
      <w:r w:rsidRPr="007879D0">
        <w:t xml:space="preserve">на водозаборе </w:t>
      </w:r>
      <w:r w:rsidR="009F7B0E" w:rsidRPr="007879D0">
        <w:t>«Северный»</w:t>
      </w:r>
      <w:r w:rsidRPr="00022539">
        <w:t xml:space="preserve"> отсутствует. Вода из скважин №</w:t>
      </w:r>
      <w:r w:rsidR="005C7118">
        <w:t xml:space="preserve"> </w:t>
      </w:r>
      <w:r w:rsidRPr="00022539">
        <w:t>1/91 и №</w:t>
      </w:r>
      <w:r w:rsidR="005C7118">
        <w:t xml:space="preserve"> </w:t>
      </w:r>
      <w:r w:rsidRPr="00022539">
        <w:t xml:space="preserve">37651 не соответствует требованиям СанПиН по показателю: Жесткость. </w:t>
      </w:r>
      <w:r w:rsidRPr="007879D0">
        <w:t>Для приведения качества воды в соответствие с требованиями СанПиН, необходимо произвести строительство сооружений умягчения исходной воды.</w:t>
      </w:r>
    </w:p>
    <w:p w:rsidR="00B141D3" w:rsidRDefault="00B141D3">
      <w:pPr>
        <w:spacing w:after="160" w:line="259" w:lineRule="auto"/>
        <w:ind w:firstLine="0"/>
        <w:jc w:val="left"/>
      </w:pPr>
      <w:r>
        <w:br w:type="page"/>
      </w:r>
    </w:p>
    <w:p w:rsidR="0094568E" w:rsidRPr="00ED017D" w:rsidRDefault="006C417D" w:rsidP="007A73E0">
      <w:pPr>
        <w:ind w:firstLine="0"/>
        <w:jc w:val="center"/>
      </w:pPr>
      <w:r w:rsidRPr="00ED017D">
        <w:rPr>
          <w:i/>
          <w:iCs/>
        </w:rPr>
        <w:lastRenderedPageBreak/>
        <w:t xml:space="preserve">Системы централизованного водоснабжения населенных пунктов </w:t>
      </w:r>
      <w:r w:rsidR="00ED017D">
        <w:rPr>
          <w:i/>
          <w:iCs/>
        </w:rPr>
        <w:br/>
      </w:r>
      <w:r w:rsidRPr="00ED017D">
        <w:rPr>
          <w:i/>
          <w:iCs/>
        </w:rPr>
        <w:t>внегородских территорий</w:t>
      </w:r>
    </w:p>
    <w:p w:rsidR="0094568E" w:rsidRPr="00E878B9" w:rsidRDefault="00944759" w:rsidP="0094568E">
      <w:r w:rsidRPr="00E878B9">
        <w:t>Основная доля</w:t>
      </w:r>
      <w:r w:rsidR="000125A2" w:rsidRPr="00E878B9">
        <w:t xml:space="preserve"> проб </w:t>
      </w:r>
      <w:r w:rsidR="0094568E" w:rsidRPr="00E878B9">
        <w:t>вод</w:t>
      </w:r>
      <w:r w:rsidR="000125A2" w:rsidRPr="00E878B9">
        <w:t>ы</w:t>
      </w:r>
      <w:r w:rsidR="0094568E" w:rsidRPr="00E878B9">
        <w:t>, поступающ</w:t>
      </w:r>
      <w:r w:rsidR="000125A2" w:rsidRPr="00E878B9">
        <w:t>ей</w:t>
      </w:r>
      <w:r w:rsidR="0094568E" w:rsidRPr="00E878B9">
        <w:t xml:space="preserve"> из водоисточников в сети централизованного водоснабжения </w:t>
      </w:r>
      <w:r w:rsidR="00E878B9" w:rsidRPr="00E878B9">
        <w:t xml:space="preserve">сельских </w:t>
      </w:r>
      <w:r w:rsidR="0094568E" w:rsidRPr="00E878B9">
        <w:t xml:space="preserve">населенных пунктов, соответствует требованиям </w:t>
      </w:r>
      <w:r w:rsidR="00880243" w:rsidRPr="00E878B9">
        <w:t>СанПиН 1.2.3685-21 «Гигиенические нормативы и требования к обеспечению безопасности и (или) безвредности для человека факторов среды обитания».</w:t>
      </w:r>
      <w:r w:rsidR="00825CD4" w:rsidRPr="00E878B9">
        <w:t xml:space="preserve"> </w:t>
      </w:r>
    </w:p>
    <w:p w:rsidR="009B6B3D" w:rsidRDefault="009B6B3D" w:rsidP="009B6B3D">
      <w:r w:rsidRPr="00E878B9">
        <w:t>В соответствии с требованиями п. 9.107 СП 31.13330.2021 – на подземных водозаборах производительностью более 50 м</w:t>
      </w:r>
      <w:r w:rsidRPr="00E878B9">
        <w:rPr>
          <w:vertAlign w:val="superscript"/>
        </w:rPr>
        <w:t>3</w:t>
      </w:r>
      <w:r w:rsidRPr="00E878B9">
        <w:t>/сут следует предусматривать системы (мероприятия) обеззараживания воды вне зависимости от соответствия исходной воды гигиеническим нормам.</w:t>
      </w:r>
    </w:p>
    <w:p w:rsidR="00DD3A58" w:rsidRDefault="00DD3A58" w:rsidP="00DD3A58">
      <w:pPr>
        <w:pStyle w:val="ae"/>
        <w:keepNext/>
      </w:pPr>
      <w:bookmarkStart w:id="26" w:name="_Toc117605653"/>
      <w:r>
        <w:t xml:space="preserve">Таблица </w:t>
      </w:r>
      <w:fldSimple w:instr=" STYLEREF 3 \s ">
        <w:r w:rsidR="006D6740">
          <w:rPr>
            <w:noProof/>
          </w:rPr>
          <w:t>1.1.4</w:t>
        </w:r>
      </w:fldSimple>
      <w:r w:rsidR="00F07E53">
        <w:t>.</w:t>
      </w:r>
      <w:fldSimple w:instr=" SEQ Таблица \* ARABIC \s 3 ">
        <w:r w:rsidR="006D6740">
          <w:rPr>
            <w:noProof/>
          </w:rPr>
          <w:t>3</w:t>
        </w:r>
      </w:fldSimple>
      <w:r>
        <w:t>. Показатели качества воды</w:t>
      </w:r>
      <w:bookmarkEnd w:id="26"/>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04"/>
        <w:gridCol w:w="4678"/>
        <w:gridCol w:w="1140"/>
        <w:gridCol w:w="844"/>
        <w:gridCol w:w="844"/>
        <w:gridCol w:w="844"/>
        <w:gridCol w:w="844"/>
      </w:tblGrid>
      <w:tr w:rsidR="00E323AF" w:rsidRPr="00E323AF" w:rsidTr="00DD3A58">
        <w:trPr>
          <w:trHeight w:val="20"/>
        </w:trPr>
        <w:tc>
          <w:tcPr>
            <w:tcW w:w="704" w:type="dxa"/>
            <w:shd w:val="clear" w:color="auto" w:fill="F2F2F2" w:themeFill="background1" w:themeFillShade="F2"/>
            <w:vAlign w:val="center"/>
          </w:tcPr>
          <w:p w:rsidR="00E323AF" w:rsidRPr="00E323AF" w:rsidRDefault="00E323AF" w:rsidP="004B71E1">
            <w:pPr>
              <w:pStyle w:val="ac"/>
              <w:rPr>
                <w:sz w:val="20"/>
                <w:szCs w:val="20"/>
                <w:lang w:eastAsia="ru-RU"/>
              </w:rPr>
            </w:pPr>
            <w:r>
              <w:rPr>
                <w:sz w:val="20"/>
                <w:szCs w:val="20"/>
                <w:lang w:eastAsia="ru-RU"/>
              </w:rPr>
              <w:t xml:space="preserve">№ </w:t>
            </w:r>
            <w:proofErr w:type="gramStart"/>
            <w:r>
              <w:rPr>
                <w:sz w:val="20"/>
                <w:szCs w:val="20"/>
                <w:lang w:eastAsia="ru-RU"/>
              </w:rPr>
              <w:t>п</w:t>
            </w:r>
            <w:proofErr w:type="gramEnd"/>
            <w:r>
              <w:rPr>
                <w:sz w:val="20"/>
                <w:szCs w:val="20"/>
                <w:lang w:eastAsia="ru-RU"/>
              </w:rPr>
              <w:t>/п</w:t>
            </w:r>
          </w:p>
        </w:tc>
        <w:tc>
          <w:tcPr>
            <w:tcW w:w="4678"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Наименование</w:t>
            </w:r>
          </w:p>
        </w:tc>
        <w:tc>
          <w:tcPr>
            <w:tcW w:w="1140"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Единица измерения</w:t>
            </w:r>
          </w:p>
        </w:tc>
        <w:tc>
          <w:tcPr>
            <w:tcW w:w="844"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2018</w:t>
            </w:r>
          </w:p>
        </w:tc>
        <w:tc>
          <w:tcPr>
            <w:tcW w:w="844"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2019</w:t>
            </w:r>
          </w:p>
        </w:tc>
        <w:tc>
          <w:tcPr>
            <w:tcW w:w="844"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2020</w:t>
            </w:r>
          </w:p>
        </w:tc>
        <w:tc>
          <w:tcPr>
            <w:tcW w:w="844" w:type="dxa"/>
            <w:shd w:val="clear" w:color="auto" w:fill="F2F2F2" w:themeFill="background1" w:themeFillShade="F2"/>
            <w:vAlign w:val="center"/>
          </w:tcPr>
          <w:p w:rsidR="00E323AF" w:rsidRPr="00E323AF" w:rsidRDefault="00E323AF" w:rsidP="004B71E1">
            <w:pPr>
              <w:pStyle w:val="ac"/>
              <w:rPr>
                <w:sz w:val="20"/>
                <w:szCs w:val="20"/>
                <w:lang w:eastAsia="ru-RU"/>
              </w:rPr>
            </w:pPr>
            <w:r w:rsidRPr="00E323AF">
              <w:rPr>
                <w:sz w:val="20"/>
                <w:szCs w:val="20"/>
                <w:lang w:eastAsia="ru-RU"/>
              </w:rPr>
              <w:t>2021</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Общее количество проведенных проб качества воды, в том числе по следующим показателям:</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504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121</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534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534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1.1</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мутность</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121</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534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534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1.2</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цветность</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121</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534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534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1.3</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общий, в том числе:</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1.4</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связанный</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1.5</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свободный</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1.6</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общие колиформные бактерии</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121</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534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1.7</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термотолерантные колиформные бактерии</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121</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534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534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Общее количество проведенных проб, выявивших несоответствие холодной воды санитарным нормам (предельно допустимой концентрации), в том числе по следующим показателям:</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21</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8</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534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46</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2.1</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мутность</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6</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46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11</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2.2</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цветность</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11</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4</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2.3</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общий, в том числе:</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2.4</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связанный</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2.5</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хлор остаточный свободный</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2.6</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общие колиформные бактерии</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1,10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8</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0</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46</w:t>
            </w:r>
          </w:p>
        </w:tc>
      </w:tr>
      <w:tr w:rsidR="0004313B" w:rsidRPr="00E323AF" w:rsidTr="00DD3A58">
        <w:trPr>
          <w:trHeight w:val="20"/>
        </w:trPr>
        <w:tc>
          <w:tcPr>
            <w:tcW w:w="704" w:type="dxa"/>
            <w:vAlign w:val="center"/>
          </w:tcPr>
          <w:p w:rsidR="0004313B" w:rsidRPr="00E323AF" w:rsidRDefault="0004313B" w:rsidP="0004313B">
            <w:pPr>
              <w:pStyle w:val="ac"/>
              <w:rPr>
                <w:sz w:val="20"/>
                <w:szCs w:val="20"/>
                <w:lang w:eastAsia="ru-RU"/>
              </w:rPr>
            </w:pPr>
            <w:r>
              <w:rPr>
                <w:sz w:val="20"/>
                <w:szCs w:val="20"/>
                <w:lang w:eastAsia="ru-RU"/>
              </w:rPr>
              <w:t>2.7</w:t>
            </w:r>
          </w:p>
        </w:tc>
        <w:tc>
          <w:tcPr>
            <w:tcW w:w="4678" w:type="dxa"/>
            <w:shd w:val="clear" w:color="auto" w:fill="auto"/>
            <w:vAlign w:val="center"/>
            <w:hideMark/>
          </w:tcPr>
          <w:p w:rsidR="0004313B" w:rsidRPr="00E323AF" w:rsidRDefault="0004313B" w:rsidP="0004313B">
            <w:pPr>
              <w:pStyle w:val="ac"/>
              <w:jc w:val="both"/>
              <w:rPr>
                <w:sz w:val="20"/>
                <w:szCs w:val="20"/>
                <w:lang w:eastAsia="ru-RU"/>
              </w:rPr>
            </w:pPr>
            <w:r w:rsidRPr="00E323AF">
              <w:rPr>
                <w:sz w:val="20"/>
                <w:szCs w:val="20"/>
                <w:lang w:eastAsia="ru-RU"/>
              </w:rPr>
              <w:t>термотолерантные колиформные бактерии</w:t>
            </w:r>
          </w:p>
        </w:tc>
        <w:tc>
          <w:tcPr>
            <w:tcW w:w="1140"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ед.</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4</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0</w:t>
            </w:r>
          </w:p>
        </w:tc>
        <w:tc>
          <w:tcPr>
            <w:tcW w:w="844" w:type="dxa"/>
            <w:shd w:val="clear" w:color="auto" w:fill="auto"/>
            <w:vAlign w:val="center"/>
            <w:hideMark/>
          </w:tcPr>
          <w:p w:rsidR="0004313B" w:rsidRPr="00E323AF" w:rsidRDefault="0004313B" w:rsidP="0004313B">
            <w:pPr>
              <w:pStyle w:val="ac"/>
              <w:rPr>
                <w:sz w:val="20"/>
                <w:szCs w:val="20"/>
                <w:lang w:eastAsia="ru-RU"/>
              </w:rPr>
            </w:pPr>
            <w:r w:rsidRPr="00E323AF">
              <w:rPr>
                <w:sz w:val="20"/>
                <w:szCs w:val="20"/>
                <w:lang w:eastAsia="ru-RU"/>
              </w:rPr>
              <w:t>46</w:t>
            </w:r>
          </w:p>
        </w:tc>
        <w:tc>
          <w:tcPr>
            <w:tcW w:w="844" w:type="dxa"/>
            <w:vAlign w:val="center"/>
          </w:tcPr>
          <w:p w:rsidR="0004313B" w:rsidRPr="00E323AF" w:rsidRDefault="0004313B" w:rsidP="0004313B">
            <w:pPr>
              <w:pStyle w:val="ac"/>
              <w:rPr>
                <w:sz w:val="20"/>
                <w:szCs w:val="20"/>
                <w:lang w:eastAsia="ru-RU"/>
              </w:rPr>
            </w:pPr>
            <w:r w:rsidRPr="0004313B">
              <w:rPr>
                <w:sz w:val="20"/>
                <w:szCs w:val="20"/>
                <w:lang w:eastAsia="ru-RU"/>
              </w:rPr>
              <w:t>25</w:t>
            </w:r>
          </w:p>
        </w:tc>
      </w:tr>
    </w:tbl>
    <w:p w:rsidR="00ED2E7E" w:rsidRPr="003114C0" w:rsidRDefault="00ED2E7E" w:rsidP="003114C0"/>
    <w:p w:rsidR="003B5B84" w:rsidRDefault="003B5B84" w:rsidP="003114C0">
      <w:pPr>
        <w:pStyle w:val="4"/>
      </w:pPr>
      <w:r>
        <w:t>Описание состояния и функционирования существующих насосных централизованных станций, в том числе оценк</w:t>
      </w:r>
      <w:r w:rsidR="00C56B00">
        <w:t>а</w:t>
      </w:r>
      <w: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8E6D59" w:rsidRDefault="00D552B4" w:rsidP="00556C7D">
      <w:r w:rsidRPr="00BB65CC">
        <w:t xml:space="preserve">На территории </w:t>
      </w:r>
      <w:r w:rsidR="00BB65CC" w:rsidRPr="00BB65CC">
        <w:t>Суксунского ГО</w:t>
      </w:r>
      <w:r w:rsidRPr="00BB65CC">
        <w:t xml:space="preserve"> насосные централизованные станции </w:t>
      </w:r>
      <w:r w:rsidR="00AE0FF0">
        <w:t xml:space="preserve">2 подъема </w:t>
      </w:r>
      <w:r w:rsidRPr="00BB65CC">
        <w:t>отсутствуют.</w:t>
      </w:r>
      <w:r w:rsidRPr="00A56DF9">
        <w:t xml:space="preserve"> </w:t>
      </w:r>
    </w:p>
    <w:p w:rsidR="00413902" w:rsidRDefault="00413902" w:rsidP="00556C7D"/>
    <w:p w:rsidR="003B5B84" w:rsidRDefault="003B5B84" w:rsidP="003114C0">
      <w:pPr>
        <w:pStyle w:val="4"/>
      </w:pPr>
      <w: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B9740B" w:rsidRPr="00B9740B" w:rsidRDefault="00B9740B" w:rsidP="007A73E0">
      <w:pPr>
        <w:ind w:firstLine="0"/>
        <w:jc w:val="center"/>
        <w:rPr>
          <w:b/>
          <w:bCs/>
          <w:i/>
          <w:iCs/>
        </w:rPr>
      </w:pPr>
      <w:r w:rsidRPr="00B9740B">
        <w:rPr>
          <w:b/>
          <w:bCs/>
          <w:i/>
          <w:iCs/>
        </w:rPr>
        <w:t xml:space="preserve">Сети централизованного водоснабжения </w:t>
      </w:r>
      <w:r w:rsidR="009D29FD">
        <w:rPr>
          <w:b/>
          <w:bCs/>
          <w:i/>
          <w:iCs/>
        </w:rPr>
        <w:t>рп</w:t>
      </w:r>
      <w:r w:rsidRPr="00B9740B">
        <w:rPr>
          <w:b/>
          <w:bCs/>
          <w:i/>
          <w:iCs/>
        </w:rPr>
        <w:t>.</w:t>
      </w:r>
      <w:r w:rsidR="009D29FD">
        <w:rPr>
          <w:b/>
          <w:bCs/>
          <w:i/>
          <w:iCs/>
        </w:rPr>
        <w:t> Суксун</w:t>
      </w:r>
    </w:p>
    <w:p w:rsidR="004E248E" w:rsidRPr="003A4B5B" w:rsidRDefault="00151A53" w:rsidP="003A4B5B">
      <w:r w:rsidRPr="003A4B5B">
        <w:rPr>
          <w:i/>
          <w:iCs/>
          <w:u w:val="single"/>
        </w:rPr>
        <w:t>Транзитный водовод «</w:t>
      </w:r>
      <w:proofErr w:type="gramStart"/>
      <w:r w:rsidRPr="003A4B5B">
        <w:rPr>
          <w:i/>
          <w:iCs/>
          <w:u w:val="single"/>
        </w:rPr>
        <w:t>Цыганы-Северный</w:t>
      </w:r>
      <w:proofErr w:type="gramEnd"/>
      <w:r w:rsidRPr="003A4B5B">
        <w:rPr>
          <w:i/>
          <w:iCs/>
          <w:u w:val="single"/>
        </w:rPr>
        <w:t xml:space="preserve"> район»</w:t>
      </w:r>
      <w:r w:rsidR="003A4B5B" w:rsidRPr="003A4B5B">
        <w:t xml:space="preserve"> протянут в две нитки от скважины №</w:t>
      </w:r>
      <w:r w:rsidR="000F1F61">
        <w:t xml:space="preserve"> </w:t>
      </w:r>
      <w:r w:rsidR="003A4B5B" w:rsidRPr="003A4B5B">
        <w:t xml:space="preserve">5876 водозабора «Цыганы» вдоль пруда до водонапорной башни водозабора «Северный». Перепад высот между водозабором «Цыганы» и </w:t>
      </w:r>
      <w:r w:rsidR="003A4B5B" w:rsidRPr="003A4B5B">
        <w:lastRenderedPageBreak/>
        <w:t>водозабором «Северный» составляет 48 метров. Водопровод проложен трубами ПНД диаметром d=150мм., общей протяженностью 2</w:t>
      </w:r>
      <w:r w:rsidR="000A3260">
        <w:t xml:space="preserve"> </w:t>
      </w:r>
      <w:r w:rsidR="003A4B5B" w:rsidRPr="003A4B5B">
        <w:t>х</w:t>
      </w:r>
      <w:r w:rsidR="000A3260">
        <w:t xml:space="preserve"> </w:t>
      </w:r>
      <w:r w:rsidR="003A4B5B" w:rsidRPr="003A4B5B">
        <w:t xml:space="preserve">6500 м. Степень износа водоводов – </w:t>
      </w:r>
      <w:r w:rsidR="00450569">
        <w:t xml:space="preserve">30 </w:t>
      </w:r>
      <w:r w:rsidR="003A4B5B" w:rsidRPr="003A4B5B">
        <w:t>%. Год постройки водоводов - 2007.</w:t>
      </w:r>
    </w:p>
    <w:p w:rsidR="004E248E" w:rsidRDefault="00EB0C09" w:rsidP="00EB0C09">
      <w:r w:rsidRPr="00EB0C09">
        <w:rPr>
          <w:i/>
          <w:iCs/>
          <w:u w:val="single"/>
        </w:rPr>
        <w:t>Транзитный водовод «Цыганы-Южный район»</w:t>
      </w:r>
      <w:r>
        <w:t xml:space="preserve"> протянут в две нитки от скважины №</w:t>
      </w:r>
      <w:r w:rsidR="000F1F61">
        <w:t xml:space="preserve"> </w:t>
      </w:r>
      <w:r>
        <w:t xml:space="preserve">66824 водозабора «Цыганы» вдоль д. Киселево до водонапорной башни расположенной по ул. </w:t>
      </w:r>
      <w:proofErr w:type="gramStart"/>
      <w:r w:rsidR="00F01E7F">
        <w:t>Коммунальная</w:t>
      </w:r>
      <w:proofErr w:type="gramEnd"/>
      <w:r>
        <w:t xml:space="preserve"> в </w:t>
      </w:r>
      <w:r w:rsidR="00F01E7F">
        <w:t>р</w:t>
      </w:r>
      <w:r>
        <w:t>п. Суксун «Южный район».</w:t>
      </w:r>
      <w:r w:rsidR="00CB1B00">
        <w:t xml:space="preserve"> </w:t>
      </w:r>
      <w:r>
        <w:t xml:space="preserve">Водонапорная </w:t>
      </w:r>
      <w:proofErr w:type="gramStart"/>
      <w:r>
        <w:t>башня</w:t>
      </w:r>
      <w:proofErr w:type="gramEnd"/>
      <w:r>
        <w:t xml:space="preserve"> установленная по ул. Коммунальная имеет полезный объем V</w:t>
      </w:r>
      <w:r w:rsidR="00CB1B00">
        <w:t xml:space="preserve"> </w:t>
      </w:r>
      <w:r>
        <w:t>=</w:t>
      </w:r>
      <w:r w:rsidR="00CB1B00">
        <w:t xml:space="preserve"> </w:t>
      </w:r>
      <w:r>
        <w:t>50</w:t>
      </w:r>
      <w:r w:rsidR="00CB1B00">
        <w:t xml:space="preserve"> </w:t>
      </w:r>
      <w:r>
        <w:t>м</w:t>
      </w:r>
      <w:r w:rsidRPr="00CB1B00">
        <w:rPr>
          <w:vertAlign w:val="superscript"/>
        </w:rPr>
        <w:t>3</w:t>
      </w:r>
      <w:r>
        <w:t>. Перепад высот между водозабором «Цыганы» и водонапорной башней составляет 74 метра. Водопровод проложен чугунными трубами диаметром d</w:t>
      </w:r>
      <w:r w:rsidR="00761618">
        <w:t xml:space="preserve"> </w:t>
      </w:r>
      <w:r>
        <w:t>=</w:t>
      </w:r>
      <w:r w:rsidR="00761618">
        <w:t xml:space="preserve"> </w:t>
      </w:r>
      <w:r>
        <w:t>150</w:t>
      </w:r>
      <w:r w:rsidR="00761618">
        <w:t xml:space="preserve"> </w:t>
      </w:r>
      <w:r>
        <w:t>мм от водозабора «Цыганы» до камеры переключения у автодороги Киселево-Суксун. От камеры переключения до водонапорной башни водопровод</w:t>
      </w:r>
      <w:r w:rsidR="00E37098">
        <w:t xml:space="preserve"> </w:t>
      </w:r>
      <w:r w:rsidR="00E37098" w:rsidRPr="00E37098">
        <w:t>проложен трубами ПНД диаметром d=150 мм. Общая протяженность водопровода 2</w:t>
      </w:r>
      <w:r w:rsidR="000A3260">
        <w:t xml:space="preserve"> </w:t>
      </w:r>
      <w:r w:rsidR="00E37098" w:rsidRPr="00E37098">
        <w:t>х</w:t>
      </w:r>
      <w:r w:rsidR="000A3260">
        <w:t xml:space="preserve"> </w:t>
      </w:r>
      <w:r w:rsidR="00E37098" w:rsidRPr="00E37098">
        <w:t>5500</w:t>
      </w:r>
      <w:r w:rsidR="003401C3">
        <w:t xml:space="preserve"> </w:t>
      </w:r>
      <w:r w:rsidR="00E37098" w:rsidRPr="00E37098">
        <w:t>м. Степень износа водопровода – 1</w:t>
      </w:r>
      <w:r w:rsidR="00F26C4F">
        <w:t>4</w:t>
      </w:r>
      <w:r w:rsidR="00E37098" w:rsidRPr="00E37098">
        <w:t>%. Год постройки - 2015.</w:t>
      </w:r>
    </w:p>
    <w:p w:rsidR="00C86C10" w:rsidRDefault="00C86C10" w:rsidP="00EB0C09">
      <w:pPr>
        <w:rPr>
          <w:highlight w:val="yellow"/>
        </w:rPr>
      </w:pPr>
    </w:p>
    <w:p w:rsidR="00DA3BDE" w:rsidRPr="00196675" w:rsidRDefault="00DA3BDE" w:rsidP="00196675">
      <w:pPr>
        <w:ind w:firstLine="0"/>
        <w:jc w:val="center"/>
        <w:rPr>
          <w:i/>
          <w:iCs/>
          <w:u w:val="single"/>
        </w:rPr>
      </w:pPr>
      <w:r w:rsidRPr="00196675">
        <w:rPr>
          <w:i/>
          <w:iCs/>
          <w:u w:val="single"/>
        </w:rPr>
        <w:t xml:space="preserve">Распределительные сети водоснабжения </w:t>
      </w:r>
      <w:r w:rsidR="004530A3">
        <w:rPr>
          <w:i/>
          <w:iCs/>
          <w:u w:val="single"/>
        </w:rPr>
        <w:t>р</w:t>
      </w:r>
      <w:r w:rsidRPr="00196675">
        <w:rPr>
          <w:i/>
          <w:iCs/>
          <w:u w:val="single"/>
        </w:rPr>
        <w:t xml:space="preserve">п. Суксун «Северный район» </w:t>
      </w:r>
      <w:r w:rsidR="00196675">
        <w:rPr>
          <w:i/>
          <w:iCs/>
          <w:u w:val="single"/>
        </w:rPr>
        <w:br/>
      </w:r>
      <w:r w:rsidRPr="00196675">
        <w:rPr>
          <w:i/>
          <w:iCs/>
          <w:u w:val="single"/>
        </w:rPr>
        <w:t>и «Южный район»</w:t>
      </w:r>
    </w:p>
    <w:p w:rsidR="00DA3BDE" w:rsidRDefault="00DA3BDE" w:rsidP="00DA3BDE">
      <w:r>
        <w:t xml:space="preserve">Система централизованного водоснабжения потребителей </w:t>
      </w:r>
      <w:r w:rsidR="0063569F">
        <w:t>р</w:t>
      </w:r>
      <w:r>
        <w:t xml:space="preserve">п. Суксун условно делится на систему водоснабжения «Северный район» и систему водоснабжения «Южный район». Системы питаются от </w:t>
      </w:r>
      <w:proofErr w:type="gramStart"/>
      <w:r>
        <w:t>разных</w:t>
      </w:r>
      <w:proofErr w:type="gramEnd"/>
      <w:r>
        <w:t xml:space="preserve"> водоисточников и между собой не объединены.</w:t>
      </w:r>
    </w:p>
    <w:p w:rsidR="00DA3BDE" w:rsidRDefault="00DA3BDE" w:rsidP="00DA3BDE">
      <w:r>
        <w:t>Общая протяженность</w:t>
      </w:r>
      <w:r w:rsidR="00B734CB">
        <w:t xml:space="preserve"> распределительных</w:t>
      </w:r>
      <w:r>
        <w:t xml:space="preserve"> сетей централизованного водоснабжения </w:t>
      </w:r>
      <w:r w:rsidR="009722E3">
        <w:t>р</w:t>
      </w:r>
      <w:r>
        <w:t>п. Суксун</w:t>
      </w:r>
      <w:r w:rsidR="00D30D9B">
        <w:t xml:space="preserve">, находящихся в хозяйственном </w:t>
      </w:r>
      <w:r w:rsidR="00013DBE">
        <w:t>ведении</w:t>
      </w:r>
      <w:r w:rsidR="00FB1751">
        <w:t xml:space="preserve"> МУП «СКС»</w:t>
      </w:r>
      <w:r w:rsidR="00013DBE">
        <w:t>,</w:t>
      </w:r>
      <w:r>
        <w:t xml:space="preserve"> </w:t>
      </w:r>
      <w:r w:rsidR="00FB1751">
        <w:t>составляет</w:t>
      </w:r>
      <w:r>
        <w:t xml:space="preserve"> </w:t>
      </w:r>
      <w:r w:rsidRPr="00B734CB">
        <w:t>48700 метров.</w:t>
      </w:r>
    </w:p>
    <w:p w:rsidR="00DA3BDE" w:rsidRDefault="00DA3BDE" w:rsidP="00DA3BDE">
      <w:r>
        <w:t xml:space="preserve">Схемы расположения распределительных сетей </w:t>
      </w:r>
      <w:r w:rsidR="009722E3">
        <w:t>р</w:t>
      </w:r>
      <w:r>
        <w:t xml:space="preserve">п. Суксун – </w:t>
      </w:r>
      <w:proofErr w:type="gramStart"/>
      <w:r>
        <w:t>кольцевая</w:t>
      </w:r>
      <w:proofErr w:type="gramEnd"/>
      <w:r>
        <w:t>. Разводящая сеть состоит из кольцевых (магистральных) и распределительных сетей. Магистральные сети основным диаметром d=100-200 мм. Распределительные - d=16-100 мм. На кольцевых сетях расположены пожарные гидранты. Посредством распределительных сетей вода поступает к потребителю.</w:t>
      </w:r>
    </w:p>
    <w:p w:rsidR="00DA3BDE" w:rsidRDefault="00DA3BDE" w:rsidP="00DA3BDE">
      <w:r>
        <w:t>Материал разводящих сетей поселка - чугун, асбест, сталь, ПНД. Строительство сетей водоснабжения начало в 1966 году. При подключении новых потребителей ведется строительство новых участков сетей водоснабжения.</w:t>
      </w:r>
    </w:p>
    <w:p w:rsidR="00DA3BDE" w:rsidRDefault="00DA3BDE" w:rsidP="00DA3BDE">
      <w:r>
        <w:t>Износ сетей водоснабжения составляет 75-98%.</w:t>
      </w:r>
    </w:p>
    <w:p w:rsidR="00DA3BDE" w:rsidRDefault="00DA3BDE" w:rsidP="00DA3BDE">
      <w:r>
        <w:t xml:space="preserve">Более 85% всех сетей централизованного водоснабжения </w:t>
      </w:r>
      <w:r w:rsidR="00142E2F">
        <w:t>р</w:t>
      </w:r>
      <w:r>
        <w:t>п. Суксун эксплуатируется свыше 25 лет и имеет износ более 90%.</w:t>
      </w:r>
    </w:p>
    <w:p w:rsidR="00B9740B" w:rsidRDefault="002B3C63" w:rsidP="00B9740B">
      <w:r w:rsidRPr="007E7844">
        <w:t>Сводн</w:t>
      </w:r>
      <w:r w:rsidR="00964EE9" w:rsidRPr="007E7844">
        <w:t>ые данные с х</w:t>
      </w:r>
      <w:r w:rsidR="00B9740B" w:rsidRPr="007E7844">
        <w:t>арактеристика</w:t>
      </w:r>
      <w:r w:rsidR="00964EE9" w:rsidRPr="007E7844">
        <w:t>ми</w:t>
      </w:r>
      <w:r w:rsidR="00B9740B" w:rsidRPr="007E7844">
        <w:t xml:space="preserve"> существующих сетей водоснабжения</w:t>
      </w:r>
      <w:r w:rsidR="00963816">
        <w:t xml:space="preserve"> </w:t>
      </w:r>
      <w:r w:rsidR="00013DBE" w:rsidRPr="007E7844">
        <w:t xml:space="preserve">Суксунского ГО </w:t>
      </w:r>
      <w:r w:rsidR="00963816">
        <w:t>(в т.ч. не на</w:t>
      </w:r>
      <w:r w:rsidR="00013DBE">
        <w:t>ходящихся в хозяйственном ведении МУП «СКС»)</w:t>
      </w:r>
      <w:r w:rsidR="00B9740B" w:rsidRPr="007E7844">
        <w:t xml:space="preserve"> </w:t>
      </w:r>
      <w:r w:rsidR="00B9740B" w:rsidRPr="00AE0FF0">
        <w:t>представлен</w:t>
      </w:r>
      <w:r w:rsidR="007E7844" w:rsidRPr="00AE0FF0">
        <w:t>ы</w:t>
      </w:r>
      <w:r w:rsidR="00B9740B" w:rsidRPr="00AE0FF0">
        <w:t xml:space="preserve"> в таблице </w:t>
      </w:r>
      <w:r w:rsidR="008E6D59" w:rsidRPr="00AE0FF0">
        <w:t>1.1.4.</w:t>
      </w:r>
      <w:r w:rsidR="00AE0FF0" w:rsidRPr="00AE0FF0">
        <w:t>4</w:t>
      </w:r>
      <w:r w:rsidR="00B9740B" w:rsidRPr="00AE0FF0">
        <w:t>.</w:t>
      </w:r>
      <w:r w:rsidR="00B9740B" w:rsidRPr="007E7844">
        <w:t xml:space="preserve"> </w:t>
      </w:r>
      <w:r w:rsidR="007E7844" w:rsidRPr="007E7844">
        <w:t xml:space="preserve">Более </w:t>
      </w:r>
      <w:r w:rsidR="007E7844">
        <w:t>подробные сведения по каждому участку пр</w:t>
      </w:r>
      <w:r w:rsidR="00197016">
        <w:t>иведены в электронной модели схемы водоснабжения</w:t>
      </w:r>
      <w:r w:rsidR="00D610F0">
        <w:t>, а также на отдельных листах</w:t>
      </w:r>
      <w:r w:rsidR="00543536">
        <w:t xml:space="preserve"> (графической части)</w:t>
      </w:r>
      <w:r w:rsidR="00197016">
        <w:t>, являющ</w:t>
      </w:r>
      <w:r w:rsidR="00D610F0">
        <w:t>их</w:t>
      </w:r>
      <w:r w:rsidR="00197016">
        <w:t xml:space="preserve">ся неотъемлемой частью </w:t>
      </w:r>
      <w:r w:rsidR="00D10E1E">
        <w:t>настоящей схемы.</w:t>
      </w:r>
    </w:p>
    <w:p w:rsidR="00676E06" w:rsidRDefault="00676E06" w:rsidP="00B9740B">
      <w:pPr>
        <w:rPr>
          <w:highlight w:val="yellow"/>
        </w:rPr>
        <w:sectPr w:rsidR="00676E06" w:rsidSect="00FF75C2">
          <w:pgSz w:w="11906" w:h="16838"/>
          <w:pgMar w:top="993" w:right="567" w:bottom="851" w:left="1418" w:header="709" w:footer="269" w:gutter="0"/>
          <w:cols w:space="708"/>
          <w:docGrid w:linePitch="360"/>
        </w:sectPr>
      </w:pPr>
    </w:p>
    <w:p w:rsidR="006F5C32" w:rsidRPr="00D10E1E" w:rsidRDefault="006F5C32" w:rsidP="006F5C32">
      <w:pPr>
        <w:pStyle w:val="ae"/>
        <w:keepNext/>
      </w:pPr>
      <w:bookmarkStart w:id="27" w:name="_Toc117605654"/>
      <w:r w:rsidRPr="00D10E1E">
        <w:lastRenderedPageBreak/>
        <w:t xml:space="preserve">Таблица </w:t>
      </w:r>
      <w:fldSimple w:instr=" STYLEREF 3 \s ">
        <w:r w:rsidR="006D6740">
          <w:rPr>
            <w:noProof/>
          </w:rPr>
          <w:t>1.1.4</w:t>
        </w:r>
      </w:fldSimple>
      <w:r w:rsidR="00F07E53">
        <w:t>.</w:t>
      </w:r>
      <w:fldSimple w:instr=" SEQ Таблица \* ARABIC \s 3 ">
        <w:r w:rsidR="006D6740">
          <w:rPr>
            <w:noProof/>
          </w:rPr>
          <w:t>4</w:t>
        </w:r>
      </w:fldSimple>
      <w:r w:rsidRPr="00D10E1E">
        <w:t xml:space="preserve">. Характеристика существующих сетей водоснабжения </w:t>
      </w:r>
      <w:r w:rsidR="00D10E1E" w:rsidRPr="00D10E1E">
        <w:t>Суксунского ГО</w:t>
      </w:r>
      <w:bookmarkEnd w:id="27"/>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3"/>
        <w:gridCol w:w="992"/>
        <w:gridCol w:w="992"/>
        <w:gridCol w:w="992"/>
        <w:gridCol w:w="992"/>
        <w:gridCol w:w="993"/>
        <w:gridCol w:w="992"/>
        <w:gridCol w:w="992"/>
        <w:gridCol w:w="992"/>
        <w:gridCol w:w="993"/>
        <w:gridCol w:w="992"/>
        <w:gridCol w:w="992"/>
        <w:gridCol w:w="992"/>
        <w:gridCol w:w="993"/>
      </w:tblGrid>
      <w:tr w:rsidR="00676E06" w:rsidRPr="00126909" w:rsidTr="00BA17C3">
        <w:trPr>
          <w:trHeight w:val="20"/>
        </w:trPr>
        <w:tc>
          <w:tcPr>
            <w:tcW w:w="2263" w:type="dxa"/>
            <w:vMerge w:val="restart"/>
            <w:shd w:val="clear" w:color="auto" w:fill="F2F2F2" w:themeFill="background1" w:themeFillShade="F2"/>
            <w:noWrap/>
            <w:vAlign w:val="center"/>
          </w:tcPr>
          <w:p w:rsidR="00676E06" w:rsidRPr="00126909" w:rsidRDefault="00676E06" w:rsidP="00676E06">
            <w:pPr>
              <w:pStyle w:val="ac"/>
              <w:rPr>
                <w:lang w:eastAsia="ru-RU"/>
              </w:rPr>
            </w:pPr>
            <w:r w:rsidRPr="00126909">
              <w:rPr>
                <w:sz w:val="22"/>
                <w:lang w:eastAsia="ru-RU"/>
              </w:rPr>
              <w:t>Населенный пункт</w:t>
            </w:r>
          </w:p>
        </w:tc>
        <w:tc>
          <w:tcPr>
            <w:tcW w:w="12899" w:type="dxa"/>
            <w:gridSpan w:val="13"/>
            <w:shd w:val="clear" w:color="auto" w:fill="F2F2F2" w:themeFill="background1" w:themeFillShade="F2"/>
            <w:noWrap/>
            <w:vAlign w:val="center"/>
          </w:tcPr>
          <w:p w:rsidR="00676E06" w:rsidRPr="00126909" w:rsidRDefault="00126909" w:rsidP="00676E06">
            <w:pPr>
              <w:pStyle w:val="ac"/>
              <w:rPr>
                <w:lang w:eastAsia="ru-RU"/>
              </w:rPr>
            </w:pPr>
            <w:r>
              <w:rPr>
                <w:sz w:val="22"/>
                <w:lang w:eastAsia="ru-RU"/>
              </w:rPr>
              <w:t xml:space="preserve">Протяженность </w:t>
            </w:r>
            <w:r w:rsidR="00B814E3">
              <w:rPr>
                <w:sz w:val="22"/>
                <w:lang w:eastAsia="ru-RU"/>
              </w:rPr>
              <w:t xml:space="preserve">сетей водоснабжения по диаметрам, </w:t>
            </w:r>
            <w:proofErr w:type="gramStart"/>
            <w:r w:rsidR="00B814E3">
              <w:rPr>
                <w:sz w:val="22"/>
                <w:lang w:eastAsia="ru-RU"/>
              </w:rPr>
              <w:t>м</w:t>
            </w:r>
            <w:proofErr w:type="gramEnd"/>
          </w:p>
        </w:tc>
      </w:tr>
      <w:tr w:rsidR="00BA17C3" w:rsidRPr="00126909" w:rsidTr="00BA17C3">
        <w:trPr>
          <w:trHeight w:val="20"/>
        </w:trPr>
        <w:tc>
          <w:tcPr>
            <w:tcW w:w="2263" w:type="dxa"/>
            <w:vMerge/>
            <w:shd w:val="clear" w:color="auto" w:fill="F2F2F2" w:themeFill="background1" w:themeFillShade="F2"/>
            <w:noWrap/>
            <w:vAlign w:val="center"/>
            <w:hideMark/>
          </w:tcPr>
          <w:p w:rsidR="00BA17C3" w:rsidRPr="00126909" w:rsidRDefault="00BA17C3" w:rsidP="00BA17C3">
            <w:pPr>
              <w:pStyle w:val="ac"/>
              <w:rPr>
                <w:lang w:eastAsia="ru-RU"/>
              </w:rPr>
            </w:pP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20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25</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32</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50</w:t>
            </w:r>
            <w:r>
              <w:t xml:space="preserve"> мм</w:t>
            </w:r>
          </w:p>
        </w:tc>
        <w:tc>
          <w:tcPr>
            <w:tcW w:w="993"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63</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80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90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100</w:t>
            </w:r>
            <w:r>
              <w:t xml:space="preserve"> мм</w:t>
            </w:r>
          </w:p>
        </w:tc>
        <w:tc>
          <w:tcPr>
            <w:tcW w:w="993"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110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120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150</w:t>
            </w:r>
            <w:r>
              <w:t xml:space="preserve"> мм</w:t>
            </w:r>
          </w:p>
        </w:tc>
        <w:tc>
          <w:tcPr>
            <w:tcW w:w="992" w:type="dxa"/>
            <w:shd w:val="clear" w:color="auto" w:fill="F2F2F2" w:themeFill="background1" w:themeFillShade="F2"/>
            <w:noWrap/>
            <w:vAlign w:val="center"/>
            <w:hideMark/>
          </w:tcPr>
          <w:p w:rsidR="00BA17C3" w:rsidRPr="00126909" w:rsidRDefault="00BA17C3" w:rsidP="00BA17C3">
            <w:pPr>
              <w:pStyle w:val="ac"/>
              <w:rPr>
                <w:lang w:eastAsia="ru-RU"/>
              </w:rPr>
            </w:pPr>
            <w:r w:rsidRPr="005F040F">
              <w:t>176</w:t>
            </w:r>
            <w:r>
              <w:t xml:space="preserve"> мм</w:t>
            </w:r>
          </w:p>
        </w:tc>
        <w:tc>
          <w:tcPr>
            <w:tcW w:w="993" w:type="dxa"/>
            <w:shd w:val="clear" w:color="auto" w:fill="F2F2F2" w:themeFill="background1" w:themeFillShade="F2"/>
            <w:noWrap/>
            <w:vAlign w:val="center"/>
            <w:hideMark/>
          </w:tcPr>
          <w:p w:rsidR="00BA17C3" w:rsidRPr="00126909" w:rsidRDefault="00BA17C3" w:rsidP="00BA17C3">
            <w:pPr>
              <w:pStyle w:val="ac"/>
              <w:rPr>
                <w:lang w:eastAsia="ru-RU"/>
              </w:rPr>
            </w:pPr>
            <w:r w:rsidRPr="00126909">
              <w:rPr>
                <w:sz w:val="22"/>
                <w:lang w:eastAsia="ru-RU"/>
              </w:rPr>
              <w:t>Общий итог</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Агафонково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347,4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347,4</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Балаши</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302,14</w:t>
            </w:r>
          </w:p>
        </w:tc>
        <w:tc>
          <w:tcPr>
            <w:tcW w:w="992" w:type="dxa"/>
            <w:shd w:val="clear" w:color="auto" w:fill="auto"/>
            <w:noWrap/>
            <w:vAlign w:val="center"/>
            <w:hideMark/>
          </w:tcPr>
          <w:p w:rsidR="00676E06" w:rsidRPr="00126909" w:rsidRDefault="00676E06" w:rsidP="00676E06">
            <w:pPr>
              <w:pStyle w:val="ac"/>
              <w:rPr>
                <w:lang w:eastAsia="ru-RU"/>
              </w:rPr>
            </w:pPr>
          </w:p>
        </w:tc>
        <w:tc>
          <w:tcPr>
            <w:tcW w:w="993"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709,4</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360,16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1371,7</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Бор</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712,45</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712,45</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Верх-Суксун</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8328,76</w:t>
            </w:r>
          </w:p>
        </w:tc>
        <w:tc>
          <w:tcPr>
            <w:tcW w:w="992" w:type="dxa"/>
            <w:shd w:val="clear" w:color="auto" w:fill="auto"/>
            <w:noWrap/>
            <w:vAlign w:val="center"/>
            <w:hideMark/>
          </w:tcPr>
          <w:p w:rsidR="00676E06" w:rsidRPr="00126909" w:rsidRDefault="00676E06" w:rsidP="00676E06">
            <w:pPr>
              <w:pStyle w:val="ac"/>
              <w:rPr>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8328,76</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Киселево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5823,35</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5823,35</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Ключи</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859,47</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511,92</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486,11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1857,5</w:t>
            </w:r>
          </w:p>
        </w:tc>
      </w:tr>
      <w:tr w:rsidR="00676E06" w:rsidRPr="00126909" w:rsidTr="00BA17C3">
        <w:trPr>
          <w:trHeight w:val="20"/>
        </w:trPr>
        <w:tc>
          <w:tcPr>
            <w:tcW w:w="2263" w:type="dxa"/>
            <w:shd w:val="clear" w:color="auto" w:fill="auto"/>
            <w:noWrap/>
            <w:vAlign w:val="center"/>
            <w:hideMark/>
          </w:tcPr>
          <w:p w:rsidR="00676E06" w:rsidRPr="0019269E" w:rsidRDefault="00676E06" w:rsidP="00676E06">
            <w:pPr>
              <w:pStyle w:val="ac"/>
              <w:jc w:val="both"/>
              <w:rPr>
                <w:lang w:eastAsia="ru-RU"/>
              </w:rPr>
            </w:pPr>
            <w:r w:rsidRPr="0019269E">
              <w:rPr>
                <w:sz w:val="22"/>
                <w:lang w:eastAsia="ru-RU"/>
              </w:rPr>
              <w:t>Ковалево</w:t>
            </w:r>
            <w:r w:rsidR="0084017B" w:rsidRPr="0019269E">
              <w:rPr>
                <w:sz w:val="22"/>
                <w:lang w:eastAsia="ru-RU"/>
              </w:rPr>
              <w:t>*</w:t>
            </w:r>
          </w:p>
        </w:tc>
        <w:tc>
          <w:tcPr>
            <w:tcW w:w="992"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1950,93</w:t>
            </w: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652,13</w:t>
            </w:r>
          </w:p>
        </w:tc>
        <w:tc>
          <w:tcPr>
            <w:tcW w:w="993"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2882,45</w:t>
            </w:r>
          </w:p>
        </w:tc>
        <w:tc>
          <w:tcPr>
            <w:tcW w:w="993"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9269E" w:rsidRDefault="00676E06" w:rsidP="00676E06">
            <w:pPr>
              <w:pStyle w:val="ac"/>
              <w:rPr>
                <w:b/>
                <w:bCs/>
                <w:lang w:eastAsia="ru-RU"/>
              </w:rPr>
            </w:pPr>
            <w:r w:rsidRPr="0019269E">
              <w:rPr>
                <w:b/>
                <w:bCs/>
                <w:sz w:val="22"/>
                <w:lang w:eastAsia="ru-RU"/>
              </w:rPr>
              <w:t>5485,51</w:t>
            </w:r>
          </w:p>
        </w:tc>
      </w:tr>
      <w:tr w:rsidR="00676E06" w:rsidRPr="00126909" w:rsidTr="00BA17C3">
        <w:trPr>
          <w:trHeight w:val="20"/>
        </w:trPr>
        <w:tc>
          <w:tcPr>
            <w:tcW w:w="2263" w:type="dxa"/>
            <w:shd w:val="clear" w:color="auto" w:fill="auto"/>
            <w:noWrap/>
            <w:vAlign w:val="center"/>
            <w:hideMark/>
          </w:tcPr>
          <w:p w:rsidR="00676E06" w:rsidRPr="0019269E" w:rsidRDefault="00676E06" w:rsidP="00676E06">
            <w:pPr>
              <w:pStyle w:val="ac"/>
              <w:jc w:val="both"/>
              <w:rPr>
                <w:lang w:eastAsia="ru-RU"/>
              </w:rPr>
            </w:pPr>
            <w:r w:rsidRPr="0019269E">
              <w:rPr>
                <w:sz w:val="22"/>
                <w:lang w:eastAsia="ru-RU"/>
              </w:rPr>
              <w:t>Кошелево</w:t>
            </w:r>
          </w:p>
        </w:tc>
        <w:tc>
          <w:tcPr>
            <w:tcW w:w="992"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206,17</w:t>
            </w: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332,61</w:t>
            </w: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884,16</w:t>
            </w:r>
          </w:p>
        </w:tc>
        <w:tc>
          <w:tcPr>
            <w:tcW w:w="993"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9269E" w:rsidRDefault="00676E06" w:rsidP="00676E06">
            <w:pPr>
              <w:pStyle w:val="ac"/>
              <w:rPr>
                <w:b/>
                <w:bCs/>
                <w:lang w:eastAsia="ru-RU"/>
              </w:rPr>
            </w:pPr>
            <w:r w:rsidRPr="0019269E">
              <w:rPr>
                <w:b/>
                <w:bCs/>
                <w:sz w:val="22"/>
                <w:lang w:eastAsia="ru-RU"/>
              </w:rPr>
              <w:t>1422,94</w:t>
            </w:r>
          </w:p>
        </w:tc>
      </w:tr>
      <w:tr w:rsidR="00676E06" w:rsidRPr="00126909" w:rsidTr="00BA17C3">
        <w:trPr>
          <w:trHeight w:val="20"/>
        </w:trPr>
        <w:tc>
          <w:tcPr>
            <w:tcW w:w="2263" w:type="dxa"/>
            <w:shd w:val="clear" w:color="auto" w:fill="auto"/>
            <w:noWrap/>
            <w:vAlign w:val="center"/>
            <w:hideMark/>
          </w:tcPr>
          <w:p w:rsidR="00676E06" w:rsidRPr="0019269E" w:rsidRDefault="00676E06" w:rsidP="00676E06">
            <w:pPr>
              <w:pStyle w:val="ac"/>
              <w:jc w:val="both"/>
              <w:rPr>
                <w:lang w:eastAsia="ru-RU"/>
              </w:rPr>
            </w:pPr>
            <w:r w:rsidRPr="0019269E">
              <w:rPr>
                <w:sz w:val="22"/>
                <w:lang w:eastAsia="ru-RU"/>
              </w:rPr>
              <w:t>Куликово</w:t>
            </w:r>
            <w:r w:rsidR="0084017B" w:rsidRPr="0019269E">
              <w:rPr>
                <w:sz w:val="22"/>
                <w:lang w:eastAsia="ru-RU"/>
              </w:rPr>
              <w:t>*</w:t>
            </w: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81,41</w:t>
            </w:r>
          </w:p>
        </w:tc>
        <w:tc>
          <w:tcPr>
            <w:tcW w:w="992"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84,44</w:t>
            </w:r>
          </w:p>
        </w:tc>
        <w:tc>
          <w:tcPr>
            <w:tcW w:w="992" w:type="dxa"/>
            <w:shd w:val="clear" w:color="auto" w:fill="auto"/>
            <w:noWrap/>
            <w:vAlign w:val="center"/>
            <w:hideMark/>
          </w:tcPr>
          <w:p w:rsidR="00676E06" w:rsidRPr="0019269E" w:rsidRDefault="00676E06" w:rsidP="00676E06">
            <w:pPr>
              <w:pStyle w:val="ac"/>
              <w:rPr>
                <w:lang w:eastAsia="ru-RU"/>
              </w:rPr>
            </w:pPr>
          </w:p>
        </w:tc>
        <w:tc>
          <w:tcPr>
            <w:tcW w:w="993"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lang w:eastAsia="ru-RU"/>
              </w:rPr>
            </w:pPr>
            <w:r w:rsidRPr="0019269E">
              <w:rPr>
                <w:sz w:val="22"/>
                <w:lang w:eastAsia="ru-RU"/>
              </w:rPr>
              <w:t>912,79</w:t>
            </w:r>
          </w:p>
        </w:tc>
        <w:tc>
          <w:tcPr>
            <w:tcW w:w="993" w:type="dxa"/>
            <w:shd w:val="clear" w:color="auto" w:fill="auto"/>
            <w:noWrap/>
            <w:vAlign w:val="center"/>
            <w:hideMark/>
          </w:tcPr>
          <w:p w:rsidR="00676E06" w:rsidRPr="0019269E" w:rsidRDefault="00676E06" w:rsidP="00676E06">
            <w:pPr>
              <w:pStyle w:val="ac"/>
              <w:rPr>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9269E"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9269E" w:rsidRDefault="00676E06" w:rsidP="00676E06">
            <w:pPr>
              <w:pStyle w:val="ac"/>
              <w:rPr>
                <w:b/>
                <w:bCs/>
                <w:lang w:eastAsia="ru-RU"/>
              </w:rPr>
            </w:pPr>
            <w:r w:rsidRPr="0019269E">
              <w:rPr>
                <w:b/>
                <w:bCs/>
                <w:sz w:val="22"/>
                <w:lang w:eastAsia="ru-RU"/>
              </w:rPr>
              <w:t>1078,64</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Мартьяново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604,4</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737,52</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768,6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2110,52</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Моргуново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571,51</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187,67</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494,04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1236,48</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2489,7</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Морозково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725,18</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95,07</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1084,46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1904,71</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Опалихино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1259,78</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1302,4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1403,66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3965,84</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Пепелыши</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581,3</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336,43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682,81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1600,54</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Поедуги</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1806,18</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1047,62</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531,21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826,71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4211,72</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Полько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41,32</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564,74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606,06</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Сабарка</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2998,28</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771,41</w:t>
            </w:r>
          </w:p>
        </w:tc>
        <w:tc>
          <w:tcPr>
            <w:tcW w:w="993"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268,05</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96,86</w:t>
            </w:r>
          </w:p>
        </w:tc>
        <w:tc>
          <w:tcPr>
            <w:tcW w:w="993"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2662,85</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6797,45</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Суксун</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32706,02</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4093,44</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13831,16</w:t>
            </w:r>
          </w:p>
        </w:tc>
        <w:tc>
          <w:tcPr>
            <w:tcW w:w="993"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2049,8</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27740,95</w:t>
            </w:r>
          </w:p>
        </w:tc>
        <w:tc>
          <w:tcPr>
            <w:tcW w:w="993"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3601,53</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59,28</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5930,14</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101,06</w:t>
            </w: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90113,38</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Сызганка</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15,37</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1237,59</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497</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3140,76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4890,72</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Сыра</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2194,1</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926,26</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2557</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5677,36</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Тис</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1255,34</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1661,79</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2124,02</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162,43</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737,58</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3093,73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9034,89</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Торговище</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1952,71</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1671,58</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608,2</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623,85</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4856,34</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Цыганы</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265,13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6495,94</w:t>
            </w:r>
          </w:p>
        </w:tc>
        <w:tc>
          <w:tcPr>
            <w:tcW w:w="992" w:type="dxa"/>
            <w:shd w:val="clear" w:color="auto" w:fill="auto"/>
            <w:noWrap/>
            <w:vAlign w:val="center"/>
            <w:hideMark/>
          </w:tcPr>
          <w:p w:rsidR="00676E06" w:rsidRPr="00126909" w:rsidRDefault="00676E06" w:rsidP="00676E06">
            <w:pPr>
              <w:pStyle w:val="ac"/>
              <w:rPr>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6761,07</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Шатлык</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247,99</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64,73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619,44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932,16</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Шахарово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776,33</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903,24</w:t>
            </w:r>
          </w:p>
        </w:tc>
        <w:tc>
          <w:tcPr>
            <w:tcW w:w="992" w:type="dxa"/>
            <w:shd w:val="clear" w:color="auto" w:fill="auto"/>
            <w:noWrap/>
            <w:vAlign w:val="center"/>
            <w:hideMark/>
          </w:tcPr>
          <w:p w:rsidR="00676E06" w:rsidRPr="00126909" w:rsidRDefault="00676E06" w:rsidP="00676E06">
            <w:pPr>
              <w:pStyle w:val="ac"/>
              <w:rPr>
                <w:lang w:eastAsia="ru-RU"/>
              </w:rPr>
            </w:pPr>
          </w:p>
        </w:tc>
        <w:tc>
          <w:tcPr>
            <w:tcW w:w="993"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1007,74</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2687,31</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Южный</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1021,27</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283,14</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614,01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290,92</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36,05</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2245,39</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Юркан</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278,26</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115,52</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1020,83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1414,61</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lang w:eastAsia="ru-RU"/>
              </w:rPr>
            </w:pPr>
            <w:r w:rsidRPr="00126909">
              <w:rPr>
                <w:sz w:val="22"/>
                <w:lang w:eastAsia="ru-RU"/>
              </w:rPr>
              <w:t>Ярушино</w:t>
            </w:r>
          </w:p>
        </w:tc>
        <w:tc>
          <w:tcPr>
            <w:tcW w:w="992"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366,62</w:t>
            </w: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515,73</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lang w:eastAsia="ru-RU"/>
              </w:rPr>
            </w:pPr>
            <w:r w:rsidRPr="00126909">
              <w:rPr>
                <w:sz w:val="22"/>
                <w:lang w:eastAsia="ru-RU"/>
              </w:rPr>
              <w:t>775,31</w:t>
            </w:r>
          </w:p>
        </w:tc>
        <w:tc>
          <w:tcPr>
            <w:tcW w:w="993" w:type="dxa"/>
            <w:shd w:val="clear" w:color="auto" w:fill="auto"/>
            <w:noWrap/>
            <w:vAlign w:val="center"/>
            <w:hideMark/>
          </w:tcPr>
          <w:p w:rsidR="00676E06" w:rsidRPr="00126909" w:rsidRDefault="00676E06" w:rsidP="00676E06">
            <w:pPr>
              <w:pStyle w:val="ac"/>
              <w:rPr>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2" w:type="dxa"/>
            <w:shd w:val="clear" w:color="auto" w:fill="auto"/>
            <w:noWrap/>
            <w:vAlign w:val="center"/>
            <w:hideMark/>
          </w:tcPr>
          <w:p w:rsidR="00676E06" w:rsidRPr="00126909" w:rsidRDefault="00676E06" w:rsidP="00676E06">
            <w:pPr>
              <w:pStyle w:val="ac"/>
              <w:rPr>
                <w:rFonts w:ascii="Times New Roman" w:hAnsi="Times New Roman" w:cs="Times New Roman"/>
                <w:lang w:eastAsia="ru-RU"/>
              </w:rPr>
            </w:pP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1657,66</w:t>
            </w:r>
          </w:p>
        </w:tc>
      </w:tr>
      <w:tr w:rsidR="00676E06" w:rsidRPr="00126909" w:rsidTr="00BA17C3">
        <w:trPr>
          <w:trHeight w:val="20"/>
        </w:trPr>
        <w:tc>
          <w:tcPr>
            <w:tcW w:w="2263" w:type="dxa"/>
            <w:shd w:val="clear" w:color="auto" w:fill="auto"/>
            <w:noWrap/>
            <w:vAlign w:val="center"/>
            <w:hideMark/>
          </w:tcPr>
          <w:p w:rsidR="00676E06" w:rsidRPr="00126909" w:rsidRDefault="00676E06" w:rsidP="00676E06">
            <w:pPr>
              <w:pStyle w:val="ac"/>
              <w:jc w:val="both"/>
              <w:rPr>
                <w:b/>
                <w:bCs/>
                <w:lang w:eastAsia="ru-RU"/>
              </w:rPr>
            </w:pPr>
            <w:r w:rsidRPr="00126909">
              <w:rPr>
                <w:b/>
                <w:bCs/>
                <w:sz w:val="22"/>
                <w:lang w:eastAsia="ru-RU"/>
              </w:rPr>
              <w:t>Общий итог</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81,41</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40343,1</w:t>
            </w:r>
            <w:r w:rsidRPr="00126909">
              <w:rPr>
                <w:b/>
                <w:bCs/>
                <w:sz w:val="22"/>
                <w:lang w:eastAsia="ru-RU"/>
              </w:rPr>
              <w:lastRenderedPageBreak/>
              <w:t>5</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lastRenderedPageBreak/>
              <w:t>22209,0</w:t>
            </w:r>
            <w:r w:rsidRPr="00126909">
              <w:rPr>
                <w:b/>
                <w:bCs/>
                <w:sz w:val="22"/>
                <w:lang w:eastAsia="ru-RU"/>
              </w:rPr>
              <w:lastRenderedPageBreak/>
              <w:t>6</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lastRenderedPageBreak/>
              <w:t>27241,0</w:t>
            </w:r>
            <w:r w:rsidRPr="00126909">
              <w:rPr>
                <w:b/>
                <w:bCs/>
                <w:sz w:val="22"/>
                <w:lang w:eastAsia="ru-RU"/>
              </w:rPr>
              <w:lastRenderedPageBreak/>
              <w:t>4</w:t>
            </w: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lastRenderedPageBreak/>
              <w:t>3027,25</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1061,55</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737,58</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58505,0</w:t>
            </w:r>
            <w:r w:rsidRPr="00126909">
              <w:rPr>
                <w:b/>
                <w:bCs/>
                <w:sz w:val="22"/>
                <w:lang w:eastAsia="ru-RU"/>
              </w:rPr>
              <w:lastRenderedPageBreak/>
              <w:t>8</w:t>
            </w: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lastRenderedPageBreak/>
              <w:t>6264,38</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59,28</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20754,8</w:t>
            </w:r>
            <w:r w:rsidRPr="00126909">
              <w:rPr>
                <w:b/>
                <w:bCs/>
                <w:sz w:val="22"/>
                <w:lang w:eastAsia="ru-RU"/>
              </w:rPr>
              <w:lastRenderedPageBreak/>
              <w:t>4</w:t>
            </w:r>
          </w:p>
        </w:tc>
        <w:tc>
          <w:tcPr>
            <w:tcW w:w="992"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lastRenderedPageBreak/>
              <w:t>101,06</w:t>
            </w:r>
          </w:p>
        </w:tc>
        <w:tc>
          <w:tcPr>
            <w:tcW w:w="993" w:type="dxa"/>
            <w:shd w:val="clear" w:color="auto" w:fill="auto"/>
            <w:noWrap/>
            <w:vAlign w:val="center"/>
            <w:hideMark/>
          </w:tcPr>
          <w:p w:rsidR="00676E06" w:rsidRPr="00126909" w:rsidRDefault="00676E06" w:rsidP="00676E06">
            <w:pPr>
              <w:pStyle w:val="ac"/>
              <w:rPr>
                <w:b/>
                <w:bCs/>
                <w:lang w:eastAsia="ru-RU"/>
              </w:rPr>
            </w:pPr>
            <w:r w:rsidRPr="00126909">
              <w:rPr>
                <w:b/>
                <w:bCs/>
                <w:sz w:val="22"/>
                <w:lang w:eastAsia="ru-RU"/>
              </w:rPr>
              <w:t>180385,</w:t>
            </w:r>
            <w:r w:rsidRPr="00126909">
              <w:rPr>
                <w:b/>
                <w:bCs/>
                <w:sz w:val="22"/>
                <w:lang w:eastAsia="ru-RU"/>
              </w:rPr>
              <w:lastRenderedPageBreak/>
              <w:t>68</w:t>
            </w:r>
          </w:p>
        </w:tc>
      </w:tr>
    </w:tbl>
    <w:p w:rsidR="00A54EEE" w:rsidRPr="00AD23A3" w:rsidRDefault="00A54EEE" w:rsidP="00A54EEE">
      <w:pPr>
        <w:rPr>
          <w:sz w:val="16"/>
          <w:szCs w:val="16"/>
        </w:rPr>
      </w:pPr>
      <w:r w:rsidRPr="00AD23A3">
        <w:rPr>
          <w:sz w:val="16"/>
          <w:szCs w:val="16"/>
        </w:rPr>
        <w:lastRenderedPageBreak/>
        <w:t>* сети водоснабжения в данных населенных пунктах принадлежат Администрации Суксунского городского округа, источники водоснабжения принадлежат частным компаниям.</w:t>
      </w:r>
    </w:p>
    <w:p w:rsidR="00676E06" w:rsidRDefault="00676E06" w:rsidP="00B9740B">
      <w:pPr>
        <w:rPr>
          <w:highlight w:val="yellow"/>
        </w:rPr>
        <w:sectPr w:rsidR="00676E06" w:rsidSect="00676E06">
          <w:pgSz w:w="16838" w:h="11906" w:orient="landscape"/>
          <w:pgMar w:top="1134" w:right="993" w:bottom="567" w:left="851" w:header="709" w:footer="269" w:gutter="0"/>
          <w:cols w:space="708"/>
          <w:docGrid w:linePitch="360"/>
        </w:sectPr>
      </w:pPr>
    </w:p>
    <w:p w:rsidR="00D10E1E" w:rsidRDefault="00D10E1E" w:rsidP="00D67949">
      <w:pPr>
        <w:rPr>
          <w:highlight w:val="yellow"/>
        </w:rPr>
      </w:pPr>
      <w:r>
        <w:lastRenderedPageBreak/>
        <w:t xml:space="preserve">Удельный вес сетей, нуждающихся в замене, </w:t>
      </w:r>
      <w:r w:rsidRPr="00B734CB">
        <w:t>составляет 45%,</w:t>
      </w:r>
      <w:r>
        <w:t xml:space="preserve"> причем основная доля изношенных сетей приходится на уличные водопроводные сети (21,9 км). Темпы старения трубопроводов существенно опережают темпы</w:t>
      </w:r>
      <w:r w:rsidRPr="00196675">
        <w:t xml:space="preserve"> </w:t>
      </w:r>
      <w:r>
        <w:t>восстановления сетей, что приводит к увеличению порывов на сетях и потерь воды. Пропускная способность сетей постепенно снижается вследствие обрастания стенок трубопроводов.</w:t>
      </w:r>
    </w:p>
    <w:p w:rsidR="000551CF" w:rsidRPr="00517176" w:rsidRDefault="000551CF" w:rsidP="000551CF">
      <w:r w:rsidRPr="00517176">
        <w:t xml:space="preserve">В ходе </w:t>
      </w:r>
      <w:r w:rsidR="00517176" w:rsidRPr="00517176">
        <w:t>разработки</w:t>
      </w:r>
      <w:r w:rsidRPr="00517176">
        <w:t xml:space="preserve"> схемы водоснабжения была создана электронная модель в программно-расчетном комплексе ZuluHydro компании «Политерм». В электронной модели графически отображены объекты водоснабжения, приведена паспортизация объектов и сетей водоснабжения, был произведен гидравлический расчет существующей и перспективной сети водоснабжения. Электронная модель позволяет моделировать все виды переключений, осуществляемых на сетях централизованных систем водоснабжения.</w:t>
      </w:r>
    </w:p>
    <w:p w:rsidR="000551CF" w:rsidRDefault="000551CF" w:rsidP="000551CF">
      <w:r w:rsidRPr="00517176">
        <w:t xml:space="preserve">В электронной модели осуществлен поверочный расчет с целью определения потокораспределения и потерь напоров в каждом участке водопроводной сети, подачи и напора источников при известных диаметрах труб и отборах воды в узловых точках. </w:t>
      </w:r>
      <w:r w:rsidR="004D4BAB" w:rsidRPr="00517176">
        <w:t xml:space="preserve">По результатам поверочного </w:t>
      </w:r>
      <w:r w:rsidR="003E787B" w:rsidRPr="00517176">
        <w:t>расчета построены выборочные пьезометрические графики</w:t>
      </w:r>
      <w:r w:rsidR="00114E8A" w:rsidRPr="00517176">
        <w:t xml:space="preserve"> до наиболее удаленных потребителей</w:t>
      </w:r>
      <w:r w:rsidR="003E787B" w:rsidRPr="00517176">
        <w:t xml:space="preserve">, отражающие </w:t>
      </w:r>
      <w:r w:rsidR="00114E8A" w:rsidRPr="00517176">
        <w:t xml:space="preserve">гидравлические параметры работы </w:t>
      </w:r>
      <w:r w:rsidR="00114E8A" w:rsidRPr="00AE0FF0">
        <w:t>систем (Рисунки</w:t>
      </w:r>
      <w:r w:rsidR="00321232" w:rsidRPr="00AE0FF0">
        <w:t xml:space="preserve"> 1.1.4.</w:t>
      </w:r>
      <w:r w:rsidR="00AE0FF0" w:rsidRPr="00AE0FF0">
        <w:t>1</w:t>
      </w:r>
      <w:r w:rsidR="00321232" w:rsidRPr="00AE0FF0">
        <w:t xml:space="preserve"> – 1.1.4.</w:t>
      </w:r>
      <w:r w:rsidR="00AE0FF0" w:rsidRPr="00AE0FF0">
        <w:t>7</w:t>
      </w:r>
      <w:r w:rsidR="00114E8A" w:rsidRPr="00AE0FF0">
        <w:t>).</w:t>
      </w:r>
      <w:r w:rsidR="005469C0">
        <w:t xml:space="preserve"> Подробные</w:t>
      </w:r>
      <w:r w:rsidR="009D34EF">
        <w:t xml:space="preserve"> гидравлические</w:t>
      </w:r>
      <w:r w:rsidR="005469C0">
        <w:t xml:space="preserve"> </w:t>
      </w:r>
      <w:r w:rsidR="009D34EF">
        <w:t>параметры сетей водоснабжения</w:t>
      </w:r>
      <w:r w:rsidR="005D1D97">
        <w:t xml:space="preserve"> по каждому</w:t>
      </w:r>
      <w:r w:rsidR="005469C0">
        <w:t xml:space="preserve"> участк</w:t>
      </w:r>
      <w:r w:rsidR="005D1D97">
        <w:t>у приведены в базе электронной модели.</w:t>
      </w:r>
    </w:p>
    <w:p w:rsidR="008B751D" w:rsidRDefault="008B751D" w:rsidP="003114C0"/>
    <w:p w:rsidR="005469C0" w:rsidRDefault="005469C0" w:rsidP="003114C0"/>
    <w:p w:rsidR="005469C0" w:rsidRDefault="005469C0" w:rsidP="003114C0">
      <w:pPr>
        <w:sectPr w:rsidR="005469C0" w:rsidSect="00FF75C2">
          <w:pgSz w:w="11906" w:h="16838"/>
          <w:pgMar w:top="993" w:right="567" w:bottom="851" w:left="1418" w:header="709" w:footer="269" w:gutter="0"/>
          <w:cols w:space="708"/>
          <w:docGrid w:linePitch="360"/>
        </w:sectPr>
      </w:pPr>
    </w:p>
    <w:p w:rsidR="00193EC9" w:rsidRPr="001C55D7" w:rsidRDefault="00306C02" w:rsidP="0032176D">
      <w:pPr>
        <w:spacing w:after="0"/>
        <w:ind w:firstLine="0"/>
        <w:rPr>
          <w:highlight w:val="yellow"/>
        </w:rPr>
      </w:pPr>
      <w:r>
        <w:rPr>
          <w:noProof/>
          <w:lang w:eastAsia="ru-RU"/>
        </w:rPr>
        <w:lastRenderedPageBreak/>
        <w:drawing>
          <wp:inline distT="0" distB="0" distL="0" distR="0">
            <wp:extent cx="12358704" cy="4474028"/>
            <wp:effectExtent l="0" t="0" r="508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13166" cy="4493744"/>
                    </a:xfrm>
                    <a:prstGeom prst="rect">
                      <a:avLst/>
                    </a:prstGeom>
                    <a:noFill/>
                    <a:ln>
                      <a:noFill/>
                    </a:ln>
                  </pic:spPr>
                </pic:pic>
              </a:graphicData>
            </a:graphic>
          </wp:inline>
        </w:drawing>
      </w:r>
    </w:p>
    <w:p w:rsidR="000551CF" w:rsidRPr="00114E62" w:rsidRDefault="00193EC9" w:rsidP="00114E62">
      <w:pPr>
        <w:pStyle w:val="ae"/>
        <w:jc w:val="center"/>
      </w:pPr>
      <w:bookmarkStart w:id="28" w:name="_Toc117603631"/>
      <w:r w:rsidRPr="00114E62">
        <w:t xml:space="preserve">Рисунок </w:t>
      </w:r>
      <w:fldSimple w:instr=" STYLEREF 3 \s ">
        <w:r w:rsidR="006D6740">
          <w:rPr>
            <w:noProof/>
          </w:rPr>
          <w:t>1.1.4</w:t>
        </w:r>
      </w:fldSimple>
      <w:r w:rsidR="00452612">
        <w:t>.</w:t>
      </w:r>
      <w:fldSimple w:instr=" SEQ Рисунок \* ARABIC \s 3 ">
        <w:r w:rsidR="006D6740">
          <w:rPr>
            <w:noProof/>
          </w:rPr>
          <w:t>1</w:t>
        </w:r>
      </w:fldSimple>
      <w:r w:rsidRPr="00114E62">
        <w:t>. Пьезометрический график от водозабора</w:t>
      </w:r>
      <w:r w:rsidR="00114E62" w:rsidRPr="00114E62">
        <w:t xml:space="preserve"> Цыганы</w:t>
      </w:r>
      <w:r w:rsidRPr="00114E62">
        <w:t xml:space="preserve"> до абонента по адресу</w:t>
      </w:r>
      <w:r w:rsidR="00F619EA" w:rsidRPr="00114E62">
        <w:t xml:space="preserve"> ул. </w:t>
      </w:r>
      <w:r w:rsidR="00114E62" w:rsidRPr="00114E62">
        <w:t>Маношина</w:t>
      </w:r>
      <w:r w:rsidR="00F619EA" w:rsidRPr="00114E62">
        <w:t xml:space="preserve"> </w:t>
      </w:r>
      <w:r w:rsidR="00114E62" w:rsidRPr="00114E62">
        <w:t>1</w:t>
      </w:r>
      <w:r w:rsidR="00F619EA" w:rsidRPr="00114E62">
        <w:t>8</w:t>
      </w:r>
      <w:bookmarkEnd w:id="28"/>
    </w:p>
    <w:p w:rsidR="0032176D" w:rsidRDefault="003717F4" w:rsidP="0032176D">
      <w:pPr>
        <w:keepNext/>
        <w:ind w:firstLine="0"/>
      </w:pPr>
      <w:r>
        <w:rPr>
          <w:noProof/>
          <w:lang w:eastAsia="ru-RU"/>
        </w:rPr>
        <w:drawing>
          <wp:inline distT="0" distB="0" distL="0" distR="0">
            <wp:extent cx="12457323" cy="427573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30320" cy="4300788"/>
                    </a:xfrm>
                    <a:prstGeom prst="rect">
                      <a:avLst/>
                    </a:prstGeom>
                    <a:noFill/>
                    <a:ln>
                      <a:noFill/>
                    </a:ln>
                  </pic:spPr>
                </pic:pic>
              </a:graphicData>
            </a:graphic>
          </wp:inline>
        </w:drawing>
      </w:r>
    </w:p>
    <w:p w:rsidR="009577D8" w:rsidRPr="001C55D7" w:rsidRDefault="0032176D" w:rsidP="00AC6EBE">
      <w:pPr>
        <w:pStyle w:val="ae"/>
        <w:jc w:val="center"/>
        <w:rPr>
          <w:highlight w:val="yellow"/>
        </w:rPr>
      </w:pPr>
      <w:bookmarkStart w:id="29" w:name="_Toc117603632"/>
      <w:r>
        <w:t xml:space="preserve">Рисунок </w:t>
      </w:r>
      <w:fldSimple w:instr=" STYLEREF 3 \s ">
        <w:r w:rsidR="006D6740">
          <w:rPr>
            <w:noProof/>
          </w:rPr>
          <w:t>1.1.4</w:t>
        </w:r>
      </w:fldSimple>
      <w:r w:rsidR="00452612">
        <w:t>.</w:t>
      </w:r>
      <w:fldSimple w:instr=" SEQ Рисунок \* ARABIC \s 3 ">
        <w:r w:rsidR="006D6740">
          <w:rPr>
            <w:noProof/>
          </w:rPr>
          <w:t>2</w:t>
        </w:r>
      </w:fldSimple>
      <w:r>
        <w:t xml:space="preserve">. </w:t>
      </w:r>
      <w:r w:rsidRPr="00863816">
        <w:t xml:space="preserve">Пьезометрический график от водозабора </w:t>
      </w:r>
      <w:r>
        <w:t>Сабарка</w:t>
      </w:r>
      <w:r w:rsidRPr="00863816">
        <w:t xml:space="preserve"> до абонента по адресу </w:t>
      </w:r>
      <w:r w:rsidR="00AC6EBE">
        <w:t>пер</w:t>
      </w:r>
      <w:r w:rsidRPr="00863816">
        <w:t xml:space="preserve">. </w:t>
      </w:r>
      <w:r w:rsidR="00AC6EBE">
        <w:t>Сибирский</w:t>
      </w:r>
      <w:r w:rsidRPr="00863816">
        <w:t xml:space="preserve"> </w:t>
      </w:r>
      <w:r w:rsidR="00AC6EBE">
        <w:t>3</w:t>
      </w:r>
      <w:bookmarkEnd w:id="29"/>
    </w:p>
    <w:p w:rsidR="00105AFF" w:rsidRDefault="00105AFF" w:rsidP="00105AFF">
      <w:pPr>
        <w:keepNext/>
        <w:ind w:firstLine="0"/>
      </w:pPr>
      <w:r>
        <w:rPr>
          <w:noProof/>
          <w:lang w:eastAsia="ru-RU"/>
        </w:rPr>
        <w:lastRenderedPageBreak/>
        <w:drawing>
          <wp:inline distT="0" distB="0" distL="0" distR="0">
            <wp:extent cx="12663237" cy="4197097"/>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83227" cy="4203723"/>
                    </a:xfrm>
                    <a:prstGeom prst="rect">
                      <a:avLst/>
                    </a:prstGeom>
                    <a:noFill/>
                    <a:ln>
                      <a:noFill/>
                    </a:ln>
                  </pic:spPr>
                </pic:pic>
              </a:graphicData>
            </a:graphic>
          </wp:inline>
        </w:drawing>
      </w:r>
    </w:p>
    <w:p w:rsidR="009577D8" w:rsidRPr="001C55D7" w:rsidRDefault="00105AFF" w:rsidP="00105AFF">
      <w:pPr>
        <w:pStyle w:val="ae"/>
        <w:jc w:val="center"/>
        <w:rPr>
          <w:highlight w:val="yellow"/>
        </w:rPr>
      </w:pPr>
      <w:bookmarkStart w:id="30" w:name="_Toc117603633"/>
      <w:r>
        <w:t xml:space="preserve">Рисунок </w:t>
      </w:r>
      <w:fldSimple w:instr=" STYLEREF 3 \s ">
        <w:r w:rsidR="006D6740">
          <w:rPr>
            <w:noProof/>
          </w:rPr>
          <w:t>1.1.4</w:t>
        </w:r>
      </w:fldSimple>
      <w:r w:rsidR="00452612">
        <w:t>.</w:t>
      </w:r>
      <w:fldSimple w:instr=" SEQ Рисунок \* ARABIC \s 3 ">
        <w:r w:rsidR="006D6740">
          <w:rPr>
            <w:noProof/>
          </w:rPr>
          <w:t>3</w:t>
        </w:r>
      </w:fldSimple>
      <w:r>
        <w:t xml:space="preserve">. </w:t>
      </w:r>
      <w:r w:rsidRPr="00984B67">
        <w:t xml:space="preserve">Пьезометрический график от водозабора </w:t>
      </w:r>
      <w:r w:rsidR="00374BC8">
        <w:t>Тис</w:t>
      </w:r>
      <w:r w:rsidRPr="00984B67">
        <w:t xml:space="preserve"> до абонента по адресу ул. </w:t>
      </w:r>
      <w:r w:rsidR="00374BC8">
        <w:t>Советская</w:t>
      </w:r>
      <w:r w:rsidRPr="00984B67">
        <w:t xml:space="preserve"> </w:t>
      </w:r>
      <w:r w:rsidR="00374BC8">
        <w:t>3</w:t>
      </w:r>
      <w:bookmarkEnd w:id="30"/>
    </w:p>
    <w:p w:rsidR="00193EC9" w:rsidRPr="001C55D7" w:rsidRDefault="00193EC9" w:rsidP="003114C0">
      <w:pPr>
        <w:rPr>
          <w:highlight w:val="yellow"/>
        </w:rPr>
      </w:pPr>
    </w:p>
    <w:p w:rsidR="00DD3F6D" w:rsidRDefault="00DD3F6D" w:rsidP="00DD3F6D">
      <w:pPr>
        <w:keepNext/>
        <w:ind w:firstLine="0"/>
      </w:pPr>
      <w:r>
        <w:rPr>
          <w:noProof/>
          <w:lang w:eastAsia="ru-RU"/>
        </w:rPr>
        <w:drawing>
          <wp:inline distT="0" distB="0" distL="0" distR="0">
            <wp:extent cx="13830207" cy="3711742"/>
            <wp:effectExtent l="0" t="0" r="63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0464" cy="3719862"/>
                    </a:xfrm>
                    <a:prstGeom prst="rect">
                      <a:avLst/>
                    </a:prstGeom>
                    <a:noFill/>
                    <a:ln>
                      <a:noFill/>
                    </a:ln>
                  </pic:spPr>
                </pic:pic>
              </a:graphicData>
            </a:graphic>
          </wp:inline>
        </w:drawing>
      </w:r>
    </w:p>
    <w:p w:rsidR="00DE04EE" w:rsidRDefault="00DD3F6D" w:rsidP="00DD3F6D">
      <w:pPr>
        <w:pStyle w:val="ae"/>
        <w:jc w:val="center"/>
      </w:pPr>
      <w:bookmarkStart w:id="31" w:name="_Toc117603634"/>
      <w:r>
        <w:t xml:space="preserve">Рисунок </w:t>
      </w:r>
      <w:fldSimple w:instr=" STYLEREF 3 \s ">
        <w:r w:rsidR="006D6740">
          <w:rPr>
            <w:noProof/>
          </w:rPr>
          <w:t>1.1.4</w:t>
        </w:r>
      </w:fldSimple>
      <w:r w:rsidR="00452612">
        <w:t>.</w:t>
      </w:r>
      <w:fldSimple w:instr=" SEQ Рисунок \* ARABIC \s 3 ">
        <w:r w:rsidR="006D6740">
          <w:rPr>
            <w:noProof/>
          </w:rPr>
          <w:t>4</w:t>
        </w:r>
      </w:fldSimple>
      <w:r>
        <w:t xml:space="preserve">. </w:t>
      </w:r>
      <w:r w:rsidRPr="00F919FE">
        <w:t xml:space="preserve">Пьезометрический график от водозабора </w:t>
      </w:r>
      <w:r>
        <w:t>Сыра</w:t>
      </w:r>
      <w:r w:rsidRPr="00F919FE">
        <w:t xml:space="preserve"> до абонента по адресу ул. </w:t>
      </w:r>
      <w:r>
        <w:t>Ленина</w:t>
      </w:r>
      <w:r w:rsidRPr="00F919FE">
        <w:t xml:space="preserve"> </w:t>
      </w:r>
      <w:r>
        <w:t>117</w:t>
      </w:r>
      <w:bookmarkEnd w:id="31"/>
    </w:p>
    <w:p w:rsidR="00875381" w:rsidRDefault="00875381" w:rsidP="003114C0"/>
    <w:p w:rsidR="00A01118" w:rsidRDefault="00A01118" w:rsidP="003114C0">
      <w:pPr>
        <w:sectPr w:rsidR="00A01118" w:rsidSect="001D7944">
          <w:pgSz w:w="23811" w:h="16838" w:orient="landscape" w:code="8"/>
          <w:pgMar w:top="851" w:right="567" w:bottom="567" w:left="1418" w:header="709" w:footer="269" w:gutter="0"/>
          <w:cols w:space="708"/>
          <w:docGrid w:linePitch="360"/>
        </w:sectPr>
      </w:pPr>
    </w:p>
    <w:p w:rsidR="00ED3EF6" w:rsidRDefault="00F37D31" w:rsidP="00A16E40">
      <w:pPr>
        <w:keepNext/>
        <w:ind w:firstLine="0"/>
        <w:jc w:val="center"/>
      </w:pPr>
      <w:r>
        <w:rPr>
          <w:noProof/>
          <w:lang w:eastAsia="ru-RU"/>
        </w:rPr>
        <w:lastRenderedPageBreak/>
        <w:drawing>
          <wp:inline distT="0" distB="0" distL="0" distR="0">
            <wp:extent cx="8204969" cy="3875425"/>
            <wp:effectExtent l="0" t="0" r="5715" b="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48746" cy="3896102"/>
                    </a:xfrm>
                    <a:prstGeom prst="rect">
                      <a:avLst/>
                    </a:prstGeom>
                    <a:noFill/>
                    <a:ln>
                      <a:noFill/>
                    </a:ln>
                  </pic:spPr>
                </pic:pic>
              </a:graphicData>
            </a:graphic>
          </wp:inline>
        </w:drawing>
      </w:r>
    </w:p>
    <w:p w:rsidR="00875381" w:rsidRDefault="00ED3EF6" w:rsidP="00ED3EF6">
      <w:pPr>
        <w:pStyle w:val="ae"/>
        <w:jc w:val="center"/>
      </w:pPr>
      <w:bookmarkStart w:id="32" w:name="_Toc117603635"/>
      <w:r>
        <w:t xml:space="preserve">Рисунок </w:t>
      </w:r>
      <w:fldSimple w:instr=" STYLEREF 3 \s ">
        <w:r w:rsidR="006D6740">
          <w:rPr>
            <w:noProof/>
          </w:rPr>
          <w:t>1.1.4</w:t>
        </w:r>
      </w:fldSimple>
      <w:r w:rsidR="00452612">
        <w:t>.</w:t>
      </w:r>
      <w:fldSimple w:instr=" SEQ Рисунок \* ARABIC \s 3 ">
        <w:r w:rsidR="006D6740">
          <w:rPr>
            <w:noProof/>
          </w:rPr>
          <w:t>5</w:t>
        </w:r>
      </w:fldSimple>
      <w:r>
        <w:t xml:space="preserve">. </w:t>
      </w:r>
      <w:r w:rsidRPr="005A1DE0">
        <w:t xml:space="preserve">Пьезометрический график от водозабора </w:t>
      </w:r>
      <w:r>
        <w:t>Торговище</w:t>
      </w:r>
      <w:r w:rsidRPr="005A1DE0">
        <w:t xml:space="preserve"> до абонента по адресу ул. </w:t>
      </w:r>
      <w:r>
        <w:t>Южная</w:t>
      </w:r>
      <w:r w:rsidRPr="005A1DE0">
        <w:t xml:space="preserve"> 1</w:t>
      </w:r>
      <w:r>
        <w:t>4</w:t>
      </w:r>
      <w:bookmarkEnd w:id="32"/>
    </w:p>
    <w:p w:rsidR="00ED3EF6" w:rsidRDefault="005627EE" w:rsidP="00A16E40">
      <w:pPr>
        <w:keepNext/>
        <w:ind w:firstLine="0"/>
        <w:jc w:val="center"/>
      </w:pPr>
      <w:r>
        <w:rPr>
          <w:noProof/>
          <w:lang w:eastAsia="ru-RU"/>
        </w:rPr>
        <w:drawing>
          <wp:inline distT="0" distB="0" distL="0" distR="0">
            <wp:extent cx="8247663" cy="4217068"/>
            <wp:effectExtent l="0" t="0" r="1270" b="0"/>
            <wp:docPr id="25" name="Рисунок 25"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внутренний&#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1839" cy="4239655"/>
                    </a:xfrm>
                    <a:prstGeom prst="rect">
                      <a:avLst/>
                    </a:prstGeom>
                    <a:noFill/>
                    <a:ln>
                      <a:noFill/>
                    </a:ln>
                  </pic:spPr>
                </pic:pic>
              </a:graphicData>
            </a:graphic>
          </wp:inline>
        </w:drawing>
      </w:r>
    </w:p>
    <w:p w:rsidR="00F37D31" w:rsidRDefault="00ED3EF6" w:rsidP="00ED3EF6">
      <w:pPr>
        <w:pStyle w:val="ae"/>
        <w:jc w:val="center"/>
      </w:pPr>
      <w:bookmarkStart w:id="33" w:name="_Toc117603636"/>
      <w:proofErr w:type="gramStart"/>
      <w:r>
        <w:t xml:space="preserve">Рисунок </w:t>
      </w:r>
      <w:fldSimple w:instr=" STYLEREF 3 \s ">
        <w:r w:rsidR="006D6740">
          <w:rPr>
            <w:noProof/>
          </w:rPr>
          <w:t>1.1.4</w:t>
        </w:r>
      </w:fldSimple>
      <w:r w:rsidR="00452612">
        <w:t>.</w:t>
      </w:r>
      <w:fldSimple w:instr=" SEQ Рисунок \* ARABIC \s 3 ">
        <w:r w:rsidR="006D6740">
          <w:rPr>
            <w:noProof/>
          </w:rPr>
          <w:t>6</w:t>
        </w:r>
      </w:fldSimple>
      <w:r>
        <w:t xml:space="preserve">. </w:t>
      </w:r>
      <w:r w:rsidRPr="005B573A">
        <w:t xml:space="preserve">Пьезометрический график от водозабора </w:t>
      </w:r>
      <w:r>
        <w:t>Южный</w:t>
      </w:r>
      <w:r w:rsidRPr="005B573A">
        <w:t xml:space="preserve"> до абонента по адресу ул. </w:t>
      </w:r>
      <w:r>
        <w:t>Центральная</w:t>
      </w:r>
      <w:r w:rsidRPr="005B573A">
        <w:t xml:space="preserve"> 1</w:t>
      </w:r>
      <w:bookmarkEnd w:id="33"/>
      <w:proofErr w:type="gramEnd"/>
    </w:p>
    <w:p w:rsidR="00A16E40" w:rsidRDefault="00A16E40" w:rsidP="00A16E40">
      <w:pPr>
        <w:keepNext/>
        <w:ind w:firstLine="0"/>
        <w:jc w:val="center"/>
      </w:pPr>
      <w:r>
        <w:rPr>
          <w:noProof/>
          <w:lang w:eastAsia="ru-RU"/>
        </w:rPr>
        <w:drawing>
          <wp:inline distT="0" distB="0" distL="0" distR="0">
            <wp:extent cx="7784432" cy="3980002"/>
            <wp:effectExtent l="0" t="0" r="762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89250" cy="3982465"/>
                    </a:xfrm>
                    <a:prstGeom prst="rect">
                      <a:avLst/>
                    </a:prstGeom>
                    <a:noFill/>
                    <a:ln>
                      <a:noFill/>
                    </a:ln>
                  </pic:spPr>
                </pic:pic>
              </a:graphicData>
            </a:graphic>
          </wp:inline>
        </w:drawing>
      </w:r>
    </w:p>
    <w:p w:rsidR="00A01118" w:rsidRDefault="00A16E40" w:rsidP="00A16E40">
      <w:pPr>
        <w:pStyle w:val="ae"/>
        <w:jc w:val="center"/>
      </w:pPr>
      <w:bookmarkStart w:id="34" w:name="_Toc117603637"/>
      <w:r>
        <w:t xml:space="preserve">Рисунок </w:t>
      </w:r>
      <w:fldSimple w:instr=" STYLEREF 3 \s ">
        <w:r w:rsidR="006D6740">
          <w:rPr>
            <w:noProof/>
          </w:rPr>
          <w:t>1.1.4</w:t>
        </w:r>
      </w:fldSimple>
      <w:r w:rsidR="00452612">
        <w:t>.</w:t>
      </w:r>
      <w:fldSimple w:instr=" SEQ Рисунок \* ARABIC \s 3 ">
        <w:r w:rsidR="006D6740">
          <w:rPr>
            <w:noProof/>
          </w:rPr>
          <w:t>7</w:t>
        </w:r>
      </w:fldSimple>
      <w:r>
        <w:t xml:space="preserve">. </w:t>
      </w:r>
      <w:r w:rsidRPr="001F79C3">
        <w:t xml:space="preserve">Пьезометрический график от водозабора </w:t>
      </w:r>
      <w:r>
        <w:t>Пепелыши</w:t>
      </w:r>
      <w:r w:rsidRPr="001F79C3">
        <w:t xml:space="preserve"> до абонента по адресу ул. </w:t>
      </w:r>
      <w:r>
        <w:t>Учительская</w:t>
      </w:r>
      <w:r w:rsidRPr="001F79C3">
        <w:t xml:space="preserve"> </w:t>
      </w:r>
      <w:r>
        <w:t>5</w:t>
      </w:r>
      <w:bookmarkEnd w:id="34"/>
    </w:p>
    <w:p w:rsidR="00A01118" w:rsidRDefault="00A01118" w:rsidP="003114C0">
      <w:pPr>
        <w:sectPr w:rsidR="00A01118" w:rsidSect="00A01118">
          <w:pgSz w:w="16838" w:h="23811" w:code="8"/>
          <w:pgMar w:top="1418" w:right="567" w:bottom="1418" w:left="1418" w:header="709" w:footer="266" w:gutter="0"/>
          <w:cols w:space="708"/>
          <w:docGrid w:linePitch="360"/>
        </w:sectPr>
      </w:pPr>
    </w:p>
    <w:p w:rsidR="00C11789" w:rsidRDefault="00C11789" w:rsidP="00C11789">
      <w:r w:rsidRPr="00837E06">
        <w:lastRenderedPageBreak/>
        <w:t>Источником наружного противопожарного водоснабжения являются наружные водопроводные сети, с установленными на них пожарными гидрантами</w:t>
      </w:r>
      <w:r>
        <w:t xml:space="preserve">. </w:t>
      </w:r>
      <w:r w:rsidRPr="00837E06">
        <w:t xml:space="preserve">Местоположения пожарных гидрантов, установленных на сетях водоснабжения (водопроводов) на территории Суксунского ГО, </w:t>
      </w:r>
      <w:r w:rsidRPr="00C40E30">
        <w:t>представлено в таблице</w:t>
      </w:r>
      <w:r w:rsidR="00C40E30" w:rsidRPr="00C40E30">
        <w:t xml:space="preserve"> 1.1.4.</w:t>
      </w:r>
      <w:r w:rsidR="00C40E30">
        <w:t>5.</w:t>
      </w:r>
    </w:p>
    <w:p w:rsidR="001C55D7" w:rsidRDefault="001C55D7" w:rsidP="001C55D7">
      <w:pPr>
        <w:pStyle w:val="ae"/>
        <w:keepNext/>
      </w:pPr>
      <w:bookmarkStart w:id="35" w:name="_Toc117605655"/>
      <w:r>
        <w:t xml:space="preserve">Таблица </w:t>
      </w:r>
      <w:fldSimple w:instr=" STYLEREF 3 \s ">
        <w:r w:rsidR="006D6740">
          <w:rPr>
            <w:noProof/>
          </w:rPr>
          <w:t>1.1.4</w:t>
        </w:r>
      </w:fldSimple>
      <w:r w:rsidR="00F07E53">
        <w:t>.</w:t>
      </w:r>
      <w:fldSimple w:instr=" SEQ Таблица \* ARABIC \s 3 ">
        <w:r w:rsidR="006D6740">
          <w:rPr>
            <w:noProof/>
          </w:rPr>
          <w:t>5</w:t>
        </w:r>
      </w:fldSimple>
      <w:r>
        <w:t>. Перечень пожарных гидрантов на территории Суксунского ГО</w:t>
      </w:r>
      <w:bookmarkEnd w:id="35"/>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2266"/>
        <w:gridCol w:w="3150"/>
        <w:gridCol w:w="3686"/>
      </w:tblGrid>
      <w:tr w:rsidR="00C11789" w:rsidTr="009D6021">
        <w:trPr>
          <w:trHeight w:val="20"/>
          <w:tblHeader/>
        </w:trPr>
        <w:tc>
          <w:tcPr>
            <w:tcW w:w="821" w:type="dxa"/>
            <w:shd w:val="clear" w:color="auto" w:fill="F2F2F2" w:themeFill="background1" w:themeFillShade="F2"/>
            <w:vAlign w:val="center"/>
          </w:tcPr>
          <w:p w:rsidR="00C11789" w:rsidRPr="007C408B" w:rsidRDefault="00C11789" w:rsidP="009D6021">
            <w:pPr>
              <w:pStyle w:val="ac"/>
            </w:pPr>
            <w:r w:rsidRPr="007C408B">
              <w:t>№</w:t>
            </w:r>
          </w:p>
          <w:p w:rsidR="00C11789" w:rsidRPr="007C408B" w:rsidRDefault="00C11789" w:rsidP="009D6021">
            <w:pPr>
              <w:pStyle w:val="ac"/>
            </w:pPr>
            <w:r w:rsidRPr="007C408B">
              <w:t>п/п</w:t>
            </w:r>
          </w:p>
        </w:tc>
        <w:tc>
          <w:tcPr>
            <w:tcW w:w="2266" w:type="dxa"/>
            <w:shd w:val="clear" w:color="auto" w:fill="F2F2F2" w:themeFill="background1" w:themeFillShade="F2"/>
            <w:vAlign w:val="center"/>
          </w:tcPr>
          <w:p w:rsidR="00C11789" w:rsidRDefault="00C11789" w:rsidP="009D6021">
            <w:pPr>
              <w:pStyle w:val="ac"/>
            </w:pPr>
            <w:r>
              <w:t>Населенный</w:t>
            </w:r>
          </w:p>
          <w:p w:rsidR="00C11789" w:rsidRDefault="00C11789" w:rsidP="009D6021">
            <w:pPr>
              <w:pStyle w:val="ac"/>
            </w:pPr>
            <w:r>
              <w:t>пункт</w:t>
            </w:r>
          </w:p>
        </w:tc>
        <w:tc>
          <w:tcPr>
            <w:tcW w:w="3150" w:type="dxa"/>
            <w:shd w:val="clear" w:color="auto" w:fill="F2F2F2" w:themeFill="background1" w:themeFillShade="F2"/>
            <w:vAlign w:val="center"/>
          </w:tcPr>
          <w:p w:rsidR="00C11789" w:rsidRDefault="00C11789" w:rsidP="009D6021">
            <w:pPr>
              <w:pStyle w:val="ac"/>
            </w:pPr>
            <w:r>
              <w:t>Адрес</w:t>
            </w:r>
            <w:r>
              <w:rPr>
                <w:spacing w:val="-2"/>
              </w:rPr>
              <w:t xml:space="preserve"> </w:t>
            </w:r>
            <w:r>
              <w:t>водоисточника</w:t>
            </w:r>
          </w:p>
        </w:tc>
        <w:tc>
          <w:tcPr>
            <w:tcW w:w="3686" w:type="dxa"/>
            <w:shd w:val="clear" w:color="auto" w:fill="F2F2F2" w:themeFill="background1" w:themeFillShade="F2"/>
            <w:vAlign w:val="center"/>
          </w:tcPr>
          <w:p w:rsidR="00C11789" w:rsidRDefault="00C11789" w:rsidP="009D6021">
            <w:pPr>
              <w:pStyle w:val="ac"/>
            </w:pPr>
            <w:r>
              <w:t>Собственник</w:t>
            </w:r>
          </w:p>
        </w:tc>
      </w:tr>
      <w:tr w:rsidR="00C11789" w:rsidTr="009D6021">
        <w:trPr>
          <w:trHeight w:val="20"/>
        </w:trPr>
        <w:tc>
          <w:tcPr>
            <w:tcW w:w="821" w:type="dxa"/>
            <w:vAlign w:val="center"/>
          </w:tcPr>
          <w:p w:rsidR="00C11789" w:rsidRPr="007C408B" w:rsidRDefault="00C11789" w:rsidP="009D6021">
            <w:pPr>
              <w:pStyle w:val="ac"/>
            </w:pPr>
            <w:r w:rsidRPr="007C408B">
              <w:t>1</w:t>
            </w:r>
          </w:p>
        </w:tc>
        <w:tc>
          <w:tcPr>
            <w:tcW w:w="2266" w:type="dxa"/>
            <w:vMerge w:val="restart"/>
            <w:vAlign w:val="center"/>
          </w:tcPr>
          <w:p w:rsidR="00C11789" w:rsidRDefault="00C11789" w:rsidP="009D6021">
            <w:pPr>
              <w:pStyle w:val="ac"/>
            </w:pPr>
            <w:proofErr w:type="gramStart"/>
            <w:r>
              <w:t>рп</w:t>
            </w:r>
            <w:proofErr w:type="gramEnd"/>
            <w:r>
              <w:t>.</w:t>
            </w:r>
            <w:r>
              <w:rPr>
                <w:spacing w:val="-8"/>
              </w:rPr>
              <w:t xml:space="preserve"> </w:t>
            </w:r>
            <w:r>
              <w:t>Суксун</w:t>
            </w:r>
          </w:p>
        </w:tc>
        <w:tc>
          <w:tcPr>
            <w:tcW w:w="3150" w:type="dxa"/>
            <w:vAlign w:val="center"/>
          </w:tcPr>
          <w:p w:rsidR="00C11789" w:rsidRDefault="00C11789" w:rsidP="009D6021">
            <w:pPr>
              <w:pStyle w:val="ac"/>
            </w:pPr>
            <w:proofErr w:type="gramStart"/>
            <w:r>
              <w:t>ул</w:t>
            </w:r>
            <w:proofErr w:type="gramEnd"/>
            <w:r>
              <w:t>.</w:t>
            </w:r>
            <w:r>
              <w:rPr>
                <w:spacing w:val="1"/>
              </w:rPr>
              <w:t xml:space="preserve"> </w:t>
            </w:r>
            <w:r>
              <w:t>Северная 16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2</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Северная 25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Северная 31</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4</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68657F" w:rsidRDefault="00C11789" w:rsidP="009D6021">
            <w:pPr>
              <w:pStyle w:val="ac"/>
              <w:rPr>
                <w:lang w:val="ru-RU"/>
              </w:rPr>
            </w:pPr>
            <w:r w:rsidRPr="0068657F">
              <w:rPr>
                <w:lang w:val="ru-RU"/>
              </w:rPr>
              <w:t>ул.</w:t>
            </w:r>
            <w:r w:rsidRPr="0068657F">
              <w:rPr>
                <w:spacing w:val="2"/>
                <w:lang w:val="ru-RU"/>
              </w:rPr>
              <w:t xml:space="preserve"> </w:t>
            </w:r>
            <w:r w:rsidRPr="0068657F">
              <w:rPr>
                <w:lang w:val="ru-RU"/>
              </w:rPr>
              <w:t>Северная</w:t>
            </w:r>
            <w:r w:rsidRPr="0068657F">
              <w:rPr>
                <w:spacing w:val="1"/>
                <w:lang w:val="ru-RU"/>
              </w:rPr>
              <w:t xml:space="preserve"> </w:t>
            </w:r>
            <w:r w:rsidRPr="0068657F">
              <w:rPr>
                <w:lang w:val="ru-RU"/>
              </w:rPr>
              <w:t>(у</w:t>
            </w:r>
            <w:r w:rsidRPr="0068657F">
              <w:rPr>
                <w:spacing w:val="-10"/>
                <w:lang w:val="ru-RU"/>
              </w:rPr>
              <w:t xml:space="preserve"> </w:t>
            </w:r>
            <w:r w:rsidRPr="0068657F">
              <w:rPr>
                <w:lang w:val="ru-RU"/>
              </w:rPr>
              <w:t>водонапорнойбашни)</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5</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Северная 39</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6</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Вишневая</w:t>
            </w:r>
            <w:r>
              <w:rPr>
                <w:spacing w:val="1"/>
              </w:rPr>
              <w:t xml:space="preserve"> </w:t>
            </w:r>
            <w:r>
              <w:t>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Вишневая</w:t>
            </w:r>
            <w:r>
              <w:rPr>
                <w:spacing w:val="1"/>
              </w:rPr>
              <w:t xml:space="preserve"> </w:t>
            </w:r>
            <w:r>
              <w:t>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Вишневая</w:t>
            </w:r>
            <w:r>
              <w:rPr>
                <w:spacing w:val="1"/>
              </w:rPr>
              <w:t xml:space="preserve"> </w:t>
            </w:r>
            <w:r>
              <w:t>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9</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пер</w:t>
            </w:r>
            <w:proofErr w:type="gramEnd"/>
            <w:r>
              <w:t>.</w:t>
            </w:r>
            <w:r>
              <w:rPr>
                <w:spacing w:val="1"/>
              </w:rPr>
              <w:t xml:space="preserve"> </w:t>
            </w:r>
            <w:r>
              <w:t>Школьный</w:t>
            </w:r>
            <w:r>
              <w:rPr>
                <w:spacing w:val="1"/>
              </w:rPr>
              <w:t xml:space="preserve"> </w:t>
            </w:r>
            <w:r>
              <w:t>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10</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r>
              <w:t>пер Школьный</w:t>
            </w:r>
            <w:r>
              <w:rPr>
                <w:spacing w:val="-3"/>
              </w:rPr>
              <w:t xml:space="preserve"> </w:t>
            </w:r>
            <w:r>
              <w:t>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11</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Школьная 1</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12</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Illкольная</w:t>
            </w:r>
            <w:r>
              <w:rPr>
                <w:spacing w:val="-2"/>
              </w:rPr>
              <w:t xml:space="preserve"> </w:t>
            </w:r>
            <w:r>
              <w:t>29</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13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3"/>
              </w:rPr>
              <w:t xml:space="preserve"> </w:t>
            </w:r>
            <w:r>
              <w:t>Новая</w:t>
            </w:r>
            <w:r>
              <w:rPr>
                <w:spacing w:val="-4"/>
              </w:rPr>
              <w:t xml:space="preserve"> </w:t>
            </w:r>
            <w:r>
              <w:t>18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rPr>
          <w:trHeight w:val="20"/>
        </w:trPr>
        <w:tc>
          <w:tcPr>
            <w:tcW w:w="821" w:type="dxa"/>
            <w:vAlign w:val="center"/>
          </w:tcPr>
          <w:p w:rsidR="00C11789" w:rsidRPr="007C408B" w:rsidRDefault="00C11789" w:rsidP="009D6021">
            <w:pPr>
              <w:pStyle w:val="ac"/>
            </w:pPr>
            <w:r w:rsidRPr="007C408B">
              <w:t>14</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3"/>
              </w:rPr>
              <w:t xml:space="preserve"> </w:t>
            </w:r>
            <w:r>
              <w:t>Новая</w:t>
            </w:r>
            <w:r>
              <w:rPr>
                <w:spacing w:val="-4"/>
              </w:rPr>
              <w:t xml:space="preserve"> </w:t>
            </w:r>
            <w:r>
              <w:t>26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15</w:t>
            </w:r>
          </w:p>
        </w:tc>
        <w:tc>
          <w:tcPr>
            <w:tcW w:w="2266" w:type="dxa"/>
            <w:vMerge/>
            <w:vAlign w:val="center"/>
          </w:tcPr>
          <w:p w:rsidR="00C11789" w:rsidRDefault="00C11789" w:rsidP="009D6021">
            <w:pPr>
              <w:pStyle w:val="ac"/>
              <w:rPr>
                <w:sz w:val="20"/>
              </w:rPr>
            </w:pPr>
          </w:p>
        </w:tc>
        <w:tc>
          <w:tcPr>
            <w:tcW w:w="3150" w:type="dxa"/>
            <w:vAlign w:val="center"/>
          </w:tcPr>
          <w:p w:rsidR="00C11789" w:rsidRDefault="00C11789" w:rsidP="009D6021">
            <w:pPr>
              <w:pStyle w:val="ac"/>
            </w:pPr>
            <w:proofErr w:type="gramStart"/>
            <w:r>
              <w:t>ул</w:t>
            </w:r>
            <w:proofErr w:type="gramEnd"/>
            <w:r>
              <w:t>.</w:t>
            </w:r>
            <w:r>
              <w:rPr>
                <w:spacing w:val="3"/>
              </w:rPr>
              <w:t xml:space="preserve"> </w:t>
            </w:r>
            <w:r>
              <w:t>Новая</w:t>
            </w:r>
            <w:r>
              <w:rPr>
                <w:spacing w:val="-4"/>
              </w:rPr>
              <w:t xml:space="preserve"> </w:t>
            </w:r>
            <w:r>
              <w:t>52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16</w:t>
            </w:r>
          </w:p>
        </w:tc>
        <w:tc>
          <w:tcPr>
            <w:tcW w:w="2266" w:type="dxa"/>
            <w:vMerge w:val="restart"/>
            <w:vAlign w:val="center"/>
          </w:tcPr>
          <w:p w:rsidR="00C11789" w:rsidRDefault="00C11789" w:rsidP="009D6021">
            <w:pPr>
              <w:pStyle w:val="ac"/>
            </w:pPr>
            <w:proofErr w:type="gramStart"/>
            <w:r>
              <w:t>рп</w:t>
            </w:r>
            <w:proofErr w:type="gramEnd"/>
            <w:r>
              <w:t>.</w:t>
            </w:r>
            <w:r>
              <w:rPr>
                <w:spacing w:val="-8"/>
              </w:rPr>
              <w:t xml:space="preserve"> </w:t>
            </w:r>
            <w:r>
              <w:t>Суксун</w:t>
            </w:r>
          </w:p>
        </w:tc>
        <w:tc>
          <w:tcPr>
            <w:tcW w:w="3150" w:type="dxa"/>
            <w:vAlign w:val="center"/>
          </w:tcPr>
          <w:p w:rsidR="00C11789" w:rsidRDefault="00C11789" w:rsidP="009D6021">
            <w:pPr>
              <w:pStyle w:val="ac"/>
            </w:pPr>
            <w:proofErr w:type="gramStart"/>
            <w:r>
              <w:t>ул</w:t>
            </w:r>
            <w:proofErr w:type="gramEnd"/>
            <w:r>
              <w:t>.</w:t>
            </w:r>
            <w:r>
              <w:rPr>
                <w:spacing w:val="2"/>
              </w:rPr>
              <w:t xml:space="preserve"> </w:t>
            </w:r>
            <w:r>
              <w:t>Свердлова</w:t>
            </w:r>
            <w:r>
              <w:rPr>
                <w:spacing w:val="-1"/>
              </w:rPr>
              <w:t xml:space="preserve"> </w:t>
            </w:r>
            <w:r>
              <w:t>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17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Свердлова</w:t>
            </w:r>
            <w:r>
              <w:rPr>
                <w:spacing w:val="-1"/>
              </w:rPr>
              <w:t xml:space="preserve"> </w:t>
            </w:r>
            <w:r>
              <w:t>16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18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Свердлова</w:t>
            </w:r>
            <w:r>
              <w:rPr>
                <w:spacing w:val="-1"/>
              </w:rPr>
              <w:t xml:space="preserve"> </w:t>
            </w:r>
            <w:r>
              <w:t>42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19</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7"/>
                <w:w w:val="105"/>
              </w:rPr>
              <w:t xml:space="preserve"> </w:t>
            </w:r>
            <w:r>
              <w:rPr>
                <w:w w:val="105"/>
              </w:rPr>
              <w:t>Октябрьская</w:t>
            </w:r>
            <w:r>
              <w:rPr>
                <w:spacing w:val="-1"/>
                <w:w w:val="105"/>
              </w:rPr>
              <w:t xml:space="preserve"> </w:t>
            </w:r>
            <w:r>
              <w:rPr>
                <w:w w:val="105"/>
              </w:rPr>
              <w:t>31</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20</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3"/>
                <w:w w:val="105"/>
              </w:rPr>
              <w:t xml:space="preserve"> </w:t>
            </w:r>
            <w:r>
              <w:rPr>
                <w:w w:val="105"/>
              </w:rPr>
              <w:t>Калинина</w:t>
            </w:r>
            <w:r>
              <w:rPr>
                <w:spacing w:val="-5"/>
                <w:w w:val="105"/>
              </w:rPr>
              <w:t xml:space="preserve"> </w:t>
            </w:r>
            <w:r>
              <w:rPr>
                <w:w w:val="105"/>
              </w:rPr>
              <w:t>1</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21</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7"/>
                <w:w w:val="105"/>
              </w:rPr>
              <w:t xml:space="preserve"> </w:t>
            </w:r>
            <w:r>
              <w:rPr>
                <w:w w:val="105"/>
              </w:rPr>
              <w:t>Заозерная</w:t>
            </w:r>
            <w:r>
              <w:rPr>
                <w:spacing w:val="-1"/>
                <w:w w:val="105"/>
              </w:rPr>
              <w:t xml:space="preserve"> </w:t>
            </w:r>
            <w:r>
              <w:rPr>
                <w:w w:val="105"/>
              </w:rPr>
              <w:t>13</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22</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10"/>
              </w:rPr>
              <w:t>ул</w:t>
            </w:r>
            <w:proofErr w:type="gramEnd"/>
            <w:r>
              <w:rPr>
                <w:w w:val="110"/>
              </w:rPr>
              <w:t>.</w:t>
            </w:r>
            <w:r>
              <w:rPr>
                <w:spacing w:val="47"/>
                <w:w w:val="110"/>
              </w:rPr>
              <w:t xml:space="preserve"> </w:t>
            </w:r>
            <w:r>
              <w:rPr>
                <w:w w:val="110"/>
              </w:rPr>
              <w:t>Бр.</w:t>
            </w:r>
            <w:r>
              <w:rPr>
                <w:spacing w:val="-2"/>
                <w:w w:val="110"/>
              </w:rPr>
              <w:t xml:space="preserve"> </w:t>
            </w:r>
            <w:r>
              <w:rPr>
                <w:w w:val="110"/>
              </w:rPr>
              <w:t>Каменских</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5"/>
                <w:w w:val="105"/>
              </w:rPr>
              <w:t xml:space="preserve"> </w:t>
            </w:r>
            <w:r>
              <w:rPr>
                <w:w w:val="105"/>
              </w:rPr>
              <w:t>Заводская 7</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24</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Дорожная 12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25</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Мичурина</w:t>
            </w:r>
            <w:r>
              <w:rPr>
                <w:spacing w:val="-2"/>
              </w:rPr>
              <w:t xml:space="preserve"> </w:t>
            </w:r>
            <w:r>
              <w:t>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26</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Мичурина</w:t>
            </w:r>
            <w:r>
              <w:rPr>
                <w:spacing w:val="-2"/>
              </w:rPr>
              <w:t xml:space="preserve"> </w:t>
            </w:r>
            <w:r>
              <w:t>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Мичурина</w:t>
            </w:r>
            <w:r>
              <w:rPr>
                <w:spacing w:val="-2"/>
              </w:rPr>
              <w:t xml:space="preserve"> </w:t>
            </w:r>
            <w:r>
              <w:t>44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Мичурина</w:t>
            </w:r>
            <w:r>
              <w:rPr>
                <w:spacing w:val="-2"/>
              </w:rPr>
              <w:t xml:space="preserve"> </w:t>
            </w:r>
            <w:r>
              <w:t>54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29</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Маношина</w:t>
            </w:r>
            <w:r>
              <w:rPr>
                <w:spacing w:val="-1"/>
              </w:rPr>
              <w:t xml:space="preserve"> </w:t>
            </w:r>
            <w:r>
              <w:t>36а</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30</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Интернациональная</w:t>
            </w:r>
            <w:r>
              <w:rPr>
                <w:spacing w:val="-5"/>
              </w:rPr>
              <w:t xml:space="preserve"> </w:t>
            </w:r>
            <w:r>
              <w:t>3</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31</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Интернациональная</w:t>
            </w:r>
            <w:r>
              <w:rPr>
                <w:spacing w:val="-5"/>
              </w:rPr>
              <w:t xml:space="preserve"> </w:t>
            </w:r>
            <w:r>
              <w:t>28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32</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F2168E" w:rsidRDefault="00C11789" w:rsidP="009D6021">
            <w:pPr>
              <w:pStyle w:val="ac"/>
              <w:rPr>
                <w:lang w:val="ru-RU"/>
              </w:rPr>
            </w:pPr>
            <w:r w:rsidRPr="00242231">
              <w:rPr>
                <w:lang w:val="ru-RU"/>
              </w:rPr>
              <w:t>ул.</w:t>
            </w:r>
            <w:r w:rsidRPr="00242231">
              <w:rPr>
                <w:spacing w:val="1"/>
                <w:lang w:val="ru-RU"/>
              </w:rPr>
              <w:t xml:space="preserve"> </w:t>
            </w:r>
            <w:proofErr w:type="gramStart"/>
            <w:r w:rsidRPr="00242231">
              <w:rPr>
                <w:lang w:val="ru-RU"/>
              </w:rPr>
              <w:t>Южная</w:t>
            </w:r>
            <w:proofErr w:type="gramEnd"/>
            <w:r w:rsidRPr="00242231">
              <w:rPr>
                <w:spacing w:val="-1"/>
                <w:lang w:val="ru-RU"/>
              </w:rPr>
              <w:t xml:space="preserve"> </w:t>
            </w:r>
            <w:r w:rsidRPr="00242231">
              <w:rPr>
                <w:lang w:val="ru-RU"/>
              </w:rPr>
              <w:t>и ул.</w:t>
            </w:r>
            <w:r w:rsidRPr="00242231">
              <w:rPr>
                <w:spacing w:val="2"/>
                <w:lang w:val="ru-RU"/>
              </w:rPr>
              <w:t xml:space="preserve"> </w:t>
            </w:r>
            <w:r w:rsidRPr="00242231">
              <w:rPr>
                <w:lang w:val="ru-RU"/>
              </w:rPr>
              <w:t>Зеленая</w:t>
            </w:r>
            <w:r w:rsidRPr="00242231">
              <w:rPr>
                <w:spacing w:val="-1"/>
                <w:lang w:val="ru-RU"/>
              </w:rPr>
              <w:t xml:space="preserve"> </w:t>
            </w:r>
            <w:r w:rsidRPr="00242231">
              <w:rPr>
                <w:lang w:val="ru-RU"/>
              </w:rPr>
              <w:t>(у</w:t>
            </w:r>
            <w:r>
              <w:rPr>
                <w:lang w:val="ru-RU"/>
              </w:rPr>
              <w:t xml:space="preserve"> </w:t>
            </w:r>
            <w:r w:rsidRPr="00F2168E">
              <w:rPr>
                <w:lang w:val="ru-RU"/>
              </w:rPr>
              <w:t>стадиона)</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Зеленая 1</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34</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Большевистская</w:t>
            </w:r>
            <w:r>
              <w:rPr>
                <w:spacing w:val="-1"/>
              </w:rPr>
              <w:t xml:space="preserve"> </w:t>
            </w:r>
            <w:r>
              <w:t>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35</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Большевистская</w:t>
            </w:r>
            <w:r>
              <w:rPr>
                <w:spacing w:val="-1"/>
              </w:rPr>
              <w:t xml:space="preserve"> </w:t>
            </w:r>
            <w:r>
              <w:t>16</w:t>
            </w:r>
            <w:r>
              <w:rPr>
                <w:spacing w:val="-1"/>
              </w:rPr>
              <w:t xml:space="preserve"> </w:t>
            </w:r>
            <w:r>
              <w:t>(ССШ</w:t>
            </w:r>
            <w:r>
              <w:rPr>
                <w:lang w:val="ru-RU"/>
              </w:rPr>
              <w:t xml:space="preserve"> </w:t>
            </w:r>
            <w:r>
              <w:t>№2)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36</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Большевистская</w:t>
            </w:r>
            <w:r>
              <w:rPr>
                <w:spacing w:val="-1"/>
              </w:rPr>
              <w:t xml:space="preserve"> </w:t>
            </w:r>
            <w:r>
              <w:t>16</w:t>
            </w:r>
            <w:r>
              <w:rPr>
                <w:spacing w:val="-1"/>
              </w:rPr>
              <w:t xml:space="preserve"> </w:t>
            </w:r>
            <w:r>
              <w:t>(ССШ</w:t>
            </w:r>
            <w:r>
              <w:rPr>
                <w:lang w:val="ru-RU"/>
              </w:rPr>
              <w:t xml:space="preserve"> </w:t>
            </w:r>
            <w:r>
              <w:t>№2)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Космонавтов</w:t>
            </w:r>
            <w:r>
              <w:rPr>
                <w:spacing w:val="2"/>
              </w:rPr>
              <w:t xml:space="preserve"> </w:t>
            </w:r>
            <w:r>
              <w:t>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1"/>
              </w:rPr>
              <w:t xml:space="preserve"> </w:t>
            </w:r>
            <w:r>
              <w:t>Космонавтов</w:t>
            </w:r>
            <w:r>
              <w:rPr>
                <w:spacing w:val="1"/>
              </w:rPr>
              <w:t xml:space="preserve"> </w:t>
            </w:r>
            <w:r>
              <w:t>16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39</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242231" w:rsidRDefault="00C11789" w:rsidP="009D6021">
            <w:pPr>
              <w:pStyle w:val="ac"/>
              <w:rPr>
                <w:lang w:val="ru-RU"/>
              </w:rPr>
            </w:pPr>
            <w:r w:rsidRPr="00242231">
              <w:rPr>
                <w:w w:val="105"/>
                <w:lang w:val="ru-RU"/>
              </w:rPr>
              <w:t>ул.</w:t>
            </w:r>
            <w:r w:rsidRPr="00242231">
              <w:rPr>
                <w:spacing w:val="-5"/>
                <w:w w:val="105"/>
                <w:lang w:val="ru-RU"/>
              </w:rPr>
              <w:t xml:space="preserve"> </w:t>
            </w:r>
            <w:proofErr w:type="gramStart"/>
            <w:r w:rsidRPr="00242231">
              <w:rPr>
                <w:w w:val="105"/>
                <w:lang w:val="ru-RU"/>
              </w:rPr>
              <w:t>Колхозная</w:t>
            </w:r>
            <w:proofErr w:type="gramEnd"/>
            <w:r w:rsidRPr="00242231">
              <w:rPr>
                <w:spacing w:val="-4"/>
                <w:w w:val="105"/>
                <w:lang w:val="ru-RU"/>
              </w:rPr>
              <w:t xml:space="preserve"> </w:t>
            </w:r>
            <w:r w:rsidRPr="00242231">
              <w:rPr>
                <w:w w:val="105"/>
                <w:lang w:val="ru-RU"/>
              </w:rPr>
              <w:t>2а</w:t>
            </w:r>
            <w:r w:rsidRPr="00242231">
              <w:rPr>
                <w:spacing w:val="-4"/>
                <w:w w:val="105"/>
                <w:lang w:val="ru-RU"/>
              </w:rPr>
              <w:t xml:space="preserve"> </w:t>
            </w:r>
            <w:r w:rsidRPr="00242231">
              <w:rPr>
                <w:w w:val="105"/>
                <w:lang w:val="ru-RU"/>
              </w:rPr>
              <w:t>(у</w:t>
            </w:r>
            <w:r w:rsidRPr="00242231">
              <w:rPr>
                <w:spacing w:val="1"/>
                <w:w w:val="105"/>
                <w:lang w:val="ru-RU"/>
              </w:rPr>
              <w:t xml:space="preserve"> </w:t>
            </w:r>
            <w:r w:rsidRPr="00242231">
              <w:rPr>
                <w:w w:val="105"/>
                <w:lang w:val="ru-RU"/>
              </w:rPr>
              <w:t>здания</w:t>
            </w:r>
            <w:r>
              <w:rPr>
                <w:w w:val="105"/>
                <w:lang w:val="ru-RU"/>
              </w:rPr>
              <w:t xml:space="preserve"> </w:t>
            </w:r>
            <w:r w:rsidRPr="00242231">
              <w:rPr>
                <w:w w:val="105"/>
                <w:lang w:val="ru-RU"/>
              </w:rPr>
              <w:t>ЗАГСа)</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40</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Колхозная</w:t>
            </w:r>
            <w:r>
              <w:rPr>
                <w:spacing w:val="-6"/>
                <w:w w:val="105"/>
              </w:rPr>
              <w:t xml:space="preserve"> </w:t>
            </w:r>
            <w:r>
              <w:rPr>
                <w:w w:val="105"/>
              </w:rPr>
              <w:t>15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41</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242231" w:rsidRDefault="00C11789" w:rsidP="009D6021">
            <w:pPr>
              <w:pStyle w:val="ac"/>
              <w:rPr>
                <w:lang w:val="ru-RU"/>
              </w:rPr>
            </w:pPr>
            <w:r w:rsidRPr="00242231">
              <w:rPr>
                <w:w w:val="105"/>
                <w:lang w:val="ru-RU"/>
              </w:rPr>
              <w:t>ул.</w:t>
            </w:r>
            <w:r w:rsidRPr="00242231">
              <w:rPr>
                <w:spacing w:val="-4"/>
                <w:w w:val="105"/>
                <w:lang w:val="ru-RU"/>
              </w:rPr>
              <w:t xml:space="preserve"> </w:t>
            </w:r>
            <w:proofErr w:type="gramStart"/>
            <w:r w:rsidRPr="00242231">
              <w:rPr>
                <w:w w:val="105"/>
                <w:lang w:val="ru-RU"/>
              </w:rPr>
              <w:t>Колхозная</w:t>
            </w:r>
            <w:proofErr w:type="gramEnd"/>
            <w:r w:rsidRPr="00242231">
              <w:rPr>
                <w:spacing w:val="-4"/>
                <w:w w:val="105"/>
                <w:lang w:val="ru-RU"/>
              </w:rPr>
              <w:t xml:space="preserve"> </w:t>
            </w:r>
            <w:r w:rsidRPr="00242231">
              <w:rPr>
                <w:w w:val="105"/>
                <w:lang w:val="ru-RU"/>
              </w:rPr>
              <w:t>24а</w:t>
            </w:r>
            <w:r w:rsidRPr="00242231">
              <w:rPr>
                <w:spacing w:val="-4"/>
                <w:w w:val="105"/>
                <w:lang w:val="ru-RU"/>
              </w:rPr>
              <w:t xml:space="preserve"> </w:t>
            </w:r>
            <w:r w:rsidRPr="00242231">
              <w:rPr>
                <w:w w:val="105"/>
                <w:lang w:val="ru-RU"/>
              </w:rPr>
              <w:t>(у</w:t>
            </w:r>
            <w:r w:rsidRPr="00242231">
              <w:rPr>
                <w:spacing w:val="-60"/>
                <w:w w:val="105"/>
                <w:lang w:val="ru-RU"/>
              </w:rPr>
              <w:t xml:space="preserve"> </w:t>
            </w:r>
            <w:r w:rsidRPr="00242231">
              <w:rPr>
                <w:w w:val="105"/>
                <w:lang w:val="ru-RU"/>
              </w:rPr>
              <w:lastRenderedPageBreak/>
              <w:t>Сбербанка)</w:t>
            </w:r>
          </w:p>
        </w:tc>
        <w:tc>
          <w:tcPr>
            <w:tcW w:w="3686" w:type="dxa"/>
            <w:vAlign w:val="center"/>
          </w:tcPr>
          <w:p w:rsidR="00C11789" w:rsidRDefault="00C11789" w:rsidP="009D6021">
            <w:pPr>
              <w:pStyle w:val="ac"/>
            </w:pPr>
            <w:r>
              <w:lastRenderedPageBreak/>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lastRenderedPageBreak/>
              <w:t>42</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10"/>
              </w:rPr>
              <w:t>ул</w:t>
            </w:r>
            <w:proofErr w:type="gramEnd"/>
            <w:r>
              <w:rPr>
                <w:w w:val="110"/>
              </w:rPr>
              <w:t>.</w:t>
            </w:r>
            <w:r>
              <w:rPr>
                <w:spacing w:val="-3"/>
                <w:w w:val="110"/>
              </w:rPr>
              <w:t xml:space="preserve"> </w:t>
            </w:r>
            <w:r>
              <w:rPr>
                <w:w w:val="110"/>
              </w:rPr>
              <w:t>Халтурина</w:t>
            </w:r>
            <w:r>
              <w:rPr>
                <w:spacing w:val="-5"/>
                <w:w w:val="110"/>
              </w:rPr>
              <w:t xml:space="preserve"> </w:t>
            </w:r>
            <w:r>
              <w:rPr>
                <w:w w:val="110"/>
              </w:rPr>
              <w:t>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3"/>
                <w:w w:val="105"/>
              </w:rPr>
              <w:t xml:space="preserve"> </w:t>
            </w:r>
            <w:r>
              <w:rPr>
                <w:w w:val="105"/>
              </w:rPr>
              <w:t>Халтурина</w:t>
            </w:r>
            <w:r>
              <w:rPr>
                <w:spacing w:val="-4"/>
                <w:w w:val="105"/>
              </w:rPr>
              <w:t xml:space="preserve"> </w:t>
            </w:r>
            <w:r>
              <w:rPr>
                <w:w w:val="105"/>
              </w:rPr>
              <w:t>36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44</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Володарского</w:t>
            </w:r>
            <w:r>
              <w:rPr>
                <w:spacing w:val="-1"/>
              </w:rPr>
              <w:t xml:space="preserve"> </w:t>
            </w:r>
            <w:r>
              <w:t>23</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45</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 Володарского</w:t>
            </w:r>
            <w:r>
              <w:rPr>
                <w:spacing w:val="-1"/>
              </w:rPr>
              <w:t xml:space="preserve"> </w:t>
            </w:r>
            <w:r>
              <w:t>28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46</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267EF2" w:rsidRDefault="00C11789" w:rsidP="009D6021">
            <w:pPr>
              <w:pStyle w:val="ac"/>
              <w:rPr>
                <w:lang w:val="ru-RU"/>
              </w:rPr>
            </w:pPr>
            <w:r w:rsidRPr="00267EF2">
              <w:rPr>
                <w:lang w:val="ru-RU"/>
              </w:rPr>
              <w:t>ул. К. Маркса 7 (на площади у</w:t>
            </w:r>
            <w:r w:rsidRPr="00267EF2">
              <w:rPr>
                <w:spacing w:val="-57"/>
                <w:lang w:val="ru-RU"/>
              </w:rPr>
              <w:t xml:space="preserve"> </w:t>
            </w:r>
            <w:r w:rsidRPr="00267EF2">
              <w:rPr>
                <w:lang w:val="ru-RU"/>
              </w:rPr>
              <w:t>универмага)</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10"/>
              </w:rPr>
              <w:t>ул</w:t>
            </w:r>
            <w:proofErr w:type="gramEnd"/>
            <w:r>
              <w:rPr>
                <w:w w:val="110"/>
              </w:rPr>
              <w:t>.</w:t>
            </w:r>
            <w:r>
              <w:rPr>
                <w:spacing w:val="-1"/>
                <w:w w:val="110"/>
              </w:rPr>
              <w:t xml:space="preserve"> </w:t>
            </w:r>
            <w:r>
              <w:rPr>
                <w:w w:val="110"/>
              </w:rPr>
              <w:t>К. Маркса</w:t>
            </w:r>
            <w:r>
              <w:rPr>
                <w:spacing w:val="-3"/>
                <w:w w:val="110"/>
              </w:rPr>
              <w:t xml:space="preserve"> </w:t>
            </w:r>
            <w:r>
              <w:rPr>
                <w:w w:val="110"/>
              </w:rPr>
              <w:t>95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Комсомольская</w:t>
            </w:r>
            <w:r>
              <w:rPr>
                <w:spacing w:val="-6"/>
                <w:w w:val="105"/>
              </w:rPr>
              <w:t xml:space="preserve"> </w:t>
            </w:r>
            <w:r>
              <w:rPr>
                <w:w w:val="105"/>
              </w:rPr>
              <w:t>46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49</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Кирова</w:t>
            </w:r>
            <w:r>
              <w:rPr>
                <w:spacing w:val="-2"/>
                <w:w w:val="105"/>
              </w:rPr>
              <w:t xml:space="preserve"> </w:t>
            </w:r>
            <w:r>
              <w:rPr>
                <w:w w:val="105"/>
              </w:rPr>
              <w:t>48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50</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267EF2" w:rsidRDefault="00C11789" w:rsidP="009D6021">
            <w:pPr>
              <w:pStyle w:val="ac"/>
              <w:rPr>
                <w:lang w:val="ru-RU"/>
              </w:rPr>
            </w:pPr>
            <w:r w:rsidRPr="00267EF2">
              <w:rPr>
                <w:lang w:val="ru-RU"/>
              </w:rPr>
              <w:t>территория</w:t>
            </w:r>
            <w:r w:rsidRPr="00267EF2">
              <w:rPr>
                <w:spacing w:val="1"/>
                <w:lang w:val="ru-RU"/>
              </w:rPr>
              <w:t xml:space="preserve"> </w:t>
            </w:r>
            <w:r w:rsidRPr="00267EF2">
              <w:rPr>
                <w:lang w:val="ru-RU"/>
              </w:rPr>
              <w:t>ОАО «СОМЗ»</w:t>
            </w:r>
            <w:r w:rsidRPr="00267EF2">
              <w:rPr>
                <w:spacing w:val="-4"/>
                <w:lang w:val="ru-RU"/>
              </w:rPr>
              <w:t xml:space="preserve"> </w:t>
            </w:r>
            <w:r w:rsidRPr="00267EF2">
              <w:rPr>
                <w:lang w:val="ru-RU"/>
              </w:rPr>
              <w:t>(у</w:t>
            </w:r>
            <w:r>
              <w:rPr>
                <w:lang w:val="ru-RU"/>
              </w:rPr>
              <w:t xml:space="preserve"> </w:t>
            </w:r>
            <w:r w:rsidRPr="00267EF2">
              <w:rPr>
                <w:lang w:val="ru-RU"/>
              </w:rPr>
              <w:t>гаража)</w:t>
            </w:r>
          </w:p>
        </w:tc>
        <w:tc>
          <w:tcPr>
            <w:tcW w:w="3686" w:type="dxa"/>
            <w:vAlign w:val="center"/>
          </w:tcPr>
          <w:p w:rsidR="00C11789" w:rsidRDefault="00C11789" w:rsidP="009D6021">
            <w:pPr>
              <w:pStyle w:val="ac"/>
            </w:pPr>
            <w:r>
              <w:t>ОАО</w:t>
            </w:r>
            <w:r>
              <w:rPr>
                <w:spacing w:val="1"/>
              </w:rPr>
              <w:t xml:space="preserve"> </w:t>
            </w:r>
            <w:r>
              <w:t>«СОМЗ»</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51</w:t>
            </w:r>
          </w:p>
        </w:tc>
        <w:tc>
          <w:tcPr>
            <w:tcW w:w="2266" w:type="dxa"/>
            <w:vMerge/>
            <w:vAlign w:val="center"/>
          </w:tcPr>
          <w:p w:rsidR="00C11789" w:rsidRDefault="00C11789" w:rsidP="009D6021">
            <w:pPr>
              <w:pStyle w:val="ac"/>
              <w:rPr>
                <w:sz w:val="2"/>
                <w:szCs w:val="2"/>
              </w:rPr>
            </w:pPr>
          </w:p>
        </w:tc>
        <w:tc>
          <w:tcPr>
            <w:tcW w:w="3150" w:type="dxa"/>
            <w:vAlign w:val="center"/>
          </w:tcPr>
          <w:p w:rsidR="00C11789" w:rsidRPr="00267EF2" w:rsidRDefault="00C11789" w:rsidP="009D6021">
            <w:pPr>
              <w:pStyle w:val="ac"/>
              <w:rPr>
                <w:lang w:val="ru-RU"/>
              </w:rPr>
            </w:pPr>
            <w:r w:rsidRPr="00267EF2">
              <w:rPr>
                <w:lang w:val="ru-RU"/>
              </w:rPr>
              <w:t>территория</w:t>
            </w:r>
            <w:r w:rsidRPr="00267EF2">
              <w:rPr>
                <w:spacing w:val="1"/>
                <w:lang w:val="ru-RU"/>
              </w:rPr>
              <w:t xml:space="preserve"> </w:t>
            </w:r>
            <w:r w:rsidRPr="00267EF2">
              <w:rPr>
                <w:lang w:val="ru-RU"/>
              </w:rPr>
              <w:t>ОАО «СОМЗ»</w:t>
            </w:r>
            <w:r w:rsidRPr="00267EF2">
              <w:rPr>
                <w:spacing w:val="-4"/>
                <w:lang w:val="ru-RU"/>
              </w:rPr>
              <w:t xml:space="preserve"> </w:t>
            </w:r>
            <w:r w:rsidRPr="00267EF2">
              <w:rPr>
                <w:lang w:val="ru-RU"/>
              </w:rPr>
              <w:t>(у</w:t>
            </w:r>
            <w:r>
              <w:rPr>
                <w:lang w:val="ru-RU"/>
              </w:rPr>
              <w:t xml:space="preserve"> </w:t>
            </w:r>
            <w:r w:rsidRPr="00267EF2">
              <w:rPr>
                <w:lang w:val="ru-RU"/>
              </w:rPr>
              <w:t>проиводственного цеха)</w:t>
            </w:r>
          </w:p>
        </w:tc>
        <w:tc>
          <w:tcPr>
            <w:tcW w:w="3686" w:type="dxa"/>
            <w:vAlign w:val="center"/>
          </w:tcPr>
          <w:p w:rsidR="00C11789" w:rsidRDefault="00C11789" w:rsidP="009D6021">
            <w:pPr>
              <w:pStyle w:val="ac"/>
            </w:pPr>
            <w:r>
              <w:t>ОАО</w:t>
            </w:r>
            <w:r>
              <w:rPr>
                <w:spacing w:val="1"/>
              </w:rPr>
              <w:t xml:space="preserve"> </w:t>
            </w:r>
            <w:r>
              <w:t>«СОМЗ»</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52</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Советская</w:t>
            </w:r>
            <w:r>
              <w:rPr>
                <w:spacing w:val="-1"/>
                <w:w w:val="105"/>
              </w:rPr>
              <w:t xml:space="preserve"> </w:t>
            </w:r>
            <w:r>
              <w:rPr>
                <w:w w:val="105"/>
              </w:rPr>
              <w:t>24</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53</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4"/>
                <w:w w:val="105"/>
              </w:rPr>
              <w:t xml:space="preserve"> </w:t>
            </w:r>
            <w:r>
              <w:rPr>
                <w:w w:val="105"/>
              </w:rPr>
              <w:t>Чапаева</w:t>
            </w:r>
            <w:r>
              <w:rPr>
                <w:spacing w:val="-4"/>
                <w:w w:val="105"/>
              </w:rPr>
              <w:t xml:space="preserve"> </w:t>
            </w:r>
            <w:r>
              <w:rPr>
                <w:w w:val="105"/>
              </w:rPr>
              <w:t>12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54</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4"/>
                <w:w w:val="105"/>
              </w:rPr>
              <w:t xml:space="preserve"> </w:t>
            </w:r>
            <w:r>
              <w:rPr>
                <w:w w:val="105"/>
              </w:rPr>
              <w:t>Ленина</w:t>
            </w:r>
            <w:r>
              <w:rPr>
                <w:spacing w:val="-1"/>
                <w:w w:val="105"/>
              </w:rPr>
              <w:t xml:space="preserve"> </w:t>
            </w:r>
            <w:r>
              <w:rPr>
                <w:w w:val="105"/>
              </w:rPr>
              <w:t>27</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55</w:t>
            </w:r>
          </w:p>
        </w:tc>
        <w:tc>
          <w:tcPr>
            <w:tcW w:w="2266" w:type="dxa"/>
            <w:vMerge/>
            <w:vAlign w:val="center"/>
          </w:tcPr>
          <w:p w:rsidR="00C11789" w:rsidRDefault="00C11789" w:rsidP="009D6021">
            <w:pPr>
              <w:pStyle w:val="ac"/>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Механизаторов</w:t>
            </w:r>
            <w:r>
              <w:rPr>
                <w:spacing w:val="-4"/>
                <w:w w:val="105"/>
              </w:rPr>
              <w:t xml:space="preserve"> </w:t>
            </w:r>
            <w:r>
              <w:rPr>
                <w:w w:val="105"/>
              </w:rPr>
              <w:t>3</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56</w:t>
            </w:r>
          </w:p>
        </w:tc>
        <w:tc>
          <w:tcPr>
            <w:tcW w:w="2266" w:type="dxa"/>
            <w:vMerge w:val="restart"/>
            <w:vAlign w:val="center"/>
          </w:tcPr>
          <w:p w:rsidR="00C11789" w:rsidRDefault="00C11789" w:rsidP="009D6021">
            <w:pPr>
              <w:pStyle w:val="ac"/>
            </w:pPr>
            <w:proofErr w:type="gramStart"/>
            <w:r>
              <w:t>рп</w:t>
            </w:r>
            <w:proofErr w:type="gramEnd"/>
            <w:r>
              <w:t>.</w:t>
            </w:r>
            <w:r>
              <w:rPr>
                <w:spacing w:val="-8"/>
              </w:rPr>
              <w:t xml:space="preserve"> </w:t>
            </w:r>
            <w:r>
              <w:t>Суксун</w:t>
            </w: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7"/>
                <w:w w:val="105"/>
              </w:rPr>
              <w:t xml:space="preserve"> </w:t>
            </w:r>
            <w:r>
              <w:rPr>
                <w:w w:val="105"/>
              </w:rPr>
              <w:t>Механизаторов</w:t>
            </w:r>
            <w:r>
              <w:rPr>
                <w:spacing w:val="-5"/>
                <w:w w:val="105"/>
              </w:rPr>
              <w:t xml:space="preserve"> </w:t>
            </w:r>
            <w:r>
              <w:rPr>
                <w:w w:val="105"/>
              </w:rPr>
              <w:t>18</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57</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4"/>
                <w:w w:val="105"/>
              </w:rPr>
              <w:t xml:space="preserve"> </w:t>
            </w:r>
            <w:r>
              <w:rPr>
                <w:w w:val="105"/>
              </w:rPr>
              <w:t>Братьев</w:t>
            </w:r>
            <w:r>
              <w:rPr>
                <w:spacing w:val="-2"/>
                <w:w w:val="105"/>
              </w:rPr>
              <w:t xml:space="preserve"> </w:t>
            </w:r>
            <w:r>
              <w:rPr>
                <w:w w:val="105"/>
              </w:rPr>
              <w:t>Чулковых</w:t>
            </w:r>
            <w:r>
              <w:rPr>
                <w:spacing w:val="-4"/>
                <w:w w:val="105"/>
              </w:rPr>
              <w:t xml:space="preserve"> </w:t>
            </w:r>
            <w:r>
              <w:rPr>
                <w:w w:val="105"/>
              </w:rPr>
              <w:t>36</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58</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4"/>
                <w:w w:val="105"/>
              </w:rPr>
              <w:t xml:space="preserve"> </w:t>
            </w:r>
            <w:r>
              <w:rPr>
                <w:w w:val="105"/>
              </w:rPr>
              <w:t>Братьев</w:t>
            </w:r>
            <w:r>
              <w:rPr>
                <w:spacing w:val="-2"/>
                <w:w w:val="105"/>
              </w:rPr>
              <w:t xml:space="preserve"> </w:t>
            </w:r>
            <w:r>
              <w:rPr>
                <w:w w:val="105"/>
              </w:rPr>
              <w:t>Чулковых</w:t>
            </w:r>
            <w:r>
              <w:rPr>
                <w:spacing w:val="-4"/>
                <w:w w:val="105"/>
              </w:rPr>
              <w:t xml:space="preserve"> </w:t>
            </w:r>
            <w:r>
              <w:rPr>
                <w:w w:val="105"/>
              </w:rPr>
              <w:t>62</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59</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6"/>
                <w:w w:val="105"/>
              </w:rPr>
              <w:t xml:space="preserve"> </w:t>
            </w:r>
            <w:r>
              <w:rPr>
                <w:w w:val="105"/>
              </w:rPr>
              <w:t>Сосновая</w:t>
            </w:r>
            <w:r>
              <w:rPr>
                <w:spacing w:val="-5"/>
                <w:w w:val="105"/>
              </w:rPr>
              <w:t xml:space="preserve"> </w:t>
            </w:r>
            <w:r>
              <w:rPr>
                <w:w w:val="105"/>
              </w:rPr>
              <w:t>15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60</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rPr>
                <w:w w:val="105"/>
              </w:rPr>
              <w:t>ул</w:t>
            </w:r>
            <w:proofErr w:type="gramEnd"/>
            <w:r>
              <w:rPr>
                <w:w w:val="105"/>
              </w:rPr>
              <w:t>.</w:t>
            </w:r>
            <w:r>
              <w:rPr>
                <w:spacing w:val="-4"/>
                <w:w w:val="105"/>
              </w:rPr>
              <w:t xml:space="preserve"> </w:t>
            </w:r>
            <w:r>
              <w:rPr>
                <w:w w:val="105"/>
              </w:rPr>
              <w:t>Лесная 5</w:t>
            </w:r>
          </w:p>
        </w:tc>
        <w:tc>
          <w:tcPr>
            <w:tcW w:w="3686" w:type="dxa"/>
            <w:vAlign w:val="center"/>
          </w:tcPr>
          <w:p w:rsidR="00C11789" w:rsidRDefault="00C11789" w:rsidP="009D6021">
            <w:pPr>
              <w:pStyle w:val="ac"/>
            </w:pPr>
            <w:r>
              <w:t>МУП</w:t>
            </w:r>
            <w:r>
              <w:rPr>
                <w:spacing w:val="-2"/>
              </w:rPr>
              <w:t xml:space="preserve"> </w:t>
            </w:r>
            <w:r>
              <w:t>«СКС»</w:t>
            </w:r>
          </w:p>
        </w:tc>
      </w:tr>
      <w:tr w:rsidR="00C11789" w:rsidTr="009D6021">
        <w:tblPrEx>
          <w:tblLook w:val="04A0"/>
        </w:tblPrEx>
        <w:trPr>
          <w:trHeight w:val="20"/>
        </w:trPr>
        <w:tc>
          <w:tcPr>
            <w:tcW w:w="821" w:type="dxa"/>
            <w:vAlign w:val="center"/>
          </w:tcPr>
          <w:p w:rsidR="00C11789" w:rsidRPr="007C408B" w:rsidRDefault="00C11789" w:rsidP="009D6021">
            <w:pPr>
              <w:pStyle w:val="ac"/>
            </w:pPr>
            <w:r w:rsidRPr="007C408B">
              <w:t>61</w:t>
            </w:r>
          </w:p>
        </w:tc>
        <w:tc>
          <w:tcPr>
            <w:tcW w:w="2266" w:type="dxa"/>
            <w:vMerge/>
            <w:vAlign w:val="center"/>
          </w:tcPr>
          <w:p w:rsidR="00C11789" w:rsidRDefault="00C11789" w:rsidP="009D6021">
            <w:pPr>
              <w:pStyle w:val="ac"/>
              <w:rPr>
                <w:sz w:val="2"/>
                <w:szCs w:val="2"/>
              </w:rPr>
            </w:pPr>
          </w:p>
        </w:tc>
        <w:tc>
          <w:tcPr>
            <w:tcW w:w="3150" w:type="dxa"/>
            <w:vAlign w:val="center"/>
          </w:tcPr>
          <w:p w:rsidR="00C11789" w:rsidRDefault="00C11789" w:rsidP="009D6021">
            <w:pPr>
              <w:pStyle w:val="ac"/>
            </w:pPr>
            <w:proofErr w:type="gramStart"/>
            <w:r>
              <w:t>ул</w:t>
            </w:r>
            <w:proofErr w:type="gramEnd"/>
            <w:r>
              <w:t>.</w:t>
            </w:r>
            <w:r>
              <w:rPr>
                <w:spacing w:val="2"/>
              </w:rPr>
              <w:t xml:space="preserve"> </w:t>
            </w:r>
            <w:r>
              <w:t>Южная 10</w:t>
            </w:r>
          </w:p>
        </w:tc>
        <w:tc>
          <w:tcPr>
            <w:tcW w:w="3686" w:type="dxa"/>
            <w:vAlign w:val="center"/>
          </w:tcPr>
          <w:p w:rsidR="00C11789" w:rsidRDefault="00C11789" w:rsidP="009D6021">
            <w:pPr>
              <w:pStyle w:val="ac"/>
            </w:pPr>
            <w:r>
              <w:t>МУП</w:t>
            </w:r>
            <w:r>
              <w:rPr>
                <w:spacing w:val="-2"/>
              </w:rPr>
              <w:t xml:space="preserve"> </w:t>
            </w:r>
            <w:r>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62</w:t>
            </w:r>
          </w:p>
        </w:tc>
        <w:tc>
          <w:tcPr>
            <w:tcW w:w="2266" w:type="dxa"/>
            <w:vMerge w:val="restart"/>
            <w:vAlign w:val="center"/>
          </w:tcPr>
          <w:p w:rsidR="00137F26" w:rsidRDefault="00137F26" w:rsidP="00137F26">
            <w:pPr>
              <w:pStyle w:val="ac"/>
            </w:pPr>
            <w:r>
              <w:t>д.</w:t>
            </w:r>
            <w:r>
              <w:rPr>
                <w:spacing w:val="-1"/>
              </w:rPr>
              <w:t xml:space="preserve"> </w:t>
            </w:r>
            <w:r>
              <w:t>Поедуги</w:t>
            </w:r>
          </w:p>
        </w:tc>
        <w:tc>
          <w:tcPr>
            <w:tcW w:w="3150" w:type="dxa"/>
            <w:vAlign w:val="center"/>
          </w:tcPr>
          <w:p w:rsidR="00137F26" w:rsidRDefault="00137F26" w:rsidP="00137F26">
            <w:pPr>
              <w:pStyle w:val="ac"/>
            </w:pPr>
            <w:proofErr w:type="gramStart"/>
            <w:r>
              <w:t>ул</w:t>
            </w:r>
            <w:proofErr w:type="gramEnd"/>
            <w:r>
              <w:t>.</w:t>
            </w:r>
            <w:r>
              <w:rPr>
                <w:spacing w:val="2"/>
              </w:rPr>
              <w:t xml:space="preserve"> </w:t>
            </w:r>
            <w:r>
              <w:t>Рогожникова</w:t>
            </w:r>
            <w:r>
              <w:rPr>
                <w:spacing w:val="-1"/>
              </w:rPr>
              <w:t xml:space="preserve"> </w:t>
            </w:r>
            <w:r>
              <w:t>9</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63</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w:t>
            </w:r>
            <w:r>
              <w:rPr>
                <w:spacing w:val="1"/>
              </w:rPr>
              <w:t xml:space="preserve"> </w:t>
            </w:r>
            <w:r>
              <w:t>Заречная</w:t>
            </w:r>
            <w:r>
              <w:rPr>
                <w:spacing w:val="-1"/>
              </w:rPr>
              <w:t xml:space="preserve"> </w:t>
            </w:r>
            <w:r>
              <w:t>17</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64</w:t>
            </w:r>
          </w:p>
        </w:tc>
        <w:tc>
          <w:tcPr>
            <w:tcW w:w="2266" w:type="dxa"/>
            <w:vMerge w:val="restart"/>
            <w:vAlign w:val="center"/>
          </w:tcPr>
          <w:p w:rsidR="00137F26" w:rsidRDefault="00137F26" w:rsidP="00137F26">
            <w:pPr>
              <w:pStyle w:val="ac"/>
            </w:pPr>
            <w:r>
              <w:t>д. Юркан</w:t>
            </w:r>
          </w:p>
        </w:tc>
        <w:tc>
          <w:tcPr>
            <w:tcW w:w="3150" w:type="dxa"/>
            <w:vAlign w:val="center"/>
          </w:tcPr>
          <w:p w:rsidR="00137F26" w:rsidRDefault="00137F26" w:rsidP="00137F26">
            <w:pPr>
              <w:pStyle w:val="ac"/>
            </w:pPr>
            <w:proofErr w:type="gramStart"/>
            <w:r>
              <w:t>ул</w:t>
            </w:r>
            <w:proofErr w:type="gramEnd"/>
            <w:r>
              <w:t>.</w:t>
            </w:r>
            <w:r>
              <w:rPr>
                <w:spacing w:val="1"/>
              </w:rPr>
              <w:t xml:space="preserve"> </w:t>
            </w:r>
            <w:r>
              <w:t>Центральная 2</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65</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w:t>
            </w:r>
            <w:r>
              <w:rPr>
                <w:spacing w:val="1"/>
              </w:rPr>
              <w:t xml:space="preserve"> </w:t>
            </w:r>
            <w:r>
              <w:t>Центральная 6</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66</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w:t>
            </w:r>
            <w:r>
              <w:rPr>
                <w:spacing w:val="1"/>
              </w:rPr>
              <w:t xml:space="preserve"> </w:t>
            </w:r>
            <w:r>
              <w:t>Центральная 12</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67</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w:t>
            </w:r>
            <w:r>
              <w:rPr>
                <w:spacing w:val="1"/>
              </w:rPr>
              <w:t xml:space="preserve"> </w:t>
            </w:r>
            <w:r>
              <w:t>Центральная 18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68</w:t>
            </w:r>
          </w:p>
        </w:tc>
        <w:tc>
          <w:tcPr>
            <w:tcW w:w="2266" w:type="dxa"/>
            <w:vMerge w:val="restart"/>
            <w:vAlign w:val="center"/>
          </w:tcPr>
          <w:p w:rsidR="00137F26" w:rsidRDefault="00137F26" w:rsidP="00137F26">
            <w:pPr>
              <w:pStyle w:val="ac"/>
            </w:pPr>
            <w:r>
              <w:t>д.</w:t>
            </w:r>
            <w:r>
              <w:rPr>
                <w:spacing w:val="2"/>
              </w:rPr>
              <w:t xml:space="preserve"> </w:t>
            </w:r>
            <w:r>
              <w:t>Сызганка</w:t>
            </w: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4"/>
                <w:w w:val="105"/>
              </w:rPr>
              <w:t xml:space="preserve"> </w:t>
            </w:r>
            <w:r>
              <w:rPr>
                <w:w w:val="105"/>
              </w:rPr>
              <w:t>Центральная 4</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69</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4"/>
                <w:w w:val="105"/>
              </w:rPr>
              <w:t xml:space="preserve"> </w:t>
            </w:r>
            <w:r>
              <w:rPr>
                <w:w w:val="105"/>
              </w:rPr>
              <w:t>Центральная 9</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70</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5"/>
                <w:w w:val="105"/>
              </w:rPr>
              <w:t xml:space="preserve"> </w:t>
            </w:r>
            <w:r>
              <w:rPr>
                <w:w w:val="105"/>
              </w:rPr>
              <w:t>Центральная</w:t>
            </w:r>
            <w:r>
              <w:rPr>
                <w:spacing w:val="50"/>
                <w:w w:val="105"/>
              </w:rPr>
              <w:t xml:space="preserve"> </w:t>
            </w:r>
            <w:r>
              <w:rPr>
                <w:w w:val="105"/>
              </w:rPr>
              <w:t>18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71</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4"/>
                <w:w w:val="105"/>
              </w:rPr>
              <w:t xml:space="preserve"> </w:t>
            </w:r>
            <w:r>
              <w:rPr>
                <w:w w:val="105"/>
              </w:rPr>
              <w:t>Центральная</w:t>
            </w:r>
            <w:r>
              <w:rPr>
                <w:spacing w:val="11"/>
                <w:w w:val="105"/>
              </w:rPr>
              <w:t xml:space="preserve"> </w:t>
            </w:r>
            <w:r>
              <w:rPr>
                <w:w w:val="105"/>
              </w:rPr>
              <w:t>58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72</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5"/>
                <w:w w:val="105"/>
              </w:rPr>
              <w:t xml:space="preserve"> </w:t>
            </w:r>
            <w:r>
              <w:rPr>
                <w:w w:val="105"/>
              </w:rPr>
              <w:t>Центральная 32</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73</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5"/>
                <w:w w:val="105"/>
              </w:rPr>
              <w:t xml:space="preserve"> </w:t>
            </w:r>
            <w:r>
              <w:rPr>
                <w:w w:val="105"/>
              </w:rPr>
              <w:t>Центральная 68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74</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5"/>
                <w:w w:val="105"/>
              </w:rPr>
              <w:t xml:space="preserve"> </w:t>
            </w:r>
            <w:r>
              <w:rPr>
                <w:w w:val="105"/>
              </w:rPr>
              <w:t>Центральная 71</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75</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5"/>
                <w:w w:val="105"/>
              </w:rPr>
              <w:t xml:space="preserve"> </w:t>
            </w:r>
            <w:r>
              <w:rPr>
                <w:w w:val="105"/>
              </w:rPr>
              <w:t>Молодежная</w:t>
            </w:r>
            <w:r>
              <w:rPr>
                <w:spacing w:val="-4"/>
                <w:w w:val="105"/>
              </w:rPr>
              <w:t xml:space="preserve"> </w:t>
            </w:r>
            <w:r>
              <w:rPr>
                <w:w w:val="105"/>
              </w:rPr>
              <w:t>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76</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3"/>
                <w:w w:val="105"/>
              </w:rPr>
              <w:t xml:space="preserve"> </w:t>
            </w:r>
            <w:r>
              <w:rPr>
                <w:w w:val="105"/>
              </w:rPr>
              <w:t>Молодежная</w:t>
            </w:r>
            <w:r>
              <w:rPr>
                <w:spacing w:val="50"/>
                <w:w w:val="105"/>
              </w:rPr>
              <w:t xml:space="preserve"> </w:t>
            </w:r>
            <w:r>
              <w:rPr>
                <w:w w:val="105"/>
              </w:rPr>
              <w:t>15</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77</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rPr>
                <w:w w:val="105"/>
              </w:rPr>
              <w:t>ул</w:t>
            </w:r>
            <w:proofErr w:type="gramEnd"/>
            <w:r>
              <w:rPr>
                <w:w w:val="105"/>
              </w:rPr>
              <w:t>.</w:t>
            </w:r>
            <w:r>
              <w:rPr>
                <w:spacing w:val="-6"/>
                <w:w w:val="105"/>
              </w:rPr>
              <w:t xml:space="preserve"> </w:t>
            </w:r>
            <w:r>
              <w:rPr>
                <w:w w:val="105"/>
              </w:rPr>
              <w:t>Молодежная</w:t>
            </w:r>
            <w:r>
              <w:rPr>
                <w:spacing w:val="-6"/>
                <w:w w:val="105"/>
              </w:rPr>
              <w:t xml:space="preserve"> </w:t>
            </w:r>
            <w:r>
              <w:rPr>
                <w:w w:val="105"/>
              </w:rPr>
              <w:t>27</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78</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w:t>
            </w:r>
            <w:r>
              <w:rPr>
                <w:spacing w:val="1"/>
              </w:rPr>
              <w:t xml:space="preserve"> </w:t>
            </w:r>
            <w:r>
              <w:t>Молодежная 2</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79</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 В.</w:t>
            </w:r>
            <w:r>
              <w:rPr>
                <w:spacing w:val="1"/>
              </w:rPr>
              <w:t xml:space="preserve"> </w:t>
            </w:r>
            <w:r>
              <w:t>Сызганская</w:t>
            </w:r>
            <w:r>
              <w:rPr>
                <w:spacing w:val="12"/>
              </w:rPr>
              <w:t xml:space="preserve"> </w:t>
            </w:r>
            <w:r>
              <w:t>3</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80</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 В.</w:t>
            </w:r>
            <w:r>
              <w:rPr>
                <w:spacing w:val="1"/>
              </w:rPr>
              <w:t xml:space="preserve"> </w:t>
            </w:r>
            <w:r>
              <w:t>Сызганская</w:t>
            </w:r>
            <w:r>
              <w:rPr>
                <w:spacing w:val="17"/>
              </w:rPr>
              <w:t xml:space="preserve"> </w:t>
            </w:r>
            <w:r>
              <w:t>7</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81</w:t>
            </w:r>
          </w:p>
        </w:tc>
        <w:tc>
          <w:tcPr>
            <w:tcW w:w="2266" w:type="dxa"/>
            <w:vMerge/>
            <w:vAlign w:val="center"/>
          </w:tcPr>
          <w:p w:rsidR="00137F26" w:rsidRDefault="00137F26" w:rsidP="00137F26">
            <w:pPr>
              <w:pStyle w:val="ac"/>
              <w:rPr>
                <w:sz w:val="2"/>
                <w:szCs w:val="2"/>
              </w:rPr>
            </w:pPr>
          </w:p>
        </w:tc>
        <w:tc>
          <w:tcPr>
            <w:tcW w:w="3150" w:type="dxa"/>
            <w:vAlign w:val="center"/>
          </w:tcPr>
          <w:p w:rsidR="00137F26" w:rsidRDefault="00137F26" w:rsidP="00137F26">
            <w:pPr>
              <w:pStyle w:val="ac"/>
            </w:pPr>
            <w:proofErr w:type="gramStart"/>
            <w:r>
              <w:t>ул</w:t>
            </w:r>
            <w:proofErr w:type="gramEnd"/>
            <w:r>
              <w:t>. В.</w:t>
            </w:r>
            <w:r>
              <w:rPr>
                <w:spacing w:val="-13"/>
              </w:rPr>
              <w:t xml:space="preserve"> </w:t>
            </w:r>
            <w:r>
              <w:t>Сызганская</w:t>
            </w:r>
            <w:r>
              <w:rPr>
                <w:spacing w:val="-6"/>
              </w:rPr>
              <w:t xml:space="preserve"> </w:t>
            </w:r>
            <w:r>
              <w:t>11</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82</w:t>
            </w:r>
          </w:p>
        </w:tc>
        <w:tc>
          <w:tcPr>
            <w:tcW w:w="2266" w:type="dxa"/>
            <w:vAlign w:val="center"/>
          </w:tcPr>
          <w:p w:rsidR="00137F26" w:rsidRDefault="00137F26" w:rsidP="00137F26">
            <w:pPr>
              <w:pStyle w:val="ac"/>
            </w:pPr>
            <w:r>
              <w:t>д.</w:t>
            </w:r>
            <w:r>
              <w:rPr>
                <w:spacing w:val="1"/>
              </w:rPr>
              <w:t xml:space="preserve"> </w:t>
            </w:r>
            <w:r>
              <w:t>Шатлык</w:t>
            </w:r>
          </w:p>
        </w:tc>
        <w:tc>
          <w:tcPr>
            <w:tcW w:w="3150" w:type="dxa"/>
            <w:vAlign w:val="center"/>
          </w:tcPr>
          <w:p w:rsidR="00137F26" w:rsidRDefault="00137F26" w:rsidP="00137F26">
            <w:pPr>
              <w:pStyle w:val="ac"/>
            </w:pPr>
            <w:proofErr w:type="gramStart"/>
            <w:r>
              <w:t>ул</w:t>
            </w:r>
            <w:proofErr w:type="gramEnd"/>
            <w:r>
              <w:t>.</w:t>
            </w:r>
            <w:r>
              <w:rPr>
                <w:spacing w:val="2"/>
              </w:rPr>
              <w:t xml:space="preserve"> </w:t>
            </w:r>
            <w:r>
              <w:t>Степана Разина 18</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137F26" w:rsidTr="0054426F">
        <w:tblPrEx>
          <w:tblLook w:val="04A0"/>
        </w:tblPrEx>
        <w:trPr>
          <w:trHeight w:val="20"/>
        </w:trPr>
        <w:tc>
          <w:tcPr>
            <w:tcW w:w="821" w:type="dxa"/>
            <w:vAlign w:val="center"/>
          </w:tcPr>
          <w:p w:rsidR="00137F26" w:rsidRPr="007C408B" w:rsidRDefault="00137F26" w:rsidP="00137F26">
            <w:pPr>
              <w:pStyle w:val="ac"/>
            </w:pPr>
            <w:r w:rsidRPr="007C408B">
              <w:t>83</w:t>
            </w:r>
          </w:p>
        </w:tc>
        <w:tc>
          <w:tcPr>
            <w:tcW w:w="2266" w:type="dxa"/>
            <w:vAlign w:val="center"/>
          </w:tcPr>
          <w:p w:rsidR="00137F26" w:rsidRDefault="00137F26" w:rsidP="00137F26">
            <w:pPr>
              <w:pStyle w:val="ac"/>
            </w:pPr>
            <w:r>
              <w:t>д. Пепелыши</w:t>
            </w:r>
          </w:p>
        </w:tc>
        <w:tc>
          <w:tcPr>
            <w:tcW w:w="3150" w:type="dxa"/>
            <w:vAlign w:val="center"/>
          </w:tcPr>
          <w:p w:rsidR="00137F26" w:rsidRDefault="00137F26" w:rsidP="00137F26">
            <w:pPr>
              <w:pStyle w:val="ac"/>
            </w:pPr>
            <w:proofErr w:type="gramStart"/>
            <w:r>
              <w:t>ул</w:t>
            </w:r>
            <w:proofErr w:type="gramEnd"/>
            <w:r>
              <w:t>.</w:t>
            </w:r>
            <w:r>
              <w:rPr>
                <w:spacing w:val="2"/>
              </w:rPr>
              <w:t xml:space="preserve"> </w:t>
            </w:r>
            <w:r>
              <w:t>Интернациональная</w:t>
            </w:r>
            <w:r>
              <w:rPr>
                <w:spacing w:val="-4"/>
              </w:rPr>
              <w:t xml:space="preserve"> </w:t>
            </w:r>
            <w:r>
              <w:t>2</w:t>
            </w:r>
          </w:p>
        </w:tc>
        <w:tc>
          <w:tcPr>
            <w:tcW w:w="3686" w:type="dxa"/>
          </w:tcPr>
          <w:p w:rsidR="00137F26" w:rsidRDefault="00137F26" w:rsidP="00137F26">
            <w:pPr>
              <w:pStyle w:val="ac"/>
            </w:pPr>
            <w:r w:rsidRPr="009733EB">
              <w:t>МУП</w:t>
            </w:r>
            <w:r w:rsidRPr="009733EB">
              <w:rPr>
                <w:spacing w:val="-2"/>
              </w:rPr>
              <w:t xml:space="preserve"> </w:t>
            </w:r>
            <w:r w:rsidRPr="009733EB">
              <w:t>«СКС»</w:t>
            </w:r>
          </w:p>
        </w:tc>
      </w:tr>
      <w:tr w:rsidR="00450387" w:rsidTr="00C601B5">
        <w:tblPrEx>
          <w:tblLook w:val="04A0"/>
        </w:tblPrEx>
        <w:trPr>
          <w:trHeight w:val="20"/>
        </w:trPr>
        <w:tc>
          <w:tcPr>
            <w:tcW w:w="821" w:type="dxa"/>
            <w:vAlign w:val="center"/>
          </w:tcPr>
          <w:p w:rsidR="00450387" w:rsidRPr="008E5453" w:rsidRDefault="00450387" w:rsidP="00450387">
            <w:pPr>
              <w:pStyle w:val="ac"/>
              <w:rPr>
                <w:lang w:val="ru-RU"/>
              </w:rPr>
            </w:pPr>
            <w:r w:rsidRPr="007C408B">
              <w:t>8</w:t>
            </w:r>
            <w:r w:rsidR="008E5453">
              <w:rPr>
                <w:lang w:val="ru-RU"/>
              </w:rPr>
              <w:t>4</w:t>
            </w:r>
          </w:p>
        </w:tc>
        <w:tc>
          <w:tcPr>
            <w:tcW w:w="2266" w:type="dxa"/>
            <w:vAlign w:val="center"/>
          </w:tcPr>
          <w:p w:rsidR="00450387" w:rsidRDefault="00450387" w:rsidP="00450387">
            <w:pPr>
              <w:pStyle w:val="ac"/>
            </w:pPr>
            <w:r>
              <w:t>д. Морозково</w:t>
            </w:r>
          </w:p>
        </w:tc>
        <w:tc>
          <w:tcPr>
            <w:tcW w:w="3150" w:type="dxa"/>
            <w:vAlign w:val="center"/>
          </w:tcPr>
          <w:p w:rsidR="00450387" w:rsidRDefault="00450387" w:rsidP="00450387">
            <w:pPr>
              <w:pStyle w:val="ac"/>
            </w:pPr>
            <w:proofErr w:type="gramStart"/>
            <w:r>
              <w:t>ул</w:t>
            </w:r>
            <w:proofErr w:type="gramEnd"/>
            <w:r>
              <w:t>.</w:t>
            </w:r>
            <w:r>
              <w:rPr>
                <w:spacing w:val="2"/>
              </w:rPr>
              <w:t xml:space="preserve"> </w:t>
            </w:r>
            <w:r>
              <w:t>Подгорная</w:t>
            </w:r>
            <w:r>
              <w:rPr>
                <w:spacing w:val="-4"/>
              </w:rPr>
              <w:t xml:space="preserve"> </w:t>
            </w:r>
            <w:r>
              <w:t>1</w:t>
            </w:r>
          </w:p>
        </w:tc>
        <w:tc>
          <w:tcPr>
            <w:tcW w:w="3686" w:type="dxa"/>
          </w:tcPr>
          <w:p w:rsidR="00450387" w:rsidRDefault="00450387" w:rsidP="00450387">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85</w:t>
            </w:r>
          </w:p>
        </w:tc>
        <w:tc>
          <w:tcPr>
            <w:tcW w:w="2266" w:type="dxa"/>
            <w:vMerge w:val="restart"/>
            <w:vAlign w:val="center"/>
          </w:tcPr>
          <w:p w:rsidR="008E5453" w:rsidRDefault="008E5453" w:rsidP="008E5453">
            <w:pPr>
              <w:pStyle w:val="ac"/>
            </w:pPr>
            <w:r>
              <w:t>д. Моргуново</w:t>
            </w:r>
          </w:p>
        </w:tc>
        <w:tc>
          <w:tcPr>
            <w:tcW w:w="3150" w:type="dxa"/>
            <w:vAlign w:val="center"/>
          </w:tcPr>
          <w:p w:rsidR="008E5453" w:rsidRDefault="008E5453" w:rsidP="008E5453">
            <w:pPr>
              <w:pStyle w:val="ac"/>
            </w:pPr>
            <w:r>
              <w:t>напротив</w:t>
            </w:r>
            <w:r>
              <w:rPr>
                <w:spacing w:val="-1"/>
              </w:rPr>
              <w:t xml:space="preserve"> </w:t>
            </w:r>
            <w:r>
              <w:t>магазина</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86</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Трактовая 24</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87</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Трактовая</w:t>
            </w:r>
            <w:r>
              <w:rPr>
                <w:spacing w:val="1"/>
              </w:rPr>
              <w:t xml:space="preserve"> </w:t>
            </w:r>
            <w:r>
              <w:t>(у</w:t>
            </w:r>
            <w:r>
              <w:rPr>
                <w:spacing w:val="-10"/>
              </w:rPr>
              <w:t xml:space="preserve"> </w:t>
            </w:r>
            <w:r>
              <w:t>ВБ)</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88</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Зеленая 1</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89</w:t>
            </w:r>
          </w:p>
        </w:tc>
        <w:tc>
          <w:tcPr>
            <w:tcW w:w="2266" w:type="dxa"/>
            <w:vMerge w:val="restart"/>
            <w:vAlign w:val="center"/>
          </w:tcPr>
          <w:p w:rsidR="008E5453" w:rsidRDefault="008E5453" w:rsidP="008E5453">
            <w:pPr>
              <w:pStyle w:val="ac"/>
            </w:pPr>
            <w:r>
              <w:t>с.</w:t>
            </w:r>
            <w:r>
              <w:rPr>
                <w:spacing w:val="-1"/>
              </w:rPr>
              <w:t xml:space="preserve"> </w:t>
            </w:r>
            <w:r>
              <w:t>Сабарка</w:t>
            </w:r>
          </w:p>
        </w:tc>
        <w:tc>
          <w:tcPr>
            <w:tcW w:w="3150" w:type="dxa"/>
            <w:vAlign w:val="center"/>
          </w:tcPr>
          <w:p w:rsidR="008E5453" w:rsidRDefault="008E5453" w:rsidP="008E5453">
            <w:pPr>
              <w:pStyle w:val="ac"/>
            </w:pPr>
            <w:proofErr w:type="gramStart"/>
            <w:r>
              <w:t>ул</w:t>
            </w:r>
            <w:proofErr w:type="gramEnd"/>
            <w:r>
              <w:t>.</w:t>
            </w:r>
            <w:r>
              <w:rPr>
                <w:spacing w:val="1"/>
              </w:rPr>
              <w:t xml:space="preserve"> </w:t>
            </w:r>
            <w:r>
              <w:t>Зеленая 1</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90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 Капчагайская</w:t>
            </w:r>
            <w:r>
              <w:rPr>
                <w:spacing w:val="-1"/>
              </w:rPr>
              <w:t xml:space="preserve"> </w:t>
            </w:r>
            <w:r>
              <w:t>2</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lastRenderedPageBreak/>
              <w:t>91</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Зеленая 21</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92</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Молодежная 15</w:t>
            </w:r>
            <w:r>
              <w:rPr>
                <w:spacing w:val="-5"/>
              </w:rPr>
              <w:t xml:space="preserve"> </w:t>
            </w:r>
            <w:r>
              <w:t>«б»</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93</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Победы</w:t>
            </w:r>
            <w:r>
              <w:rPr>
                <w:spacing w:val="1"/>
              </w:rPr>
              <w:t xml:space="preserve"> </w:t>
            </w:r>
            <w:r>
              <w:t>4</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C601B5">
        <w:tblPrEx>
          <w:tblLook w:val="04A0"/>
        </w:tblPrEx>
        <w:trPr>
          <w:trHeight w:val="20"/>
        </w:trPr>
        <w:tc>
          <w:tcPr>
            <w:tcW w:w="821" w:type="dxa"/>
            <w:vAlign w:val="center"/>
          </w:tcPr>
          <w:p w:rsidR="008E5453" w:rsidRPr="007C408B" w:rsidRDefault="008E5453" w:rsidP="008E5453">
            <w:pPr>
              <w:pStyle w:val="ac"/>
            </w:pPr>
            <w:r w:rsidRPr="007C408B">
              <w:t>94</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Мира</w:t>
            </w:r>
            <w:r>
              <w:rPr>
                <w:spacing w:val="-1"/>
              </w:rPr>
              <w:t xml:space="preserve"> </w:t>
            </w:r>
            <w:r>
              <w:t>1</w:t>
            </w:r>
          </w:p>
        </w:tc>
        <w:tc>
          <w:tcPr>
            <w:tcW w:w="3686" w:type="dxa"/>
          </w:tcPr>
          <w:p w:rsidR="008E5453" w:rsidRDefault="008E5453" w:rsidP="008E5453">
            <w:pPr>
              <w:pStyle w:val="ac"/>
            </w:pPr>
            <w:r w:rsidRPr="00BF56D4">
              <w:t>МУП</w:t>
            </w:r>
            <w:r w:rsidRPr="00BF56D4">
              <w:rPr>
                <w:spacing w:val="-2"/>
              </w:rPr>
              <w:t xml:space="preserve"> </w:t>
            </w:r>
            <w:r w:rsidRPr="00BF56D4">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95</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r>
              <w:t>территория</w:t>
            </w:r>
            <w:r>
              <w:rPr>
                <w:spacing w:val="-3"/>
              </w:rPr>
              <w:t xml:space="preserve"> </w:t>
            </w:r>
            <w:r>
              <w:t>гаража</w:t>
            </w:r>
            <w:r>
              <w:rPr>
                <w:spacing w:val="1"/>
              </w:rPr>
              <w:t xml:space="preserve"> </w:t>
            </w:r>
            <w:r>
              <w:t>ООО</w:t>
            </w:r>
            <w:r>
              <w:rPr>
                <w:lang w:val="ru-RU"/>
              </w:rPr>
              <w:t xml:space="preserve"> </w:t>
            </w:r>
            <w:r>
              <w:t>«Суксунское»</w:t>
            </w:r>
          </w:p>
        </w:tc>
        <w:tc>
          <w:tcPr>
            <w:tcW w:w="3686" w:type="dxa"/>
            <w:vAlign w:val="center"/>
          </w:tcPr>
          <w:p w:rsidR="008E5453" w:rsidRDefault="008E5453" w:rsidP="008E5453">
            <w:pPr>
              <w:pStyle w:val="ac"/>
            </w:pPr>
            <w:r>
              <w:t>ООО</w:t>
            </w:r>
            <w:r>
              <w:rPr>
                <w:spacing w:val="-3"/>
              </w:rPr>
              <w:t xml:space="preserve"> </w:t>
            </w:r>
            <w:r>
              <w:t>«Суксунское»</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96</w:t>
            </w:r>
          </w:p>
        </w:tc>
        <w:tc>
          <w:tcPr>
            <w:tcW w:w="2266" w:type="dxa"/>
            <w:vMerge w:val="restart"/>
            <w:vAlign w:val="center"/>
          </w:tcPr>
          <w:p w:rsidR="008E5453" w:rsidRDefault="008E5453" w:rsidP="008E5453">
            <w:pPr>
              <w:pStyle w:val="ac"/>
            </w:pPr>
            <w:r>
              <w:t>д. Ковалево</w:t>
            </w:r>
          </w:p>
        </w:tc>
        <w:tc>
          <w:tcPr>
            <w:tcW w:w="3150" w:type="dxa"/>
            <w:vAlign w:val="center"/>
          </w:tcPr>
          <w:p w:rsidR="008E5453" w:rsidRDefault="008E5453" w:rsidP="008E5453">
            <w:pPr>
              <w:pStyle w:val="ac"/>
            </w:pPr>
            <w:proofErr w:type="gramStart"/>
            <w:r>
              <w:t>ул</w:t>
            </w:r>
            <w:proofErr w:type="gramEnd"/>
            <w:r>
              <w:t>.</w:t>
            </w:r>
            <w:r>
              <w:rPr>
                <w:spacing w:val="2"/>
              </w:rPr>
              <w:t xml:space="preserve"> </w:t>
            </w:r>
            <w:r>
              <w:t>Дорожная 40</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97</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Дорожная 46</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98</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Дорожная</w:t>
            </w:r>
            <w:r>
              <w:rPr>
                <w:spacing w:val="14"/>
              </w:rPr>
              <w:t xml:space="preserve"> </w:t>
            </w:r>
            <w:r>
              <w:t>56</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99</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Дорожная 64</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Зеленая 20</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101</w:t>
            </w:r>
          </w:p>
        </w:tc>
        <w:tc>
          <w:tcPr>
            <w:tcW w:w="2266" w:type="dxa"/>
            <w:vMerge/>
            <w:vAlign w:val="center"/>
          </w:tcPr>
          <w:p w:rsidR="008E5453" w:rsidRDefault="008E5453" w:rsidP="008E5453">
            <w:pPr>
              <w:pStyle w:val="ac"/>
            </w:pPr>
          </w:p>
        </w:tc>
        <w:tc>
          <w:tcPr>
            <w:tcW w:w="3150" w:type="dxa"/>
            <w:vAlign w:val="center"/>
          </w:tcPr>
          <w:p w:rsidR="008E5453" w:rsidRDefault="008E5453" w:rsidP="008E5453">
            <w:pPr>
              <w:pStyle w:val="ac"/>
            </w:pPr>
            <w:r>
              <w:t>у</w:t>
            </w:r>
            <w:r>
              <w:rPr>
                <w:spacing w:val="-4"/>
              </w:rPr>
              <w:t xml:space="preserve"> </w:t>
            </w:r>
            <w:r>
              <w:t>МТФ</w:t>
            </w:r>
          </w:p>
        </w:tc>
        <w:tc>
          <w:tcPr>
            <w:tcW w:w="3686" w:type="dxa"/>
            <w:vAlign w:val="center"/>
          </w:tcPr>
          <w:p w:rsidR="008E5453" w:rsidRDefault="008E5453" w:rsidP="008E5453">
            <w:pPr>
              <w:pStyle w:val="ac"/>
            </w:pPr>
            <w:r>
              <w:t>Администрация</w:t>
            </w:r>
            <w:r>
              <w:rPr>
                <w:spacing w:val="-2"/>
              </w:rPr>
              <w:t xml:space="preserve"> </w:t>
            </w:r>
            <w:r>
              <w:t>Суксунского</w:t>
            </w:r>
            <w:r>
              <w:rPr>
                <w:spacing w:val="2"/>
              </w:rPr>
              <w:t xml:space="preserve"> </w:t>
            </w:r>
            <w:r>
              <w:t>ГО</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102</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Зеленая 8</w:t>
            </w:r>
          </w:p>
        </w:tc>
        <w:tc>
          <w:tcPr>
            <w:tcW w:w="3686" w:type="dxa"/>
            <w:vAlign w:val="center"/>
          </w:tcPr>
          <w:p w:rsidR="008E5453" w:rsidRDefault="008E5453" w:rsidP="008E5453">
            <w:pPr>
              <w:pStyle w:val="ac"/>
            </w:pPr>
            <w:r>
              <w:t>ООО</w:t>
            </w:r>
            <w:r>
              <w:rPr>
                <w:spacing w:val="-3"/>
              </w:rPr>
              <w:t xml:space="preserve"> </w:t>
            </w:r>
            <w:r>
              <w:t>«Суксунское»</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103</w:t>
            </w:r>
          </w:p>
        </w:tc>
        <w:tc>
          <w:tcPr>
            <w:tcW w:w="2266" w:type="dxa"/>
            <w:vMerge w:val="restart"/>
            <w:vAlign w:val="center"/>
          </w:tcPr>
          <w:p w:rsidR="008E5453" w:rsidRDefault="008E5453" w:rsidP="008E5453">
            <w:pPr>
              <w:pStyle w:val="ac"/>
            </w:pPr>
            <w:r>
              <w:t>д.</w:t>
            </w:r>
            <w:r>
              <w:rPr>
                <w:spacing w:val="1"/>
              </w:rPr>
              <w:t xml:space="preserve"> </w:t>
            </w:r>
            <w:r>
              <w:t>Киселево</w:t>
            </w:r>
          </w:p>
        </w:tc>
        <w:tc>
          <w:tcPr>
            <w:tcW w:w="3150" w:type="dxa"/>
            <w:vAlign w:val="center"/>
          </w:tcPr>
          <w:p w:rsidR="008E5453" w:rsidRDefault="008E5453" w:rsidP="008E5453">
            <w:pPr>
              <w:pStyle w:val="ac"/>
            </w:pPr>
            <w:r>
              <w:t>территория</w:t>
            </w:r>
            <w:r>
              <w:rPr>
                <w:spacing w:val="-2"/>
              </w:rPr>
              <w:t xml:space="preserve"> </w:t>
            </w:r>
            <w:r>
              <w:t>зерноскалада</w:t>
            </w:r>
            <w:r>
              <w:rPr>
                <w:spacing w:val="-2"/>
              </w:rPr>
              <w:t xml:space="preserve"> </w:t>
            </w:r>
            <w:r>
              <w:t>(д.</w:t>
            </w:r>
            <w:r>
              <w:rPr>
                <w:lang w:val="ru-RU"/>
              </w:rPr>
              <w:t xml:space="preserve"> </w:t>
            </w:r>
            <w:r>
              <w:t>Цыганы)</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104</w:t>
            </w:r>
          </w:p>
        </w:tc>
        <w:tc>
          <w:tcPr>
            <w:tcW w:w="2266" w:type="dxa"/>
            <w:vMerge/>
            <w:vAlign w:val="center"/>
          </w:tcPr>
          <w:p w:rsidR="008E5453" w:rsidRDefault="008E5453" w:rsidP="008E5453">
            <w:pPr>
              <w:pStyle w:val="ac"/>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Космонавтов</w:t>
            </w:r>
            <w:r>
              <w:rPr>
                <w:spacing w:val="2"/>
              </w:rPr>
              <w:t xml:space="preserve"> </w:t>
            </w:r>
            <w:r>
              <w:t>9</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105</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3"/>
              </w:rPr>
              <w:t xml:space="preserve"> </w:t>
            </w:r>
            <w:r>
              <w:t>Новая</w:t>
            </w:r>
            <w:r>
              <w:rPr>
                <w:spacing w:val="-4"/>
              </w:rPr>
              <w:t xml:space="preserve"> </w:t>
            </w:r>
            <w:r>
              <w:t>1</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106</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7"/>
                <w:w w:val="105"/>
              </w:rPr>
              <w:t xml:space="preserve"> </w:t>
            </w:r>
            <w:r>
              <w:rPr>
                <w:w w:val="105"/>
              </w:rPr>
              <w:t>Космонавтов</w:t>
            </w:r>
            <w:r>
              <w:rPr>
                <w:spacing w:val="-5"/>
                <w:w w:val="105"/>
              </w:rPr>
              <w:t xml:space="preserve"> </w:t>
            </w:r>
            <w:r>
              <w:rPr>
                <w:w w:val="105"/>
              </w:rPr>
              <w:t>40</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107</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7"/>
                <w:w w:val="105"/>
              </w:rPr>
              <w:t xml:space="preserve"> </w:t>
            </w:r>
            <w:r>
              <w:rPr>
                <w:w w:val="105"/>
              </w:rPr>
              <w:t>Космонавтов</w:t>
            </w:r>
            <w:r>
              <w:rPr>
                <w:spacing w:val="-5"/>
                <w:w w:val="105"/>
              </w:rPr>
              <w:t xml:space="preserve"> </w:t>
            </w:r>
            <w:r>
              <w:rPr>
                <w:w w:val="105"/>
              </w:rPr>
              <w:t>30</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108</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510C25" w:rsidRDefault="008E5453" w:rsidP="008E5453">
            <w:pPr>
              <w:pStyle w:val="ac"/>
              <w:rPr>
                <w:lang w:val="ru-RU"/>
              </w:rPr>
            </w:pPr>
            <w:r w:rsidRPr="00510C25">
              <w:rPr>
                <w:lang w:val="ru-RU"/>
              </w:rPr>
              <w:t>территория</w:t>
            </w:r>
            <w:r w:rsidRPr="00510C25">
              <w:rPr>
                <w:spacing w:val="-2"/>
                <w:lang w:val="ru-RU"/>
              </w:rPr>
              <w:t xml:space="preserve"> </w:t>
            </w:r>
            <w:r w:rsidRPr="00510C25">
              <w:rPr>
                <w:lang w:val="ru-RU"/>
              </w:rPr>
              <w:t>коррекционной</w:t>
            </w:r>
            <w:r>
              <w:rPr>
                <w:lang w:val="ru-RU"/>
              </w:rPr>
              <w:t xml:space="preserve"> </w:t>
            </w:r>
            <w:r w:rsidRPr="00510C25">
              <w:rPr>
                <w:lang w:val="ru-RU"/>
              </w:rPr>
              <w:t>школы</w:t>
            </w:r>
            <w:r w:rsidRPr="00510C25">
              <w:rPr>
                <w:spacing w:val="1"/>
                <w:lang w:val="ru-RU"/>
              </w:rPr>
              <w:t xml:space="preserve"> </w:t>
            </w:r>
            <w:r w:rsidRPr="00510C25">
              <w:rPr>
                <w:lang w:val="ru-RU"/>
              </w:rPr>
              <w:t>ул.</w:t>
            </w:r>
            <w:r w:rsidRPr="00510C25">
              <w:rPr>
                <w:spacing w:val="1"/>
                <w:lang w:val="ru-RU"/>
              </w:rPr>
              <w:t xml:space="preserve"> </w:t>
            </w:r>
            <w:r w:rsidRPr="00510C25">
              <w:rPr>
                <w:lang w:val="ru-RU"/>
              </w:rPr>
              <w:t>Школьная</w:t>
            </w:r>
            <w:r w:rsidRPr="00510C25">
              <w:rPr>
                <w:spacing w:val="-1"/>
                <w:lang w:val="ru-RU"/>
              </w:rPr>
              <w:t xml:space="preserve"> </w:t>
            </w:r>
            <w:r w:rsidRPr="00510C25">
              <w:rPr>
                <w:lang w:val="ru-RU"/>
              </w:rPr>
              <w:t>14</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109</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3"/>
                <w:w w:val="105"/>
              </w:rPr>
              <w:t xml:space="preserve"> </w:t>
            </w:r>
            <w:r>
              <w:rPr>
                <w:w w:val="105"/>
              </w:rPr>
              <w:t>Школьная</w:t>
            </w:r>
            <w:r>
              <w:rPr>
                <w:spacing w:val="-3"/>
                <w:w w:val="105"/>
              </w:rPr>
              <w:t xml:space="preserve"> </w:t>
            </w:r>
            <w:r>
              <w:rPr>
                <w:w w:val="105"/>
              </w:rPr>
              <w:t>32</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3"/>
                <w:w w:val="105"/>
              </w:rPr>
              <w:t xml:space="preserve"> </w:t>
            </w:r>
            <w:r>
              <w:rPr>
                <w:w w:val="105"/>
              </w:rPr>
              <w:t>Школьная</w:t>
            </w:r>
            <w:r>
              <w:rPr>
                <w:spacing w:val="-3"/>
                <w:w w:val="105"/>
              </w:rPr>
              <w:t xml:space="preserve"> </w:t>
            </w:r>
            <w:r>
              <w:rPr>
                <w:w w:val="105"/>
              </w:rPr>
              <w:t>24</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111</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Южная</w:t>
            </w:r>
            <w:r>
              <w:rPr>
                <w:spacing w:val="1"/>
                <w:w w:val="105"/>
              </w:rPr>
              <w:t xml:space="preserve"> </w:t>
            </w:r>
            <w:r>
              <w:rPr>
                <w:w w:val="105"/>
              </w:rPr>
              <w:t>9</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112</w:t>
            </w:r>
          </w:p>
        </w:tc>
        <w:tc>
          <w:tcPr>
            <w:tcW w:w="2266" w:type="dxa"/>
            <w:vAlign w:val="center"/>
          </w:tcPr>
          <w:p w:rsidR="008E5453" w:rsidRDefault="008E5453" w:rsidP="008E5453">
            <w:pPr>
              <w:pStyle w:val="ac"/>
            </w:pPr>
            <w:r>
              <w:t>п.</w:t>
            </w:r>
            <w:r>
              <w:rPr>
                <w:spacing w:val="3"/>
              </w:rPr>
              <w:t xml:space="preserve"> </w:t>
            </w:r>
            <w:r>
              <w:t>Южный</w:t>
            </w: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Победы</w:t>
            </w:r>
            <w:r>
              <w:rPr>
                <w:spacing w:val="-4"/>
                <w:w w:val="105"/>
              </w:rPr>
              <w:t xml:space="preserve"> </w:t>
            </w:r>
            <w:r>
              <w:rPr>
                <w:w w:val="105"/>
              </w:rPr>
              <w:t>1</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113</w:t>
            </w:r>
          </w:p>
        </w:tc>
        <w:tc>
          <w:tcPr>
            <w:tcW w:w="2266" w:type="dxa"/>
            <w:vMerge w:val="restart"/>
            <w:vAlign w:val="center"/>
          </w:tcPr>
          <w:p w:rsidR="008E5453" w:rsidRDefault="008E5453" w:rsidP="008E5453">
            <w:pPr>
              <w:pStyle w:val="ac"/>
            </w:pPr>
            <w:r>
              <w:rPr>
                <w:w w:val="105"/>
              </w:rPr>
              <w:t>д.</w:t>
            </w:r>
            <w:r>
              <w:rPr>
                <w:spacing w:val="-5"/>
                <w:w w:val="105"/>
              </w:rPr>
              <w:t xml:space="preserve"> </w:t>
            </w:r>
            <w:r>
              <w:rPr>
                <w:w w:val="105"/>
              </w:rPr>
              <w:t>Опалихино</w:t>
            </w: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Дачная</w:t>
            </w:r>
            <w:r>
              <w:rPr>
                <w:spacing w:val="-8"/>
                <w:w w:val="105"/>
              </w:rPr>
              <w:t xml:space="preserve"> </w:t>
            </w:r>
            <w:r>
              <w:rPr>
                <w:w w:val="105"/>
              </w:rPr>
              <w:t>1</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114</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spacing w:val="-1"/>
                <w:w w:val="105"/>
              </w:rPr>
              <w:t>ул</w:t>
            </w:r>
            <w:proofErr w:type="gramEnd"/>
            <w:r>
              <w:rPr>
                <w:spacing w:val="-1"/>
                <w:w w:val="105"/>
              </w:rPr>
              <w:t>.</w:t>
            </w:r>
            <w:r>
              <w:rPr>
                <w:spacing w:val="-2"/>
                <w:w w:val="105"/>
              </w:rPr>
              <w:t xml:space="preserve"> </w:t>
            </w:r>
            <w:r>
              <w:rPr>
                <w:w w:val="105"/>
              </w:rPr>
              <w:t>Советская</w:t>
            </w:r>
            <w:r>
              <w:rPr>
                <w:spacing w:val="-16"/>
                <w:w w:val="105"/>
              </w:rPr>
              <w:t xml:space="preserve"> </w:t>
            </w:r>
            <w:r>
              <w:rPr>
                <w:w w:val="105"/>
              </w:rPr>
              <w:t>48</w:t>
            </w:r>
          </w:p>
        </w:tc>
        <w:tc>
          <w:tcPr>
            <w:tcW w:w="3686" w:type="dxa"/>
            <w:vAlign w:val="center"/>
          </w:tcPr>
          <w:p w:rsidR="008E5453" w:rsidRDefault="008E5453" w:rsidP="008E5453">
            <w:pPr>
              <w:pStyle w:val="ac"/>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115</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Дачная</w:t>
            </w:r>
            <w:r>
              <w:rPr>
                <w:spacing w:val="-8"/>
                <w:w w:val="105"/>
              </w:rPr>
              <w:t xml:space="preserve"> </w:t>
            </w:r>
            <w:r>
              <w:rPr>
                <w:w w:val="105"/>
              </w:rPr>
              <w:t>3</w:t>
            </w:r>
          </w:p>
        </w:tc>
        <w:tc>
          <w:tcPr>
            <w:tcW w:w="3686" w:type="dxa"/>
            <w:vAlign w:val="center"/>
          </w:tcPr>
          <w:p w:rsidR="008E5453" w:rsidRDefault="008E5453" w:rsidP="008E5453">
            <w:pPr>
              <w:pStyle w:val="ac"/>
            </w:pPr>
            <w:r>
              <w:t>МУП</w:t>
            </w:r>
            <w:r>
              <w:rPr>
                <w:spacing w:val="-2"/>
              </w:rPr>
              <w:t xml:space="preserve"> </w:t>
            </w:r>
            <w:r>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116</w:t>
            </w:r>
          </w:p>
        </w:tc>
        <w:tc>
          <w:tcPr>
            <w:tcW w:w="2266" w:type="dxa"/>
            <w:vMerge w:val="restart"/>
            <w:vAlign w:val="center"/>
          </w:tcPr>
          <w:p w:rsidR="008E5453" w:rsidRDefault="008E5453" w:rsidP="008E5453">
            <w:pPr>
              <w:pStyle w:val="ac"/>
            </w:pPr>
            <w:r>
              <w:rPr>
                <w:w w:val="105"/>
              </w:rPr>
              <w:t>д.</w:t>
            </w:r>
            <w:r>
              <w:rPr>
                <w:spacing w:val="-6"/>
                <w:w w:val="105"/>
              </w:rPr>
              <w:t xml:space="preserve"> </w:t>
            </w:r>
            <w:r>
              <w:rPr>
                <w:w w:val="105"/>
              </w:rPr>
              <w:t>Шахарово</w:t>
            </w:r>
          </w:p>
        </w:tc>
        <w:tc>
          <w:tcPr>
            <w:tcW w:w="3150" w:type="dxa"/>
            <w:vAlign w:val="center"/>
          </w:tcPr>
          <w:p w:rsidR="008E5453" w:rsidRDefault="008E5453" w:rsidP="008E5453">
            <w:pPr>
              <w:pStyle w:val="ac"/>
            </w:pPr>
            <w:proofErr w:type="gramStart"/>
            <w:r>
              <w:t>ул</w:t>
            </w:r>
            <w:proofErr w:type="gramEnd"/>
            <w:r>
              <w:t>.</w:t>
            </w:r>
            <w:r>
              <w:rPr>
                <w:spacing w:val="1"/>
              </w:rPr>
              <w:t xml:space="preserve"> </w:t>
            </w:r>
            <w:r>
              <w:t>Центральная 18а</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117</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3"/>
                <w:w w:val="105"/>
              </w:rPr>
              <w:t xml:space="preserve"> </w:t>
            </w:r>
            <w:r>
              <w:rPr>
                <w:w w:val="105"/>
              </w:rPr>
              <w:t>Одина</w:t>
            </w:r>
            <w:r>
              <w:rPr>
                <w:spacing w:val="-4"/>
                <w:w w:val="105"/>
              </w:rPr>
              <w:t xml:space="preserve"> </w:t>
            </w:r>
            <w:r>
              <w:rPr>
                <w:w w:val="105"/>
              </w:rPr>
              <w:t>9</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118</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К.</w:t>
            </w:r>
            <w:r>
              <w:rPr>
                <w:spacing w:val="-4"/>
                <w:w w:val="105"/>
              </w:rPr>
              <w:t xml:space="preserve"> </w:t>
            </w:r>
            <w:r>
              <w:rPr>
                <w:w w:val="105"/>
              </w:rPr>
              <w:t>Маркса 20а</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119</w:t>
            </w:r>
          </w:p>
        </w:tc>
        <w:tc>
          <w:tcPr>
            <w:tcW w:w="2266" w:type="dxa"/>
            <w:vMerge w:val="restart"/>
            <w:vAlign w:val="center"/>
          </w:tcPr>
          <w:p w:rsidR="008E5453" w:rsidRDefault="008E5453" w:rsidP="008E5453">
            <w:pPr>
              <w:pStyle w:val="ac"/>
            </w:pPr>
            <w:r>
              <w:rPr>
                <w:w w:val="105"/>
              </w:rPr>
              <w:t>с.</w:t>
            </w:r>
            <w:r>
              <w:rPr>
                <w:spacing w:val="-4"/>
                <w:w w:val="105"/>
              </w:rPr>
              <w:t xml:space="preserve"> </w:t>
            </w:r>
            <w:r>
              <w:rPr>
                <w:w w:val="105"/>
              </w:rPr>
              <w:t>Тис</w:t>
            </w: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Северная</w:t>
            </w:r>
            <w:r>
              <w:rPr>
                <w:spacing w:val="-5"/>
                <w:w w:val="105"/>
              </w:rPr>
              <w:t xml:space="preserve"> </w:t>
            </w:r>
            <w:r>
              <w:rPr>
                <w:w w:val="105"/>
              </w:rPr>
              <w:t>32</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Северная</w:t>
            </w:r>
            <w:r>
              <w:rPr>
                <w:spacing w:val="-5"/>
                <w:w w:val="105"/>
              </w:rPr>
              <w:t xml:space="preserve"> </w:t>
            </w:r>
            <w:r>
              <w:rPr>
                <w:w w:val="105"/>
              </w:rPr>
              <w:t>32</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121</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Северная</w:t>
            </w:r>
            <w:r>
              <w:rPr>
                <w:spacing w:val="-5"/>
                <w:w w:val="105"/>
              </w:rPr>
              <w:t xml:space="preserve"> </w:t>
            </w:r>
            <w:r>
              <w:rPr>
                <w:w w:val="105"/>
              </w:rPr>
              <w:t>12</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122</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Партизанская</w:t>
            </w:r>
            <w:r>
              <w:rPr>
                <w:spacing w:val="46"/>
                <w:w w:val="105"/>
              </w:rPr>
              <w:t xml:space="preserve"> </w:t>
            </w:r>
            <w:r>
              <w:rPr>
                <w:w w:val="105"/>
              </w:rPr>
              <w:t>18</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123</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Партизанская</w:t>
            </w:r>
            <w:r>
              <w:rPr>
                <w:spacing w:val="-5"/>
                <w:w w:val="105"/>
              </w:rPr>
              <w:t xml:space="preserve"> </w:t>
            </w:r>
            <w:r>
              <w:rPr>
                <w:w w:val="105"/>
              </w:rPr>
              <w:t>36</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124</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Полевая</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125</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7"/>
                <w:w w:val="105"/>
              </w:rPr>
              <w:t xml:space="preserve"> </w:t>
            </w:r>
            <w:r>
              <w:rPr>
                <w:w w:val="105"/>
              </w:rPr>
              <w:t>Кооперативная</w:t>
            </w:r>
            <w:r>
              <w:rPr>
                <w:spacing w:val="-3"/>
                <w:w w:val="105"/>
              </w:rPr>
              <w:t xml:space="preserve"> </w:t>
            </w:r>
            <w:r>
              <w:rPr>
                <w:w w:val="105"/>
              </w:rPr>
              <w:t>18</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126</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Прудовая 5</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127</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2"/>
              </w:rPr>
              <w:t xml:space="preserve"> </w:t>
            </w:r>
            <w:r>
              <w:t>Трактовая 11</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128</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6"/>
                <w:w w:val="105"/>
              </w:rPr>
              <w:t xml:space="preserve"> </w:t>
            </w:r>
            <w:r>
              <w:rPr>
                <w:w w:val="105"/>
              </w:rPr>
              <w:t>Советская</w:t>
            </w:r>
            <w:r>
              <w:rPr>
                <w:spacing w:val="-1"/>
                <w:w w:val="105"/>
              </w:rPr>
              <w:t xml:space="preserve"> </w:t>
            </w:r>
            <w:r>
              <w:rPr>
                <w:w w:val="105"/>
              </w:rPr>
              <w:t>18</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129</w:t>
            </w:r>
          </w:p>
        </w:tc>
        <w:tc>
          <w:tcPr>
            <w:tcW w:w="2266" w:type="dxa"/>
            <w:vMerge w:val="restart"/>
            <w:vAlign w:val="center"/>
          </w:tcPr>
          <w:p w:rsidR="008E5453" w:rsidRDefault="008E5453" w:rsidP="008E5453">
            <w:pPr>
              <w:pStyle w:val="ac"/>
            </w:pPr>
            <w:r>
              <w:t>с.</w:t>
            </w:r>
            <w:r>
              <w:rPr>
                <w:spacing w:val="2"/>
              </w:rPr>
              <w:t xml:space="preserve"> </w:t>
            </w:r>
            <w:r>
              <w:t>Торговище</w:t>
            </w: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3"/>
                <w:w w:val="105"/>
              </w:rPr>
              <w:t xml:space="preserve"> </w:t>
            </w:r>
            <w:r>
              <w:rPr>
                <w:w w:val="105"/>
              </w:rPr>
              <w:t>Северная</w:t>
            </w:r>
            <w:r>
              <w:rPr>
                <w:spacing w:val="-4"/>
                <w:w w:val="105"/>
              </w:rPr>
              <w:t xml:space="preserve"> </w:t>
            </w:r>
            <w:r>
              <w:rPr>
                <w:w w:val="105"/>
              </w:rPr>
              <w:t>25</w:t>
            </w:r>
            <w:r>
              <w:rPr>
                <w:spacing w:val="1"/>
                <w:w w:val="105"/>
              </w:rPr>
              <w:t xml:space="preserve"> </w:t>
            </w:r>
            <w:r>
              <w:rPr>
                <w:w w:val="105"/>
              </w:rPr>
              <w:t>(у</w:t>
            </w:r>
            <w:r>
              <w:rPr>
                <w:spacing w:val="-3"/>
                <w:w w:val="105"/>
              </w:rPr>
              <w:t xml:space="preserve"> </w:t>
            </w:r>
            <w:r>
              <w:rPr>
                <w:w w:val="105"/>
              </w:rPr>
              <w:t>ВБ)</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Северная</w:t>
            </w:r>
            <w:r>
              <w:rPr>
                <w:spacing w:val="-5"/>
                <w:w w:val="105"/>
              </w:rPr>
              <w:t xml:space="preserve"> </w:t>
            </w:r>
            <w:r>
              <w:rPr>
                <w:w w:val="105"/>
              </w:rPr>
              <w:t>38</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131</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2"/>
                <w:w w:val="105"/>
              </w:rPr>
              <w:t xml:space="preserve"> </w:t>
            </w:r>
            <w:r>
              <w:rPr>
                <w:w w:val="105"/>
              </w:rPr>
              <w:t>Южная</w:t>
            </w:r>
            <w:r>
              <w:rPr>
                <w:spacing w:val="-3"/>
                <w:w w:val="105"/>
              </w:rPr>
              <w:t xml:space="preserve"> </w:t>
            </w:r>
            <w:r>
              <w:rPr>
                <w:w w:val="105"/>
              </w:rPr>
              <w:t>16</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132</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Южная</w:t>
            </w:r>
            <w:r>
              <w:rPr>
                <w:spacing w:val="9"/>
                <w:w w:val="105"/>
              </w:rPr>
              <w:t xml:space="preserve"> </w:t>
            </w:r>
            <w:r>
              <w:rPr>
                <w:w w:val="105"/>
              </w:rPr>
              <w:t>12</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133</w:t>
            </w:r>
          </w:p>
        </w:tc>
        <w:tc>
          <w:tcPr>
            <w:tcW w:w="2266" w:type="dxa"/>
            <w:vAlign w:val="center"/>
          </w:tcPr>
          <w:p w:rsidR="008E5453" w:rsidRDefault="008E5453" w:rsidP="008E5453">
            <w:pPr>
              <w:pStyle w:val="ac"/>
            </w:pPr>
            <w:r>
              <w:t>д. Ярушино</w:t>
            </w:r>
          </w:p>
        </w:tc>
        <w:tc>
          <w:tcPr>
            <w:tcW w:w="3150" w:type="dxa"/>
            <w:vAlign w:val="center"/>
          </w:tcPr>
          <w:p w:rsidR="008E5453" w:rsidRDefault="008E5453" w:rsidP="008E5453">
            <w:pPr>
              <w:pStyle w:val="ac"/>
            </w:pPr>
            <w:proofErr w:type="gramStart"/>
            <w:r>
              <w:t>ул</w:t>
            </w:r>
            <w:proofErr w:type="gramEnd"/>
            <w:r>
              <w:t>.</w:t>
            </w:r>
            <w:r>
              <w:rPr>
                <w:spacing w:val="2"/>
              </w:rPr>
              <w:t xml:space="preserve"> </w:t>
            </w:r>
            <w:r>
              <w:t>Нагорная 1</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134</w:t>
            </w:r>
          </w:p>
        </w:tc>
        <w:tc>
          <w:tcPr>
            <w:tcW w:w="2266" w:type="dxa"/>
            <w:vMerge w:val="restart"/>
            <w:vAlign w:val="center"/>
          </w:tcPr>
          <w:p w:rsidR="008E5453" w:rsidRDefault="008E5453" w:rsidP="008E5453">
            <w:pPr>
              <w:pStyle w:val="ac"/>
            </w:pPr>
            <w:r>
              <w:t>с.</w:t>
            </w:r>
            <w:r>
              <w:rPr>
                <w:spacing w:val="3"/>
              </w:rPr>
              <w:t xml:space="preserve"> </w:t>
            </w:r>
            <w:r>
              <w:t>Сыра</w:t>
            </w:r>
          </w:p>
        </w:tc>
        <w:tc>
          <w:tcPr>
            <w:tcW w:w="3150" w:type="dxa"/>
            <w:vAlign w:val="center"/>
          </w:tcPr>
          <w:p w:rsidR="008E5453" w:rsidRDefault="008E5453" w:rsidP="008E5453">
            <w:pPr>
              <w:pStyle w:val="ac"/>
            </w:pPr>
            <w:proofErr w:type="gramStart"/>
            <w:r>
              <w:t>ул</w:t>
            </w:r>
            <w:proofErr w:type="gramEnd"/>
            <w:r>
              <w:t>.</w:t>
            </w:r>
            <w:r>
              <w:rPr>
                <w:spacing w:val="3"/>
              </w:rPr>
              <w:t xml:space="preserve"> </w:t>
            </w:r>
            <w:r>
              <w:t>Колхозная</w:t>
            </w:r>
            <w:r>
              <w:rPr>
                <w:spacing w:val="-4"/>
              </w:rPr>
              <w:t xml:space="preserve"> </w:t>
            </w:r>
            <w:r>
              <w:t>(у</w:t>
            </w:r>
            <w:r>
              <w:rPr>
                <w:spacing w:val="-9"/>
              </w:rPr>
              <w:t xml:space="preserve"> </w:t>
            </w:r>
            <w:r>
              <w:t>ВБ)</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97BAE">
        <w:tblPrEx>
          <w:tblLook w:val="04A0"/>
        </w:tblPrEx>
        <w:trPr>
          <w:trHeight w:val="20"/>
        </w:trPr>
        <w:tc>
          <w:tcPr>
            <w:tcW w:w="821" w:type="dxa"/>
            <w:vAlign w:val="center"/>
          </w:tcPr>
          <w:p w:rsidR="008E5453" w:rsidRPr="007C408B" w:rsidRDefault="008E5453" w:rsidP="008E5453">
            <w:pPr>
              <w:pStyle w:val="ac"/>
            </w:pPr>
            <w:r w:rsidRPr="007C408B">
              <w:t>135</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4"/>
                <w:w w:val="105"/>
              </w:rPr>
              <w:t xml:space="preserve"> </w:t>
            </w:r>
            <w:r>
              <w:rPr>
                <w:w w:val="105"/>
              </w:rPr>
              <w:t>Ленина</w:t>
            </w:r>
            <w:r>
              <w:rPr>
                <w:spacing w:val="-1"/>
                <w:w w:val="105"/>
              </w:rPr>
              <w:t xml:space="preserve"> </w:t>
            </w:r>
            <w:r>
              <w:rPr>
                <w:w w:val="105"/>
              </w:rPr>
              <w:t>11</w:t>
            </w:r>
          </w:p>
        </w:tc>
        <w:tc>
          <w:tcPr>
            <w:tcW w:w="3686" w:type="dxa"/>
          </w:tcPr>
          <w:p w:rsidR="008E5453" w:rsidRDefault="008E5453" w:rsidP="008E5453">
            <w:pPr>
              <w:pStyle w:val="ac"/>
            </w:pPr>
            <w:r w:rsidRPr="00CE5316">
              <w:t>МУП</w:t>
            </w:r>
            <w:r w:rsidRPr="00CE5316">
              <w:rPr>
                <w:spacing w:val="-2"/>
              </w:rPr>
              <w:t xml:space="preserve"> </w:t>
            </w:r>
            <w:r w:rsidRPr="00CE5316">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136</w:t>
            </w:r>
          </w:p>
        </w:tc>
        <w:tc>
          <w:tcPr>
            <w:tcW w:w="2266" w:type="dxa"/>
            <w:vMerge w:val="restart"/>
            <w:vAlign w:val="center"/>
          </w:tcPr>
          <w:p w:rsidR="008E5453" w:rsidRDefault="008E5453" w:rsidP="008E5453">
            <w:pPr>
              <w:pStyle w:val="ac"/>
            </w:pPr>
            <w:r>
              <w:t>с.</w:t>
            </w:r>
            <w:r>
              <w:rPr>
                <w:spacing w:val="1"/>
              </w:rPr>
              <w:t xml:space="preserve"> </w:t>
            </w:r>
            <w:r>
              <w:t>Ключи</w:t>
            </w:r>
          </w:p>
        </w:tc>
        <w:tc>
          <w:tcPr>
            <w:tcW w:w="3150" w:type="dxa"/>
            <w:vAlign w:val="center"/>
          </w:tcPr>
          <w:p w:rsidR="008E5453" w:rsidRPr="00F2168E" w:rsidRDefault="008E5453" w:rsidP="008E5453">
            <w:pPr>
              <w:pStyle w:val="ac"/>
              <w:rPr>
                <w:lang w:val="ru-RU"/>
              </w:rPr>
            </w:pPr>
            <w:r w:rsidRPr="00F2168E">
              <w:rPr>
                <w:lang w:val="ru-RU"/>
              </w:rPr>
              <w:t>ЗАО</w:t>
            </w:r>
            <w:r w:rsidRPr="00F2168E">
              <w:rPr>
                <w:spacing w:val="2"/>
                <w:lang w:val="ru-RU"/>
              </w:rPr>
              <w:t xml:space="preserve"> </w:t>
            </w:r>
            <w:r w:rsidRPr="00F2168E">
              <w:rPr>
                <w:lang w:val="ru-RU"/>
              </w:rPr>
              <w:t>«Курорт Ключи»</w:t>
            </w:r>
            <w:r w:rsidRPr="00F2168E">
              <w:rPr>
                <w:spacing w:val="-1"/>
                <w:lang w:val="ru-RU"/>
              </w:rPr>
              <w:t xml:space="preserve"> </w:t>
            </w:r>
            <w:r w:rsidRPr="00F2168E">
              <w:rPr>
                <w:lang w:val="ru-RU"/>
              </w:rPr>
              <w:t>у</w:t>
            </w:r>
            <w:r>
              <w:rPr>
                <w:lang w:val="ru-RU"/>
              </w:rPr>
              <w:t xml:space="preserve"> </w:t>
            </w:r>
            <w:r w:rsidRPr="00F2168E">
              <w:rPr>
                <w:lang w:val="ru-RU"/>
              </w:rPr>
              <w:t>корпуса</w:t>
            </w:r>
            <w:r w:rsidRPr="00F2168E">
              <w:rPr>
                <w:spacing w:val="-3"/>
                <w:lang w:val="ru-RU"/>
              </w:rPr>
              <w:t xml:space="preserve"> </w:t>
            </w:r>
            <w:r w:rsidRPr="00F2168E">
              <w:rPr>
                <w:lang w:val="ru-RU"/>
              </w:rPr>
              <w:t>1</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137</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510C25" w:rsidRDefault="008E5453" w:rsidP="008E5453">
            <w:pPr>
              <w:pStyle w:val="ac"/>
              <w:rPr>
                <w:lang w:val="ru-RU"/>
              </w:rPr>
            </w:pPr>
            <w:r w:rsidRPr="00510C25">
              <w:rPr>
                <w:lang w:val="ru-RU"/>
              </w:rPr>
              <w:t>ЗАО</w:t>
            </w:r>
            <w:r w:rsidRPr="00510C25">
              <w:rPr>
                <w:spacing w:val="2"/>
                <w:lang w:val="ru-RU"/>
              </w:rPr>
              <w:t xml:space="preserve"> </w:t>
            </w:r>
            <w:r w:rsidRPr="00510C25">
              <w:rPr>
                <w:lang w:val="ru-RU"/>
              </w:rPr>
              <w:t>«Курорт Ключи»</w:t>
            </w:r>
            <w:r w:rsidRPr="00510C25">
              <w:rPr>
                <w:spacing w:val="-1"/>
                <w:lang w:val="ru-RU"/>
              </w:rPr>
              <w:t xml:space="preserve"> </w:t>
            </w:r>
            <w:r w:rsidRPr="00510C25">
              <w:rPr>
                <w:lang w:val="ru-RU"/>
              </w:rPr>
              <w:t>у</w:t>
            </w:r>
            <w:r>
              <w:rPr>
                <w:lang w:val="ru-RU"/>
              </w:rPr>
              <w:t xml:space="preserve"> </w:t>
            </w:r>
            <w:r w:rsidRPr="00510C25">
              <w:rPr>
                <w:lang w:val="ru-RU"/>
              </w:rPr>
              <w:t>спального корпуса</w:t>
            </w:r>
            <w:r w:rsidRPr="00510C25">
              <w:rPr>
                <w:spacing w:val="-1"/>
                <w:lang w:val="ru-RU"/>
              </w:rPr>
              <w:t xml:space="preserve"> </w:t>
            </w:r>
            <w:r w:rsidRPr="00510C25">
              <w:rPr>
                <w:lang w:val="ru-RU"/>
              </w:rPr>
              <w:t>«Алмаз»</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138</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510C25" w:rsidRDefault="008E5453" w:rsidP="008E5453">
            <w:pPr>
              <w:pStyle w:val="ac"/>
              <w:rPr>
                <w:lang w:val="ru-RU"/>
              </w:rPr>
            </w:pPr>
            <w:r w:rsidRPr="00510C25">
              <w:rPr>
                <w:lang w:val="ru-RU"/>
              </w:rPr>
              <w:t>ЗАО</w:t>
            </w:r>
            <w:r w:rsidRPr="00510C25">
              <w:rPr>
                <w:spacing w:val="2"/>
                <w:lang w:val="ru-RU"/>
              </w:rPr>
              <w:t xml:space="preserve"> </w:t>
            </w:r>
            <w:r w:rsidRPr="00510C25">
              <w:rPr>
                <w:lang w:val="ru-RU"/>
              </w:rPr>
              <w:t>«Курорт Ключи»</w:t>
            </w:r>
            <w:r w:rsidRPr="00510C25">
              <w:rPr>
                <w:spacing w:val="-1"/>
                <w:lang w:val="ru-RU"/>
              </w:rPr>
              <w:t xml:space="preserve"> </w:t>
            </w:r>
            <w:r w:rsidRPr="00510C25">
              <w:rPr>
                <w:lang w:val="ru-RU"/>
              </w:rPr>
              <w:t>у</w:t>
            </w:r>
            <w:r>
              <w:rPr>
                <w:lang w:val="ru-RU"/>
              </w:rPr>
              <w:t xml:space="preserve"> </w:t>
            </w:r>
            <w:r w:rsidRPr="00510C25">
              <w:rPr>
                <w:lang w:val="ru-RU"/>
              </w:rPr>
              <w:lastRenderedPageBreak/>
              <w:t>спального корпуса</w:t>
            </w:r>
            <w:r w:rsidRPr="00510C25">
              <w:rPr>
                <w:spacing w:val="-1"/>
                <w:lang w:val="ru-RU"/>
              </w:rPr>
              <w:t xml:space="preserve"> </w:t>
            </w:r>
            <w:r w:rsidRPr="00510C25">
              <w:rPr>
                <w:lang w:val="ru-RU"/>
              </w:rPr>
              <w:t>«Алмаз»</w:t>
            </w:r>
          </w:p>
        </w:tc>
        <w:tc>
          <w:tcPr>
            <w:tcW w:w="3686" w:type="dxa"/>
            <w:vAlign w:val="center"/>
          </w:tcPr>
          <w:p w:rsidR="008E5453" w:rsidRDefault="008E5453" w:rsidP="008E5453">
            <w:pPr>
              <w:pStyle w:val="ac"/>
            </w:pPr>
            <w:r>
              <w:lastRenderedPageBreak/>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lastRenderedPageBreak/>
              <w:t>139</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510C25" w:rsidRDefault="008E5453" w:rsidP="008E5453">
            <w:pPr>
              <w:pStyle w:val="ac"/>
              <w:rPr>
                <w:lang w:val="ru-RU"/>
              </w:rPr>
            </w:pPr>
            <w:r w:rsidRPr="00510C25">
              <w:rPr>
                <w:lang w:val="ru-RU"/>
              </w:rPr>
              <w:t>ЗАО</w:t>
            </w:r>
            <w:r w:rsidRPr="00510C25">
              <w:rPr>
                <w:spacing w:val="2"/>
                <w:lang w:val="ru-RU"/>
              </w:rPr>
              <w:t xml:space="preserve"> </w:t>
            </w:r>
            <w:r w:rsidRPr="00510C25">
              <w:rPr>
                <w:lang w:val="ru-RU"/>
              </w:rPr>
              <w:t>«Курорт</w:t>
            </w:r>
            <w:r w:rsidRPr="00510C25">
              <w:rPr>
                <w:spacing w:val="-1"/>
                <w:lang w:val="ru-RU"/>
              </w:rPr>
              <w:t xml:space="preserve"> </w:t>
            </w:r>
            <w:r w:rsidRPr="00510C25">
              <w:rPr>
                <w:lang w:val="ru-RU"/>
              </w:rPr>
              <w:t>Ключи»</w:t>
            </w:r>
            <w:r w:rsidRPr="00510C25">
              <w:rPr>
                <w:spacing w:val="-2"/>
                <w:lang w:val="ru-RU"/>
              </w:rPr>
              <w:t xml:space="preserve"> </w:t>
            </w:r>
            <w:r w:rsidRPr="00510C25">
              <w:rPr>
                <w:lang w:val="ru-RU"/>
              </w:rPr>
              <w:t>у</w:t>
            </w:r>
            <w:r w:rsidRPr="00510C25">
              <w:rPr>
                <w:spacing w:val="-11"/>
                <w:lang w:val="ru-RU"/>
              </w:rPr>
              <w:t xml:space="preserve"> </w:t>
            </w:r>
            <w:r w:rsidRPr="00510C25">
              <w:rPr>
                <w:lang w:val="ru-RU"/>
              </w:rPr>
              <w:t>ЛОКа</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140</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C2033E" w:rsidRDefault="008E5453" w:rsidP="008E5453">
            <w:pPr>
              <w:pStyle w:val="ac"/>
              <w:rPr>
                <w:lang w:val="ru-RU"/>
              </w:rPr>
            </w:pPr>
            <w:r w:rsidRPr="00C2033E">
              <w:rPr>
                <w:lang w:val="ru-RU"/>
              </w:rPr>
              <w:t>ЗАО</w:t>
            </w:r>
            <w:r w:rsidRPr="00C2033E">
              <w:rPr>
                <w:spacing w:val="2"/>
                <w:lang w:val="ru-RU"/>
              </w:rPr>
              <w:t xml:space="preserve"> </w:t>
            </w:r>
            <w:r w:rsidRPr="00C2033E">
              <w:rPr>
                <w:lang w:val="ru-RU"/>
              </w:rPr>
              <w:t>«Курорт Ключи»</w:t>
            </w:r>
            <w:r w:rsidRPr="00C2033E">
              <w:rPr>
                <w:spacing w:val="-1"/>
                <w:lang w:val="ru-RU"/>
              </w:rPr>
              <w:t xml:space="preserve"> </w:t>
            </w:r>
            <w:r w:rsidRPr="00C2033E">
              <w:rPr>
                <w:lang w:val="ru-RU"/>
              </w:rPr>
              <w:t>у</w:t>
            </w:r>
            <w:r>
              <w:rPr>
                <w:lang w:val="ru-RU"/>
              </w:rPr>
              <w:t xml:space="preserve"> </w:t>
            </w:r>
            <w:r w:rsidRPr="00C2033E">
              <w:rPr>
                <w:lang w:val="ru-RU"/>
              </w:rPr>
              <w:t>домиков</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141</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C2033E" w:rsidRDefault="008E5453" w:rsidP="008E5453">
            <w:pPr>
              <w:pStyle w:val="ac"/>
              <w:rPr>
                <w:lang w:val="ru-RU"/>
              </w:rPr>
            </w:pPr>
            <w:r w:rsidRPr="00C2033E">
              <w:rPr>
                <w:lang w:val="ru-RU"/>
              </w:rPr>
              <w:t>ЗАО</w:t>
            </w:r>
            <w:r w:rsidRPr="00C2033E">
              <w:rPr>
                <w:spacing w:val="2"/>
                <w:lang w:val="ru-RU"/>
              </w:rPr>
              <w:t xml:space="preserve"> </w:t>
            </w:r>
            <w:r w:rsidRPr="00C2033E">
              <w:rPr>
                <w:lang w:val="ru-RU"/>
              </w:rPr>
              <w:t>«Курорт Ключи»</w:t>
            </w:r>
            <w:r w:rsidRPr="00C2033E">
              <w:rPr>
                <w:spacing w:val="-1"/>
                <w:lang w:val="ru-RU"/>
              </w:rPr>
              <w:t xml:space="preserve"> </w:t>
            </w:r>
            <w:r w:rsidRPr="00C2033E">
              <w:rPr>
                <w:lang w:val="ru-RU"/>
              </w:rPr>
              <w:t>у</w:t>
            </w:r>
            <w:r>
              <w:rPr>
                <w:lang w:val="ru-RU"/>
              </w:rPr>
              <w:t xml:space="preserve"> </w:t>
            </w:r>
            <w:r w:rsidRPr="00C2033E">
              <w:rPr>
                <w:lang w:val="ru-RU"/>
              </w:rPr>
              <w:t>котельной</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142</w:t>
            </w:r>
          </w:p>
        </w:tc>
        <w:tc>
          <w:tcPr>
            <w:tcW w:w="2266" w:type="dxa"/>
            <w:vMerge/>
            <w:vAlign w:val="center"/>
          </w:tcPr>
          <w:p w:rsidR="008E5453" w:rsidRDefault="008E5453" w:rsidP="008E5453">
            <w:pPr>
              <w:pStyle w:val="ac"/>
            </w:pPr>
          </w:p>
        </w:tc>
        <w:tc>
          <w:tcPr>
            <w:tcW w:w="3150" w:type="dxa"/>
            <w:vAlign w:val="center"/>
          </w:tcPr>
          <w:p w:rsidR="008E5453" w:rsidRPr="00C2033E" w:rsidRDefault="008E5453" w:rsidP="008E5453">
            <w:pPr>
              <w:pStyle w:val="ac"/>
              <w:rPr>
                <w:lang w:val="ru-RU"/>
              </w:rPr>
            </w:pPr>
            <w:r w:rsidRPr="00C2033E">
              <w:rPr>
                <w:lang w:val="ru-RU"/>
              </w:rPr>
              <w:t>ЗАО</w:t>
            </w:r>
            <w:r w:rsidRPr="00C2033E">
              <w:rPr>
                <w:spacing w:val="2"/>
                <w:lang w:val="ru-RU"/>
              </w:rPr>
              <w:t xml:space="preserve"> </w:t>
            </w:r>
            <w:r w:rsidRPr="00C2033E">
              <w:rPr>
                <w:lang w:val="ru-RU"/>
              </w:rPr>
              <w:t>«Курорт Ключи»</w:t>
            </w:r>
            <w:r w:rsidRPr="00C2033E">
              <w:rPr>
                <w:spacing w:val="-1"/>
                <w:lang w:val="ru-RU"/>
              </w:rPr>
              <w:t xml:space="preserve"> </w:t>
            </w:r>
            <w:r w:rsidRPr="00C2033E">
              <w:rPr>
                <w:lang w:val="ru-RU"/>
              </w:rPr>
              <w:t>у</w:t>
            </w:r>
            <w:r>
              <w:rPr>
                <w:lang w:val="ru-RU"/>
              </w:rPr>
              <w:t xml:space="preserve"> </w:t>
            </w:r>
            <w:r w:rsidRPr="00C2033E">
              <w:rPr>
                <w:lang w:val="ru-RU"/>
              </w:rPr>
              <w:t>прачечной</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143</w:t>
            </w:r>
          </w:p>
        </w:tc>
        <w:tc>
          <w:tcPr>
            <w:tcW w:w="2266" w:type="dxa"/>
            <w:vMerge/>
            <w:vAlign w:val="center"/>
          </w:tcPr>
          <w:p w:rsidR="008E5453" w:rsidRDefault="008E5453" w:rsidP="008E5453">
            <w:pPr>
              <w:pStyle w:val="ac"/>
            </w:pPr>
          </w:p>
        </w:tc>
        <w:tc>
          <w:tcPr>
            <w:tcW w:w="3150" w:type="dxa"/>
            <w:vAlign w:val="center"/>
          </w:tcPr>
          <w:p w:rsidR="008E5453" w:rsidRPr="00C2033E" w:rsidRDefault="008E5453" w:rsidP="008E5453">
            <w:pPr>
              <w:pStyle w:val="ac"/>
              <w:rPr>
                <w:lang w:val="ru-RU"/>
              </w:rPr>
            </w:pPr>
            <w:r w:rsidRPr="00C2033E">
              <w:rPr>
                <w:lang w:val="ru-RU"/>
              </w:rPr>
              <w:t>ЗАО</w:t>
            </w:r>
            <w:r w:rsidRPr="00C2033E">
              <w:rPr>
                <w:spacing w:val="2"/>
                <w:lang w:val="ru-RU"/>
              </w:rPr>
              <w:t xml:space="preserve"> </w:t>
            </w:r>
            <w:r w:rsidRPr="00C2033E">
              <w:rPr>
                <w:lang w:val="ru-RU"/>
              </w:rPr>
              <w:t>«Курорт Ключи»</w:t>
            </w:r>
            <w:r w:rsidRPr="00C2033E">
              <w:rPr>
                <w:spacing w:val="-1"/>
                <w:lang w:val="ru-RU"/>
              </w:rPr>
              <w:t xml:space="preserve"> </w:t>
            </w:r>
            <w:r w:rsidRPr="00C2033E">
              <w:rPr>
                <w:lang w:val="ru-RU"/>
              </w:rPr>
              <w:t>у</w:t>
            </w:r>
            <w:r>
              <w:rPr>
                <w:lang w:val="ru-RU"/>
              </w:rPr>
              <w:t xml:space="preserve"> </w:t>
            </w:r>
            <w:r w:rsidRPr="00C2033E">
              <w:rPr>
                <w:lang w:val="ru-RU"/>
              </w:rPr>
              <w:t>Административного</w:t>
            </w:r>
            <w:r w:rsidRPr="00C2033E">
              <w:rPr>
                <w:spacing w:val="-3"/>
                <w:lang w:val="ru-RU"/>
              </w:rPr>
              <w:t xml:space="preserve"> </w:t>
            </w:r>
            <w:r w:rsidRPr="00C2033E">
              <w:rPr>
                <w:lang w:val="ru-RU"/>
              </w:rPr>
              <w:t>корпуса</w:t>
            </w:r>
          </w:p>
        </w:tc>
        <w:tc>
          <w:tcPr>
            <w:tcW w:w="3686" w:type="dxa"/>
            <w:vAlign w:val="center"/>
          </w:tcPr>
          <w:p w:rsidR="008E5453" w:rsidRDefault="008E5453" w:rsidP="008E5453">
            <w:pPr>
              <w:pStyle w:val="ac"/>
            </w:pPr>
            <w:r>
              <w:t>ЗАО</w:t>
            </w:r>
            <w:r>
              <w:rPr>
                <w:spacing w:val="1"/>
              </w:rPr>
              <w:t xml:space="preserve"> </w:t>
            </w:r>
            <w:r>
              <w:t>«Курорт</w:t>
            </w:r>
            <w:r>
              <w:rPr>
                <w:spacing w:val="-1"/>
              </w:rPr>
              <w:t xml:space="preserve"> </w:t>
            </w:r>
            <w:r>
              <w:t>Ключи»</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144</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w:t>
            </w:r>
            <w:r>
              <w:rPr>
                <w:spacing w:val="1"/>
              </w:rPr>
              <w:t xml:space="preserve"> </w:t>
            </w:r>
            <w:r>
              <w:t>40</w:t>
            </w:r>
            <w:r>
              <w:rPr>
                <w:spacing w:val="-1"/>
              </w:rPr>
              <w:t xml:space="preserve"> </w:t>
            </w:r>
            <w:r>
              <w:t>лет Победы</w:t>
            </w:r>
            <w:r>
              <w:rPr>
                <w:spacing w:val="1"/>
              </w:rPr>
              <w:t xml:space="preserve"> </w:t>
            </w:r>
            <w:r>
              <w:t>20</w:t>
            </w:r>
          </w:p>
        </w:tc>
        <w:tc>
          <w:tcPr>
            <w:tcW w:w="3686" w:type="dxa"/>
            <w:vAlign w:val="center"/>
          </w:tcPr>
          <w:p w:rsidR="008E5453" w:rsidRPr="00C2033E" w:rsidRDefault="008E5453" w:rsidP="008E5453">
            <w:pPr>
              <w:pStyle w:val="ac"/>
              <w:rPr>
                <w:lang w:val="ru-RU"/>
              </w:rPr>
            </w:pPr>
            <w:r>
              <w:t>МУП</w:t>
            </w:r>
            <w:r>
              <w:rPr>
                <w:spacing w:val="-2"/>
              </w:rPr>
              <w:t xml:space="preserve"> </w:t>
            </w:r>
            <w:r>
              <w:t>«СКС»</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145</w:t>
            </w:r>
          </w:p>
        </w:tc>
        <w:tc>
          <w:tcPr>
            <w:tcW w:w="2266" w:type="dxa"/>
            <w:vMerge w:val="restart"/>
            <w:vAlign w:val="center"/>
          </w:tcPr>
          <w:p w:rsidR="008E5453" w:rsidRDefault="008E5453" w:rsidP="008E5453">
            <w:pPr>
              <w:pStyle w:val="ac"/>
            </w:pPr>
            <w:r>
              <w:t>д.</w:t>
            </w:r>
            <w:r>
              <w:rPr>
                <w:spacing w:val="-1"/>
              </w:rPr>
              <w:t xml:space="preserve"> </w:t>
            </w:r>
            <w:r>
              <w:t>Мартьяново</w:t>
            </w:r>
          </w:p>
        </w:tc>
        <w:tc>
          <w:tcPr>
            <w:tcW w:w="3150" w:type="dxa"/>
            <w:vAlign w:val="center"/>
          </w:tcPr>
          <w:p w:rsidR="008E5453" w:rsidRPr="00C2033E" w:rsidRDefault="008E5453" w:rsidP="008E5453">
            <w:pPr>
              <w:pStyle w:val="ac"/>
              <w:rPr>
                <w:lang w:val="ru-RU"/>
              </w:rPr>
            </w:pPr>
            <w:r w:rsidRPr="00C2033E">
              <w:rPr>
                <w:lang w:val="ru-RU"/>
              </w:rPr>
              <w:t>на территор</w:t>
            </w:r>
            <w:proofErr w:type="gramStart"/>
            <w:r w:rsidRPr="00C2033E">
              <w:rPr>
                <w:lang w:val="ru-RU"/>
              </w:rPr>
              <w:t>ии ООО</w:t>
            </w:r>
            <w:proofErr w:type="gramEnd"/>
            <w:r w:rsidRPr="00C2033E">
              <w:rPr>
                <w:lang w:val="ru-RU"/>
              </w:rPr>
              <w:t xml:space="preserve"> «Овен» с</w:t>
            </w:r>
            <w:r w:rsidRPr="00C2033E">
              <w:rPr>
                <w:spacing w:val="-58"/>
                <w:lang w:val="ru-RU"/>
              </w:rPr>
              <w:t xml:space="preserve"> </w:t>
            </w:r>
            <w:r w:rsidRPr="00C2033E">
              <w:rPr>
                <w:lang w:val="ru-RU"/>
              </w:rPr>
              <w:t>тыльной</w:t>
            </w:r>
            <w:r w:rsidRPr="00C2033E">
              <w:rPr>
                <w:spacing w:val="-3"/>
                <w:lang w:val="ru-RU"/>
              </w:rPr>
              <w:t xml:space="preserve"> </w:t>
            </w:r>
            <w:r w:rsidRPr="00C2033E">
              <w:rPr>
                <w:lang w:val="ru-RU"/>
              </w:rPr>
              <w:t>части</w:t>
            </w:r>
            <w:r>
              <w:rPr>
                <w:lang w:val="ru-RU"/>
              </w:rPr>
              <w:t xml:space="preserve"> </w:t>
            </w:r>
            <w:r w:rsidRPr="00C2033E">
              <w:rPr>
                <w:lang w:val="ru-RU"/>
              </w:rPr>
              <w:t>картофелехранилища</w:t>
            </w:r>
          </w:p>
        </w:tc>
        <w:tc>
          <w:tcPr>
            <w:tcW w:w="3686" w:type="dxa"/>
            <w:vAlign w:val="center"/>
          </w:tcPr>
          <w:p w:rsidR="008E5453" w:rsidRDefault="008E5453" w:rsidP="008E5453">
            <w:pPr>
              <w:pStyle w:val="ac"/>
            </w:pPr>
            <w:r>
              <w:t>ООО</w:t>
            </w:r>
            <w:r>
              <w:rPr>
                <w:spacing w:val="-3"/>
              </w:rPr>
              <w:t xml:space="preserve"> </w:t>
            </w:r>
            <w:r>
              <w:t>«Овен»</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146</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C2033E" w:rsidRDefault="008E5453" w:rsidP="008E5453">
            <w:pPr>
              <w:pStyle w:val="ac"/>
              <w:rPr>
                <w:lang w:val="ru-RU"/>
              </w:rPr>
            </w:pPr>
            <w:r w:rsidRPr="00C2033E">
              <w:rPr>
                <w:lang w:val="ru-RU"/>
              </w:rPr>
              <w:t>на территор</w:t>
            </w:r>
            <w:proofErr w:type="gramStart"/>
            <w:r w:rsidRPr="00C2033E">
              <w:rPr>
                <w:lang w:val="ru-RU"/>
              </w:rPr>
              <w:t>ии ООО</w:t>
            </w:r>
            <w:proofErr w:type="gramEnd"/>
            <w:r w:rsidRPr="00C2033E">
              <w:rPr>
                <w:lang w:val="ru-RU"/>
              </w:rPr>
              <w:t xml:space="preserve"> «Овен» с</w:t>
            </w:r>
            <w:r w:rsidRPr="00C2033E">
              <w:rPr>
                <w:spacing w:val="-58"/>
                <w:lang w:val="ru-RU"/>
              </w:rPr>
              <w:t xml:space="preserve"> </w:t>
            </w:r>
            <w:r w:rsidRPr="00C2033E">
              <w:rPr>
                <w:lang w:val="ru-RU"/>
              </w:rPr>
              <w:t>тыльной</w:t>
            </w:r>
            <w:r w:rsidRPr="00C2033E">
              <w:rPr>
                <w:spacing w:val="-3"/>
                <w:lang w:val="ru-RU"/>
              </w:rPr>
              <w:t xml:space="preserve"> </w:t>
            </w:r>
            <w:r w:rsidRPr="00C2033E">
              <w:rPr>
                <w:lang w:val="ru-RU"/>
              </w:rPr>
              <w:t>части</w:t>
            </w:r>
            <w:r>
              <w:rPr>
                <w:lang w:val="ru-RU"/>
              </w:rPr>
              <w:t xml:space="preserve"> </w:t>
            </w:r>
            <w:r w:rsidRPr="00C2033E">
              <w:rPr>
                <w:lang w:val="ru-RU"/>
              </w:rPr>
              <w:t>картофелехранилища</w:t>
            </w:r>
          </w:p>
        </w:tc>
        <w:tc>
          <w:tcPr>
            <w:tcW w:w="3686" w:type="dxa"/>
            <w:vAlign w:val="center"/>
          </w:tcPr>
          <w:p w:rsidR="008E5453" w:rsidRDefault="008E5453" w:rsidP="008E5453">
            <w:pPr>
              <w:pStyle w:val="ac"/>
            </w:pPr>
            <w:r>
              <w:t>ООО</w:t>
            </w:r>
            <w:r>
              <w:rPr>
                <w:spacing w:val="-3"/>
              </w:rPr>
              <w:t xml:space="preserve"> </w:t>
            </w:r>
            <w:r>
              <w:t>«Овен»</w:t>
            </w:r>
          </w:p>
        </w:tc>
      </w:tr>
      <w:tr w:rsidR="008E5453" w:rsidTr="009D6021">
        <w:tblPrEx>
          <w:tblLook w:val="04A0"/>
        </w:tblPrEx>
        <w:trPr>
          <w:trHeight w:val="20"/>
        </w:trPr>
        <w:tc>
          <w:tcPr>
            <w:tcW w:w="821" w:type="dxa"/>
            <w:vAlign w:val="center"/>
          </w:tcPr>
          <w:p w:rsidR="008E5453" w:rsidRPr="007C408B" w:rsidRDefault="008E5453" w:rsidP="008E5453">
            <w:pPr>
              <w:pStyle w:val="ac"/>
            </w:pPr>
            <w:r w:rsidRPr="007C408B">
              <w:t>147</w:t>
            </w:r>
          </w:p>
        </w:tc>
        <w:tc>
          <w:tcPr>
            <w:tcW w:w="2266" w:type="dxa"/>
            <w:vMerge/>
            <w:vAlign w:val="center"/>
          </w:tcPr>
          <w:p w:rsidR="008E5453" w:rsidRDefault="008E5453" w:rsidP="008E5453">
            <w:pPr>
              <w:pStyle w:val="ac"/>
              <w:rPr>
                <w:sz w:val="2"/>
                <w:szCs w:val="2"/>
              </w:rPr>
            </w:pPr>
          </w:p>
        </w:tc>
        <w:tc>
          <w:tcPr>
            <w:tcW w:w="3150" w:type="dxa"/>
            <w:vAlign w:val="center"/>
          </w:tcPr>
          <w:p w:rsidR="008E5453" w:rsidRPr="00C2033E" w:rsidRDefault="008E5453" w:rsidP="008E5453">
            <w:pPr>
              <w:pStyle w:val="ac"/>
              <w:rPr>
                <w:lang w:val="ru-RU"/>
              </w:rPr>
            </w:pPr>
            <w:r w:rsidRPr="00C2033E">
              <w:rPr>
                <w:lang w:val="ru-RU"/>
              </w:rPr>
              <w:t>на</w:t>
            </w:r>
            <w:r w:rsidRPr="00C2033E">
              <w:rPr>
                <w:spacing w:val="-1"/>
                <w:lang w:val="ru-RU"/>
              </w:rPr>
              <w:t xml:space="preserve"> </w:t>
            </w:r>
            <w:r w:rsidRPr="00C2033E">
              <w:rPr>
                <w:lang w:val="ru-RU"/>
              </w:rPr>
              <w:t>территор</w:t>
            </w:r>
            <w:proofErr w:type="gramStart"/>
            <w:r w:rsidRPr="00C2033E">
              <w:rPr>
                <w:lang w:val="ru-RU"/>
              </w:rPr>
              <w:t>ии</w:t>
            </w:r>
            <w:r w:rsidRPr="00C2033E">
              <w:rPr>
                <w:spacing w:val="-3"/>
                <w:lang w:val="ru-RU"/>
              </w:rPr>
              <w:t xml:space="preserve"> </w:t>
            </w:r>
            <w:r w:rsidRPr="00C2033E">
              <w:rPr>
                <w:lang w:val="ru-RU"/>
              </w:rPr>
              <w:t>ООО</w:t>
            </w:r>
            <w:proofErr w:type="gramEnd"/>
            <w:r w:rsidRPr="00C2033E">
              <w:rPr>
                <w:spacing w:val="-1"/>
                <w:lang w:val="ru-RU"/>
              </w:rPr>
              <w:t xml:space="preserve"> </w:t>
            </w:r>
            <w:r w:rsidRPr="00C2033E">
              <w:rPr>
                <w:lang w:val="ru-RU"/>
              </w:rPr>
              <w:t>«Овен»</w:t>
            </w:r>
            <w:r>
              <w:rPr>
                <w:lang w:val="ru-RU"/>
              </w:rPr>
              <w:t xml:space="preserve"> </w:t>
            </w:r>
            <w:r w:rsidRPr="00C2033E">
              <w:rPr>
                <w:lang w:val="ru-RU"/>
              </w:rPr>
              <w:t>около</w:t>
            </w:r>
            <w:r w:rsidRPr="00C2033E">
              <w:rPr>
                <w:spacing w:val="-4"/>
                <w:lang w:val="ru-RU"/>
              </w:rPr>
              <w:t xml:space="preserve"> </w:t>
            </w:r>
            <w:r w:rsidRPr="00C2033E">
              <w:rPr>
                <w:lang w:val="ru-RU"/>
              </w:rPr>
              <w:t>центрального</w:t>
            </w:r>
            <w:r w:rsidRPr="00C2033E">
              <w:rPr>
                <w:spacing w:val="1"/>
                <w:lang w:val="ru-RU"/>
              </w:rPr>
              <w:t xml:space="preserve"> </w:t>
            </w:r>
            <w:r w:rsidRPr="00C2033E">
              <w:rPr>
                <w:lang w:val="ru-RU"/>
              </w:rPr>
              <w:t>склада</w:t>
            </w:r>
          </w:p>
        </w:tc>
        <w:tc>
          <w:tcPr>
            <w:tcW w:w="3686" w:type="dxa"/>
            <w:vAlign w:val="center"/>
          </w:tcPr>
          <w:p w:rsidR="008E5453" w:rsidRDefault="008E5453" w:rsidP="008E5453">
            <w:pPr>
              <w:pStyle w:val="ac"/>
            </w:pPr>
            <w:r>
              <w:t>ООО</w:t>
            </w:r>
            <w:r>
              <w:rPr>
                <w:spacing w:val="-3"/>
              </w:rPr>
              <w:t xml:space="preserve"> </w:t>
            </w:r>
            <w:r>
              <w:t>«Овен»</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148</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6"/>
                <w:w w:val="105"/>
              </w:rPr>
              <w:t xml:space="preserve"> </w:t>
            </w:r>
            <w:r>
              <w:rPr>
                <w:w w:val="105"/>
              </w:rPr>
              <w:t>Трактовая</w:t>
            </w:r>
            <w:r>
              <w:rPr>
                <w:spacing w:val="-1"/>
                <w:w w:val="105"/>
              </w:rPr>
              <w:t xml:space="preserve"> </w:t>
            </w:r>
            <w:r>
              <w:rPr>
                <w:w w:val="105"/>
              </w:rPr>
              <w:t>38</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149</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6"/>
                <w:w w:val="105"/>
              </w:rPr>
              <w:t xml:space="preserve"> </w:t>
            </w:r>
            <w:r>
              <w:rPr>
                <w:w w:val="105"/>
              </w:rPr>
              <w:t>Трактовая</w:t>
            </w:r>
            <w:r>
              <w:rPr>
                <w:spacing w:val="-1"/>
                <w:w w:val="105"/>
              </w:rPr>
              <w:t xml:space="preserve"> </w:t>
            </w:r>
            <w:r>
              <w:rPr>
                <w:w w:val="105"/>
              </w:rPr>
              <w:t>40</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150</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Трактовая 6</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151</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3"/>
                <w:w w:val="105"/>
              </w:rPr>
              <w:t xml:space="preserve"> </w:t>
            </w:r>
            <w:r>
              <w:rPr>
                <w:w w:val="105"/>
              </w:rPr>
              <w:t>Куликовка</w:t>
            </w:r>
            <w:r>
              <w:rPr>
                <w:spacing w:val="58"/>
                <w:w w:val="105"/>
              </w:rPr>
              <w:t xml:space="preserve"> </w:t>
            </w:r>
            <w:r>
              <w:rPr>
                <w:w w:val="105"/>
              </w:rPr>
              <w:t>9</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152</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rPr>
                <w:w w:val="105"/>
              </w:rPr>
              <w:t>ул</w:t>
            </w:r>
            <w:proofErr w:type="gramEnd"/>
            <w:r>
              <w:rPr>
                <w:w w:val="105"/>
              </w:rPr>
              <w:t>.</w:t>
            </w:r>
            <w:r>
              <w:rPr>
                <w:spacing w:val="-5"/>
                <w:w w:val="105"/>
              </w:rPr>
              <w:t xml:space="preserve"> </w:t>
            </w:r>
            <w:r>
              <w:rPr>
                <w:w w:val="105"/>
              </w:rPr>
              <w:t>Куликовка</w:t>
            </w:r>
            <w:r>
              <w:rPr>
                <w:spacing w:val="4"/>
                <w:w w:val="105"/>
              </w:rPr>
              <w:t xml:space="preserve"> </w:t>
            </w:r>
            <w:r>
              <w:rPr>
                <w:w w:val="105"/>
              </w:rPr>
              <w:t>20</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r w:rsidR="008E5453" w:rsidTr="00BB5612">
        <w:tblPrEx>
          <w:tblLook w:val="04A0"/>
        </w:tblPrEx>
        <w:trPr>
          <w:trHeight w:val="20"/>
        </w:trPr>
        <w:tc>
          <w:tcPr>
            <w:tcW w:w="821" w:type="dxa"/>
            <w:vAlign w:val="center"/>
          </w:tcPr>
          <w:p w:rsidR="008E5453" w:rsidRPr="007C408B" w:rsidRDefault="008E5453" w:rsidP="008E5453">
            <w:pPr>
              <w:pStyle w:val="ac"/>
            </w:pPr>
            <w:r w:rsidRPr="007C408B">
              <w:t>153</w:t>
            </w:r>
          </w:p>
        </w:tc>
        <w:tc>
          <w:tcPr>
            <w:tcW w:w="2266" w:type="dxa"/>
            <w:vMerge/>
            <w:vAlign w:val="center"/>
          </w:tcPr>
          <w:p w:rsidR="008E5453" w:rsidRDefault="008E5453" w:rsidP="008E5453">
            <w:pPr>
              <w:pStyle w:val="ac"/>
              <w:rPr>
                <w:sz w:val="2"/>
                <w:szCs w:val="2"/>
              </w:rPr>
            </w:pPr>
          </w:p>
        </w:tc>
        <w:tc>
          <w:tcPr>
            <w:tcW w:w="3150" w:type="dxa"/>
            <w:vAlign w:val="center"/>
          </w:tcPr>
          <w:p w:rsidR="008E5453" w:rsidRDefault="008E5453" w:rsidP="008E5453">
            <w:pPr>
              <w:pStyle w:val="ac"/>
            </w:pPr>
            <w:proofErr w:type="gramStart"/>
            <w:r>
              <w:t>ул</w:t>
            </w:r>
            <w:proofErr w:type="gramEnd"/>
            <w:r>
              <w:t>. Куликовка</w:t>
            </w:r>
            <w:r>
              <w:rPr>
                <w:spacing w:val="-2"/>
              </w:rPr>
              <w:t xml:space="preserve"> </w:t>
            </w:r>
            <w:r>
              <w:t>21</w:t>
            </w:r>
          </w:p>
        </w:tc>
        <w:tc>
          <w:tcPr>
            <w:tcW w:w="3686" w:type="dxa"/>
          </w:tcPr>
          <w:p w:rsidR="008E5453" w:rsidRDefault="008E5453" w:rsidP="008E5453">
            <w:pPr>
              <w:pStyle w:val="ac"/>
            </w:pPr>
            <w:r w:rsidRPr="00F3424D">
              <w:t>МУП</w:t>
            </w:r>
            <w:r w:rsidRPr="00F3424D">
              <w:rPr>
                <w:spacing w:val="-2"/>
              </w:rPr>
              <w:t xml:space="preserve"> </w:t>
            </w:r>
            <w:r w:rsidRPr="00F3424D">
              <w:t>«СКС»</w:t>
            </w:r>
          </w:p>
        </w:tc>
      </w:tr>
    </w:tbl>
    <w:p w:rsidR="00C11789" w:rsidRDefault="00C11789" w:rsidP="00C11789">
      <w:pPr>
        <w:rPr>
          <w:highlight w:val="yellow"/>
        </w:rPr>
      </w:pPr>
    </w:p>
    <w:p w:rsidR="00C11789" w:rsidRDefault="00C11789" w:rsidP="00C11789"/>
    <w:p w:rsidR="00C11789" w:rsidRDefault="00C11789" w:rsidP="00C11789"/>
    <w:p w:rsidR="003B5B84" w:rsidRDefault="003B5B84" w:rsidP="003114C0">
      <w:pPr>
        <w:pStyle w:val="4"/>
      </w:pPr>
      <w:r>
        <w:t>Описание существующих технических и технологических проблем, возникающих при водоснабжении городск</w:t>
      </w:r>
      <w:r w:rsidR="00B035FC">
        <w:t>ого</w:t>
      </w:r>
      <w:r>
        <w:t xml:space="preserve"> округ</w:t>
      </w:r>
      <w:r w:rsidR="00B035FC">
        <w:t>а</w:t>
      </w:r>
      <w: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DE4869" w:rsidRPr="00DE4869" w:rsidRDefault="00C01DB9" w:rsidP="00DE4869">
      <w:r>
        <w:t>П</w:t>
      </w:r>
      <w:r w:rsidR="00DE4869" w:rsidRPr="00DE4869">
        <w:t xml:space="preserve">роведя анализ </w:t>
      </w:r>
      <w:r w:rsidR="00DE4869" w:rsidRPr="00307CBD">
        <w:t xml:space="preserve">работы систем централизованного водоснабжения </w:t>
      </w:r>
      <w:r w:rsidR="00307CBD">
        <w:t>Суксунского ГО</w:t>
      </w:r>
      <w:r w:rsidR="00DE4869" w:rsidRPr="00307CBD">
        <w:t xml:space="preserve">, </w:t>
      </w:r>
      <w:r w:rsidR="00DE4869" w:rsidRPr="00DE4869">
        <w:t xml:space="preserve">можно выделить следующие основные проблемы: </w:t>
      </w:r>
    </w:p>
    <w:p w:rsidR="005B4BB6" w:rsidRDefault="005B4BB6" w:rsidP="00D5169F">
      <w:pPr>
        <w:pStyle w:val="af2"/>
        <w:numPr>
          <w:ilvl w:val="0"/>
          <w:numId w:val="43"/>
        </w:numPr>
      </w:pPr>
      <w:r>
        <w:t>В часы максимального водопотребления суммарной производительности водозаборов недостаточно для обеспечения потребителей рп. Суксун качественной услугой водоснабжения;</w:t>
      </w:r>
    </w:p>
    <w:p w:rsidR="005B4BB6" w:rsidRDefault="005B4BB6" w:rsidP="00D5169F">
      <w:pPr>
        <w:pStyle w:val="af2"/>
        <w:numPr>
          <w:ilvl w:val="0"/>
          <w:numId w:val="43"/>
        </w:numPr>
      </w:pPr>
      <w:r>
        <w:t>Высокий физический износ сетей централизованного водоснабжения рп.</w:t>
      </w:r>
      <w:r w:rsidR="001A7896">
        <w:t> </w:t>
      </w:r>
      <w:r>
        <w:t>Суксун</w:t>
      </w:r>
      <w:r w:rsidR="00162538">
        <w:t xml:space="preserve"> и сельских населенных пунктов</w:t>
      </w:r>
      <w:r>
        <w:t>;</w:t>
      </w:r>
    </w:p>
    <w:p w:rsidR="005B4BB6" w:rsidRDefault="005B4BB6" w:rsidP="00D5169F">
      <w:pPr>
        <w:pStyle w:val="af2"/>
        <w:numPr>
          <w:ilvl w:val="0"/>
          <w:numId w:val="43"/>
        </w:numPr>
      </w:pPr>
      <w:r>
        <w:t>Низкий индекс замены сетей централизованного водоснабжения</w:t>
      </w:r>
      <w:r w:rsidR="00500324">
        <w:t>;</w:t>
      </w:r>
    </w:p>
    <w:p w:rsidR="00540E0A" w:rsidRDefault="00540E0A" w:rsidP="00D5169F">
      <w:pPr>
        <w:pStyle w:val="af2"/>
        <w:numPr>
          <w:ilvl w:val="0"/>
          <w:numId w:val="43"/>
        </w:numPr>
      </w:pPr>
      <w:r w:rsidRPr="00307CBD">
        <w:t>Длительный срок эксплуатации и высокий износ артезианских скважин и водозаборных сооружений;</w:t>
      </w:r>
    </w:p>
    <w:p w:rsidR="00007986" w:rsidRPr="00007986" w:rsidRDefault="00007986" w:rsidP="00D5169F">
      <w:pPr>
        <w:pStyle w:val="af2"/>
        <w:numPr>
          <w:ilvl w:val="0"/>
          <w:numId w:val="43"/>
        </w:numPr>
      </w:pPr>
      <w:r w:rsidRPr="00007986">
        <w:t>Отсутствие систем обеззараживания воды;</w:t>
      </w:r>
    </w:p>
    <w:p w:rsidR="00007986" w:rsidRPr="00307CBD" w:rsidRDefault="00A82CE1" w:rsidP="00D5169F">
      <w:pPr>
        <w:pStyle w:val="af2"/>
        <w:numPr>
          <w:ilvl w:val="0"/>
          <w:numId w:val="43"/>
        </w:numPr>
      </w:pPr>
      <w:r>
        <w:t>Несоответствие</w:t>
      </w:r>
      <w:r w:rsidR="00E0301C">
        <w:t xml:space="preserve"> </w:t>
      </w:r>
      <w:r w:rsidR="00D54E21">
        <w:t>проб воды на ВЗУ «Цыганы» и «Северный»</w:t>
      </w:r>
      <w:r>
        <w:t xml:space="preserve"> </w:t>
      </w:r>
      <w:r w:rsidR="00E0301C" w:rsidRPr="00196596">
        <w:t xml:space="preserve">требованиям СанПиН 1.2.3685-21 «Гигиенические нормативы и требования к </w:t>
      </w:r>
      <w:r w:rsidR="00E0301C" w:rsidRPr="00196596">
        <w:lastRenderedPageBreak/>
        <w:t>обеспечению безопасности и (или) безвредности для человека факторов среды обитания» по показателю: Жесткость</w:t>
      </w:r>
      <w:r w:rsidR="00D54E21">
        <w:t>;</w:t>
      </w:r>
    </w:p>
    <w:p w:rsidR="00540E0A" w:rsidRPr="00084C4F" w:rsidRDefault="00540E0A" w:rsidP="00D5169F">
      <w:pPr>
        <w:pStyle w:val="af2"/>
        <w:numPr>
          <w:ilvl w:val="0"/>
          <w:numId w:val="43"/>
        </w:numPr>
      </w:pPr>
      <w:r w:rsidRPr="00084C4F">
        <w:t>Низкая обеспеченность населения услугой централизованного водоснабжения;</w:t>
      </w:r>
    </w:p>
    <w:p w:rsidR="00540E0A" w:rsidRPr="00084C4F" w:rsidRDefault="00540E0A" w:rsidP="00D5169F">
      <w:pPr>
        <w:pStyle w:val="af2"/>
        <w:numPr>
          <w:ilvl w:val="0"/>
          <w:numId w:val="43"/>
        </w:numPr>
      </w:pPr>
      <w:r w:rsidRPr="00084C4F">
        <w:t>Отсутствие резервных источников водоснабжения (скважин)</w:t>
      </w:r>
      <w:r w:rsidR="00084C4F">
        <w:t>.</w:t>
      </w:r>
    </w:p>
    <w:p w:rsidR="00324EBA" w:rsidRPr="00A43799" w:rsidRDefault="00324EBA" w:rsidP="00C1753A"/>
    <w:p w:rsidR="00CF6F76" w:rsidRDefault="003B5B84" w:rsidP="003114C0">
      <w:pPr>
        <w:pStyle w:val="4"/>
      </w:pPr>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40537D" w:rsidRDefault="00350E50" w:rsidP="001133CD">
      <w:pPr>
        <w:rPr>
          <w:highlight w:val="yellow"/>
        </w:rPr>
      </w:pPr>
      <w:r w:rsidRPr="00350E50">
        <w:t xml:space="preserve">В настоящее время на территории Суксунского ГО действует 14 источников централизованного теплоснабжения, отапливающих жилые и административные и социально-значимые объекты. Суммарная установленная мощность источников тепла составляет 17,798 Гкал/час. Обслуживание котельных осуществляет МУП «СКС» </w:t>
      </w:r>
      <w:proofErr w:type="gramStart"/>
      <w:r w:rsidRPr="00350E50">
        <w:t>и ООО</w:t>
      </w:r>
      <w:proofErr w:type="gramEnd"/>
      <w:r w:rsidR="00B47B2E">
        <w:t> </w:t>
      </w:r>
      <w:r w:rsidRPr="00350E50">
        <w:t>«Настена».</w:t>
      </w:r>
      <w:r w:rsidR="003C4AB6">
        <w:t xml:space="preserve"> </w:t>
      </w:r>
      <w:r w:rsidR="001B3C49">
        <w:t xml:space="preserve">По состоянию </w:t>
      </w:r>
      <w:r w:rsidR="00901C4A">
        <w:t xml:space="preserve">на момент разработки схемы водоснабжения </w:t>
      </w:r>
      <w:r w:rsidR="00AE3D08">
        <w:t>объекты систем теплоснабжения</w:t>
      </w:r>
      <w:r w:rsidR="00121DE7">
        <w:t xml:space="preserve"> МУП «СКС»</w:t>
      </w:r>
      <w:r w:rsidR="00E40348">
        <w:t>,</w:t>
      </w:r>
      <w:r w:rsidR="000609C7">
        <w:t xml:space="preserve"> с целью дальнейшей</w:t>
      </w:r>
      <w:r w:rsidR="00E2328E">
        <w:t xml:space="preserve"> их</w:t>
      </w:r>
      <w:r w:rsidR="000609C7">
        <w:t xml:space="preserve"> реконструкции</w:t>
      </w:r>
      <w:r w:rsidR="00AE3D08">
        <w:t xml:space="preserve"> </w:t>
      </w:r>
      <w:r w:rsidR="009B5DC4">
        <w:t>в рамках концессионного соглашения</w:t>
      </w:r>
      <w:r w:rsidR="00E40348">
        <w:t>,</w:t>
      </w:r>
      <w:r w:rsidR="009B5DC4">
        <w:t xml:space="preserve"> </w:t>
      </w:r>
      <w:r w:rsidR="00AE3D08">
        <w:t>пере</w:t>
      </w:r>
      <w:r w:rsidR="006F0934">
        <w:t xml:space="preserve">даются ООО «Джи-пром Тепло» </w:t>
      </w:r>
      <w:r w:rsidR="008D7CAA">
        <w:t>на правах владения и пользования</w:t>
      </w:r>
      <w:r w:rsidR="00FB6202">
        <w:t>.</w:t>
      </w:r>
    </w:p>
    <w:p w:rsidR="00EB2685" w:rsidRDefault="00EB2685" w:rsidP="00EB2685">
      <w:r>
        <w:t>Горячее водоснабжение, организованное по закрытой схеме, предусмотрено в зонах действия котельных №</w:t>
      </w:r>
      <w:r w:rsidR="00C60106">
        <w:t xml:space="preserve"> </w:t>
      </w:r>
      <w:r>
        <w:t>3, №</w:t>
      </w:r>
      <w:r w:rsidR="00C60106">
        <w:t xml:space="preserve"> </w:t>
      </w:r>
      <w:r>
        <w:t>6</w:t>
      </w:r>
      <w:r w:rsidR="00582051">
        <w:t xml:space="preserve"> </w:t>
      </w:r>
      <w:r w:rsidR="00F71EF6">
        <w:t>и № 13</w:t>
      </w:r>
      <w:r>
        <w:t xml:space="preserve">. </w:t>
      </w:r>
      <w:r w:rsidR="00DC3506" w:rsidRPr="00DC3506">
        <w:t>Котельные №</w:t>
      </w:r>
      <w:r w:rsidR="00C60106">
        <w:t xml:space="preserve"> </w:t>
      </w:r>
      <w:r w:rsidR="00DC3506" w:rsidRPr="00DC3506">
        <w:t>3 и №</w:t>
      </w:r>
      <w:r w:rsidR="00C60106">
        <w:t xml:space="preserve"> </w:t>
      </w:r>
      <w:r w:rsidR="00DC3506" w:rsidRPr="00DC3506">
        <w:t>13 обеспечивают нагрузку системы горячего водоснабжения в межотопительный период, в зонах действия котельных №</w:t>
      </w:r>
      <w:r w:rsidR="00C60106">
        <w:t xml:space="preserve"> </w:t>
      </w:r>
      <w:r w:rsidR="00DC3506" w:rsidRPr="00DC3506">
        <w:t>6 и №</w:t>
      </w:r>
      <w:r w:rsidR="00C60106">
        <w:t xml:space="preserve"> </w:t>
      </w:r>
      <w:r w:rsidR="00DC3506" w:rsidRPr="00DC3506">
        <w:t>7.</w:t>
      </w:r>
    </w:p>
    <w:p w:rsidR="00EB2685" w:rsidRDefault="00D024F7" w:rsidP="00EB2685">
      <w:r w:rsidRPr="00D024F7">
        <w:t>Котельные №</w:t>
      </w:r>
      <w:r w:rsidR="00C60106">
        <w:t xml:space="preserve"> </w:t>
      </w:r>
      <w:r w:rsidRPr="00D024F7">
        <w:t>7 и №</w:t>
      </w:r>
      <w:r w:rsidR="00C60106">
        <w:t xml:space="preserve"> </w:t>
      </w:r>
      <w:r w:rsidRPr="00D024F7">
        <w:t>3 работают на одну систему централизованного теплоснабжения.</w:t>
      </w:r>
      <w:r>
        <w:t xml:space="preserve"> </w:t>
      </w:r>
      <w:r w:rsidR="00D11A61">
        <w:t>Централизованное горячее водоснабжение осуществляется от к</w:t>
      </w:r>
      <w:r w:rsidR="00EB2685">
        <w:t>отельн</w:t>
      </w:r>
      <w:r w:rsidR="00D11A61">
        <w:t>ой</w:t>
      </w:r>
      <w:r w:rsidR="00EB2685">
        <w:t xml:space="preserve"> №</w:t>
      </w:r>
      <w:r w:rsidR="00C60106">
        <w:t xml:space="preserve"> </w:t>
      </w:r>
      <w:r w:rsidR="00EB2685">
        <w:t>3</w:t>
      </w:r>
      <w:r w:rsidR="00D11A61">
        <w:t>, которая</w:t>
      </w:r>
      <w:r w:rsidR="00EB2685">
        <w:t xml:space="preserve"> в отопительный период выполняет функцию</w:t>
      </w:r>
      <w:r w:rsidR="009D1B47">
        <w:t xml:space="preserve"> центрального теплового пункта (далее –</w:t>
      </w:r>
      <w:r w:rsidR="00EB2685">
        <w:t xml:space="preserve"> ЦТП</w:t>
      </w:r>
      <w:r w:rsidR="009D1B47">
        <w:t>)</w:t>
      </w:r>
      <w:r w:rsidR="00EB2685">
        <w:t xml:space="preserve"> по приготовлению горячей воды в теплообменниках, установленных в котельной. В межотопительный период - обеспечивает нагрев</w:t>
      </w:r>
      <w:r w:rsidR="00E55CE7">
        <w:t xml:space="preserve"> </w:t>
      </w:r>
      <w:r w:rsidR="005E65FB">
        <w:t>и подачу</w:t>
      </w:r>
      <w:r w:rsidR="00EB2685">
        <w:t xml:space="preserve"> </w:t>
      </w:r>
      <w:r w:rsidR="005E65FB">
        <w:t>горячей воды потребителям</w:t>
      </w:r>
      <w:r w:rsidR="00EB2685">
        <w:t>.</w:t>
      </w:r>
    </w:p>
    <w:p w:rsidR="00EB2685" w:rsidRDefault="00984D83" w:rsidP="00EB2685">
      <w:r>
        <w:t>Горячее водоснабжение</w:t>
      </w:r>
      <w:r w:rsidR="00EB2685">
        <w:t xml:space="preserve"> в </w:t>
      </w:r>
      <w:r w:rsidR="000003F7">
        <w:t xml:space="preserve">технологических </w:t>
      </w:r>
      <w:r w:rsidR="00EB2685">
        <w:t>зонах действия котельных №</w:t>
      </w:r>
      <w:r w:rsidR="00FD0CF4">
        <w:t xml:space="preserve"> </w:t>
      </w:r>
      <w:r w:rsidR="00EB2685">
        <w:t xml:space="preserve">6 </w:t>
      </w:r>
      <w:r w:rsidR="000003F7">
        <w:t>и</w:t>
      </w:r>
      <w:r w:rsidR="00B337B3">
        <w:t xml:space="preserve"> </w:t>
      </w:r>
      <w:r>
        <w:t>№</w:t>
      </w:r>
      <w:r w:rsidR="00FD0CF4">
        <w:t xml:space="preserve"> </w:t>
      </w:r>
      <w:r>
        <w:t>13</w:t>
      </w:r>
      <w:r w:rsidR="00EB2685">
        <w:t xml:space="preserve"> </w:t>
      </w:r>
      <w:r>
        <w:t>осуществляется</w:t>
      </w:r>
      <w:r w:rsidR="00D47825">
        <w:t xml:space="preserve"> децентрализовано –</w:t>
      </w:r>
      <w:r w:rsidR="00EB2685">
        <w:t xml:space="preserve"> </w:t>
      </w:r>
      <w:r w:rsidR="00D47825">
        <w:t>от индивидуальных тепловых пунктов (далее ИТП),</w:t>
      </w:r>
      <w:r w:rsidR="00EB2685">
        <w:t xml:space="preserve"> располагающихся внутри зданий, путем нагрева холодной воды в кожухотрубных теплообменниках. </w:t>
      </w:r>
    </w:p>
    <w:p w:rsidR="00EB2685" w:rsidRDefault="00EB2685" w:rsidP="00EB2685">
      <w:r>
        <w:t>Горячее водоснабжение с использованием открытой системы теплоснабжения на территории Суксунского ГО не осуществляется.</w:t>
      </w:r>
    </w:p>
    <w:p w:rsidR="000E7ACF" w:rsidRDefault="000E7ACF" w:rsidP="00EB2685">
      <w:pPr>
        <w:rPr>
          <w:highlight w:val="yellow"/>
        </w:rPr>
      </w:pPr>
    </w:p>
    <w:p w:rsidR="0040537D" w:rsidRPr="0040537D" w:rsidRDefault="0040537D" w:rsidP="00CB6174">
      <w:pPr>
        <w:ind w:firstLine="0"/>
        <w:jc w:val="center"/>
        <w:rPr>
          <w:bCs/>
          <w:i/>
          <w:iCs/>
          <w:u w:val="single"/>
        </w:rPr>
      </w:pPr>
      <w:proofErr w:type="gramStart"/>
      <w:r w:rsidRPr="0040537D">
        <w:rPr>
          <w:bCs/>
          <w:i/>
          <w:iCs/>
          <w:u w:val="single"/>
        </w:rPr>
        <w:t>Котельная №3 (Пермский край, Суксунский р-н, рп.</w:t>
      </w:r>
      <w:proofErr w:type="gramEnd"/>
      <w:r w:rsidRPr="0040537D">
        <w:rPr>
          <w:bCs/>
          <w:i/>
          <w:iCs/>
          <w:u w:val="single"/>
        </w:rPr>
        <w:t xml:space="preserve"> </w:t>
      </w:r>
      <w:proofErr w:type="gramStart"/>
      <w:r w:rsidRPr="0040537D">
        <w:rPr>
          <w:bCs/>
          <w:i/>
          <w:iCs/>
          <w:u w:val="single"/>
        </w:rPr>
        <w:t>Суксун, ул. Зеленая, д. 40г)</w:t>
      </w:r>
      <w:proofErr w:type="gramEnd"/>
    </w:p>
    <w:p w:rsidR="0040537D" w:rsidRPr="0040537D" w:rsidRDefault="0040537D" w:rsidP="0040537D">
      <w:r w:rsidRPr="0040537D">
        <w:t xml:space="preserve">Проектная тепловая мощность котельной составляет 0,138 Гкал/час, фактическая – 0,124 Гкал/час. Присоединенная тепловая нагрузка равна 0,068 Гкал/час. Год ввода котельной в эксплуатацию – 2005. От котельной </w:t>
      </w:r>
      <w:r w:rsidR="009E409B">
        <w:t>осуществляется</w:t>
      </w:r>
      <w:r w:rsidRPr="0040537D">
        <w:t xml:space="preserve"> только ГВС.</w:t>
      </w:r>
    </w:p>
    <w:p w:rsidR="0040537D" w:rsidRPr="0040537D" w:rsidRDefault="0040537D" w:rsidP="00CB6174">
      <w:r w:rsidRPr="0040537D">
        <w:t xml:space="preserve">В отопительный период котельная выполняет функцию ЦТП. В котельную №3 от котельной №7 по тепловым сетям поступает теплоноситель для подогрева ГВС. Приготовления ГВС осуществляется по двухступенчатой схеме в двух кожухотрубных теплообменниках, установленных в котельной №3. В летний период пускаются в работу водогрейные котлы, для выработки тепловой энергии идущей на подогрев ГВС. </w:t>
      </w:r>
    </w:p>
    <w:p w:rsidR="0040537D" w:rsidRPr="0040537D" w:rsidRDefault="0040537D" w:rsidP="0040537D">
      <w:r w:rsidRPr="0040537D">
        <w:lastRenderedPageBreak/>
        <w:t>Подогретая вода ГВС из котельной №3 по сетям ГВС поступает к потребителям, где расходуется. Пополнение системы ГВС осуществляется из системы централизованного водоснабжения рп. Суксун.</w:t>
      </w:r>
    </w:p>
    <w:p w:rsidR="0040537D" w:rsidRPr="0040537D" w:rsidRDefault="0040537D" w:rsidP="0040537D">
      <w:r w:rsidRPr="0040537D">
        <w:t xml:space="preserve">В котельной установлено 2 котла. В летний период, нагретый в котлах теплоноситель (сетевая вода) поступает в теплообменники, установленные в котельной, </w:t>
      </w:r>
      <w:r w:rsidR="00D60831" w:rsidRPr="0040537D">
        <w:t>где,</w:t>
      </w:r>
      <w:r w:rsidRPr="0040537D">
        <w:t xml:space="preserve"> отдав часть тепловой энергии на подогрев ГВС, возвращается обратно в котлы. Циркуляция теплоносителя обеспечивается двумя циркуляционными насосами, по одному насосу на каждый котел. </w:t>
      </w:r>
    </w:p>
    <w:p w:rsidR="0040537D" w:rsidRPr="0040537D" w:rsidRDefault="0040537D" w:rsidP="0040537D">
      <w:r w:rsidRPr="0040537D">
        <w:t>Основным видом топлива для котельной является природный газ. Поставщиком природного газа является ООО «Газпром межрегионгаз Пермь». Удельный расход условного топлива 154,9 кг</w:t>
      </w:r>
      <w:proofErr w:type="gramStart"/>
      <w:r w:rsidRPr="0040537D">
        <w:t>.у</w:t>
      </w:r>
      <w:proofErr w:type="gramEnd"/>
      <w:r w:rsidRPr="0040537D">
        <w:t>.т./Гкал. Резервное топливо отсутствует.</w:t>
      </w:r>
    </w:p>
    <w:p w:rsidR="0040537D" w:rsidRPr="0040537D" w:rsidRDefault="0040537D" w:rsidP="0040537D">
      <w:r w:rsidRPr="0040537D">
        <w:t xml:space="preserve">В качестве теплоносителя в котельной используется вода. Водоснабжение котельной осуществляется от сетей централизованного водоснабжения рп. Суксун. Система химической очистки воды идущей на подпитку системы теплоснабжения в котельной отсутствует. Заполнение теплоносителем системы теплоснабжения котельной №3 осуществляется при пуске котлов в работу. </w:t>
      </w:r>
    </w:p>
    <w:p w:rsidR="0040537D" w:rsidRPr="0040537D" w:rsidRDefault="0040537D" w:rsidP="0040537D">
      <w:r w:rsidRPr="0040537D">
        <w:t xml:space="preserve">Температура ГВС от котельной №3 поддерживается в районе 60-75°С. </w:t>
      </w:r>
    </w:p>
    <w:p w:rsidR="0040537D" w:rsidRPr="0040537D" w:rsidRDefault="0040537D" w:rsidP="0040537D">
      <w:r w:rsidRPr="0040537D">
        <w:t xml:space="preserve">На котельной </w:t>
      </w:r>
      <w:r w:rsidR="00615C50" w:rsidRPr="0040537D">
        <w:t>установлены</w:t>
      </w:r>
      <w:r w:rsidRPr="0040537D">
        <w:t xml:space="preserve"> узлы учета потребляемых энергетических ресурсов, а именно холодной воды, электроэнергии, природного газа. Узел учета отпускаемой тепловой энергии </w:t>
      </w:r>
      <w:r w:rsidR="003931D4" w:rsidRPr="0040537D">
        <w:t>отсутствует</w:t>
      </w:r>
      <w:r w:rsidRPr="0040537D">
        <w:t>, определение величины отпускаемой тепловой энергии осуществляется расчетным способом.</w:t>
      </w:r>
    </w:p>
    <w:p w:rsidR="002C0C60" w:rsidRDefault="002C0C60" w:rsidP="002C0C60"/>
    <w:p w:rsidR="001133CD" w:rsidRDefault="00067C07" w:rsidP="00067C07">
      <w:pPr>
        <w:pStyle w:val="3"/>
      </w:pPr>
      <w:bookmarkStart w:id="36" w:name="_Toc118731224"/>
      <w:r>
        <w:t>О</w:t>
      </w:r>
      <w:r w:rsidRPr="00067C07">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6"/>
    </w:p>
    <w:p w:rsidR="00067C07" w:rsidRDefault="00360CE2" w:rsidP="00835714">
      <w:r>
        <w:t>Суксунский</w:t>
      </w:r>
      <w:r w:rsidR="00025243">
        <w:t xml:space="preserve"> городской округ</w:t>
      </w:r>
      <w:r w:rsidR="000E19AD">
        <w:t xml:space="preserve"> не располагается </w:t>
      </w:r>
      <w:r w:rsidR="006B6003">
        <w:t>на территории</w:t>
      </w:r>
      <w:r w:rsidR="000E19AD" w:rsidRPr="000E19AD">
        <w:t xml:space="preserve"> </w:t>
      </w:r>
      <w:r w:rsidR="000E19AD">
        <w:t>распространения вечномерзлых грунтов</w:t>
      </w:r>
      <w:r w:rsidR="00025243">
        <w:t>.</w:t>
      </w:r>
    </w:p>
    <w:p w:rsidR="002C0C60" w:rsidRDefault="002C0C60">
      <w:pPr>
        <w:spacing w:after="160" w:line="259" w:lineRule="auto"/>
        <w:ind w:firstLine="0"/>
        <w:jc w:val="left"/>
      </w:pPr>
    </w:p>
    <w:p w:rsidR="00067C07" w:rsidRPr="001133CD" w:rsidRDefault="00067C07" w:rsidP="00067C07">
      <w:pPr>
        <w:pStyle w:val="3"/>
      </w:pPr>
      <w:bookmarkStart w:id="37" w:name="_Toc118731225"/>
      <w:r>
        <w:t>П</w:t>
      </w:r>
      <w:r w:rsidRPr="00067C07">
        <w:t>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7"/>
    </w:p>
    <w:p w:rsidR="00131AB4" w:rsidRPr="00131AB4" w:rsidRDefault="00131AB4" w:rsidP="00131AB4">
      <w:r w:rsidRPr="00131AB4">
        <w:t xml:space="preserve">Объекты централизованных систем водоснабжения, расположенные на территории </w:t>
      </w:r>
      <w:r w:rsidR="00BE22AA">
        <w:t xml:space="preserve">Суксунского </w:t>
      </w:r>
      <w:r w:rsidR="00396958">
        <w:t>городского округа</w:t>
      </w:r>
      <w:r w:rsidRPr="00131AB4">
        <w:t xml:space="preserve">, принадлежат Администрации </w:t>
      </w:r>
      <w:r w:rsidR="00BE22AA">
        <w:t>Суксунского</w:t>
      </w:r>
      <w:r w:rsidRPr="00131AB4">
        <w:t xml:space="preserve"> городского округа на праве собственности.</w:t>
      </w:r>
    </w:p>
    <w:p w:rsidR="00131AB4" w:rsidRDefault="00131AB4" w:rsidP="00131AB4">
      <w:r w:rsidRPr="00131AB4">
        <w:t xml:space="preserve">Все объекты систем централизованного водоснабжения находящиеся в собственности администрации </w:t>
      </w:r>
      <w:r w:rsidR="00396958">
        <w:t>Суксунского городского округа</w:t>
      </w:r>
      <w:r w:rsidRPr="00131AB4">
        <w:t xml:space="preserve"> располагаются в границах населенных пунктов.</w:t>
      </w:r>
    </w:p>
    <w:p w:rsidR="00ED6428" w:rsidRDefault="00ED6428" w:rsidP="00131AB4">
      <w:r w:rsidRPr="00ED6428">
        <w:t>Весь комплекс систем централизованного водоснабжения передан в хозяйственное ведение МУП «СКС».</w:t>
      </w:r>
    </w:p>
    <w:p w:rsidR="00B34ECC" w:rsidRDefault="00B34ECC" w:rsidP="00131AB4">
      <w:r>
        <w:t>По состоянию на момент разработки схемы водоснабжения объекты систем теплоснабжения МУП «СКС», с целью дальнейшей их реконструкции в рамках концессионного соглашения, передаются ООО «Джи-пром Тепло» на правах владения и пользования.</w:t>
      </w:r>
    </w:p>
    <w:p w:rsidR="00131AB4" w:rsidRDefault="00131AB4" w:rsidP="00131AB4"/>
    <w:p w:rsidR="00F570CA" w:rsidRDefault="00766866" w:rsidP="00D65290">
      <w:pPr>
        <w:pStyle w:val="2"/>
      </w:pPr>
      <w:bookmarkStart w:id="38" w:name="_Toc118731226"/>
      <w:r w:rsidRPr="00766866">
        <w:lastRenderedPageBreak/>
        <w:t>Направления развития централизованных систем водоснабжения</w:t>
      </w:r>
      <w:bookmarkEnd w:id="38"/>
    </w:p>
    <w:p w:rsidR="00EC5BD7" w:rsidRDefault="005A4E4A" w:rsidP="00AC6B81">
      <w:pPr>
        <w:pStyle w:val="3"/>
      </w:pPr>
      <w:bookmarkStart w:id="39" w:name="_Toc118731227"/>
      <w:r>
        <w:t>О</w:t>
      </w:r>
      <w:r w:rsidRPr="005A4E4A">
        <w:t>сновные направления, принципы, задачи и плановые значения показателей развития централизованных систем водоснабжения</w:t>
      </w:r>
      <w:bookmarkEnd w:id="39"/>
    </w:p>
    <w:p w:rsidR="00D63FD7" w:rsidRPr="00D63FD7" w:rsidRDefault="00D63FD7" w:rsidP="00D63FD7">
      <w:r w:rsidRPr="00D63FD7">
        <w:t>Развитие системы централизованного водоснабжения направлено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территорий</w:t>
      </w:r>
      <w:r w:rsidR="00360912">
        <w:t xml:space="preserve"> Суксун</w:t>
      </w:r>
      <w:r w:rsidR="004129AD">
        <w:t>ского ГО</w:t>
      </w:r>
      <w:r w:rsidRPr="00D63FD7">
        <w:t>.</w:t>
      </w:r>
    </w:p>
    <w:p w:rsidR="00D63FD7" w:rsidRPr="00D63FD7" w:rsidRDefault="00D63FD7" w:rsidP="00D63FD7">
      <w:r w:rsidRPr="00D63FD7">
        <w:t>Принципами развития системы централизованного водоснабжения являются:</w:t>
      </w:r>
    </w:p>
    <w:p w:rsidR="00D63FD7" w:rsidRPr="00D63FD7" w:rsidRDefault="00D63FD7" w:rsidP="00D5169F">
      <w:pPr>
        <w:pStyle w:val="af2"/>
        <w:numPr>
          <w:ilvl w:val="0"/>
          <w:numId w:val="23"/>
        </w:numPr>
      </w:pPr>
      <w:r w:rsidRPr="00D63FD7">
        <w:t xml:space="preserve">постоянное улучшение качества предоставления услуг водоснабжения потребителям; </w:t>
      </w:r>
    </w:p>
    <w:p w:rsidR="00D63FD7" w:rsidRPr="00D63FD7" w:rsidRDefault="00D63FD7" w:rsidP="00D5169F">
      <w:pPr>
        <w:pStyle w:val="af2"/>
        <w:numPr>
          <w:ilvl w:val="0"/>
          <w:numId w:val="23"/>
        </w:numPr>
      </w:pPr>
      <w:r w:rsidRPr="00D63FD7">
        <w:t xml:space="preserve">удовлетворение потребности в обеспечении услугой водоснабжения </w:t>
      </w:r>
      <w:r w:rsidR="006647E8">
        <w:t>существующих</w:t>
      </w:r>
      <w:r w:rsidR="00C84429">
        <w:t xml:space="preserve"> и строящихся </w:t>
      </w:r>
      <w:r w:rsidRPr="00D63FD7">
        <w:t xml:space="preserve">объектов </w:t>
      </w:r>
      <w:r w:rsidR="006647E8">
        <w:t>капитального</w:t>
      </w:r>
      <w:r w:rsidRPr="00D63FD7">
        <w:t xml:space="preserve"> строительства; </w:t>
      </w:r>
    </w:p>
    <w:p w:rsidR="00D63FD7" w:rsidRPr="00D63FD7" w:rsidRDefault="00D63FD7" w:rsidP="00D5169F">
      <w:pPr>
        <w:pStyle w:val="af2"/>
        <w:numPr>
          <w:ilvl w:val="0"/>
          <w:numId w:val="23"/>
        </w:numPr>
      </w:pPr>
      <w:r w:rsidRPr="00D63FD7">
        <w:t>постоянное совершенствование системы водоснабжения и реализация плановых мероприятий, направленных на развитие.</w:t>
      </w:r>
    </w:p>
    <w:p w:rsidR="00D63FD7" w:rsidRPr="00D63FD7" w:rsidRDefault="00D63FD7" w:rsidP="00720293">
      <w:r w:rsidRPr="00D63FD7">
        <w:t xml:space="preserve">Основными задачами, решаемыми при развитии системы централизованного водоснабжения, являются: </w:t>
      </w:r>
    </w:p>
    <w:p w:rsidR="00D63FD7" w:rsidRPr="00D63FD7" w:rsidRDefault="00D63FD7" w:rsidP="00D5169F">
      <w:pPr>
        <w:pStyle w:val="af2"/>
        <w:numPr>
          <w:ilvl w:val="0"/>
          <w:numId w:val="23"/>
        </w:numPr>
      </w:pPr>
      <w:r w:rsidRPr="00D63FD7">
        <w:t xml:space="preserve">реконструкция и модернизация </w:t>
      </w:r>
      <w:r w:rsidR="00720293">
        <w:t>объектов водоснабжен</w:t>
      </w:r>
      <w:r w:rsidR="008E09FE">
        <w:t>ия</w:t>
      </w:r>
      <w:r w:rsidRPr="00D63FD7">
        <w:t xml:space="preserve"> с целью обеспечения нормативного качества воды; </w:t>
      </w:r>
    </w:p>
    <w:p w:rsidR="00D63FD7" w:rsidRPr="00D63FD7" w:rsidRDefault="00D63FD7" w:rsidP="00D5169F">
      <w:pPr>
        <w:pStyle w:val="af2"/>
        <w:numPr>
          <w:ilvl w:val="0"/>
          <w:numId w:val="23"/>
        </w:numPr>
      </w:pPr>
      <w:r w:rsidRPr="00D63FD7">
        <w:t>повышени</w:t>
      </w:r>
      <w:r w:rsidR="00E21637">
        <w:t>е</w:t>
      </w:r>
      <w:r w:rsidRPr="00D63FD7">
        <w:t xml:space="preserve"> надежности работы системы централизованного водоснабжения, снижения аварийности и сокращения потерь воды; </w:t>
      </w:r>
    </w:p>
    <w:p w:rsidR="00D63FD7" w:rsidRPr="00D63FD7" w:rsidRDefault="00D63FD7" w:rsidP="00D5169F">
      <w:pPr>
        <w:pStyle w:val="af2"/>
        <w:numPr>
          <w:ilvl w:val="0"/>
          <w:numId w:val="23"/>
        </w:numPr>
      </w:pPr>
      <w:r w:rsidRPr="00D63FD7">
        <w:t xml:space="preserve">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D63FD7" w:rsidRPr="00D63FD7" w:rsidRDefault="00D63FD7" w:rsidP="00D5169F">
      <w:pPr>
        <w:pStyle w:val="af2"/>
        <w:numPr>
          <w:ilvl w:val="0"/>
          <w:numId w:val="23"/>
        </w:numPr>
      </w:pPr>
      <w:r w:rsidRPr="00D63FD7">
        <w:t xml:space="preserve">строительство сетей и сооружений для водоснабжения новых территорий, не имеющих централизованного водоснабжения с целью обеспечения услуг водоснабжения; </w:t>
      </w:r>
    </w:p>
    <w:p w:rsidR="00D63FD7" w:rsidRPr="00D63FD7" w:rsidRDefault="00D63FD7" w:rsidP="00D5169F">
      <w:pPr>
        <w:pStyle w:val="af2"/>
        <w:numPr>
          <w:ilvl w:val="0"/>
          <w:numId w:val="23"/>
        </w:numPr>
      </w:pPr>
      <w:r w:rsidRPr="00D63FD7">
        <w:t xml:space="preserve">повышение эффективности работы объектов инфраструктуры, снижение себестоимости продукции за счет оптимизации расходов; </w:t>
      </w:r>
    </w:p>
    <w:p w:rsidR="00D63FD7" w:rsidRPr="00D63FD7" w:rsidRDefault="00D63FD7" w:rsidP="00D5169F">
      <w:pPr>
        <w:pStyle w:val="af2"/>
        <w:numPr>
          <w:ilvl w:val="0"/>
          <w:numId w:val="23"/>
        </w:numPr>
      </w:pPr>
      <w:r w:rsidRPr="00D63FD7">
        <w:t xml:space="preserve">обновление основного оборудования объектов системы централизованного водоснабжения, снижения степени износа сетей водоснабжения и оборудования; </w:t>
      </w:r>
    </w:p>
    <w:p w:rsidR="00D63FD7" w:rsidRPr="00D63FD7" w:rsidRDefault="00D63FD7" w:rsidP="00D5169F">
      <w:pPr>
        <w:pStyle w:val="af2"/>
        <w:numPr>
          <w:ilvl w:val="0"/>
          <w:numId w:val="23"/>
        </w:numPr>
      </w:pPr>
      <w:r w:rsidRPr="00D63FD7">
        <w:t xml:space="preserve">обеспечение населения питьевой водой нормативного качества и в необходимом количестве. </w:t>
      </w:r>
    </w:p>
    <w:p w:rsidR="00F61BBF" w:rsidRDefault="00F61BBF" w:rsidP="00F61BBF">
      <w:r>
        <w:t xml:space="preserve">Развитие системы водоснабжения </w:t>
      </w:r>
      <w:r w:rsidR="00AA2B61">
        <w:t>Суксунского ГО</w:t>
      </w:r>
      <w:r w:rsidR="001D5DDA">
        <w:t xml:space="preserve"> предусматривается в рамках </w:t>
      </w:r>
      <w:r w:rsidR="000870FF">
        <w:t>Генерального плана</w:t>
      </w:r>
      <w:r w:rsidR="00AD4EBB">
        <w:t xml:space="preserve"> Суксунского городского округа Пермского края, </w:t>
      </w:r>
      <w:r w:rsidR="00B54346">
        <w:t xml:space="preserve">утвержденного </w:t>
      </w:r>
      <w:r w:rsidR="0000606A">
        <w:t>Р</w:t>
      </w:r>
      <w:r w:rsidR="00B54346">
        <w:t xml:space="preserve">ешением Думы Суксунского ГО </w:t>
      </w:r>
      <w:r w:rsidR="0000606A">
        <w:t>№ 181 от 28.01.2021 г</w:t>
      </w:r>
      <w:r w:rsidR="00571E0D">
        <w:t>.</w:t>
      </w:r>
    </w:p>
    <w:p w:rsidR="006D04CA" w:rsidRDefault="009F67F9" w:rsidP="00D90052">
      <w:r>
        <w:t xml:space="preserve">В </w:t>
      </w:r>
      <w:r w:rsidR="00CF3575">
        <w:t>генеральном плане отражены следующие направления развития централизованных систем водоснабжения:</w:t>
      </w:r>
    </w:p>
    <w:p w:rsidR="00CF3575" w:rsidRDefault="00432158" w:rsidP="00D5169F">
      <w:pPr>
        <w:pStyle w:val="af2"/>
        <w:numPr>
          <w:ilvl w:val="0"/>
          <w:numId w:val="45"/>
        </w:numPr>
      </w:pPr>
      <w:r>
        <w:t>реконструкция</w:t>
      </w:r>
      <w:r w:rsidR="00C37B48" w:rsidRPr="00C37B48">
        <w:t xml:space="preserve"> существующих участков водопроводной сети с целью снижения уровня износа, увеличения пропускной способности, закольцовки</w:t>
      </w:r>
      <w:r w:rsidR="00C37B48">
        <w:t>;</w:t>
      </w:r>
    </w:p>
    <w:p w:rsidR="00C37B48" w:rsidRDefault="00C37B48" w:rsidP="00D5169F">
      <w:pPr>
        <w:pStyle w:val="af2"/>
        <w:numPr>
          <w:ilvl w:val="0"/>
          <w:numId w:val="45"/>
        </w:numPr>
      </w:pPr>
      <w:r>
        <w:lastRenderedPageBreak/>
        <w:t>строительство сетей водоснабжения в целях создания условий для подключения к системе централизованного водоснабжения новых объектов;</w:t>
      </w:r>
    </w:p>
    <w:p w:rsidR="00C37B48" w:rsidRDefault="00C37B48" w:rsidP="00D5169F">
      <w:pPr>
        <w:pStyle w:val="af2"/>
        <w:numPr>
          <w:ilvl w:val="0"/>
          <w:numId w:val="45"/>
        </w:numPr>
      </w:pPr>
      <w:r>
        <w:t>установк</w:t>
      </w:r>
      <w:r w:rsidR="00432158">
        <w:t>а</w:t>
      </w:r>
      <w:r>
        <w:t xml:space="preserve"> приборов учета и диспетчеризации для повышения энергетической эффективности системы;</w:t>
      </w:r>
    </w:p>
    <w:p w:rsidR="00570BFB" w:rsidRDefault="00432158" w:rsidP="00D5169F">
      <w:pPr>
        <w:pStyle w:val="af2"/>
        <w:numPr>
          <w:ilvl w:val="0"/>
          <w:numId w:val="45"/>
        </w:numPr>
      </w:pPr>
      <w:r>
        <w:t>реконструкция водозаборных узлов с целью обеспечения соответствия нормативным требованиям.</w:t>
      </w:r>
    </w:p>
    <w:p w:rsidR="00520A71" w:rsidRDefault="00520A71" w:rsidP="00520A71">
      <w:r>
        <w:t>Для всех источников водоснабжения должны быть выполнены проекты зон санитарной охраны, в которых определяются границы зон и составляющих ее поясов:</w:t>
      </w:r>
    </w:p>
    <w:p w:rsidR="00520A71" w:rsidRDefault="00520A71" w:rsidP="00D5169F">
      <w:pPr>
        <w:pStyle w:val="af2"/>
        <w:numPr>
          <w:ilvl w:val="0"/>
          <w:numId w:val="46"/>
        </w:numPr>
      </w:pPr>
      <w:r>
        <w:t>первый пояс — строгого режима;</w:t>
      </w:r>
    </w:p>
    <w:p w:rsidR="00520A71" w:rsidRDefault="00520A71" w:rsidP="00D5169F">
      <w:pPr>
        <w:pStyle w:val="af2"/>
        <w:numPr>
          <w:ilvl w:val="0"/>
          <w:numId w:val="46"/>
        </w:numPr>
      </w:pPr>
      <w:r>
        <w:t>второй и третий пояса — пояса ограничений.</w:t>
      </w:r>
    </w:p>
    <w:p w:rsidR="006D04CA" w:rsidRDefault="00520A71" w:rsidP="00520A71">
      <w:r>
        <w:t>В проектах зон санитарной охраны (далее – ЗСО) также определяются план мероприятий по улучшению санитарного состояния территории ЗСО, предупреждению загрязнения источника, правила и режим хозяйственного использования территорий трёх поясов ЗСО (СанПиН 2.1.4.1110-02 «Зоны санитарной охраны источников водоснабжения и водопроводов питьевого назначения»).</w:t>
      </w:r>
    </w:p>
    <w:p w:rsidR="00471AB6" w:rsidRDefault="00471AB6" w:rsidP="00471AB6">
      <w:r>
        <w:t>К первоочередным мероприятиям по развитию системы водоснабжения на территории Суксунского ГО относится:</w:t>
      </w:r>
    </w:p>
    <w:p w:rsidR="00471AB6" w:rsidRDefault="00471AB6" w:rsidP="00D5169F">
      <w:pPr>
        <w:pStyle w:val="af2"/>
        <w:numPr>
          <w:ilvl w:val="0"/>
          <w:numId w:val="47"/>
        </w:numPr>
      </w:pPr>
      <w:r>
        <w:t>разработка проектно-сметной документации и реконструкция водозаборн</w:t>
      </w:r>
      <w:r w:rsidR="00044A9B">
        <w:t>ых</w:t>
      </w:r>
      <w:r>
        <w:t xml:space="preserve"> узл</w:t>
      </w:r>
      <w:r w:rsidR="00044A9B">
        <w:t>ов</w:t>
      </w:r>
      <w:r>
        <w:t xml:space="preserve"> д. Цыганы, д. Моргуново;</w:t>
      </w:r>
    </w:p>
    <w:p w:rsidR="00471AB6" w:rsidRDefault="00471AB6" w:rsidP="00D5169F">
      <w:pPr>
        <w:pStyle w:val="af2"/>
        <w:numPr>
          <w:ilvl w:val="0"/>
          <w:numId w:val="47"/>
        </w:numPr>
      </w:pPr>
      <w:r>
        <w:t>разработка проектно-сметной документации и строительство водоочистных сооружений в д. Ковалево;</w:t>
      </w:r>
    </w:p>
    <w:p w:rsidR="00471AB6" w:rsidRDefault="00471AB6" w:rsidP="00D5169F">
      <w:pPr>
        <w:pStyle w:val="af2"/>
        <w:numPr>
          <w:ilvl w:val="0"/>
          <w:numId w:val="47"/>
        </w:numPr>
      </w:pPr>
      <w:r>
        <w:t xml:space="preserve">разработка проектно-сметной документации и реконструкция сетей водоснабжения в рп. </w:t>
      </w:r>
      <w:proofErr w:type="gramStart"/>
      <w:r>
        <w:t>Суксун, д. Киселево, д. Ковалево, д. Моргуново, с. Сабарка, д. Цыганы, п. Южный, д. Мартьяново, д. Поедуги, д. Морозково, д. Пепелыши, д. Сызганка;</w:t>
      </w:r>
      <w:proofErr w:type="gramEnd"/>
    </w:p>
    <w:p w:rsidR="00471AB6" w:rsidRDefault="00471AB6" w:rsidP="00D5169F">
      <w:pPr>
        <w:pStyle w:val="af2"/>
        <w:numPr>
          <w:ilvl w:val="0"/>
          <w:numId w:val="47"/>
        </w:numPr>
      </w:pPr>
      <w:proofErr w:type="gramStart"/>
      <w:r>
        <w:t>реконструкция сетей водоснабжения, обустройство, ремонт (замена) пожарных гидрантов</w:t>
      </w:r>
      <w:r w:rsidR="00C2033E">
        <w:t xml:space="preserve"> </w:t>
      </w:r>
      <w:r w:rsidR="00C2033E" w:rsidRPr="00C2033E">
        <w:t>по основным и второстепенным улицам с. Ключи, с. Сыра, с. Тис, с. Торговище, д. Шахарово</w:t>
      </w:r>
      <w:r>
        <w:t>;</w:t>
      </w:r>
      <w:proofErr w:type="gramEnd"/>
    </w:p>
    <w:p w:rsidR="00471AB6" w:rsidRDefault="00471AB6" w:rsidP="00D5169F">
      <w:pPr>
        <w:pStyle w:val="af2"/>
        <w:numPr>
          <w:ilvl w:val="0"/>
          <w:numId w:val="47"/>
        </w:numPr>
      </w:pPr>
      <w:r>
        <w:t xml:space="preserve">разработка проектно-сметной документации и строительство сетей водоснабжения с обустройством пожарных гидрантов </w:t>
      </w:r>
      <w:proofErr w:type="gramStart"/>
      <w:r>
        <w:t>в</w:t>
      </w:r>
      <w:proofErr w:type="gramEnd"/>
      <w:r>
        <w:t xml:space="preserve"> с. Ключи, с. Торговище, рп. Суксун, д. Опалихино, с. Верх-Суксун;</w:t>
      </w:r>
    </w:p>
    <w:p w:rsidR="00471AB6" w:rsidRDefault="00471AB6" w:rsidP="00D5169F">
      <w:pPr>
        <w:pStyle w:val="af2"/>
        <w:numPr>
          <w:ilvl w:val="0"/>
          <w:numId w:val="47"/>
        </w:numPr>
      </w:pPr>
      <w:r>
        <w:t>разработка проектно-сметной документации и строительство сетей водоснабжения рп. Суксун, д. Опалихино, с. Верх-Суксун;</w:t>
      </w:r>
    </w:p>
    <w:p w:rsidR="00471AB6" w:rsidRDefault="00471AB6" w:rsidP="00D5169F">
      <w:pPr>
        <w:pStyle w:val="af2"/>
        <w:numPr>
          <w:ilvl w:val="0"/>
          <w:numId w:val="47"/>
        </w:numPr>
      </w:pPr>
      <w:r>
        <w:t>разработка проектно-сметной документации и строительство подземного водозабора в д. Ковалево;</w:t>
      </w:r>
    </w:p>
    <w:p w:rsidR="00471AB6" w:rsidRDefault="00471AB6" w:rsidP="00D5169F">
      <w:pPr>
        <w:pStyle w:val="af2"/>
        <w:numPr>
          <w:ilvl w:val="0"/>
          <w:numId w:val="47"/>
        </w:numPr>
      </w:pPr>
      <w:r>
        <w:t>реконструкция подземного водозабора в рп. Суксун;</w:t>
      </w:r>
    </w:p>
    <w:p w:rsidR="00471AB6" w:rsidRDefault="00471AB6" w:rsidP="00D5169F">
      <w:pPr>
        <w:pStyle w:val="af2"/>
        <w:numPr>
          <w:ilvl w:val="0"/>
          <w:numId w:val="47"/>
        </w:numPr>
      </w:pPr>
      <w:r>
        <w:t xml:space="preserve">организация мониторинга и </w:t>
      </w:r>
      <w:r w:rsidR="008E5C11">
        <w:t xml:space="preserve">технического </w:t>
      </w:r>
      <w:r>
        <w:t>обследования всех источников водоснабжения на предмет соответствия требованиям нормативной документации. Приведение в соответствие с требованиями Федерального закона «О санитарно-эпидемиологическом благополучии населения» всех источников водоснабжения населённых пунктов;</w:t>
      </w:r>
    </w:p>
    <w:p w:rsidR="004B774F" w:rsidRDefault="00471AB6" w:rsidP="00D5169F">
      <w:pPr>
        <w:pStyle w:val="af2"/>
        <w:numPr>
          <w:ilvl w:val="0"/>
          <w:numId w:val="47"/>
        </w:numPr>
      </w:pPr>
      <w:r>
        <w:t xml:space="preserve">разработка проектов зон санитарной охраны (ЗСО) существующих источников водоснабжения в соответствии с требованиями СанПиН </w:t>
      </w:r>
      <w:r>
        <w:lastRenderedPageBreak/>
        <w:t>2.1.4.1110-02</w:t>
      </w:r>
      <w:r w:rsidR="004B774F">
        <w:t xml:space="preserve">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R="00DE22A4" w:rsidRDefault="004B774F" w:rsidP="00D5169F">
      <w:pPr>
        <w:pStyle w:val="af2"/>
        <w:numPr>
          <w:ilvl w:val="0"/>
          <w:numId w:val="47"/>
        </w:numPr>
      </w:pPr>
      <w:r>
        <w:t>оборудование приборами уч</w:t>
      </w:r>
      <w:r w:rsidR="00990E93">
        <w:t>е</w:t>
      </w:r>
      <w:r>
        <w:t>та расхода воды всех бюджетных учреждений на территории муниципального образования.</w:t>
      </w:r>
    </w:p>
    <w:p w:rsidR="004B156D" w:rsidRDefault="004B156D" w:rsidP="004B156D">
      <w:r>
        <w:t>Мероприятия по развитию системы водоснабжения на территории округа на вторую очередь:</w:t>
      </w:r>
    </w:p>
    <w:p w:rsidR="004B156D" w:rsidRDefault="004B156D" w:rsidP="00D5169F">
      <w:pPr>
        <w:pStyle w:val="af2"/>
        <w:numPr>
          <w:ilvl w:val="0"/>
          <w:numId w:val="48"/>
        </w:numPr>
      </w:pPr>
      <w:r>
        <w:t>реконструкция водопроводных сетей всех населённых пунктов в соответствии с текущим состоянием;</w:t>
      </w:r>
    </w:p>
    <w:p w:rsidR="004B156D" w:rsidRDefault="004B156D" w:rsidP="00D5169F">
      <w:pPr>
        <w:pStyle w:val="af2"/>
        <w:numPr>
          <w:ilvl w:val="0"/>
          <w:numId w:val="48"/>
        </w:numPr>
      </w:pPr>
      <w:r>
        <w:t>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2.1.4.1175-02.</w:t>
      </w:r>
    </w:p>
    <w:p w:rsidR="004B156D" w:rsidRDefault="004B156D" w:rsidP="004B774F"/>
    <w:p w:rsidR="00C96D0B" w:rsidRDefault="00C96D0B" w:rsidP="00C96D0B">
      <w:r w:rsidRPr="00BB7A7E">
        <w:t>Не</w:t>
      </w:r>
      <w:r>
        <w:t xml:space="preserve">смотря на то, что системы централизованного водоснабжения Суксунского ГО относятся ко </w:t>
      </w:r>
      <w:r>
        <w:rPr>
          <w:lang w:val="en-US"/>
        </w:rPr>
        <w:t>II</w:t>
      </w:r>
      <w:r w:rsidRPr="00A43799">
        <w:t xml:space="preserve"> </w:t>
      </w:r>
      <w:r>
        <w:t xml:space="preserve">и </w:t>
      </w:r>
      <w:r>
        <w:rPr>
          <w:lang w:val="en-US"/>
        </w:rPr>
        <w:t>III</w:t>
      </w:r>
      <w:r w:rsidRPr="00A43799">
        <w:t xml:space="preserve"> </w:t>
      </w:r>
      <w:r>
        <w:t xml:space="preserve">категории по обеспеченности подачи воды, стоит учитывать, что согласно </w:t>
      </w:r>
      <w:r w:rsidRPr="0063401F">
        <w:t>п. 7.4 СП 31.13330.2021</w:t>
      </w:r>
      <w:r>
        <w:t xml:space="preserve"> элементы систем водоснабжения второй категории, повреждения которых могут нарушить подачу воды на пожаротушение, должны быть отнесены к первой категории.</w:t>
      </w:r>
    </w:p>
    <w:p w:rsidR="00C96D0B" w:rsidRPr="00C70B1D" w:rsidRDefault="00C96D0B" w:rsidP="00C96D0B">
      <w:r>
        <w:t>Элементы систем наружного пожаротушения (пожарные гидранты) размещены в следующих населенных пунктах</w:t>
      </w:r>
      <w:r w:rsidRPr="00AB16B2">
        <w:t xml:space="preserve">: рп. </w:t>
      </w:r>
      <w:proofErr w:type="gramStart"/>
      <w:r w:rsidRPr="00AB16B2">
        <w:t>Суксун; д. Поедуги; с. Бор; д. Пепелыши; д.</w:t>
      </w:r>
      <w:r w:rsidR="004903F5" w:rsidRPr="00AB16B2">
        <w:t> </w:t>
      </w:r>
      <w:r w:rsidRPr="00AB16B2">
        <w:t>Сызганка; д. Юркан;</w:t>
      </w:r>
      <w:r w:rsidR="00E43762" w:rsidRPr="00AB16B2">
        <w:t xml:space="preserve"> д.</w:t>
      </w:r>
      <w:r w:rsidR="00E43762" w:rsidRPr="00AB16B2">
        <w:rPr>
          <w:spacing w:val="1"/>
        </w:rPr>
        <w:t xml:space="preserve"> </w:t>
      </w:r>
      <w:r w:rsidR="00E43762" w:rsidRPr="00AB16B2">
        <w:t>Шатлык; д. Морозково; д. Моргуново;</w:t>
      </w:r>
      <w:r w:rsidR="00486307" w:rsidRPr="00AB16B2">
        <w:t xml:space="preserve"> д. Ковалево; д.</w:t>
      </w:r>
      <w:r w:rsidR="00486307" w:rsidRPr="00AB16B2">
        <w:rPr>
          <w:spacing w:val="1"/>
        </w:rPr>
        <w:t xml:space="preserve"> </w:t>
      </w:r>
      <w:r w:rsidR="00486307" w:rsidRPr="00AB16B2">
        <w:t>Киселево; п. Южный; д. Опалихино;</w:t>
      </w:r>
      <w:r w:rsidRPr="00AB16B2">
        <w:t xml:space="preserve"> </w:t>
      </w:r>
      <w:r w:rsidR="00E43762" w:rsidRPr="00AB16B2">
        <w:t>с.</w:t>
      </w:r>
      <w:r w:rsidR="00E43762" w:rsidRPr="00AB16B2">
        <w:rPr>
          <w:spacing w:val="-1"/>
        </w:rPr>
        <w:t xml:space="preserve"> </w:t>
      </w:r>
      <w:r w:rsidR="00E43762" w:rsidRPr="00AB16B2">
        <w:t>Сабарка;</w:t>
      </w:r>
      <w:r w:rsidR="00486307" w:rsidRPr="00AB16B2">
        <w:t xml:space="preserve"> с.</w:t>
      </w:r>
      <w:r w:rsidR="00486307" w:rsidRPr="00AB16B2">
        <w:rPr>
          <w:spacing w:val="1"/>
        </w:rPr>
        <w:t xml:space="preserve"> </w:t>
      </w:r>
      <w:r w:rsidR="00486307" w:rsidRPr="00AB16B2">
        <w:t>Ключи;</w:t>
      </w:r>
      <w:r w:rsidR="00E43762" w:rsidRPr="00AB16B2">
        <w:t xml:space="preserve"> </w:t>
      </w:r>
      <w:r w:rsidRPr="00AB16B2">
        <w:t>д. Мартьяново; с. Сыра; с. Тис; с.</w:t>
      </w:r>
      <w:r w:rsidR="00C14C2D">
        <w:t> </w:t>
      </w:r>
      <w:r w:rsidRPr="00AB16B2">
        <w:t>Торговище; д. Ярушино</w:t>
      </w:r>
      <w:r w:rsidR="003E7760" w:rsidRPr="00AB16B2">
        <w:t>, д. Шахарово</w:t>
      </w:r>
      <w:r w:rsidRPr="00AB16B2">
        <w:t>.</w:t>
      </w:r>
      <w:proofErr w:type="gramEnd"/>
      <w:r>
        <w:t xml:space="preserve"> Таким образом, п</w:t>
      </w:r>
      <w:r w:rsidRPr="00DD6A6F">
        <w:t>ри реконструкции систем водоснабжения</w:t>
      </w:r>
      <w:r>
        <w:t xml:space="preserve"> данных населенных пунктов</w:t>
      </w:r>
      <w:r w:rsidRPr="00DD6A6F">
        <w:t xml:space="preserve"> стоит учитывать</w:t>
      </w:r>
      <w:r>
        <w:t xml:space="preserve"> требования к надежности элементов системы водоснабжения, как объектов </w:t>
      </w:r>
      <w:r>
        <w:rPr>
          <w:lang w:val="en-US"/>
        </w:rPr>
        <w:t>I</w:t>
      </w:r>
      <w:r w:rsidRPr="00C70B1D">
        <w:t xml:space="preserve"> </w:t>
      </w:r>
      <w:r>
        <w:t>категории.</w:t>
      </w:r>
    </w:p>
    <w:p w:rsidR="00C96D0B" w:rsidRDefault="00C96D0B" w:rsidP="00C96D0B">
      <w:r>
        <w:t xml:space="preserve">Насосные станции, подающие воду непосредственно в сеть противопожарного водопровода, надлежит относить к I категории. Количество резервных агрегатов в насосных станциях </w:t>
      </w:r>
      <w:r>
        <w:rPr>
          <w:lang w:val="en-US"/>
        </w:rPr>
        <w:t>I</w:t>
      </w:r>
      <w:r w:rsidRPr="009F16BA">
        <w:t xml:space="preserve"> </w:t>
      </w:r>
      <w:r>
        <w:t>категории составляет 2 ед. Количество напорных линий от насосных станций I и II категорий должно быть не менее двух.</w:t>
      </w:r>
    </w:p>
    <w:p w:rsidR="00C96D0B" w:rsidRDefault="00C96D0B" w:rsidP="00C96D0B">
      <w:r>
        <w:t xml:space="preserve">При прокладке водовода в одну линию и подаче воды от одного источника водоснабжения должен быть предусмотрен дополнительный пожарный объем воды на время ликвидации аварии на водоводе. </w:t>
      </w:r>
    </w:p>
    <w:p w:rsidR="00C96D0B" w:rsidRDefault="00C96D0B" w:rsidP="00C96D0B">
      <w:r>
        <w:t xml:space="preserve">Водопроводные сети должны быть, как правило, кольцевыми. Тупиковые линии водопроводов допускается применять </w:t>
      </w:r>
      <w:proofErr w:type="gramStart"/>
      <w:r>
        <w:t>для подачи воды на противопожарные нужды независимо от расхода воды на пожаротушение при длине</w:t>
      </w:r>
      <w:proofErr w:type="gramEnd"/>
      <w:r>
        <w:t xml:space="preserve"> линии не свыше 200 м. </w:t>
      </w:r>
    </w:p>
    <w:p w:rsidR="00C96D0B" w:rsidRDefault="00C96D0B" w:rsidP="00C96D0B">
      <w:r>
        <w:t>В населенных пунктах с числом жителей до 5 тыс</w:t>
      </w:r>
      <w:proofErr w:type="gramStart"/>
      <w:r>
        <w:t>.ч</w:t>
      </w:r>
      <w:proofErr w:type="gramEnd"/>
      <w:r>
        <w:t>ел. и расходом воды на наружное пожаротушение до 10 л/с или при количестве внутренних пожарных кранов в здании до 12 штук допускаются тупиковые линии длиной более 200 м при условии устройства пожарных резервуаров или водоемов, водонапорной башни или контррезервуара в конце тупика, содержащих расчетный пожарный объем воды.</w:t>
      </w:r>
    </w:p>
    <w:p w:rsidR="00C96D0B" w:rsidRDefault="00C96D0B" w:rsidP="00C96D0B">
      <w:r>
        <w:t>Независимо от категории водозабор</w:t>
      </w:r>
      <w:r w:rsidR="005220DE">
        <w:t>ов</w:t>
      </w:r>
      <w:r>
        <w:t xml:space="preserve"> на территории ВЗУ должн</w:t>
      </w:r>
      <w:r w:rsidR="005220DE">
        <w:t>ы</w:t>
      </w:r>
      <w:r>
        <w:t xml:space="preserve"> размещаться резервн</w:t>
      </w:r>
      <w:r w:rsidR="005220DE">
        <w:t>ые</w:t>
      </w:r>
      <w:r>
        <w:t xml:space="preserve"> скважин</w:t>
      </w:r>
      <w:r w:rsidR="005220DE">
        <w:t>ы</w:t>
      </w:r>
      <w:r>
        <w:t>. Также на подземных водозаборах производительностью более 50 м</w:t>
      </w:r>
      <w:r w:rsidRPr="00C96D0B">
        <w:rPr>
          <w:vertAlign w:val="superscript"/>
        </w:rPr>
        <w:t>3</w:t>
      </w:r>
      <w:r>
        <w:t>/сут следует предусматривать системы (мероприятия) обеззараживания воды вне зависимости от соответствия исходной воды гигиеническим нормам.</w:t>
      </w:r>
    </w:p>
    <w:p w:rsidR="001B16D6" w:rsidRPr="00D90052" w:rsidRDefault="001B16D6" w:rsidP="00D90052"/>
    <w:p w:rsidR="00A7514A" w:rsidRDefault="00C81498" w:rsidP="00AC6B81">
      <w:pPr>
        <w:pStyle w:val="3"/>
      </w:pPr>
      <w:bookmarkStart w:id="40" w:name="_Toc118731228"/>
      <w:r>
        <w:lastRenderedPageBreak/>
        <w:t>Р</w:t>
      </w:r>
      <w:r w:rsidRPr="00C81498">
        <w:t>азличные сценарии развития централизованных систем водоснабжения в зависимости от различных сценариев развития городск</w:t>
      </w:r>
      <w:r w:rsidR="00C11964">
        <w:t>ого</w:t>
      </w:r>
      <w:r w:rsidRPr="00C81498">
        <w:t xml:space="preserve"> округ</w:t>
      </w:r>
      <w:r w:rsidR="00C11964">
        <w:t>а</w:t>
      </w:r>
      <w:bookmarkEnd w:id="40"/>
    </w:p>
    <w:p w:rsidR="00A030EC" w:rsidRPr="00A030EC" w:rsidRDefault="00A030EC" w:rsidP="00A030EC">
      <w:r w:rsidRPr="00A030EC">
        <w:t xml:space="preserve">Развитие централизованной системы водоснабжения </w:t>
      </w:r>
      <w:r w:rsidR="00C02140">
        <w:t>Суксунского ГО</w:t>
      </w:r>
      <w:r w:rsidRPr="00A030EC">
        <w:t xml:space="preserve"> напрямую зависит от следующих факторов:</w:t>
      </w:r>
    </w:p>
    <w:p w:rsidR="00A030EC" w:rsidRPr="00A030EC" w:rsidRDefault="00A030EC" w:rsidP="001D1A73">
      <w:pPr>
        <w:numPr>
          <w:ilvl w:val="0"/>
          <w:numId w:val="9"/>
        </w:numPr>
      </w:pPr>
      <w:r w:rsidRPr="00A030EC">
        <w:t>ожидаемой динамики численности населения муниципального образования на расчетный срок;</w:t>
      </w:r>
    </w:p>
    <w:p w:rsidR="00A030EC" w:rsidRPr="00A030EC" w:rsidRDefault="00A030EC" w:rsidP="001D1A73">
      <w:pPr>
        <w:numPr>
          <w:ilvl w:val="0"/>
          <w:numId w:val="9"/>
        </w:numPr>
      </w:pPr>
      <w:r w:rsidRPr="00A030EC">
        <w:t>путей решения проблемы водообеспечения в муниципальном образовании;</w:t>
      </w:r>
    </w:p>
    <w:p w:rsidR="00A030EC" w:rsidRPr="00A030EC" w:rsidRDefault="00A030EC" w:rsidP="001D1A73">
      <w:pPr>
        <w:numPr>
          <w:ilvl w:val="0"/>
          <w:numId w:val="9"/>
        </w:numPr>
      </w:pPr>
      <w:r w:rsidRPr="00A030EC">
        <w:t xml:space="preserve">планируемой застройкой </w:t>
      </w:r>
      <w:r w:rsidR="003E36F0">
        <w:t>муниципального образования.</w:t>
      </w:r>
    </w:p>
    <w:p w:rsidR="003E0602" w:rsidRPr="004051D2" w:rsidRDefault="0047146D" w:rsidP="003E0602">
      <w:pPr>
        <w:rPr>
          <w:highlight w:val="yellow"/>
        </w:rPr>
      </w:pPr>
      <w:proofErr w:type="gramStart"/>
      <w:r w:rsidRPr="0047146D">
        <w:t xml:space="preserve">На территории Суксунского ГО по данным администрации округа </w:t>
      </w:r>
      <w:r w:rsidR="000C09C6">
        <w:t>по состоянию на базовый 2021 год разработки схем водоснабжения и водоотведения</w:t>
      </w:r>
      <w:r w:rsidRPr="0047146D">
        <w:t xml:space="preserve"> проживает 18</w:t>
      </w:r>
      <w:r w:rsidR="003D535F">
        <w:t>5</w:t>
      </w:r>
      <w:r w:rsidRPr="0047146D">
        <w:t>10 человек, что составляет 0</w:t>
      </w:r>
      <w:r w:rsidR="001C2D35">
        <w:t>,</w:t>
      </w:r>
      <w:r w:rsidRPr="0047146D">
        <w:t>71 % населения Пермского края, из которых 8437 человек проживает в городской местности, 10</w:t>
      </w:r>
      <w:r w:rsidR="003D535F">
        <w:t>0</w:t>
      </w:r>
      <w:r w:rsidRPr="0047146D">
        <w:t>73 человек – в сельской.</w:t>
      </w:r>
      <w:proofErr w:type="gramEnd"/>
    </w:p>
    <w:p w:rsidR="003E0602" w:rsidRPr="004051D2" w:rsidRDefault="0047146D" w:rsidP="0047146D">
      <w:pPr>
        <w:rPr>
          <w:highlight w:val="yellow"/>
        </w:rPr>
      </w:pPr>
      <w:r>
        <w:t>Демографическая ситуация в округе соответствует общим тенденциям, сложившимся в Пермском крае. В период с 2012 по 2019 г</w:t>
      </w:r>
      <w:r w:rsidR="00B27AA9">
        <w:t>.</w:t>
      </w:r>
      <w:r>
        <w:t>г. в городском округе наблюдается превышение числа умерших над числом родившихся, разница составила в целом за данный период 333 человека. Прослеживается стабильное сокращение численности населения по причине суженного воспроизводства, которое затронуло практически всю территорию Пермского края.</w:t>
      </w:r>
    </w:p>
    <w:p w:rsidR="003E0602" w:rsidRPr="003E0602" w:rsidRDefault="003E0602" w:rsidP="003E0602">
      <w:proofErr w:type="gramStart"/>
      <w:r w:rsidRPr="00B359DB">
        <w:t xml:space="preserve">Показатели, характеризующие динамику численности населения в </w:t>
      </w:r>
      <w:r w:rsidR="001C2D35" w:rsidRPr="00B359DB">
        <w:t>Суксунском</w:t>
      </w:r>
      <w:r w:rsidRPr="00B359DB">
        <w:t xml:space="preserve"> </w:t>
      </w:r>
      <w:r w:rsidR="00B359DB" w:rsidRPr="00B359DB">
        <w:t>ГО</w:t>
      </w:r>
      <w:r w:rsidRPr="00B359DB">
        <w:t xml:space="preserve"> за последние 10 лет, приведены в таблице 1.2.</w:t>
      </w:r>
      <w:r w:rsidR="00B359DB" w:rsidRPr="00B359DB">
        <w:t>2.</w:t>
      </w:r>
      <w:r w:rsidRPr="00B359DB">
        <w:t>1, а также представлены на рисунке 1.2.</w:t>
      </w:r>
      <w:r w:rsidR="00B359DB" w:rsidRPr="00B359DB">
        <w:t>2.</w:t>
      </w:r>
      <w:r w:rsidRPr="00B359DB">
        <w:t>1.</w:t>
      </w:r>
      <w:proofErr w:type="gramEnd"/>
    </w:p>
    <w:p w:rsidR="00721791" w:rsidRDefault="00721791" w:rsidP="00721791">
      <w:pPr>
        <w:pStyle w:val="ae"/>
        <w:keepNext/>
      </w:pPr>
      <w:bookmarkStart w:id="41" w:name="_Toc117605656"/>
      <w:r>
        <w:t xml:space="preserve">Таблица </w:t>
      </w:r>
      <w:fldSimple w:instr=" STYLEREF 3 \s ">
        <w:r w:rsidR="006D6740">
          <w:rPr>
            <w:noProof/>
          </w:rPr>
          <w:t>1.2.2</w:t>
        </w:r>
      </w:fldSimple>
      <w:r w:rsidR="00F07E53">
        <w:t>.</w:t>
      </w:r>
      <w:fldSimple w:instr=" SEQ Таблица \* ARABIC \s 3 ">
        <w:r w:rsidR="006D6740">
          <w:rPr>
            <w:noProof/>
          </w:rPr>
          <w:t>1</w:t>
        </w:r>
      </w:fldSimple>
      <w:r>
        <w:t xml:space="preserve">. </w:t>
      </w:r>
      <w:r w:rsidRPr="009E7F8D">
        <w:t>Динамика численности населения</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3"/>
        <w:gridCol w:w="811"/>
        <w:gridCol w:w="811"/>
        <w:gridCol w:w="811"/>
        <w:gridCol w:w="811"/>
        <w:gridCol w:w="813"/>
        <w:gridCol w:w="811"/>
        <w:gridCol w:w="811"/>
        <w:gridCol w:w="811"/>
        <w:gridCol w:w="811"/>
        <w:gridCol w:w="813"/>
      </w:tblGrid>
      <w:tr w:rsidR="00721791" w:rsidRPr="00286B75" w:rsidTr="0047146D">
        <w:trPr>
          <w:trHeight w:val="20"/>
          <w:tblHeader/>
        </w:trPr>
        <w:tc>
          <w:tcPr>
            <w:tcW w:w="998" w:type="pct"/>
            <w:vMerge w:val="restart"/>
            <w:shd w:val="clear" w:color="auto" w:fill="F2F2F2" w:themeFill="background1" w:themeFillShade="F2"/>
            <w:noWrap/>
            <w:vAlign w:val="center"/>
          </w:tcPr>
          <w:p w:rsidR="003E0602" w:rsidRPr="00286B75" w:rsidRDefault="003E0602" w:rsidP="00286B75">
            <w:pPr>
              <w:pStyle w:val="ac"/>
              <w:rPr>
                <w:sz w:val="20"/>
                <w:szCs w:val="20"/>
              </w:rPr>
            </w:pPr>
            <w:r w:rsidRPr="00286B75">
              <w:rPr>
                <w:sz w:val="20"/>
                <w:szCs w:val="20"/>
              </w:rPr>
              <w:t>Характеристика</w:t>
            </w:r>
          </w:p>
        </w:tc>
        <w:tc>
          <w:tcPr>
            <w:tcW w:w="4002" w:type="pct"/>
            <w:gridSpan w:val="10"/>
            <w:shd w:val="clear" w:color="auto" w:fill="F2F2F2" w:themeFill="background1" w:themeFillShade="F2"/>
            <w:noWrap/>
            <w:vAlign w:val="center"/>
          </w:tcPr>
          <w:p w:rsidR="003E0602" w:rsidRPr="00286B75" w:rsidRDefault="003E0602" w:rsidP="00286B75">
            <w:pPr>
              <w:pStyle w:val="ac"/>
              <w:rPr>
                <w:sz w:val="20"/>
                <w:szCs w:val="20"/>
              </w:rPr>
            </w:pPr>
            <w:r w:rsidRPr="00286B75">
              <w:rPr>
                <w:sz w:val="20"/>
                <w:szCs w:val="20"/>
              </w:rPr>
              <w:t>год</w:t>
            </w:r>
          </w:p>
        </w:tc>
      </w:tr>
      <w:tr w:rsidR="0047146D" w:rsidRPr="00286B75" w:rsidTr="0047146D">
        <w:trPr>
          <w:trHeight w:val="20"/>
          <w:tblHeader/>
        </w:trPr>
        <w:tc>
          <w:tcPr>
            <w:tcW w:w="998" w:type="pct"/>
            <w:vMerge/>
            <w:shd w:val="clear" w:color="auto" w:fill="F2F2F2" w:themeFill="background1" w:themeFillShade="F2"/>
            <w:noWrap/>
            <w:vAlign w:val="center"/>
            <w:hideMark/>
          </w:tcPr>
          <w:p w:rsidR="004051D2" w:rsidRPr="00286B75" w:rsidRDefault="004051D2" w:rsidP="00286B75">
            <w:pPr>
              <w:pStyle w:val="ac"/>
              <w:rPr>
                <w:sz w:val="20"/>
                <w:szCs w:val="20"/>
              </w:rPr>
            </w:pP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2012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2013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2014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2015 </w:t>
            </w:r>
          </w:p>
        </w:tc>
        <w:tc>
          <w:tcPr>
            <w:tcW w:w="401"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2016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2017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2018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2019 </w:t>
            </w:r>
          </w:p>
        </w:tc>
        <w:tc>
          <w:tcPr>
            <w:tcW w:w="400" w:type="pct"/>
            <w:shd w:val="clear" w:color="auto" w:fill="F2F2F2" w:themeFill="background1" w:themeFillShade="F2"/>
            <w:noWrap/>
            <w:vAlign w:val="center"/>
            <w:hideMark/>
          </w:tcPr>
          <w:p w:rsidR="004051D2" w:rsidRPr="00286B75" w:rsidRDefault="004051D2" w:rsidP="00286B75">
            <w:pPr>
              <w:pStyle w:val="ac"/>
              <w:rPr>
                <w:sz w:val="20"/>
                <w:szCs w:val="20"/>
              </w:rPr>
            </w:pPr>
            <w:r w:rsidRPr="00286B75">
              <w:rPr>
                <w:sz w:val="20"/>
                <w:szCs w:val="20"/>
              </w:rPr>
              <w:t xml:space="preserve">2020 </w:t>
            </w:r>
          </w:p>
        </w:tc>
        <w:tc>
          <w:tcPr>
            <w:tcW w:w="401" w:type="pct"/>
            <w:shd w:val="clear" w:color="auto" w:fill="F2F2F2" w:themeFill="background1" w:themeFillShade="F2"/>
            <w:vAlign w:val="center"/>
          </w:tcPr>
          <w:p w:rsidR="004051D2" w:rsidRPr="00286B75" w:rsidRDefault="004051D2" w:rsidP="00286B75">
            <w:pPr>
              <w:pStyle w:val="ac"/>
              <w:rPr>
                <w:sz w:val="20"/>
                <w:szCs w:val="20"/>
              </w:rPr>
            </w:pPr>
            <w:r w:rsidRPr="00286B75">
              <w:rPr>
                <w:sz w:val="20"/>
                <w:szCs w:val="20"/>
              </w:rPr>
              <w:t>2021</w:t>
            </w:r>
          </w:p>
        </w:tc>
      </w:tr>
      <w:tr w:rsidR="0047146D" w:rsidRPr="00286B75" w:rsidTr="0047146D">
        <w:trPr>
          <w:trHeight w:val="20"/>
        </w:trPr>
        <w:tc>
          <w:tcPr>
            <w:tcW w:w="998" w:type="pct"/>
            <w:shd w:val="clear" w:color="auto" w:fill="auto"/>
            <w:noWrap/>
            <w:vAlign w:val="center"/>
          </w:tcPr>
          <w:p w:rsidR="004051D2" w:rsidRPr="00286B75" w:rsidRDefault="004051D2" w:rsidP="00411FD3">
            <w:pPr>
              <w:pStyle w:val="ac"/>
              <w:jc w:val="both"/>
              <w:rPr>
                <w:bCs/>
                <w:sz w:val="20"/>
                <w:szCs w:val="20"/>
              </w:rPr>
            </w:pPr>
            <w:r w:rsidRPr="00E907C9">
              <w:rPr>
                <w:bCs/>
                <w:sz w:val="20"/>
                <w:szCs w:val="20"/>
              </w:rPr>
              <w:t>Численность населения, чел., из которых:</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19997</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19875</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19760</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19711</w:t>
            </w:r>
          </w:p>
        </w:tc>
        <w:tc>
          <w:tcPr>
            <w:tcW w:w="401" w:type="pct"/>
            <w:shd w:val="clear" w:color="auto" w:fill="auto"/>
            <w:noWrap/>
            <w:vAlign w:val="center"/>
          </w:tcPr>
          <w:p w:rsidR="004051D2" w:rsidRPr="001A49D1" w:rsidRDefault="000E15A5" w:rsidP="001A49D1">
            <w:pPr>
              <w:pStyle w:val="ac"/>
              <w:rPr>
                <w:sz w:val="20"/>
                <w:szCs w:val="18"/>
              </w:rPr>
            </w:pPr>
            <w:r w:rsidRPr="001A49D1">
              <w:rPr>
                <w:sz w:val="20"/>
                <w:szCs w:val="18"/>
              </w:rPr>
              <w:t>19696</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19632</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19433</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19181</w:t>
            </w:r>
          </w:p>
        </w:tc>
        <w:tc>
          <w:tcPr>
            <w:tcW w:w="400" w:type="pct"/>
            <w:shd w:val="clear" w:color="auto" w:fill="auto"/>
            <w:noWrap/>
            <w:vAlign w:val="center"/>
          </w:tcPr>
          <w:p w:rsidR="004051D2" w:rsidRPr="001A49D1" w:rsidRDefault="000E15A5" w:rsidP="001A49D1">
            <w:pPr>
              <w:pStyle w:val="ac"/>
              <w:rPr>
                <w:sz w:val="20"/>
                <w:szCs w:val="18"/>
              </w:rPr>
            </w:pPr>
            <w:r w:rsidRPr="001A49D1">
              <w:rPr>
                <w:sz w:val="20"/>
                <w:szCs w:val="18"/>
              </w:rPr>
              <w:t>18507</w:t>
            </w:r>
          </w:p>
        </w:tc>
        <w:tc>
          <w:tcPr>
            <w:tcW w:w="401" w:type="pct"/>
            <w:vAlign w:val="center"/>
          </w:tcPr>
          <w:p w:rsidR="004051D2" w:rsidRPr="00286B75" w:rsidRDefault="0047146D" w:rsidP="00286B75">
            <w:pPr>
              <w:pStyle w:val="ac"/>
              <w:rPr>
                <w:bCs/>
                <w:sz w:val="20"/>
                <w:szCs w:val="20"/>
              </w:rPr>
            </w:pPr>
            <w:r w:rsidRPr="0047146D">
              <w:rPr>
                <w:bCs/>
                <w:sz w:val="20"/>
                <w:szCs w:val="20"/>
              </w:rPr>
              <w:t>18</w:t>
            </w:r>
            <w:r w:rsidR="00563426">
              <w:rPr>
                <w:bCs/>
                <w:sz w:val="20"/>
                <w:szCs w:val="20"/>
              </w:rPr>
              <w:t>5</w:t>
            </w:r>
            <w:r w:rsidRPr="0047146D">
              <w:rPr>
                <w:bCs/>
                <w:sz w:val="20"/>
                <w:szCs w:val="20"/>
              </w:rPr>
              <w:t>10</w:t>
            </w:r>
          </w:p>
        </w:tc>
      </w:tr>
      <w:tr w:rsidR="0047146D" w:rsidRPr="00286B75" w:rsidTr="0047146D">
        <w:trPr>
          <w:trHeight w:val="20"/>
        </w:trPr>
        <w:tc>
          <w:tcPr>
            <w:tcW w:w="998" w:type="pct"/>
            <w:shd w:val="clear" w:color="auto" w:fill="auto"/>
            <w:noWrap/>
            <w:vAlign w:val="center"/>
          </w:tcPr>
          <w:p w:rsidR="004051D2" w:rsidRPr="00286B75" w:rsidRDefault="00411FD3" w:rsidP="00411FD3">
            <w:pPr>
              <w:pStyle w:val="ac"/>
              <w:jc w:val="both"/>
              <w:rPr>
                <w:bCs/>
                <w:sz w:val="20"/>
                <w:szCs w:val="20"/>
              </w:rPr>
            </w:pPr>
            <w:r w:rsidRPr="00411FD3">
              <w:rPr>
                <w:bCs/>
                <w:sz w:val="20"/>
                <w:szCs w:val="20"/>
              </w:rPr>
              <w:t>численность городского населения, чел.</w:t>
            </w:r>
          </w:p>
        </w:tc>
        <w:tc>
          <w:tcPr>
            <w:tcW w:w="400" w:type="pct"/>
            <w:shd w:val="clear" w:color="auto" w:fill="auto"/>
            <w:noWrap/>
            <w:vAlign w:val="center"/>
          </w:tcPr>
          <w:p w:rsidR="004051D2" w:rsidRPr="001A49D1" w:rsidRDefault="00681F0D" w:rsidP="001A49D1">
            <w:pPr>
              <w:pStyle w:val="ac"/>
              <w:rPr>
                <w:sz w:val="20"/>
                <w:szCs w:val="18"/>
              </w:rPr>
            </w:pPr>
            <w:r w:rsidRPr="001A49D1">
              <w:rPr>
                <w:sz w:val="20"/>
                <w:szCs w:val="18"/>
              </w:rPr>
              <w:t xml:space="preserve">7986 </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8090</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8120</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8157</w:t>
            </w:r>
          </w:p>
        </w:tc>
        <w:tc>
          <w:tcPr>
            <w:tcW w:w="401" w:type="pct"/>
            <w:shd w:val="clear" w:color="auto" w:fill="auto"/>
            <w:noWrap/>
            <w:vAlign w:val="center"/>
          </w:tcPr>
          <w:p w:rsidR="004051D2" w:rsidRPr="001A49D1" w:rsidRDefault="001A49D1" w:rsidP="001A49D1">
            <w:pPr>
              <w:pStyle w:val="ac"/>
              <w:rPr>
                <w:sz w:val="20"/>
                <w:szCs w:val="18"/>
              </w:rPr>
            </w:pPr>
            <w:r w:rsidRPr="001A49D1">
              <w:rPr>
                <w:sz w:val="20"/>
                <w:szCs w:val="18"/>
              </w:rPr>
              <w:t>8158</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8127</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8082</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8034</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8025</w:t>
            </w:r>
          </w:p>
        </w:tc>
        <w:tc>
          <w:tcPr>
            <w:tcW w:w="401" w:type="pct"/>
            <w:vAlign w:val="center"/>
          </w:tcPr>
          <w:p w:rsidR="004051D2" w:rsidRPr="00286B75" w:rsidRDefault="0047146D" w:rsidP="00286B75">
            <w:pPr>
              <w:pStyle w:val="ac"/>
              <w:rPr>
                <w:bCs/>
                <w:sz w:val="20"/>
                <w:szCs w:val="20"/>
              </w:rPr>
            </w:pPr>
            <w:r w:rsidRPr="0047146D">
              <w:rPr>
                <w:bCs/>
                <w:sz w:val="20"/>
                <w:szCs w:val="20"/>
              </w:rPr>
              <w:t>8437</w:t>
            </w:r>
          </w:p>
        </w:tc>
      </w:tr>
      <w:tr w:rsidR="0047146D" w:rsidRPr="00286B75" w:rsidTr="0047146D">
        <w:trPr>
          <w:trHeight w:val="20"/>
        </w:trPr>
        <w:tc>
          <w:tcPr>
            <w:tcW w:w="998" w:type="pct"/>
            <w:shd w:val="clear" w:color="auto" w:fill="auto"/>
            <w:noWrap/>
            <w:vAlign w:val="center"/>
          </w:tcPr>
          <w:p w:rsidR="004051D2" w:rsidRPr="00286B75" w:rsidRDefault="00411FD3" w:rsidP="00411FD3">
            <w:pPr>
              <w:pStyle w:val="ac"/>
              <w:jc w:val="both"/>
              <w:rPr>
                <w:bCs/>
                <w:sz w:val="20"/>
                <w:szCs w:val="20"/>
              </w:rPr>
            </w:pPr>
            <w:r w:rsidRPr="00411FD3">
              <w:rPr>
                <w:bCs/>
                <w:sz w:val="20"/>
                <w:szCs w:val="20"/>
              </w:rPr>
              <w:t>численность сельского населения, чел.</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12011</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11785</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11640</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11554</w:t>
            </w:r>
          </w:p>
        </w:tc>
        <w:tc>
          <w:tcPr>
            <w:tcW w:w="401" w:type="pct"/>
            <w:shd w:val="clear" w:color="auto" w:fill="auto"/>
            <w:noWrap/>
            <w:vAlign w:val="center"/>
          </w:tcPr>
          <w:p w:rsidR="004051D2" w:rsidRPr="001A49D1" w:rsidRDefault="001A49D1" w:rsidP="001A49D1">
            <w:pPr>
              <w:pStyle w:val="ac"/>
              <w:rPr>
                <w:sz w:val="20"/>
                <w:szCs w:val="18"/>
              </w:rPr>
            </w:pPr>
            <w:r w:rsidRPr="001A49D1">
              <w:rPr>
                <w:sz w:val="20"/>
                <w:szCs w:val="18"/>
              </w:rPr>
              <w:t>11538</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11505</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11351</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11147</w:t>
            </w:r>
          </w:p>
        </w:tc>
        <w:tc>
          <w:tcPr>
            <w:tcW w:w="400" w:type="pct"/>
            <w:shd w:val="clear" w:color="auto" w:fill="auto"/>
            <w:noWrap/>
            <w:vAlign w:val="center"/>
          </w:tcPr>
          <w:p w:rsidR="004051D2" w:rsidRPr="001A49D1" w:rsidRDefault="001A49D1" w:rsidP="001A49D1">
            <w:pPr>
              <w:pStyle w:val="ac"/>
              <w:rPr>
                <w:sz w:val="20"/>
                <w:szCs w:val="18"/>
              </w:rPr>
            </w:pPr>
            <w:r w:rsidRPr="001A49D1">
              <w:rPr>
                <w:sz w:val="20"/>
                <w:szCs w:val="18"/>
              </w:rPr>
              <w:t>10482</w:t>
            </w:r>
          </w:p>
        </w:tc>
        <w:tc>
          <w:tcPr>
            <w:tcW w:w="401" w:type="pct"/>
            <w:vAlign w:val="center"/>
          </w:tcPr>
          <w:p w:rsidR="004051D2" w:rsidRPr="00286B75" w:rsidRDefault="0047146D" w:rsidP="00286B75">
            <w:pPr>
              <w:pStyle w:val="ac"/>
              <w:rPr>
                <w:bCs/>
                <w:sz w:val="20"/>
                <w:szCs w:val="20"/>
              </w:rPr>
            </w:pPr>
            <w:r w:rsidRPr="0047146D">
              <w:rPr>
                <w:bCs/>
                <w:sz w:val="20"/>
                <w:szCs w:val="20"/>
              </w:rPr>
              <w:t>10</w:t>
            </w:r>
            <w:r w:rsidR="00563426">
              <w:rPr>
                <w:bCs/>
                <w:sz w:val="20"/>
                <w:szCs w:val="20"/>
              </w:rPr>
              <w:t>0</w:t>
            </w:r>
            <w:r w:rsidRPr="0047146D">
              <w:rPr>
                <w:bCs/>
                <w:sz w:val="20"/>
                <w:szCs w:val="20"/>
              </w:rPr>
              <w:t>73</w:t>
            </w:r>
          </w:p>
        </w:tc>
      </w:tr>
    </w:tbl>
    <w:p w:rsidR="003E0602" w:rsidRDefault="003E0602" w:rsidP="003E0602"/>
    <w:p w:rsidR="0047146D" w:rsidRPr="003E0602" w:rsidRDefault="0047146D" w:rsidP="003E0602">
      <w:r w:rsidRPr="0047146D">
        <w:t>За период с 2012 по 2020 гг. включительно население городского округа ежегодно сокращалось, что связано с естественной убылью населения и миграционным оттоком. С 2012 по 2016 год отмечен рост численности населения городского округа, который был обеспечен за счет миграции населения из сельских поселений.</w:t>
      </w:r>
    </w:p>
    <w:p w:rsidR="003A7E7B" w:rsidRDefault="00B359DB" w:rsidP="00266598">
      <w:pPr>
        <w:ind w:firstLine="0"/>
      </w:pPr>
      <w:r>
        <w:rPr>
          <w:noProof/>
          <w:lang w:eastAsia="ru-RU"/>
        </w:rPr>
        <w:lastRenderedPageBreak/>
        <w:drawing>
          <wp:inline distT="0" distB="0" distL="0" distR="0">
            <wp:extent cx="6330846" cy="339277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E0602" w:rsidRPr="003E0602" w:rsidRDefault="003A7E7B" w:rsidP="003A7E7B">
      <w:pPr>
        <w:pStyle w:val="ae"/>
        <w:jc w:val="center"/>
      </w:pPr>
      <w:bookmarkStart w:id="42" w:name="_Toc117603638"/>
      <w:r>
        <w:t xml:space="preserve">Рисунок </w:t>
      </w:r>
      <w:fldSimple w:instr=" STYLEREF 3 \s ">
        <w:r w:rsidR="006D6740">
          <w:rPr>
            <w:noProof/>
          </w:rPr>
          <w:t>1.2.2</w:t>
        </w:r>
      </w:fldSimple>
      <w:r w:rsidR="00452612">
        <w:t>.</w:t>
      </w:r>
      <w:fldSimple w:instr=" SEQ Рисунок \* ARABIC \s 3 ">
        <w:r w:rsidR="006D6740">
          <w:rPr>
            <w:noProof/>
          </w:rPr>
          <w:t>1</w:t>
        </w:r>
      </w:fldSimple>
      <w:r>
        <w:t xml:space="preserve">. </w:t>
      </w:r>
      <w:r w:rsidRPr="00C300C7">
        <w:t>Динамика численности населения</w:t>
      </w:r>
      <w:bookmarkEnd w:id="42"/>
    </w:p>
    <w:p w:rsidR="00EC1584" w:rsidRDefault="00EC1584" w:rsidP="00EC1584">
      <w:r>
        <w:t>В городском округе, как и в целом по Пермскому краю, прослеживается тенденция устойчивого миграционного оттока населения. В последнее десятилетие выезд в большинстве территорий края преобладал над въездом. По данным статистических органов отток населения с территории городского округа оставался стабильно отрицательным в пределах от 150 до 50 человек ежегодно. Исключением стал лишь 2015 год, когда на территории городского округа зафиксирован миграционный приток равный 60 мигрантам.</w:t>
      </w:r>
    </w:p>
    <w:p w:rsidR="00EC1584" w:rsidRDefault="00EC1584" w:rsidP="00EC1584">
      <w:r>
        <w:t>Рождаемость, смертность и миграционные потоки оказывают основное влияние на социально-экономическое развитие муниципального образования.</w:t>
      </w:r>
    </w:p>
    <w:p w:rsidR="00E00643" w:rsidRDefault="006D6245" w:rsidP="003E0602">
      <w:r w:rsidRPr="006D6245">
        <w:t xml:space="preserve">Численность населения в разрезе населенных пунктов городского округа представлена в </w:t>
      </w:r>
      <w:r w:rsidR="00F41353" w:rsidRPr="004F6B74">
        <w:t>т</w:t>
      </w:r>
      <w:r w:rsidRPr="004F6B74">
        <w:t>аблице</w:t>
      </w:r>
      <w:r w:rsidR="004F6B74" w:rsidRPr="004F6B74">
        <w:t xml:space="preserve"> 1.2.2.2.</w:t>
      </w:r>
    </w:p>
    <w:p w:rsidR="00CA6B2F" w:rsidRDefault="00CA6B2F" w:rsidP="00CA6B2F">
      <w:pPr>
        <w:pStyle w:val="ae"/>
        <w:keepNext/>
      </w:pPr>
      <w:bookmarkStart w:id="43" w:name="_Toc117605657"/>
      <w:r>
        <w:t xml:space="preserve">Таблица </w:t>
      </w:r>
      <w:fldSimple w:instr=" STYLEREF 3 \s ">
        <w:r w:rsidR="006D6740">
          <w:rPr>
            <w:noProof/>
          </w:rPr>
          <w:t>1.2.2</w:t>
        </w:r>
      </w:fldSimple>
      <w:r w:rsidR="00F07E53">
        <w:t>.</w:t>
      </w:r>
      <w:fldSimple w:instr=" SEQ Таблица \* ARABIC \s 3 ">
        <w:r w:rsidR="006D6740">
          <w:rPr>
            <w:noProof/>
          </w:rPr>
          <w:t>2</w:t>
        </w:r>
      </w:fldSimple>
      <w:r>
        <w:t xml:space="preserve">. </w:t>
      </w:r>
      <w:r w:rsidRPr="00185374">
        <w:t>Численность населения Суксунского ГО в разрезе населенных пунктов</w:t>
      </w:r>
      <w:bookmarkEnd w:id="43"/>
    </w:p>
    <w:tbl>
      <w:tblPr>
        <w:tblW w:w="10065" w:type="dxa"/>
        <w:tblInd w:w="-147" w:type="dxa"/>
        <w:tblBorders>
          <w:top w:val="none" w:sz="6" w:space="0" w:color="auto"/>
          <w:left w:val="none" w:sz="6" w:space="0" w:color="auto"/>
          <w:bottom w:val="none" w:sz="6" w:space="0" w:color="auto"/>
          <w:right w:val="none" w:sz="6" w:space="0" w:color="auto"/>
        </w:tblBorders>
        <w:tblLayout w:type="fixed"/>
        <w:tblLook w:val="0000"/>
      </w:tblPr>
      <w:tblGrid>
        <w:gridCol w:w="709"/>
        <w:gridCol w:w="2977"/>
        <w:gridCol w:w="3119"/>
        <w:gridCol w:w="3260"/>
      </w:tblGrid>
      <w:tr w:rsidR="004F6B74" w:rsidRPr="0086415C" w:rsidTr="004F6B74">
        <w:trPr>
          <w:trHeight w:val="425"/>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r w:rsidRPr="0086415C">
              <w:t xml:space="preserve">№ </w:t>
            </w:r>
            <w:proofErr w:type="gramStart"/>
            <w:r w:rsidRPr="0086415C">
              <w:t>п</w:t>
            </w:r>
            <w:proofErr w:type="gramEnd"/>
            <w:r w:rsidRPr="0086415C">
              <w:t>/п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r w:rsidRPr="0086415C">
              <w:t>Наименование</w:t>
            </w:r>
            <w:r>
              <w:t xml:space="preserve"> </w:t>
            </w:r>
            <w:r w:rsidRPr="0086415C">
              <w:t>населенного</w:t>
            </w:r>
            <w:r>
              <w:t xml:space="preserve"> </w:t>
            </w:r>
            <w:r w:rsidRPr="0086415C">
              <w:t>пункта</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r w:rsidRPr="0086415C">
              <w:t>Вид</w:t>
            </w:r>
            <w:r>
              <w:t xml:space="preserve"> </w:t>
            </w:r>
            <w:r w:rsidRPr="0086415C">
              <w:t>населенного</w:t>
            </w:r>
            <w:r>
              <w:t xml:space="preserve"> </w:t>
            </w:r>
            <w:r w:rsidRPr="0086415C">
              <w:t>пункта</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r w:rsidRPr="0086415C">
              <w:t>Численность</w:t>
            </w:r>
            <w:r>
              <w:t xml:space="preserve"> </w:t>
            </w:r>
            <w:r w:rsidRPr="0086415C">
              <w:t>населения</w:t>
            </w:r>
            <w:r>
              <w:t xml:space="preserve"> </w:t>
            </w:r>
            <w:r w:rsidRPr="0086415C">
              <w:t>(чел.) на</w:t>
            </w:r>
            <w:r>
              <w:t xml:space="preserve"> </w:t>
            </w:r>
            <w:r w:rsidRPr="0086415C">
              <w:t>202</w:t>
            </w:r>
            <w:r>
              <w:t xml:space="preserve">1 </w:t>
            </w:r>
            <w:r w:rsidRPr="0086415C">
              <w:t>г.</w:t>
            </w:r>
          </w:p>
        </w:tc>
      </w:tr>
      <w:tr w:rsidR="004F6B74" w:rsidRPr="0086415C" w:rsidTr="004F6B74">
        <w:trPr>
          <w:trHeight w:val="425"/>
          <w:tblHead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p>
        </w:tc>
        <w:tc>
          <w:tcPr>
            <w:tcW w:w="29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p>
        </w:tc>
        <w:tc>
          <w:tcPr>
            <w:tcW w:w="31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p>
        </w:tc>
        <w:tc>
          <w:tcPr>
            <w:tcW w:w="32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F6B74" w:rsidRPr="0086415C" w:rsidRDefault="004F6B74" w:rsidP="0086415C">
            <w:pPr>
              <w:pStyle w:val="ac"/>
            </w:pP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Суксун</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Рабочий</w:t>
            </w:r>
            <w:r>
              <w:t xml:space="preserve"> </w:t>
            </w:r>
            <w:r w:rsidRPr="0086415C">
              <w:t>поселок</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8437</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Балаши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28</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Говырино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69</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4</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Елесино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5</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5</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Копорушки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13</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6</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Ларичи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7</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Мартьяново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90</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8</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Набоки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9</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9</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Пастухово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50</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10</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Полько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21</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11</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Усть</w:t>
            </w:r>
            <w:r>
              <w:t xml:space="preserve"> </w:t>
            </w:r>
            <w:r w:rsidRPr="0086415C">
              <w:t>Лог</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67</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lastRenderedPageBreak/>
              <w:t>12</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Чекарда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24</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13</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Чистяково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7</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14</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Ярушино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51</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15</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Дикое Озеро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42</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16</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Березовка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65</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17</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Куликово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3</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18</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Южный</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поселок</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107</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19</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Цыганы</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45</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20</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Бор</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230</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21</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Журавли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26</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22</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Брехово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672</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23</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Верх-Суксун</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136</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24</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Ключи</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1623</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25</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Сабарка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530</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26</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Иванково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96</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27</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Советная</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244</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28</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Сыра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245</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29</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Тис</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326</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30</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Торговище</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село</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363</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31</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Агафонково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167</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32</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Бердыкаево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72</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33</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Бырма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224</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34</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Васькино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193</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35</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Каменка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145</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36</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Киселево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630</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37</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CA6B2F">
            <w:pPr>
              <w:pStyle w:val="ac"/>
              <w:jc w:val="left"/>
            </w:pPr>
            <w:r w:rsidRPr="0086415C">
              <w:t>Ковалево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6415C">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6415C">
            <w:pPr>
              <w:pStyle w:val="ac"/>
            </w:pPr>
            <w:r w:rsidRPr="000546C6">
              <w:t>176</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38</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Кошелево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180</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39</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Моргуново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175</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40</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Нижняя Истекаевка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137</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41</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Верхняя</w:t>
            </w:r>
            <w:r>
              <w:t xml:space="preserve"> </w:t>
            </w:r>
            <w:r w:rsidRPr="0086415C">
              <w:t>Истекаевка</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91</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42</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Опалихино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250</w:t>
            </w:r>
          </w:p>
        </w:tc>
      </w:tr>
      <w:tr w:rsidR="004F6B74" w:rsidRPr="0086415C" w:rsidTr="004F6B74">
        <w:trPr>
          <w:trHeight w:val="141"/>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43</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Осинцово</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187</w:t>
            </w:r>
          </w:p>
        </w:tc>
      </w:tr>
      <w:tr w:rsidR="004F6B74" w:rsidRPr="0086415C" w:rsidTr="004F6B74">
        <w:trPr>
          <w:trHeight w:val="143"/>
        </w:trPr>
        <w:tc>
          <w:tcPr>
            <w:tcW w:w="70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44</w:t>
            </w:r>
          </w:p>
        </w:tc>
        <w:tc>
          <w:tcPr>
            <w:tcW w:w="2977"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jc w:val="left"/>
            </w:pPr>
            <w:r w:rsidRPr="0086415C">
              <w:t>Красный</w:t>
            </w:r>
            <w:r>
              <w:t xml:space="preserve"> </w:t>
            </w:r>
            <w:r w:rsidRPr="0086415C">
              <w:t>Луг</w:t>
            </w:r>
          </w:p>
        </w:tc>
        <w:tc>
          <w:tcPr>
            <w:tcW w:w="3119" w:type="dxa"/>
            <w:tcBorders>
              <w:top w:val="single" w:sz="4" w:space="0" w:color="auto"/>
              <w:left w:val="single" w:sz="4" w:space="0" w:color="auto"/>
              <w:bottom w:val="single" w:sz="4" w:space="0" w:color="auto"/>
              <w:right w:val="single" w:sz="4" w:space="0" w:color="auto"/>
            </w:tcBorders>
            <w:vAlign w:val="center"/>
          </w:tcPr>
          <w:p w:rsidR="004F6B74" w:rsidRPr="0086415C" w:rsidRDefault="004F6B74" w:rsidP="008A7BC4">
            <w:pPr>
              <w:pStyle w:val="ac"/>
            </w:pPr>
            <w:r w:rsidRPr="0086415C">
              <w:t>деревня</w:t>
            </w:r>
          </w:p>
        </w:tc>
        <w:tc>
          <w:tcPr>
            <w:tcW w:w="3260" w:type="dxa"/>
            <w:tcBorders>
              <w:top w:val="single" w:sz="4" w:space="0" w:color="auto"/>
              <w:left w:val="single" w:sz="4" w:space="0" w:color="auto"/>
              <w:bottom w:val="single" w:sz="4" w:space="0" w:color="auto"/>
              <w:right w:val="single" w:sz="4" w:space="0" w:color="auto"/>
            </w:tcBorders>
            <w:vAlign w:val="center"/>
          </w:tcPr>
          <w:p w:rsidR="004F6B74" w:rsidRPr="000546C6" w:rsidRDefault="004F6B74" w:rsidP="008A7BC4">
            <w:pPr>
              <w:pStyle w:val="ac"/>
            </w:pPr>
            <w:r w:rsidRPr="000546C6">
              <w:t>106</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45</w:t>
            </w:r>
          </w:p>
        </w:tc>
        <w:tc>
          <w:tcPr>
            <w:tcW w:w="2977" w:type="dxa"/>
            <w:vAlign w:val="center"/>
          </w:tcPr>
          <w:p w:rsidR="004F6B74" w:rsidRPr="00E9435D" w:rsidRDefault="004F6B74" w:rsidP="008A7BC4">
            <w:pPr>
              <w:pStyle w:val="ac"/>
              <w:jc w:val="left"/>
            </w:pPr>
            <w:r w:rsidRPr="00E9435D">
              <w:t>Морозково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70</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46</w:t>
            </w:r>
          </w:p>
        </w:tc>
        <w:tc>
          <w:tcPr>
            <w:tcW w:w="2977" w:type="dxa"/>
            <w:vAlign w:val="center"/>
          </w:tcPr>
          <w:p w:rsidR="004F6B74" w:rsidRPr="00E9435D" w:rsidRDefault="004F6B74" w:rsidP="008A7BC4">
            <w:pPr>
              <w:pStyle w:val="ac"/>
              <w:jc w:val="left"/>
            </w:pPr>
            <w:r w:rsidRPr="00E9435D">
              <w:t>Пеганово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184</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47</w:t>
            </w:r>
          </w:p>
        </w:tc>
        <w:tc>
          <w:tcPr>
            <w:tcW w:w="2977" w:type="dxa"/>
            <w:vAlign w:val="center"/>
          </w:tcPr>
          <w:p w:rsidR="004F6B74" w:rsidRPr="00E9435D" w:rsidRDefault="004F6B74" w:rsidP="008A7BC4">
            <w:pPr>
              <w:pStyle w:val="ac"/>
              <w:jc w:val="left"/>
            </w:pPr>
            <w:r w:rsidRPr="00E9435D">
              <w:t>Пепелыши</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134</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48</w:t>
            </w:r>
          </w:p>
        </w:tc>
        <w:tc>
          <w:tcPr>
            <w:tcW w:w="2977" w:type="dxa"/>
            <w:vAlign w:val="center"/>
          </w:tcPr>
          <w:p w:rsidR="004F6B74" w:rsidRPr="00E9435D" w:rsidRDefault="004F6B74" w:rsidP="008A7BC4">
            <w:pPr>
              <w:pStyle w:val="ac"/>
              <w:jc w:val="left"/>
            </w:pPr>
            <w:r w:rsidRPr="00E9435D">
              <w:t>Сажино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15</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49</w:t>
            </w:r>
          </w:p>
        </w:tc>
        <w:tc>
          <w:tcPr>
            <w:tcW w:w="2977" w:type="dxa"/>
            <w:vAlign w:val="center"/>
          </w:tcPr>
          <w:p w:rsidR="004F6B74" w:rsidRPr="00E9435D" w:rsidRDefault="004F6B74" w:rsidP="008A7BC4">
            <w:pPr>
              <w:pStyle w:val="ac"/>
              <w:jc w:val="left"/>
            </w:pPr>
            <w:r w:rsidRPr="00E9435D">
              <w:t>Сасыково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81</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50</w:t>
            </w:r>
          </w:p>
        </w:tc>
        <w:tc>
          <w:tcPr>
            <w:tcW w:w="2977" w:type="dxa"/>
            <w:vAlign w:val="center"/>
          </w:tcPr>
          <w:p w:rsidR="004F6B74" w:rsidRPr="00E9435D" w:rsidRDefault="004F6B74" w:rsidP="008A7BC4">
            <w:pPr>
              <w:pStyle w:val="ac"/>
              <w:jc w:val="left"/>
            </w:pPr>
            <w:r w:rsidRPr="00E9435D">
              <w:t>Поедуги</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271</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51</w:t>
            </w:r>
          </w:p>
        </w:tc>
        <w:tc>
          <w:tcPr>
            <w:tcW w:w="2977" w:type="dxa"/>
            <w:vAlign w:val="center"/>
          </w:tcPr>
          <w:p w:rsidR="004F6B74" w:rsidRPr="00E9435D" w:rsidRDefault="004F6B74" w:rsidP="008A7BC4">
            <w:pPr>
              <w:pStyle w:val="ac"/>
              <w:jc w:val="left"/>
            </w:pPr>
            <w:r w:rsidRPr="00E9435D">
              <w:t>Сивково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36</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52</w:t>
            </w:r>
          </w:p>
        </w:tc>
        <w:tc>
          <w:tcPr>
            <w:tcW w:w="2977" w:type="dxa"/>
            <w:vAlign w:val="center"/>
          </w:tcPr>
          <w:p w:rsidR="004F6B74" w:rsidRPr="00E9435D" w:rsidRDefault="004F6B74" w:rsidP="008A7BC4">
            <w:pPr>
              <w:pStyle w:val="ac"/>
              <w:jc w:val="left"/>
            </w:pPr>
            <w:r w:rsidRPr="00E9435D">
              <w:t>Сызганка</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318</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53</w:t>
            </w:r>
          </w:p>
        </w:tc>
        <w:tc>
          <w:tcPr>
            <w:tcW w:w="2977" w:type="dxa"/>
            <w:vAlign w:val="center"/>
          </w:tcPr>
          <w:p w:rsidR="004F6B74" w:rsidRPr="00E9435D" w:rsidRDefault="004F6B74" w:rsidP="008A7BC4">
            <w:pPr>
              <w:pStyle w:val="ac"/>
              <w:jc w:val="left"/>
            </w:pPr>
            <w:r w:rsidRPr="00E9435D">
              <w:t>Тарасово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141</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54</w:t>
            </w:r>
          </w:p>
        </w:tc>
        <w:tc>
          <w:tcPr>
            <w:tcW w:w="2977" w:type="dxa"/>
            <w:vAlign w:val="center"/>
          </w:tcPr>
          <w:p w:rsidR="004F6B74" w:rsidRPr="00E9435D" w:rsidRDefault="004F6B74" w:rsidP="008A7BC4">
            <w:pPr>
              <w:pStyle w:val="ac"/>
              <w:jc w:val="left"/>
            </w:pPr>
            <w:r w:rsidRPr="00E9435D">
              <w:t>Тебеняки</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182</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55</w:t>
            </w:r>
          </w:p>
        </w:tc>
        <w:tc>
          <w:tcPr>
            <w:tcW w:w="2977" w:type="dxa"/>
            <w:vAlign w:val="center"/>
          </w:tcPr>
          <w:p w:rsidR="004F6B74" w:rsidRPr="00E9435D" w:rsidRDefault="004F6B74" w:rsidP="008A7BC4">
            <w:pPr>
              <w:pStyle w:val="ac"/>
              <w:jc w:val="left"/>
            </w:pPr>
            <w:r w:rsidRPr="00E9435D">
              <w:t>Тохтарево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162</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56</w:t>
            </w:r>
          </w:p>
        </w:tc>
        <w:tc>
          <w:tcPr>
            <w:tcW w:w="2977" w:type="dxa"/>
            <w:vAlign w:val="center"/>
          </w:tcPr>
          <w:p w:rsidR="004F6B74" w:rsidRPr="00E9435D" w:rsidRDefault="004F6B74" w:rsidP="008A7BC4">
            <w:pPr>
              <w:pStyle w:val="ac"/>
              <w:jc w:val="left"/>
            </w:pPr>
            <w:r w:rsidRPr="00E9435D">
              <w:t>Тукманы</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18</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57</w:t>
            </w:r>
          </w:p>
        </w:tc>
        <w:tc>
          <w:tcPr>
            <w:tcW w:w="2977" w:type="dxa"/>
            <w:vAlign w:val="center"/>
          </w:tcPr>
          <w:p w:rsidR="004F6B74" w:rsidRPr="00E9435D" w:rsidRDefault="004F6B74" w:rsidP="008A7BC4">
            <w:pPr>
              <w:pStyle w:val="ac"/>
              <w:jc w:val="left"/>
            </w:pPr>
            <w:r w:rsidRPr="00E9435D">
              <w:t>Усть-Иргино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81</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58</w:t>
            </w:r>
          </w:p>
        </w:tc>
        <w:tc>
          <w:tcPr>
            <w:tcW w:w="2977" w:type="dxa"/>
            <w:vAlign w:val="center"/>
          </w:tcPr>
          <w:p w:rsidR="004F6B74" w:rsidRPr="00E9435D" w:rsidRDefault="004F6B74" w:rsidP="008A7BC4">
            <w:pPr>
              <w:pStyle w:val="ac"/>
              <w:jc w:val="left"/>
            </w:pPr>
            <w:r w:rsidRPr="00E9435D">
              <w:t>Филипповка</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7</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lastRenderedPageBreak/>
              <w:t>59</w:t>
            </w:r>
          </w:p>
        </w:tc>
        <w:tc>
          <w:tcPr>
            <w:tcW w:w="2977" w:type="dxa"/>
            <w:vAlign w:val="center"/>
          </w:tcPr>
          <w:p w:rsidR="004F6B74" w:rsidRPr="00E9435D" w:rsidRDefault="004F6B74" w:rsidP="008A7BC4">
            <w:pPr>
              <w:pStyle w:val="ac"/>
              <w:jc w:val="left"/>
            </w:pPr>
            <w:r w:rsidRPr="00E9435D">
              <w:t>Шатлык</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63</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60</w:t>
            </w:r>
          </w:p>
        </w:tc>
        <w:tc>
          <w:tcPr>
            <w:tcW w:w="2977" w:type="dxa"/>
            <w:vAlign w:val="center"/>
          </w:tcPr>
          <w:p w:rsidR="004F6B74" w:rsidRPr="00E9435D" w:rsidRDefault="004F6B74" w:rsidP="008A7BC4">
            <w:pPr>
              <w:pStyle w:val="ac"/>
              <w:jc w:val="left"/>
            </w:pPr>
            <w:r w:rsidRPr="00E9435D">
              <w:t>Шестаково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0</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61</w:t>
            </w:r>
          </w:p>
        </w:tc>
        <w:tc>
          <w:tcPr>
            <w:tcW w:w="2977" w:type="dxa"/>
            <w:vAlign w:val="center"/>
          </w:tcPr>
          <w:p w:rsidR="004F6B74" w:rsidRPr="00E9435D" w:rsidRDefault="004F6B74" w:rsidP="008A7BC4">
            <w:pPr>
              <w:pStyle w:val="ac"/>
              <w:jc w:val="left"/>
            </w:pPr>
            <w:r w:rsidRPr="00E9435D">
              <w:t>Юркан</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49</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62</w:t>
            </w:r>
          </w:p>
        </w:tc>
        <w:tc>
          <w:tcPr>
            <w:tcW w:w="2977" w:type="dxa"/>
            <w:vAlign w:val="center"/>
          </w:tcPr>
          <w:p w:rsidR="004F6B74" w:rsidRPr="00E9435D" w:rsidRDefault="004F6B74" w:rsidP="008A7BC4">
            <w:pPr>
              <w:pStyle w:val="ac"/>
              <w:jc w:val="left"/>
            </w:pPr>
            <w:r w:rsidRPr="00E9435D">
              <w:t>Шахарово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268</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r w:rsidRPr="00E9435D">
              <w:t>63</w:t>
            </w:r>
          </w:p>
        </w:tc>
        <w:tc>
          <w:tcPr>
            <w:tcW w:w="2977" w:type="dxa"/>
            <w:vAlign w:val="center"/>
          </w:tcPr>
          <w:p w:rsidR="004F6B74" w:rsidRPr="00E9435D" w:rsidRDefault="004F6B74" w:rsidP="008A7BC4">
            <w:pPr>
              <w:pStyle w:val="ac"/>
              <w:jc w:val="left"/>
            </w:pPr>
            <w:r w:rsidRPr="00E9435D">
              <w:t>Юлаево</w:t>
            </w:r>
          </w:p>
        </w:tc>
        <w:tc>
          <w:tcPr>
            <w:tcW w:w="3119" w:type="dxa"/>
            <w:vAlign w:val="center"/>
          </w:tcPr>
          <w:p w:rsidR="004F6B74" w:rsidRPr="00E9435D" w:rsidRDefault="004F6B74" w:rsidP="008A7BC4">
            <w:pPr>
              <w:pStyle w:val="ac"/>
            </w:pPr>
            <w:r w:rsidRPr="00E9435D">
              <w:t>деревня</w:t>
            </w:r>
          </w:p>
        </w:tc>
        <w:tc>
          <w:tcPr>
            <w:tcW w:w="3260" w:type="dxa"/>
            <w:vAlign w:val="center"/>
          </w:tcPr>
          <w:p w:rsidR="004F6B74" w:rsidRPr="000546C6" w:rsidRDefault="004F6B74" w:rsidP="008A7BC4">
            <w:pPr>
              <w:pStyle w:val="ac"/>
            </w:pPr>
            <w:r w:rsidRPr="000546C6">
              <w:t>71</w:t>
            </w:r>
          </w:p>
        </w:tc>
      </w:tr>
      <w:tr w:rsidR="004F6B74" w:rsidRPr="00E9435D" w:rsidTr="004F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09" w:type="dxa"/>
            <w:vAlign w:val="center"/>
          </w:tcPr>
          <w:p w:rsidR="004F6B74" w:rsidRPr="00E9435D" w:rsidRDefault="004F6B74" w:rsidP="008A7BC4">
            <w:pPr>
              <w:pStyle w:val="ac"/>
            </w:pPr>
          </w:p>
        </w:tc>
        <w:tc>
          <w:tcPr>
            <w:tcW w:w="2977" w:type="dxa"/>
            <w:vAlign w:val="center"/>
          </w:tcPr>
          <w:p w:rsidR="004F6B74" w:rsidRPr="00E9435D" w:rsidRDefault="004F6B74" w:rsidP="008A7BC4">
            <w:pPr>
              <w:pStyle w:val="ac"/>
              <w:jc w:val="left"/>
            </w:pPr>
            <w:r>
              <w:t>ИТОГО</w:t>
            </w:r>
          </w:p>
        </w:tc>
        <w:tc>
          <w:tcPr>
            <w:tcW w:w="3119" w:type="dxa"/>
            <w:vAlign w:val="center"/>
          </w:tcPr>
          <w:p w:rsidR="004F6B74" w:rsidRPr="00E9435D" w:rsidRDefault="004F6B74" w:rsidP="008A7BC4">
            <w:pPr>
              <w:pStyle w:val="ac"/>
            </w:pPr>
          </w:p>
        </w:tc>
        <w:tc>
          <w:tcPr>
            <w:tcW w:w="3260" w:type="dxa"/>
            <w:vAlign w:val="center"/>
          </w:tcPr>
          <w:p w:rsidR="004F6B74" w:rsidRPr="000546C6" w:rsidRDefault="004F6B74" w:rsidP="008A7BC4">
            <w:pPr>
              <w:pStyle w:val="ac"/>
            </w:pPr>
            <w:r w:rsidRPr="00A85C52">
              <w:t>18510</w:t>
            </w:r>
          </w:p>
        </w:tc>
      </w:tr>
    </w:tbl>
    <w:p w:rsidR="00E9435D" w:rsidRDefault="00E9435D" w:rsidP="003E0602"/>
    <w:p w:rsidR="007F66D1" w:rsidRPr="007F66D1" w:rsidRDefault="007F66D1" w:rsidP="007F66D1">
      <w:pPr>
        <w:rPr>
          <w:i/>
          <w:iCs/>
          <w:u w:val="single"/>
        </w:rPr>
      </w:pPr>
      <w:r w:rsidRPr="007F66D1">
        <w:rPr>
          <w:i/>
          <w:iCs/>
          <w:u w:val="single"/>
        </w:rPr>
        <w:t>Прогноз численности населения</w:t>
      </w:r>
    </w:p>
    <w:p w:rsidR="007F66D1" w:rsidRDefault="00257DA5" w:rsidP="007F66D1">
      <w:r>
        <w:t xml:space="preserve">Согласно генеральному плану городского округа </w:t>
      </w:r>
      <w:r w:rsidR="00C639B5">
        <w:t>демографический прогноз выполнен по трем сценариям:</w:t>
      </w:r>
    </w:p>
    <w:p w:rsidR="007F66D1" w:rsidRDefault="007F66D1" w:rsidP="00D5169F">
      <w:pPr>
        <w:pStyle w:val="af2"/>
        <w:numPr>
          <w:ilvl w:val="0"/>
          <w:numId w:val="49"/>
        </w:numPr>
        <w:ind w:left="993"/>
      </w:pPr>
      <w:r w:rsidRPr="008149B1">
        <w:rPr>
          <w:b/>
          <w:bCs/>
        </w:rPr>
        <w:t>Высокий сценарий</w:t>
      </w:r>
      <w:r>
        <w:t xml:space="preserve"> - ориентируется на </w:t>
      </w:r>
      <w:proofErr w:type="gramStart"/>
      <w:r>
        <w:t>изменения</w:t>
      </w:r>
      <w:proofErr w:type="gramEnd"/>
      <w:r>
        <w:t xml:space="preserve"> в миграционном движении предполагая, что отрицательная тенденция в миграционном потоке будет доведена до её минимального значения к концу второй очереди. Суммарный коэффициента рождаемости сохранится на достигнутом уровне, который в настоящее время выше среднероссийского показателя. Ожидаемая продолжительность жизни будет соответствовать базовым показателям прогноза по высокому сценарию для РФ. (Численность населения 18,0 тыс. чел.).</w:t>
      </w:r>
    </w:p>
    <w:p w:rsidR="007F66D1" w:rsidRDefault="007F66D1" w:rsidP="00D5169F">
      <w:pPr>
        <w:pStyle w:val="af2"/>
        <w:numPr>
          <w:ilvl w:val="0"/>
          <w:numId w:val="49"/>
        </w:numPr>
        <w:ind w:left="993"/>
      </w:pPr>
      <w:r w:rsidRPr="008149B1">
        <w:rPr>
          <w:b/>
          <w:bCs/>
        </w:rPr>
        <w:t>Средний (базовый) сценарий</w:t>
      </w:r>
      <w:r>
        <w:t xml:space="preserve"> - оценивает миграционное движение, как двукратное её сокращение. Суммарный коэффициента рождаемости сохраняется на достигнутом уровне, который выше среднероссийского. Ожидаемая продолжительность жизни соответствует базовым показателям прогноза по среднему сценарию для РФ. (Численность населения 17,1 тыс. чел.).</w:t>
      </w:r>
    </w:p>
    <w:p w:rsidR="007F66D1" w:rsidRDefault="007F66D1" w:rsidP="00D5169F">
      <w:pPr>
        <w:pStyle w:val="af2"/>
        <w:numPr>
          <w:ilvl w:val="0"/>
          <w:numId w:val="49"/>
        </w:numPr>
        <w:ind w:left="993"/>
      </w:pPr>
      <w:r w:rsidRPr="008149B1">
        <w:rPr>
          <w:b/>
          <w:bCs/>
        </w:rPr>
        <w:t>Низкий (инерционный) сценарий</w:t>
      </w:r>
      <w:r>
        <w:t xml:space="preserve"> - стремится к сохранению сложившегося положения </w:t>
      </w:r>
      <w:proofErr w:type="gramStart"/>
      <w:r>
        <w:t>на конец</w:t>
      </w:r>
      <w:proofErr w:type="gramEnd"/>
      <w:r>
        <w:t xml:space="preserve"> 2019 года в миграционном движении населения, рождаемости и ожидаемой продолжительности жизни, оставляя данные показатели без изменений. (Численность населения 15,6 тыс. чел.)</w:t>
      </w:r>
      <w:r w:rsidR="00DB3C9D">
        <w:t>.</w:t>
      </w:r>
    </w:p>
    <w:p w:rsidR="0002512F" w:rsidRDefault="00DB3C9D" w:rsidP="0002512F">
      <w:pPr>
        <w:keepNext/>
        <w:ind w:firstLine="0"/>
        <w:jc w:val="right"/>
      </w:pPr>
      <w:r w:rsidRPr="00DB3C9D">
        <w:rPr>
          <w:noProof/>
          <w:lang w:eastAsia="ru-RU"/>
        </w:rPr>
        <w:lastRenderedPageBreak/>
        <w:drawing>
          <wp:inline distT="0" distB="0" distL="0" distR="0">
            <wp:extent cx="6267806" cy="468837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297397" cy="4710512"/>
                    </a:xfrm>
                    <a:prstGeom prst="rect">
                      <a:avLst/>
                    </a:prstGeom>
                  </pic:spPr>
                </pic:pic>
              </a:graphicData>
            </a:graphic>
          </wp:inline>
        </w:drawing>
      </w:r>
    </w:p>
    <w:p w:rsidR="00DB3C9D" w:rsidRDefault="0002512F" w:rsidP="0002512F">
      <w:pPr>
        <w:pStyle w:val="ae"/>
        <w:jc w:val="center"/>
      </w:pPr>
      <w:bookmarkStart w:id="44" w:name="_Toc117603639"/>
      <w:r>
        <w:t xml:space="preserve">Рисунок </w:t>
      </w:r>
      <w:fldSimple w:instr=" STYLEREF 3 \s ">
        <w:r w:rsidR="006D6740">
          <w:rPr>
            <w:noProof/>
          </w:rPr>
          <w:t>1.2.2</w:t>
        </w:r>
      </w:fldSimple>
      <w:r w:rsidR="00452612">
        <w:t>.</w:t>
      </w:r>
      <w:fldSimple w:instr=" SEQ Рисунок \* ARABIC \s 3 ">
        <w:r w:rsidR="006D6740">
          <w:rPr>
            <w:noProof/>
          </w:rPr>
          <w:t>2</w:t>
        </w:r>
      </w:fldSimple>
      <w:r>
        <w:t>. Прогноз численности населения</w:t>
      </w:r>
      <w:bookmarkEnd w:id="44"/>
    </w:p>
    <w:p w:rsidR="002202F4" w:rsidRDefault="002202F4" w:rsidP="003E0602"/>
    <w:p w:rsidR="00E9435D" w:rsidRDefault="00866C3A" w:rsidP="003E0602">
      <w:r w:rsidRPr="00866C3A">
        <w:t>В качестве основного решения из рассмотренных</w:t>
      </w:r>
      <w:r w:rsidR="002A50B8">
        <w:t xml:space="preserve"> генеральным планом</w:t>
      </w:r>
      <w:r w:rsidRPr="00866C3A">
        <w:t xml:space="preserve"> трех сценариев принят средний (базовый) сценарий прогноза демографических показателей, согласно которому численность населения к 2030 г. составляет 17.7 тыс. чел., к 2040 г. - 17.1 тыс. чел.</w:t>
      </w:r>
      <w:r w:rsidR="00A56C00">
        <w:t xml:space="preserve"> </w:t>
      </w:r>
      <w:r w:rsidR="003C7C8F">
        <w:t xml:space="preserve">На расчетный срок предусматривается </w:t>
      </w:r>
      <w:r w:rsidR="00A4189E">
        <w:t xml:space="preserve">развитие централизованной системы водоснабжения </w:t>
      </w:r>
      <w:proofErr w:type="gramStart"/>
      <w:r w:rsidR="00A4189E">
        <w:t>в</w:t>
      </w:r>
      <w:proofErr w:type="gramEnd"/>
      <w:r w:rsidR="00A4189E">
        <w:t xml:space="preserve"> с. </w:t>
      </w:r>
      <w:r w:rsidR="00A4189E" w:rsidRPr="00A4189E">
        <w:t>Верх-Суксун</w:t>
      </w:r>
      <w:r w:rsidR="00A4189E">
        <w:t>.</w:t>
      </w:r>
    </w:p>
    <w:p w:rsidR="00427B3E" w:rsidRDefault="00427B3E" w:rsidP="00427B3E">
      <w:pPr>
        <w:pStyle w:val="ae"/>
        <w:keepNext/>
      </w:pPr>
      <w:bookmarkStart w:id="45" w:name="_Toc117605658"/>
      <w:r>
        <w:t xml:space="preserve">Таблица </w:t>
      </w:r>
      <w:fldSimple w:instr=" STYLEREF 3 \s ">
        <w:r w:rsidR="006D6740">
          <w:rPr>
            <w:noProof/>
          </w:rPr>
          <w:t>1.2.2</w:t>
        </w:r>
      </w:fldSimple>
      <w:r w:rsidR="00F07E53">
        <w:t>.</w:t>
      </w:r>
      <w:fldSimple w:instr=" SEQ Таблица \* ARABIC \s 3 ">
        <w:r w:rsidR="006D6740">
          <w:rPr>
            <w:noProof/>
          </w:rPr>
          <w:t>3</w:t>
        </w:r>
      </w:fldSimple>
      <w:r>
        <w:t xml:space="preserve">. </w:t>
      </w:r>
      <w:r w:rsidRPr="00681E1B">
        <w:t xml:space="preserve">Прогноз численности населения </w:t>
      </w:r>
      <w:r>
        <w:t>Суксунского</w:t>
      </w:r>
      <w:r w:rsidRPr="00681E1B">
        <w:t xml:space="preserve"> городского округа (</w:t>
      </w:r>
      <w:r>
        <w:t>средний сценарий</w:t>
      </w:r>
      <w:r w:rsidRPr="00681E1B">
        <w:t>)</w:t>
      </w:r>
      <w:bookmarkEnd w:id="45"/>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4"/>
        <w:gridCol w:w="796"/>
        <w:gridCol w:w="797"/>
        <w:gridCol w:w="797"/>
        <w:gridCol w:w="797"/>
        <w:gridCol w:w="797"/>
        <w:gridCol w:w="797"/>
        <w:gridCol w:w="797"/>
        <w:gridCol w:w="797"/>
        <w:gridCol w:w="797"/>
        <w:gridCol w:w="797"/>
        <w:gridCol w:w="797"/>
      </w:tblGrid>
      <w:tr w:rsidR="00C67DF4" w:rsidRPr="009E1291" w:rsidTr="00910453">
        <w:trPr>
          <w:trHeight w:val="373"/>
          <w:tblHeader/>
        </w:trPr>
        <w:tc>
          <w:tcPr>
            <w:tcW w:w="1413" w:type="dxa"/>
            <w:shd w:val="clear" w:color="auto" w:fill="F2F2F2" w:themeFill="background1" w:themeFillShade="F2"/>
            <w:noWrap/>
            <w:vAlign w:val="center"/>
          </w:tcPr>
          <w:p w:rsidR="00C67DF4" w:rsidRPr="009E1291" w:rsidRDefault="00922711" w:rsidP="008F799E">
            <w:pPr>
              <w:pStyle w:val="ac"/>
              <w:rPr>
                <w:sz w:val="20"/>
                <w:szCs w:val="18"/>
              </w:rPr>
            </w:pPr>
            <w:r>
              <w:rPr>
                <w:sz w:val="20"/>
                <w:szCs w:val="18"/>
              </w:rPr>
              <w:t>Год</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2022</w:t>
            </w:r>
          </w:p>
        </w:tc>
        <w:tc>
          <w:tcPr>
            <w:tcW w:w="779" w:type="dxa"/>
            <w:shd w:val="clear" w:color="auto" w:fill="F2F2F2" w:themeFill="background1" w:themeFillShade="F2"/>
            <w:noWrap/>
            <w:vAlign w:val="center"/>
          </w:tcPr>
          <w:p w:rsidR="00C67DF4" w:rsidRPr="009E1291" w:rsidRDefault="00C67DF4" w:rsidP="008F799E">
            <w:pPr>
              <w:pStyle w:val="ac"/>
              <w:rPr>
                <w:sz w:val="20"/>
                <w:szCs w:val="18"/>
              </w:rPr>
            </w:pPr>
            <w:r w:rsidRPr="009E1291">
              <w:rPr>
                <w:sz w:val="20"/>
                <w:szCs w:val="18"/>
              </w:rPr>
              <w:t>2023</w:t>
            </w:r>
          </w:p>
        </w:tc>
        <w:tc>
          <w:tcPr>
            <w:tcW w:w="779" w:type="dxa"/>
            <w:shd w:val="clear" w:color="auto" w:fill="F2F2F2" w:themeFill="background1" w:themeFillShade="F2"/>
            <w:noWrap/>
            <w:vAlign w:val="center"/>
          </w:tcPr>
          <w:p w:rsidR="00C67DF4" w:rsidRPr="009E1291" w:rsidRDefault="00C67DF4" w:rsidP="008F799E">
            <w:pPr>
              <w:pStyle w:val="ac"/>
              <w:rPr>
                <w:sz w:val="20"/>
                <w:szCs w:val="18"/>
              </w:rPr>
            </w:pPr>
            <w:r w:rsidRPr="009E1291">
              <w:rPr>
                <w:sz w:val="20"/>
                <w:szCs w:val="18"/>
              </w:rPr>
              <w:t>2024</w:t>
            </w:r>
          </w:p>
        </w:tc>
        <w:tc>
          <w:tcPr>
            <w:tcW w:w="779" w:type="dxa"/>
            <w:shd w:val="clear" w:color="auto" w:fill="F2F2F2" w:themeFill="background1" w:themeFillShade="F2"/>
            <w:noWrap/>
            <w:vAlign w:val="center"/>
          </w:tcPr>
          <w:p w:rsidR="00C67DF4" w:rsidRPr="009E1291" w:rsidRDefault="00C67DF4" w:rsidP="008F799E">
            <w:pPr>
              <w:pStyle w:val="ac"/>
              <w:rPr>
                <w:sz w:val="20"/>
                <w:szCs w:val="18"/>
              </w:rPr>
            </w:pPr>
            <w:r w:rsidRPr="009E1291">
              <w:rPr>
                <w:sz w:val="20"/>
                <w:szCs w:val="18"/>
              </w:rPr>
              <w:t>2025</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2026</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2027</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2028</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2029</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2030</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2035</w:t>
            </w:r>
          </w:p>
        </w:tc>
        <w:tc>
          <w:tcPr>
            <w:tcW w:w="779" w:type="dxa"/>
            <w:shd w:val="clear" w:color="auto" w:fill="F2F2F2" w:themeFill="background1" w:themeFillShade="F2"/>
            <w:vAlign w:val="center"/>
          </w:tcPr>
          <w:p w:rsidR="00C67DF4" w:rsidRPr="009E1291" w:rsidRDefault="00C67DF4" w:rsidP="008F799E">
            <w:pPr>
              <w:pStyle w:val="ac"/>
              <w:rPr>
                <w:sz w:val="20"/>
                <w:szCs w:val="18"/>
              </w:rPr>
            </w:pPr>
            <w:r>
              <w:rPr>
                <w:sz w:val="20"/>
                <w:szCs w:val="18"/>
              </w:rPr>
              <w:t>2040</w:t>
            </w:r>
          </w:p>
        </w:tc>
      </w:tr>
      <w:tr w:rsidR="007A75A2" w:rsidRPr="009E1291" w:rsidTr="007A75A2">
        <w:trPr>
          <w:trHeight w:val="20"/>
        </w:trPr>
        <w:tc>
          <w:tcPr>
            <w:tcW w:w="1413" w:type="dxa"/>
            <w:shd w:val="clear" w:color="auto" w:fill="F2F2F2" w:themeFill="background1" w:themeFillShade="F2"/>
            <w:vAlign w:val="center"/>
            <w:hideMark/>
          </w:tcPr>
          <w:p w:rsidR="007A75A2" w:rsidRPr="009E1291" w:rsidRDefault="007A75A2" w:rsidP="007A75A2">
            <w:pPr>
              <w:pStyle w:val="ac"/>
              <w:jc w:val="left"/>
              <w:rPr>
                <w:sz w:val="20"/>
                <w:szCs w:val="18"/>
              </w:rPr>
            </w:pPr>
            <w:r>
              <w:rPr>
                <w:sz w:val="20"/>
                <w:szCs w:val="18"/>
              </w:rPr>
              <w:t>ч</w:t>
            </w:r>
            <w:r w:rsidRPr="009E1291">
              <w:rPr>
                <w:sz w:val="20"/>
                <w:szCs w:val="18"/>
              </w:rPr>
              <w:t>исленность населения, человек</w:t>
            </w:r>
          </w:p>
        </w:tc>
        <w:tc>
          <w:tcPr>
            <w:tcW w:w="779" w:type="dxa"/>
            <w:vAlign w:val="center"/>
          </w:tcPr>
          <w:p w:rsidR="007A75A2" w:rsidRPr="00251848" w:rsidRDefault="007A75A2" w:rsidP="007A75A2">
            <w:pPr>
              <w:pStyle w:val="ac"/>
              <w:rPr>
                <w:sz w:val="20"/>
                <w:szCs w:val="18"/>
              </w:rPr>
            </w:pPr>
            <w:r w:rsidRPr="00B46E0A">
              <w:rPr>
                <w:sz w:val="20"/>
                <w:szCs w:val="18"/>
              </w:rPr>
              <w:t>18546</w:t>
            </w:r>
          </w:p>
        </w:tc>
        <w:tc>
          <w:tcPr>
            <w:tcW w:w="779" w:type="dxa"/>
            <w:shd w:val="clear" w:color="auto" w:fill="auto"/>
            <w:vAlign w:val="center"/>
          </w:tcPr>
          <w:p w:rsidR="007A75A2" w:rsidRPr="009E1291" w:rsidRDefault="007A75A2" w:rsidP="007A75A2">
            <w:pPr>
              <w:pStyle w:val="ac"/>
              <w:rPr>
                <w:sz w:val="20"/>
                <w:szCs w:val="18"/>
              </w:rPr>
            </w:pPr>
            <w:r w:rsidRPr="00251848">
              <w:rPr>
                <w:sz w:val="20"/>
                <w:szCs w:val="18"/>
              </w:rPr>
              <w:t>18460</w:t>
            </w:r>
          </w:p>
        </w:tc>
        <w:tc>
          <w:tcPr>
            <w:tcW w:w="779" w:type="dxa"/>
            <w:shd w:val="clear" w:color="auto" w:fill="auto"/>
            <w:vAlign w:val="center"/>
          </w:tcPr>
          <w:p w:rsidR="007A75A2" w:rsidRPr="009E1291" w:rsidRDefault="007A75A2" w:rsidP="007A75A2">
            <w:pPr>
              <w:pStyle w:val="ac"/>
              <w:rPr>
                <w:sz w:val="20"/>
                <w:szCs w:val="18"/>
              </w:rPr>
            </w:pPr>
            <w:r w:rsidRPr="00251848">
              <w:rPr>
                <w:sz w:val="20"/>
                <w:szCs w:val="18"/>
              </w:rPr>
              <w:t>18460</w:t>
            </w:r>
          </w:p>
        </w:tc>
        <w:tc>
          <w:tcPr>
            <w:tcW w:w="779" w:type="dxa"/>
            <w:shd w:val="clear" w:color="auto" w:fill="auto"/>
            <w:vAlign w:val="center"/>
          </w:tcPr>
          <w:p w:rsidR="007A75A2" w:rsidRPr="009E1291" w:rsidRDefault="007A75A2" w:rsidP="007A75A2">
            <w:pPr>
              <w:pStyle w:val="ac"/>
              <w:rPr>
                <w:sz w:val="20"/>
                <w:szCs w:val="18"/>
              </w:rPr>
            </w:pPr>
            <w:r w:rsidRPr="00251848">
              <w:rPr>
                <w:sz w:val="20"/>
                <w:szCs w:val="18"/>
              </w:rPr>
              <w:t>18460</w:t>
            </w:r>
          </w:p>
        </w:tc>
        <w:tc>
          <w:tcPr>
            <w:tcW w:w="779" w:type="dxa"/>
            <w:vAlign w:val="center"/>
          </w:tcPr>
          <w:p w:rsidR="007A75A2" w:rsidRPr="00251848" w:rsidRDefault="007A75A2" w:rsidP="007A75A2">
            <w:pPr>
              <w:pStyle w:val="ac"/>
              <w:rPr>
                <w:sz w:val="20"/>
                <w:szCs w:val="18"/>
              </w:rPr>
            </w:pPr>
            <w:r w:rsidRPr="007A75A2">
              <w:rPr>
                <w:sz w:val="20"/>
                <w:szCs w:val="18"/>
              </w:rPr>
              <w:t>18308</w:t>
            </w:r>
          </w:p>
        </w:tc>
        <w:tc>
          <w:tcPr>
            <w:tcW w:w="779" w:type="dxa"/>
            <w:vAlign w:val="center"/>
          </w:tcPr>
          <w:p w:rsidR="007A75A2" w:rsidRPr="00251848" w:rsidRDefault="007A75A2" w:rsidP="007A75A2">
            <w:pPr>
              <w:pStyle w:val="ac"/>
              <w:rPr>
                <w:sz w:val="20"/>
                <w:szCs w:val="18"/>
              </w:rPr>
            </w:pPr>
            <w:r w:rsidRPr="007A75A2">
              <w:rPr>
                <w:sz w:val="20"/>
                <w:szCs w:val="18"/>
              </w:rPr>
              <w:t>18156</w:t>
            </w:r>
          </w:p>
        </w:tc>
        <w:tc>
          <w:tcPr>
            <w:tcW w:w="779" w:type="dxa"/>
            <w:vAlign w:val="center"/>
          </w:tcPr>
          <w:p w:rsidR="007A75A2" w:rsidRPr="00251848" w:rsidRDefault="007A75A2" w:rsidP="007A75A2">
            <w:pPr>
              <w:pStyle w:val="ac"/>
              <w:rPr>
                <w:sz w:val="20"/>
                <w:szCs w:val="18"/>
              </w:rPr>
            </w:pPr>
            <w:r w:rsidRPr="007A75A2">
              <w:rPr>
                <w:sz w:val="20"/>
                <w:szCs w:val="18"/>
              </w:rPr>
              <w:t>18004</w:t>
            </w:r>
          </w:p>
        </w:tc>
        <w:tc>
          <w:tcPr>
            <w:tcW w:w="779" w:type="dxa"/>
            <w:vAlign w:val="center"/>
          </w:tcPr>
          <w:p w:rsidR="007A75A2" w:rsidRPr="00251848" w:rsidRDefault="007A75A2" w:rsidP="007A75A2">
            <w:pPr>
              <w:pStyle w:val="ac"/>
              <w:rPr>
                <w:sz w:val="20"/>
                <w:szCs w:val="18"/>
              </w:rPr>
            </w:pPr>
            <w:r w:rsidRPr="007A75A2">
              <w:rPr>
                <w:sz w:val="20"/>
                <w:szCs w:val="18"/>
              </w:rPr>
              <w:t>17852</w:t>
            </w:r>
          </w:p>
        </w:tc>
        <w:tc>
          <w:tcPr>
            <w:tcW w:w="779" w:type="dxa"/>
            <w:vAlign w:val="center"/>
          </w:tcPr>
          <w:p w:rsidR="007A75A2" w:rsidRPr="00251848" w:rsidRDefault="007A75A2" w:rsidP="007A75A2">
            <w:pPr>
              <w:pStyle w:val="ac"/>
              <w:rPr>
                <w:sz w:val="20"/>
                <w:szCs w:val="18"/>
              </w:rPr>
            </w:pPr>
            <w:r>
              <w:rPr>
                <w:sz w:val="20"/>
                <w:szCs w:val="18"/>
              </w:rPr>
              <w:t>17700</w:t>
            </w:r>
          </w:p>
        </w:tc>
        <w:tc>
          <w:tcPr>
            <w:tcW w:w="779" w:type="dxa"/>
            <w:vAlign w:val="center"/>
          </w:tcPr>
          <w:p w:rsidR="007A75A2" w:rsidRPr="00251848" w:rsidRDefault="007A75A2" w:rsidP="007A75A2">
            <w:pPr>
              <w:pStyle w:val="ac"/>
              <w:rPr>
                <w:sz w:val="20"/>
                <w:szCs w:val="18"/>
              </w:rPr>
            </w:pPr>
            <w:r w:rsidRPr="007A75A2">
              <w:rPr>
                <w:sz w:val="20"/>
                <w:szCs w:val="18"/>
              </w:rPr>
              <w:t>17400</w:t>
            </w:r>
          </w:p>
        </w:tc>
        <w:tc>
          <w:tcPr>
            <w:tcW w:w="779" w:type="dxa"/>
            <w:vAlign w:val="center"/>
          </w:tcPr>
          <w:p w:rsidR="007A75A2" w:rsidRPr="00251848" w:rsidRDefault="007A75A2" w:rsidP="007A75A2">
            <w:pPr>
              <w:pStyle w:val="ac"/>
              <w:rPr>
                <w:sz w:val="20"/>
                <w:szCs w:val="18"/>
              </w:rPr>
            </w:pPr>
            <w:r>
              <w:rPr>
                <w:sz w:val="20"/>
                <w:szCs w:val="18"/>
              </w:rPr>
              <w:t>17100</w:t>
            </w:r>
          </w:p>
        </w:tc>
      </w:tr>
    </w:tbl>
    <w:p w:rsidR="00150ECB" w:rsidRDefault="00150ECB" w:rsidP="003E0602">
      <w:pPr>
        <w:sectPr w:rsidR="00150ECB" w:rsidSect="00FF75C2">
          <w:pgSz w:w="11906" w:h="16838"/>
          <w:pgMar w:top="1134" w:right="567" w:bottom="1134" w:left="1418" w:header="709" w:footer="709" w:gutter="0"/>
          <w:cols w:space="708"/>
          <w:docGrid w:linePitch="360"/>
        </w:sectPr>
      </w:pPr>
    </w:p>
    <w:p w:rsidR="00C52458" w:rsidRDefault="00C52458" w:rsidP="00C52458">
      <w:pPr>
        <w:pStyle w:val="ae"/>
        <w:keepNext/>
      </w:pPr>
      <w:bookmarkStart w:id="46" w:name="_Toc117605659"/>
      <w:r>
        <w:lastRenderedPageBreak/>
        <w:t xml:space="preserve">Таблица </w:t>
      </w:r>
      <w:fldSimple w:instr=" STYLEREF 3 \s ">
        <w:r w:rsidR="006D6740">
          <w:rPr>
            <w:noProof/>
          </w:rPr>
          <w:t>1.2.2</w:t>
        </w:r>
      </w:fldSimple>
      <w:r w:rsidR="00F07E53">
        <w:t>.</w:t>
      </w:r>
      <w:fldSimple w:instr=" SEQ Таблица \* ARABIC \s 3 ">
        <w:r w:rsidR="006D6740">
          <w:rPr>
            <w:noProof/>
          </w:rPr>
          <w:t>4</w:t>
        </w:r>
      </w:fldSimple>
      <w:r>
        <w:t xml:space="preserve">. </w:t>
      </w:r>
      <w:r w:rsidR="008C2E84">
        <w:t>Прогноз</w:t>
      </w:r>
      <w:r w:rsidRPr="00C4734E">
        <w:t xml:space="preserve"> численности населения </w:t>
      </w:r>
      <w:r w:rsidR="0069488A">
        <w:t>Суксунского</w:t>
      </w:r>
      <w:r w:rsidRPr="00C4734E">
        <w:t xml:space="preserve"> городского округа</w:t>
      </w:r>
      <w:r w:rsidR="00821617">
        <w:t xml:space="preserve"> до 20</w:t>
      </w:r>
      <w:r w:rsidR="0069488A">
        <w:t>40</w:t>
      </w:r>
      <w:r w:rsidR="00821617">
        <w:t xml:space="preserve"> года </w:t>
      </w:r>
      <w:r w:rsidRPr="00C4734E">
        <w:t>в разрезе населенных пунктов</w:t>
      </w:r>
      <w:bookmarkEnd w:id="46"/>
      <w:r w:rsidRPr="00C4734E">
        <w:t xml:space="preserve"> </w:t>
      </w:r>
    </w:p>
    <w:tbl>
      <w:tblPr>
        <w:tblStyle w:val="af4"/>
        <w:tblW w:w="14879" w:type="dxa"/>
        <w:tblLayout w:type="fixed"/>
        <w:tblLook w:val="04A0"/>
      </w:tblPr>
      <w:tblGrid>
        <w:gridCol w:w="562"/>
        <w:gridCol w:w="1701"/>
        <w:gridCol w:w="1276"/>
        <w:gridCol w:w="773"/>
        <w:gridCol w:w="773"/>
        <w:gridCol w:w="773"/>
        <w:gridCol w:w="773"/>
        <w:gridCol w:w="773"/>
        <w:gridCol w:w="774"/>
        <w:gridCol w:w="773"/>
        <w:gridCol w:w="773"/>
        <w:gridCol w:w="773"/>
        <w:gridCol w:w="773"/>
        <w:gridCol w:w="774"/>
        <w:gridCol w:w="1418"/>
        <w:gridCol w:w="1417"/>
      </w:tblGrid>
      <w:tr w:rsidR="005D3E4A" w:rsidRPr="005D3E4A" w:rsidTr="005D3E4A">
        <w:trPr>
          <w:trHeight w:val="349"/>
          <w:tblHeader/>
        </w:trPr>
        <w:tc>
          <w:tcPr>
            <w:tcW w:w="562"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 xml:space="preserve">№ </w:t>
            </w:r>
            <w:proofErr w:type="gramStart"/>
            <w:r w:rsidRPr="005D3E4A">
              <w:rPr>
                <w:sz w:val="20"/>
                <w:szCs w:val="20"/>
              </w:rPr>
              <w:t>п</w:t>
            </w:r>
            <w:proofErr w:type="gramEnd"/>
            <w:r w:rsidRPr="005D3E4A">
              <w:rPr>
                <w:sz w:val="20"/>
                <w:szCs w:val="20"/>
              </w:rPr>
              <w:t>/п</w:t>
            </w:r>
          </w:p>
        </w:tc>
        <w:tc>
          <w:tcPr>
            <w:tcW w:w="1701"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Наименование населенного пункта</w:t>
            </w:r>
          </w:p>
        </w:tc>
        <w:tc>
          <w:tcPr>
            <w:tcW w:w="1276"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Вид населенного пункта</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2022</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2023</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2024</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2025</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2026</w:t>
            </w:r>
          </w:p>
        </w:tc>
        <w:tc>
          <w:tcPr>
            <w:tcW w:w="774"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2027</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2028</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2029</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2030</w:t>
            </w:r>
          </w:p>
        </w:tc>
        <w:tc>
          <w:tcPr>
            <w:tcW w:w="773"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2035</w:t>
            </w:r>
          </w:p>
        </w:tc>
        <w:tc>
          <w:tcPr>
            <w:tcW w:w="774" w:type="dxa"/>
            <w:vMerge w:val="restart"/>
            <w:shd w:val="clear" w:color="auto" w:fill="F2F2F2" w:themeFill="background1" w:themeFillShade="F2"/>
            <w:vAlign w:val="center"/>
            <w:hideMark/>
          </w:tcPr>
          <w:p w:rsidR="005D3E4A" w:rsidRPr="005D3E4A" w:rsidRDefault="005D3E4A" w:rsidP="005D3E4A">
            <w:pPr>
              <w:pStyle w:val="ac"/>
              <w:rPr>
                <w:sz w:val="20"/>
                <w:szCs w:val="20"/>
              </w:rPr>
            </w:pPr>
            <w:r w:rsidRPr="005D3E4A">
              <w:rPr>
                <w:sz w:val="20"/>
                <w:szCs w:val="20"/>
              </w:rPr>
              <w:t>2040</w:t>
            </w:r>
          </w:p>
        </w:tc>
        <w:tc>
          <w:tcPr>
            <w:tcW w:w="2835" w:type="dxa"/>
            <w:gridSpan w:val="2"/>
            <w:shd w:val="clear" w:color="auto" w:fill="F2F2F2" w:themeFill="background1" w:themeFillShade="F2"/>
            <w:vAlign w:val="center"/>
          </w:tcPr>
          <w:p w:rsidR="005D3E4A" w:rsidRPr="005D3E4A" w:rsidRDefault="005D3E4A" w:rsidP="005D3E4A">
            <w:pPr>
              <w:pStyle w:val="ac"/>
              <w:rPr>
                <w:sz w:val="20"/>
                <w:szCs w:val="20"/>
              </w:rPr>
            </w:pPr>
            <w:r w:rsidRPr="005D3E4A">
              <w:rPr>
                <w:sz w:val="20"/>
                <w:szCs w:val="20"/>
              </w:rPr>
              <w:t>Система централизованного водоснабжения</w:t>
            </w:r>
          </w:p>
        </w:tc>
      </w:tr>
      <w:tr w:rsidR="005D3E4A" w:rsidRPr="005D3E4A" w:rsidTr="005D3E4A">
        <w:trPr>
          <w:trHeight w:val="349"/>
          <w:tblHeader/>
        </w:trPr>
        <w:tc>
          <w:tcPr>
            <w:tcW w:w="562" w:type="dxa"/>
            <w:vMerge/>
            <w:shd w:val="clear" w:color="auto" w:fill="F2F2F2" w:themeFill="background1" w:themeFillShade="F2"/>
            <w:vAlign w:val="center"/>
          </w:tcPr>
          <w:p w:rsidR="005D3E4A" w:rsidRPr="005D3E4A" w:rsidRDefault="005D3E4A" w:rsidP="005D3E4A">
            <w:pPr>
              <w:pStyle w:val="ac"/>
              <w:rPr>
                <w:sz w:val="20"/>
                <w:szCs w:val="20"/>
              </w:rPr>
            </w:pPr>
          </w:p>
        </w:tc>
        <w:tc>
          <w:tcPr>
            <w:tcW w:w="1701" w:type="dxa"/>
            <w:vMerge/>
            <w:shd w:val="clear" w:color="auto" w:fill="F2F2F2" w:themeFill="background1" w:themeFillShade="F2"/>
            <w:vAlign w:val="center"/>
          </w:tcPr>
          <w:p w:rsidR="005D3E4A" w:rsidRPr="005D3E4A" w:rsidRDefault="005D3E4A" w:rsidP="005D3E4A">
            <w:pPr>
              <w:pStyle w:val="ac"/>
              <w:rPr>
                <w:sz w:val="20"/>
                <w:szCs w:val="20"/>
              </w:rPr>
            </w:pPr>
          </w:p>
        </w:tc>
        <w:tc>
          <w:tcPr>
            <w:tcW w:w="1276"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4"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3" w:type="dxa"/>
            <w:vMerge/>
            <w:shd w:val="clear" w:color="auto" w:fill="F2F2F2" w:themeFill="background1" w:themeFillShade="F2"/>
            <w:vAlign w:val="center"/>
          </w:tcPr>
          <w:p w:rsidR="005D3E4A" w:rsidRPr="005D3E4A" w:rsidRDefault="005D3E4A" w:rsidP="005D3E4A">
            <w:pPr>
              <w:pStyle w:val="ac"/>
              <w:rPr>
                <w:sz w:val="20"/>
                <w:szCs w:val="20"/>
              </w:rPr>
            </w:pPr>
          </w:p>
        </w:tc>
        <w:tc>
          <w:tcPr>
            <w:tcW w:w="774" w:type="dxa"/>
            <w:vMerge/>
            <w:shd w:val="clear" w:color="auto" w:fill="F2F2F2" w:themeFill="background1" w:themeFillShade="F2"/>
            <w:vAlign w:val="center"/>
          </w:tcPr>
          <w:p w:rsidR="005D3E4A" w:rsidRPr="005D3E4A" w:rsidRDefault="005D3E4A" w:rsidP="005D3E4A">
            <w:pPr>
              <w:pStyle w:val="ac"/>
              <w:rPr>
                <w:sz w:val="20"/>
                <w:szCs w:val="20"/>
              </w:rPr>
            </w:pPr>
          </w:p>
        </w:tc>
        <w:tc>
          <w:tcPr>
            <w:tcW w:w="1418" w:type="dxa"/>
            <w:shd w:val="clear" w:color="auto" w:fill="F2F2F2" w:themeFill="background1" w:themeFillShade="F2"/>
            <w:vAlign w:val="center"/>
          </w:tcPr>
          <w:p w:rsidR="005D3E4A" w:rsidRPr="005D3E4A" w:rsidRDefault="005D3E4A" w:rsidP="005D3E4A">
            <w:pPr>
              <w:pStyle w:val="ac"/>
              <w:rPr>
                <w:sz w:val="20"/>
                <w:szCs w:val="20"/>
              </w:rPr>
            </w:pPr>
            <w:r w:rsidRPr="005D3E4A">
              <w:rPr>
                <w:sz w:val="20"/>
                <w:szCs w:val="20"/>
              </w:rPr>
              <w:t>Сущ. полож.</w:t>
            </w:r>
          </w:p>
        </w:tc>
        <w:tc>
          <w:tcPr>
            <w:tcW w:w="1417" w:type="dxa"/>
            <w:shd w:val="clear" w:color="auto" w:fill="F2F2F2" w:themeFill="background1" w:themeFillShade="F2"/>
            <w:vAlign w:val="center"/>
          </w:tcPr>
          <w:p w:rsidR="005D3E4A" w:rsidRPr="005D3E4A" w:rsidRDefault="005D3E4A" w:rsidP="005D3E4A">
            <w:pPr>
              <w:pStyle w:val="ac"/>
              <w:rPr>
                <w:sz w:val="20"/>
                <w:szCs w:val="20"/>
              </w:rPr>
            </w:pPr>
            <w:r w:rsidRPr="005D3E4A">
              <w:rPr>
                <w:sz w:val="20"/>
                <w:szCs w:val="20"/>
              </w:rPr>
              <w:t>Перспектива</w:t>
            </w: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Суксун</w:t>
            </w:r>
          </w:p>
        </w:tc>
        <w:tc>
          <w:tcPr>
            <w:tcW w:w="1276" w:type="dxa"/>
            <w:vAlign w:val="center"/>
            <w:hideMark/>
          </w:tcPr>
          <w:p w:rsidR="00D5169F" w:rsidRPr="005D3E4A" w:rsidRDefault="00D5169F" w:rsidP="00D5169F">
            <w:pPr>
              <w:pStyle w:val="ac"/>
              <w:rPr>
                <w:sz w:val="20"/>
                <w:szCs w:val="20"/>
              </w:rPr>
            </w:pPr>
            <w:r w:rsidRPr="005D3E4A">
              <w:rPr>
                <w:sz w:val="20"/>
                <w:szCs w:val="20"/>
              </w:rPr>
              <w:t>Рабочий поселок</w:t>
            </w:r>
          </w:p>
        </w:tc>
        <w:tc>
          <w:tcPr>
            <w:tcW w:w="773" w:type="dxa"/>
            <w:vAlign w:val="center"/>
            <w:hideMark/>
          </w:tcPr>
          <w:p w:rsidR="00D5169F" w:rsidRPr="005D3E4A" w:rsidRDefault="00D5169F" w:rsidP="00D5169F">
            <w:pPr>
              <w:pStyle w:val="ac"/>
              <w:rPr>
                <w:sz w:val="20"/>
                <w:szCs w:val="20"/>
              </w:rPr>
            </w:pPr>
            <w:r w:rsidRPr="005D3E4A">
              <w:rPr>
                <w:sz w:val="20"/>
                <w:szCs w:val="20"/>
              </w:rPr>
              <w:t>8462</w:t>
            </w:r>
          </w:p>
        </w:tc>
        <w:tc>
          <w:tcPr>
            <w:tcW w:w="773" w:type="dxa"/>
            <w:vAlign w:val="center"/>
            <w:hideMark/>
          </w:tcPr>
          <w:p w:rsidR="00D5169F" w:rsidRPr="005D3E4A" w:rsidRDefault="00D5169F" w:rsidP="00D5169F">
            <w:pPr>
              <w:pStyle w:val="ac"/>
              <w:rPr>
                <w:sz w:val="20"/>
                <w:szCs w:val="20"/>
              </w:rPr>
            </w:pPr>
            <w:r w:rsidRPr="005D3E4A">
              <w:rPr>
                <w:sz w:val="20"/>
                <w:szCs w:val="20"/>
              </w:rPr>
              <w:t>8418</w:t>
            </w:r>
          </w:p>
        </w:tc>
        <w:tc>
          <w:tcPr>
            <w:tcW w:w="773" w:type="dxa"/>
            <w:vAlign w:val="center"/>
            <w:hideMark/>
          </w:tcPr>
          <w:p w:rsidR="00D5169F" w:rsidRPr="005D3E4A" w:rsidRDefault="00D5169F" w:rsidP="00D5169F">
            <w:pPr>
              <w:pStyle w:val="ac"/>
              <w:rPr>
                <w:sz w:val="20"/>
                <w:szCs w:val="20"/>
              </w:rPr>
            </w:pPr>
            <w:r w:rsidRPr="005D3E4A">
              <w:rPr>
                <w:sz w:val="20"/>
                <w:szCs w:val="20"/>
              </w:rPr>
              <w:t>8418</w:t>
            </w:r>
          </w:p>
        </w:tc>
        <w:tc>
          <w:tcPr>
            <w:tcW w:w="773" w:type="dxa"/>
            <w:vAlign w:val="center"/>
            <w:hideMark/>
          </w:tcPr>
          <w:p w:rsidR="00D5169F" w:rsidRPr="005D3E4A" w:rsidRDefault="00D5169F" w:rsidP="00D5169F">
            <w:pPr>
              <w:pStyle w:val="ac"/>
              <w:rPr>
                <w:sz w:val="20"/>
                <w:szCs w:val="20"/>
              </w:rPr>
            </w:pPr>
            <w:r w:rsidRPr="005D3E4A">
              <w:rPr>
                <w:sz w:val="20"/>
                <w:szCs w:val="20"/>
              </w:rPr>
              <w:t>8418</w:t>
            </w:r>
          </w:p>
        </w:tc>
        <w:tc>
          <w:tcPr>
            <w:tcW w:w="773" w:type="dxa"/>
            <w:vAlign w:val="center"/>
            <w:hideMark/>
          </w:tcPr>
          <w:p w:rsidR="00D5169F" w:rsidRPr="005D3E4A" w:rsidRDefault="00D5169F" w:rsidP="00D5169F">
            <w:pPr>
              <w:pStyle w:val="ac"/>
              <w:rPr>
                <w:sz w:val="20"/>
                <w:szCs w:val="20"/>
              </w:rPr>
            </w:pPr>
            <w:r w:rsidRPr="005D3E4A">
              <w:rPr>
                <w:sz w:val="20"/>
                <w:szCs w:val="20"/>
              </w:rPr>
              <w:t>8348</w:t>
            </w:r>
          </w:p>
        </w:tc>
        <w:tc>
          <w:tcPr>
            <w:tcW w:w="774" w:type="dxa"/>
            <w:vAlign w:val="center"/>
            <w:hideMark/>
          </w:tcPr>
          <w:p w:rsidR="00D5169F" w:rsidRPr="005D3E4A" w:rsidRDefault="00D5169F" w:rsidP="00D5169F">
            <w:pPr>
              <w:pStyle w:val="ac"/>
              <w:rPr>
                <w:sz w:val="20"/>
                <w:szCs w:val="20"/>
              </w:rPr>
            </w:pPr>
            <w:r w:rsidRPr="005D3E4A">
              <w:rPr>
                <w:sz w:val="20"/>
                <w:szCs w:val="20"/>
              </w:rPr>
              <w:t>8278</w:t>
            </w:r>
          </w:p>
        </w:tc>
        <w:tc>
          <w:tcPr>
            <w:tcW w:w="773" w:type="dxa"/>
            <w:vAlign w:val="center"/>
            <w:hideMark/>
          </w:tcPr>
          <w:p w:rsidR="00D5169F" w:rsidRPr="005D3E4A" w:rsidRDefault="00D5169F" w:rsidP="00D5169F">
            <w:pPr>
              <w:pStyle w:val="ac"/>
              <w:rPr>
                <w:sz w:val="20"/>
                <w:szCs w:val="20"/>
              </w:rPr>
            </w:pPr>
            <w:r w:rsidRPr="005D3E4A">
              <w:rPr>
                <w:sz w:val="20"/>
                <w:szCs w:val="20"/>
              </w:rPr>
              <w:t>8207</w:t>
            </w:r>
          </w:p>
        </w:tc>
        <w:tc>
          <w:tcPr>
            <w:tcW w:w="773" w:type="dxa"/>
            <w:vAlign w:val="center"/>
            <w:hideMark/>
          </w:tcPr>
          <w:p w:rsidR="00D5169F" w:rsidRPr="005D3E4A" w:rsidRDefault="00D5169F" w:rsidP="00D5169F">
            <w:pPr>
              <w:pStyle w:val="ac"/>
              <w:rPr>
                <w:sz w:val="20"/>
                <w:szCs w:val="20"/>
              </w:rPr>
            </w:pPr>
            <w:r w:rsidRPr="005D3E4A">
              <w:rPr>
                <w:sz w:val="20"/>
                <w:szCs w:val="20"/>
              </w:rPr>
              <w:t>8138</w:t>
            </w:r>
          </w:p>
        </w:tc>
        <w:tc>
          <w:tcPr>
            <w:tcW w:w="773" w:type="dxa"/>
            <w:vAlign w:val="center"/>
            <w:hideMark/>
          </w:tcPr>
          <w:p w:rsidR="00D5169F" w:rsidRPr="005D3E4A" w:rsidRDefault="00D5169F" w:rsidP="00D5169F">
            <w:pPr>
              <w:pStyle w:val="ac"/>
              <w:rPr>
                <w:sz w:val="20"/>
                <w:szCs w:val="20"/>
              </w:rPr>
            </w:pPr>
            <w:r w:rsidRPr="005D3E4A">
              <w:rPr>
                <w:sz w:val="20"/>
                <w:szCs w:val="20"/>
              </w:rPr>
              <w:t>8067</w:t>
            </w:r>
          </w:p>
        </w:tc>
        <w:tc>
          <w:tcPr>
            <w:tcW w:w="773" w:type="dxa"/>
            <w:vAlign w:val="center"/>
            <w:hideMark/>
          </w:tcPr>
          <w:p w:rsidR="00D5169F" w:rsidRPr="005D3E4A" w:rsidRDefault="00D5169F" w:rsidP="00D5169F">
            <w:pPr>
              <w:pStyle w:val="ac"/>
              <w:rPr>
                <w:sz w:val="20"/>
                <w:szCs w:val="20"/>
              </w:rPr>
            </w:pPr>
            <w:r w:rsidRPr="005D3E4A">
              <w:rPr>
                <w:sz w:val="20"/>
                <w:szCs w:val="20"/>
              </w:rPr>
              <w:t>7938</w:t>
            </w:r>
          </w:p>
        </w:tc>
        <w:tc>
          <w:tcPr>
            <w:tcW w:w="774" w:type="dxa"/>
            <w:vAlign w:val="center"/>
            <w:hideMark/>
          </w:tcPr>
          <w:p w:rsidR="00D5169F" w:rsidRPr="005D3E4A" w:rsidRDefault="00D5169F" w:rsidP="00D5169F">
            <w:pPr>
              <w:pStyle w:val="ac"/>
              <w:rPr>
                <w:sz w:val="20"/>
                <w:szCs w:val="20"/>
              </w:rPr>
            </w:pPr>
            <w:r w:rsidRPr="005D3E4A">
              <w:rPr>
                <w:sz w:val="20"/>
                <w:szCs w:val="20"/>
              </w:rPr>
              <w:t>7788</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Балаши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4"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3" w:type="dxa"/>
            <w:vAlign w:val="center"/>
            <w:hideMark/>
          </w:tcPr>
          <w:p w:rsidR="00D5169F" w:rsidRPr="005D3E4A" w:rsidRDefault="00D5169F" w:rsidP="00D5169F">
            <w:pPr>
              <w:pStyle w:val="ac"/>
              <w:rPr>
                <w:sz w:val="20"/>
                <w:szCs w:val="20"/>
              </w:rPr>
            </w:pPr>
            <w:r w:rsidRPr="005D3E4A">
              <w:rPr>
                <w:sz w:val="20"/>
                <w:szCs w:val="20"/>
              </w:rPr>
              <w:t>28</w:t>
            </w:r>
          </w:p>
        </w:tc>
        <w:tc>
          <w:tcPr>
            <w:tcW w:w="774" w:type="dxa"/>
            <w:vAlign w:val="center"/>
            <w:hideMark/>
          </w:tcPr>
          <w:p w:rsidR="00D5169F" w:rsidRPr="005D3E4A" w:rsidRDefault="00D5169F" w:rsidP="00D5169F">
            <w:pPr>
              <w:pStyle w:val="ac"/>
              <w:rPr>
                <w:sz w:val="20"/>
                <w:szCs w:val="20"/>
              </w:rPr>
            </w:pPr>
            <w:r w:rsidRPr="005D3E4A">
              <w:rPr>
                <w:sz w:val="20"/>
                <w:szCs w:val="20"/>
              </w:rPr>
              <w:t>28</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Говырино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68</w:t>
            </w:r>
          </w:p>
        </w:tc>
        <w:tc>
          <w:tcPr>
            <w:tcW w:w="774"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66</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64</w:t>
            </w:r>
          </w:p>
        </w:tc>
        <w:tc>
          <w:tcPr>
            <w:tcW w:w="773" w:type="dxa"/>
            <w:vAlign w:val="center"/>
            <w:hideMark/>
          </w:tcPr>
          <w:p w:rsidR="00D5169F" w:rsidRPr="005D3E4A" w:rsidRDefault="00D5169F" w:rsidP="00D5169F">
            <w:pPr>
              <w:pStyle w:val="ac"/>
              <w:rPr>
                <w:sz w:val="20"/>
                <w:szCs w:val="20"/>
              </w:rPr>
            </w:pPr>
            <w:r w:rsidRPr="005D3E4A">
              <w:rPr>
                <w:sz w:val="20"/>
                <w:szCs w:val="20"/>
              </w:rPr>
              <w:t>64</w:t>
            </w:r>
          </w:p>
        </w:tc>
        <w:tc>
          <w:tcPr>
            <w:tcW w:w="774" w:type="dxa"/>
            <w:vAlign w:val="center"/>
            <w:hideMark/>
          </w:tcPr>
          <w:p w:rsidR="00D5169F" w:rsidRPr="005D3E4A" w:rsidRDefault="00D5169F" w:rsidP="00D5169F">
            <w:pPr>
              <w:pStyle w:val="ac"/>
              <w:rPr>
                <w:sz w:val="20"/>
                <w:szCs w:val="20"/>
              </w:rPr>
            </w:pPr>
            <w:r w:rsidRPr="005D3E4A">
              <w:rPr>
                <w:sz w:val="20"/>
                <w:szCs w:val="20"/>
              </w:rPr>
              <w:t>64</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Елесино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4"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5</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Копорушки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4"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3" w:type="dxa"/>
            <w:vAlign w:val="center"/>
            <w:hideMark/>
          </w:tcPr>
          <w:p w:rsidR="00D5169F" w:rsidRPr="005D3E4A" w:rsidRDefault="00D5169F" w:rsidP="00D5169F">
            <w:pPr>
              <w:pStyle w:val="ac"/>
              <w:rPr>
                <w:sz w:val="20"/>
                <w:szCs w:val="20"/>
              </w:rPr>
            </w:pPr>
            <w:r w:rsidRPr="005D3E4A">
              <w:rPr>
                <w:sz w:val="20"/>
                <w:szCs w:val="20"/>
              </w:rPr>
              <w:t>13</w:t>
            </w:r>
          </w:p>
        </w:tc>
        <w:tc>
          <w:tcPr>
            <w:tcW w:w="774" w:type="dxa"/>
            <w:vAlign w:val="center"/>
            <w:hideMark/>
          </w:tcPr>
          <w:p w:rsidR="00D5169F" w:rsidRPr="005D3E4A" w:rsidRDefault="00D5169F" w:rsidP="00D5169F">
            <w:pPr>
              <w:pStyle w:val="ac"/>
              <w:rPr>
                <w:sz w:val="20"/>
                <w:szCs w:val="20"/>
              </w:rPr>
            </w:pPr>
            <w:r w:rsidRPr="005D3E4A">
              <w:rPr>
                <w:sz w:val="20"/>
                <w:szCs w:val="20"/>
              </w:rPr>
              <w:t>13</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Ларичи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4"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2</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Мартьяново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90</w:t>
            </w:r>
          </w:p>
        </w:tc>
        <w:tc>
          <w:tcPr>
            <w:tcW w:w="773" w:type="dxa"/>
            <w:vAlign w:val="center"/>
            <w:hideMark/>
          </w:tcPr>
          <w:p w:rsidR="00D5169F" w:rsidRPr="005D3E4A" w:rsidRDefault="00D5169F" w:rsidP="00D5169F">
            <w:pPr>
              <w:pStyle w:val="ac"/>
              <w:rPr>
                <w:sz w:val="20"/>
                <w:szCs w:val="20"/>
              </w:rPr>
            </w:pPr>
            <w:r w:rsidRPr="005D3E4A">
              <w:rPr>
                <w:sz w:val="20"/>
                <w:szCs w:val="20"/>
              </w:rPr>
              <w:t>90</w:t>
            </w:r>
          </w:p>
        </w:tc>
        <w:tc>
          <w:tcPr>
            <w:tcW w:w="773" w:type="dxa"/>
            <w:vAlign w:val="center"/>
            <w:hideMark/>
          </w:tcPr>
          <w:p w:rsidR="00D5169F" w:rsidRPr="005D3E4A" w:rsidRDefault="00D5169F" w:rsidP="00D5169F">
            <w:pPr>
              <w:pStyle w:val="ac"/>
              <w:rPr>
                <w:sz w:val="20"/>
                <w:szCs w:val="20"/>
              </w:rPr>
            </w:pPr>
            <w:r w:rsidRPr="005D3E4A">
              <w:rPr>
                <w:sz w:val="20"/>
                <w:szCs w:val="20"/>
              </w:rPr>
              <w:t>90</w:t>
            </w:r>
          </w:p>
        </w:tc>
        <w:tc>
          <w:tcPr>
            <w:tcW w:w="773" w:type="dxa"/>
            <w:vAlign w:val="center"/>
            <w:hideMark/>
          </w:tcPr>
          <w:p w:rsidR="00D5169F" w:rsidRPr="005D3E4A" w:rsidRDefault="00D5169F" w:rsidP="00D5169F">
            <w:pPr>
              <w:pStyle w:val="ac"/>
              <w:rPr>
                <w:sz w:val="20"/>
                <w:szCs w:val="20"/>
              </w:rPr>
            </w:pPr>
            <w:r w:rsidRPr="005D3E4A">
              <w:rPr>
                <w:sz w:val="20"/>
                <w:szCs w:val="20"/>
              </w:rPr>
              <w:t>90</w:t>
            </w:r>
          </w:p>
        </w:tc>
        <w:tc>
          <w:tcPr>
            <w:tcW w:w="773" w:type="dxa"/>
            <w:vAlign w:val="center"/>
            <w:hideMark/>
          </w:tcPr>
          <w:p w:rsidR="00D5169F" w:rsidRPr="005D3E4A" w:rsidRDefault="00D5169F" w:rsidP="00D5169F">
            <w:pPr>
              <w:pStyle w:val="ac"/>
              <w:rPr>
                <w:sz w:val="20"/>
                <w:szCs w:val="20"/>
              </w:rPr>
            </w:pPr>
            <w:r w:rsidRPr="005D3E4A">
              <w:rPr>
                <w:sz w:val="20"/>
                <w:szCs w:val="20"/>
              </w:rPr>
              <w:t>89</w:t>
            </w:r>
          </w:p>
        </w:tc>
        <w:tc>
          <w:tcPr>
            <w:tcW w:w="774" w:type="dxa"/>
            <w:vAlign w:val="center"/>
            <w:hideMark/>
          </w:tcPr>
          <w:p w:rsidR="00D5169F" w:rsidRPr="005D3E4A" w:rsidRDefault="00D5169F" w:rsidP="00D5169F">
            <w:pPr>
              <w:pStyle w:val="ac"/>
              <w:rPr>
                <w:sz w:val="20"/>
                <w:szCs w:val="20"/>
              </w:rPr>
            </w:pPr>
            <w:r w:rsidRPr="005D3E4A">
              <w:rPr>
                <w:sz w:val="20"/>
                <w:szCs w:val="20"/>
              </w:rPr>
              <w:t>88</w:t>
            </w:r>
          </w:p>
        </w:tc>
        <w:tc>
          <w:tcPr>
            <w:tcW w:w="773" w:type="dxa"/>
            <w:vAlign w:val="center"/>
            <w:hideMark/>
          </w:tcPr>
          <w:p w:rsidR="00D5169F" w:rsidRPr="005D3E4A" w:rsidRDefault="00D5169F" w:rsidP="00D5169F">
            <w:pPr>
              <w:pStyle w:val="ac"/>
              <w:rPr>
                <w:sz w:val="20"/>
                <w:szCs w:val="20"/>
              </w:rPr>
            </w:pPr>
            <w:r w:rsidRPr="005D3E4A">
              <w:rPr>
                <w:sz w:val="20"/>
                <w:szCs w:val="20"/>
              </w:rPr>
              <w:t>87</w:t>
            </w:r>
          </w:p>
        </w:tc>
        <w:tc>
          <w:tcPr>
            <w:tcW w:w="773" w:type="dxa"/>
            <w:vAlign w:val="center"/>
            <w:hideMark/>
          </w:tcPr>
          <w:p w:rsidR="00D5169F" w:rsidRPr="005D3E4A" w:rsidRDefault="00D5169F" w:rsidP="00D5169F">
            <w:pPr>
              <w:pStyle w:val="ac"/>
              <w:rPr>
                <w:sz w:val="20"/>
                <w:szCs w:val="20"/>
              </w:rPr>
            </w:pPr>
            <w:r w:rsidRPr="005D3E4A">
              <w:rPr>
                <w:sz w:val="20"/>
                <w:szCs w:val="20"/>
              </w:rPr>
              <w:t>86</w:t>
            </w:r>
          </w:p>
        </w:tc>
        <w:tc>
          <w:tcPr>
            <w:tcW w:w="773" w:type="dxa"/>
            <w:vAlign w:val="center"/>
            <w:hideMark/>
          </w:tcPr>
          <w:p w:rsidR="00D5169F" w:rsidRPr="005D3E4A" w:rsidRDefault="00D5169F" w:rsidP="00D5169F">
            <w:pPr>
              <w:pStyle w:val="ac"/>
              <w:rPr>
                <w:sz w:val="20"/>
                <w:szCs w:val="20"/>
              </w:rPr>
            </w:pPr>
            <w:r w:rsidRPr="005D3E4A">
              <w:rPr>
                <w:sz w:val="20"/>
                <w:szCs w:val="20"/>
              </w:rPr>
              <w:t>85</w:t>
            </w:r>
          </w:p>
        </w:tc>
        <w:tc>
          <w:tcPr>
            <w:tcW w:w="773" w:type="dxa"/>
            <w:vAlign w:val="center"/>
            <w:hideMark/>
          </w:tcPr>
          <w:p w:rsidR="00D5169F" w:rsidRPr="005D3E4A" w:rsidRDefault="00D5169F" w:rsidP="00D5169F">
            <w:pPr>
              <w:pStyle w:val="ac"/>
              <w:rPr>
                <w:sz w:val="20"/>
                <w:szCs w:val="20"/>
              </w:rPr>
            </w:pPr>
            <w:r w:rsidRPr="005D3E4A">
              <w:rPr>
                <w:sz w:val="20"/>
                <w:szCs w:val="20"/>
              </w:rPr>
              <w:t>85</w:t>
            </w:r>
          </w:p>
        </w:tc>
        <w:tc>
          <w:tcPr>
            <w:tcW w:w="774" w:type="dxa"/>
            <w:vAlign w:val="center"/>
            <w:hideMark/>
          </w:tcPr>
          <w:p w:rsidR="00D5169F" w:rsidRPr="005D3E4A" w:rsidRDefault="00D5169F" w:rsidP="00D5169F">
            <w:pPr>
              <w:pStyle w:val="ac"/>
              <w:rPr>
                <w:sz w:val="20"/>
                <w:szCs w:val="20"/>
              </w:rPr>
            </w:pPr>
            <w:r w:rsidRPr="005D3E4A">
              <w:rPr>
                <w:sz w:val="20"/>
                <w:szCs w:val="20"/>
              </w:rPr>
              <w:t>85</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Набоки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4"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3" w:type="dxa"/>
            <w:vAlign w:val="center"/>
            <w:hideMark/>
          </w:tcPr>
          <w:p w:rsidR="00D5169F" w:rsidRPr="005D3E4A" w:rsidRDefault="00D5169F" w:rsidP="00D5169F">
            <w:pPr>
              <w:pStyle w:val="ac"/>
              <w:rPr>
                <w:sz w:val="20"/>
                <w:szCs w:val="20"/>
              </w:rPr>
            </w:pPr>
            <w:r w:rsidRPr="005D3E4A">
              <w:rPr>
                <w:sz w:val="20"/>
                <w:szCs w:val="20"/>
              </w:rPr>
              <w:t>9</w:t>
            </w:r>
          </w:p>
        </w:tc>
        <w:tc>
          <w:tcPr>
            <w:tcW w:w="774" w:type="dxa"/>
            <w:vAlign w:val="center"/>
            <w:hideMark/>
          </w:tcPr>
          <w:p w:rsidR="00D5169F" w:rsidRPr="005D3E4A" w:rsidRDefault="00D5169F" w:rsidP="00D5169F">
            <w:pPr>
              <w:pStyle w:val="ac"/>
              <w:rPr>
                <w:sz w:val="20"/>
                <w:szCs w:val="20"/>
              </w:rPr>
            </w:pPr>
            <w:r w:rsidRPr="005D3E4A">
              <w:rPr>
                <w:sz w:val="20"/>
                <w:szCs w:val="20"/>
              </w:rPr>
              <w:t>9</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Пастухово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4"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3" w:type="dxa"/>
            <w:vAlign w:val="center"/>
            <w:hideMark/>
          </w:tcPr>
          <w:p w:rsidR="00D5169F" w:rsidRPr="005D3E4A" w:rsidRDefault="00D5169F" w:rsidP="00D5169F">
            <w:pPr>
              <w:pStyle w:val="ac"/>
              <w:rPr>
                <w:sz w:val="20"/>
                <w:szCs w:val="20"/>
              </w:rPr>
            </w:pPr>
            <w:r w:rsidRPr="005D3E4A">
              <w:rPr>
                <w:sz w:val="20"/>
                <w:szCs w:val="20"/>
              </w:rPr>
              <w:t>50</w:t>
            </w:r>
          </w:p>
        </w:tc>
        <w:tc>
          <w:tcPr>
            <w:tcW w:w="774" w:type="dxa"/>
            <w:vAlign w:val="center"/>
            <w:hideMark/>
          </w:tcPr>
          <w:p w:rsidR="00D5169F" w:rsidRPr="005D3E4A" w:rsidRDefault="00D5169F" w:rsidP="00D5169F">
            <w:pPr>
              <w:pStyle w:val="ac"/>
              <w:rPr>
                <w:sz w:val="20"/>
                <w:szCs w:val="20"/>
              </w:rPr>
            </w:pPr>
            <w:r w:rsidRPr="005D3E4A">
              <w:rPr>
                <w:sz w:val="20"/>
                <w:szCs w:val="20"/>
              </w:rPr>
              <w:t>50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Полько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4"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3" w:type="dxa"/>
            <w:vAlign w:val="center"/>
            <w:hideMark/>
          </w:tcPr>
          <w:p w:rsidR="00D5169F" w:rsidRPr="005D3E4A" w:rsidRDefault="00D5169F" w:rsidP="00D5169F">
            <w:pPr>
              <w:pStyle w:val="ac"/>
              <w:rPr>
                <w:sz w:val="20"/>
                <w:szCs w:val="20"/>
              </w:rPr>
            </w:pPr>
            <w:r w:rsidRPr="005D3E4A">
              <w:rPr>
                <w:sz w:val="20"/>
                <w:szCs w:val="20"/>
              </w:rPr>
              <w:t>21</w:t>
            </w:r>
          </w:p>
        </w:tc>
        <w:tc>
          <w:tcPr>
            <w:tcW w:w="774" w:type="dxa"/>
            <w:vAlign w:val="center"/>
            <w:hideMark/>
          </w:tcPr>
          <w:p w:rsidR="00D5169F" w:rsidRPr="005D3E4A" w:rsidRDefault="00D5169F" w:rsidP="00D5169F">
            <w:pPr>
              <w:pStyle w:val="ac"/>
              <w:rPr>
                <w:sz w:val="20"/>
                <w:szCs w:val="20"/>
              </w:rPr>
            </w:pPr>
            <w:r w:rsidRPr="005D3E4A">
              <w:rPr>
                <w:sz w:val="20"/>
                <w:szCs w:val="20"/>
              </w:rPr>
              <w:t>21</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Усть Лог</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66</w:t>
            </w:r>
          </w:p>
        </w:tc>
        <w:tc>
          <w:tcPr>
            <w:tcW w:w="774"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64</w:t>
            </w:r>
          </w:p>
        </w:tc>
        <w:tc>
          <w:tcPr>
            <w:tcW w:w="773"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62</w:t>
            </w:r>
          </w:p>
        </w:tc>
        <w:tc>
          <w:tcPr>
            <w:tcW w:w="773" w:type="dxa"/>
            <w:vAlign w:val="center"/>
            <w:hideMark/>
          </w:tcPr>
          <w:p w:rsidR="00D5169F" w:rsidRPr="005D3E4A" w:rsidRDefault="00D5169F" w:rsidP="00D5169F">
            <w:pPr>
              <w:pStyle w:val="ac"/>
              <w:rPr>
                <w:sz w:val="20"/>
                <w:szCs w:val="20"/>
              </w:rPr>
            </w:pPr>
            <w:r w:rsidRPr="005D3E4A">
              <w:rPr>
                <w:sz w:val="20"/>
                <w:szCs w:val="20"/>
              </w:rPr>
              <w:t>62</w:t>
            </w:r>
          </w:p>
        </w:tc>
        <w:tc>
          <w:tcPr>
            <w:tcW w:w="774" w:type="dxa"/>
            <w:vAlign w:val="center"/>
            <w:hideMark/>
          </w:tcPr>
          <w:p w:rsidR="00D5169F" w:rsidRPr="005D3E4A" w:rsidRDefault="00D5169F" w:rsidP="00D5169F">
            <w:pPr>
              <w:pStyle w:val="ac"/>
              <w:rPr>
                <w:sz w:val="20"/>
                <w:szCs w:val="20"/>
              </w:rPr>
            </w:pPr>
            <w:r w:rsidRPr="005D3E4A">
              <w:rPr>
                <w:sz w:val="20"/>
                <w:szCs w:val="20"/>
              </w:rPr>
              <w:t>62</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Чекарда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4"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3" w:type="dxa"/>
            <w:vAlign w:val="center"/>
            <w:hideMark/>
          </w:tcPr>
          <w:p w:rsidR="00D5169F" w:rsidRPr="005D3E4A" w:rsidRDefault="00D5169F" w:rsidP="00D5169F">
            <w:pPr>
              <w:pStyle w:val="ac"/>
              <w:rPr>
                <w:sz w:val="20"/>
                <w:szCs w:val="20"/>
              </w:rPr>
            </w:pPr>
            <w:r w:rsidRPr="005D3E4A">
              <w:rPr>
                <w:sz w:val="20"/>
                <w:szCs w:val="20"/>
              </w:rPr>
              <w:t>24</w:t>
            </w:r>
          </w:p>
        </w:tc>
        <w:tc>
          <w:tcPr>
            <w:tcW w:w="774" w:type="dxa"/>
            <w:vAlign w:val="center"/>
            <w:hideMark/>
          </w:tcPr>
          <w:p w:rsidR="00D5169F" w:rsidRPr="005D3E4A" w:rsidRDefault="00D5169F" w:rsidP="00D5169F">
            <w:pPr>
              <w:pStyle w:val="ac"/>
              <w:rPr>
                <w:sz w:val="20"/>
                <w:szCs w:val="20"/>
              </w:rPr>
            </w:pPr>
            <w:r w:rsidRPr="005D3E4A">
              <w:rPr>
                <w:sz w:val="20"/>
                <w:szCs w:val="20"/>
              </w:rPr>
              <w:t>24</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Чистяково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4"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Ярушино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4"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3" w:type="dxa"/>
            <w:vAlign w:val="center"/>
            <w:hideMark/>
          </w:tcPr>
          <w:p w:rsidR="00D5169F" w:rsidRPr="005D3E4A" w:rsidRDefault="00D5169F" w:rsidP="00D5169F">
            <w:pPr>
              <w:pStyle w:val="ac"/>
              <w:rPr>
                <w:sz w:val="20"/>
                <w:szCs w:val="20"/>
              </w:rPr>
            </w:pPr>
            <w:r w:rsidRPr="005D3E4A">
              <w:rPr>
                <w:sz w:val="20"/>
                <w:szCs w:val="20"/>
              </w:rPr>
              <w:t>51</w:t>
            </w:r>
          </w:p>
        </w:tc>
        <w:tc>
          <w:tcPr>
            <w:tcW w:w="774" w:type="dxa"/>
            <w:vAlign w:val="center"/>
            <w:hideMark/>
          </w:tcPr>
          <w:p w:rsidR="00D5169F" w:rsidRPr="005D3E4A" w:rsidRDefault="00D5169F" w:rsidP="00D5169F">
            <w:pPr>
              <w:pStyle w:val="ac"/>
              <w:rPr>
                <w:sz w:val="20"/>
                <w:szCs w:val="20"/>
              </w:rPr>
            </w:pPr>
            <w:r w:rsidRPr="005D3E4A">
              <w:rPr>
                <w:sz w:val="20"/>
                <w:szCs w:val="20"/>
              </w:rPr>
              <w:t>51</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Дикое Озеро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4"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3" w:type="dxa"/>
            <w:vAlign w:val="center"/>
            <w:hideMark/>
          </w:tcPr>
          <w:p w:rsidR="00D5169F" w:rsidRPr="005D3E4A" w:rsidRDefault="00D5169F" w:rsidP="00D5169F">
            <w:pPr>
              <w:pStyle w:val="ac"/>
              <w:rPr>
                <w:sz w:val="20"/>
                <w:szCs w:val="20"/>
              </w:rPr>
            </w:pPr>
            <w:r w:rsidRPr="005D3E4A">
              <w:rPr>
                <w:sz w:val="20"/>
                <w:szCs w:val="20"/>
              </w:rPr>
              <w:t>42</w:t>
            </w:r>
          </w:p>
        </w:tc>
        <w:tc>
          <w:tcPr>
            <w:tcW w:w="774" w:type="dxa"/>
            <w:vAlign w:val="center"/>
            <w:hideMark/>
          </w:tcPr>
          <w:p w:rsidR="00D5169F" w:rsidRPr="005D3E4A" w:rsidRDefault="00D5169F" w:rsidP="00D5169F">
            <w:pPr>
              <w:pStyle w:val="ac"/>
              <w:rPr>
                <w:sz w:val="20"/>
                <w:szCs w:val="20"/>
              </w:rPr>
            </w:pPr>
            <w:r w:rsidRPr="005D3E4A">
              <w:rPr>
                <w:sz w:val="20"/>
                <w:szCs w:val="20"/>
              </w:rPr>
              <w:t>42</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Березовка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64</w:t>
            </w:r>
          </w:p>
        </w:tc>
        <w:tc>
          <w:tcPr>
            <w:tcW w:w="774"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62</w:t>
            </w:r>
          </w:p>
        </w:tc>
        <w:tc>
          <w:tcPr>
            <w:tcW w:w="773" w:type="dxa"/>
            <w:vAlign w:val="center"/>
            <w:hideMark/>
          </w:tcPr>
          <w:p w:rsidR="00D5169F" w:rsidRPr="005D3E4A" w:rsidRDefault="00D5169F" w:rsidP="00D5169F">
            <w:pPr>
              <w:pStyle w:val="ac"/>
              <w:rPr>
                <w:sz w:val="20"/>
                <w:szCs w:val="20"/>
              </w:rPr>
            </w:pPr>
            <w:r w:rsidRPr="005D3E4A">
              <w:rPr>
                <w:sz w:val="20"/>
                <w:szCs w:val="20"/>
              </w:rPr>
              <w:t>61</w:t>
            </w:r>
          </w:p>
        </w:tc>
        <w:tc>
          <w:tcPr>
            <w:tcW w:w="773" w:type="dxa"/>
            <w:vAlign w:val="center"/>
            <w:hideMark/>
          </w:tcPr>
          <w:p w:rsidR="00D5169F" w:rsidRPr="005D3E4A" w:rsidRDefault="00D5169F" w:rsidP="00D5169F">
            <w:pPr>
              <w:pStyle w:val="ac"/>
              <w:rPr>
                <w:sz w:val="20"/>
                <w:szCs w:val="20"/>
              </w:rPr>
            </w:pPr>
            <w:r w:rsidRPr="005D3E4A">
              <w:rPr>
                <w:sz w:val="20"/>
                <w:szCs w:val="20"/>
              </w:rPr>
              <w:t>60</w:t>
            </w:r>
          </w:p>
        </w:tc>
        <w:tc>
          <w:tcPr>
            <w:tcW w:w="773" w:type="dxa"/>
            <w:vAlign w:val="center"/>
            <w:hideMark/>
          </w:tcPr>
          <w:p w:rsidR="00D5169F" w:rsidRPr="005D3E4A" w:rsidRDefault="00D5169F" w:rsidP="00D5169F">
            <w:pPr>
              <w:pStyle w:val="ac"/>
              <w:rPr>
                <w:sz w:val="20"/>
                <w:szCs w:val="20"/>
              </w:rPr>
            </w:pPr>
            <w:r w:rsidRPr="005D3E4A">
              <w:rPr>
                <w:sz w:val="20"/>
                <w:szCs w:val="20"/>
              </w:rPr>
              <w:t>60</w:t>
            </w:r>
          </w:p>
        </w:tc>
        <w:tc>
          <w:tcPr>
            <w:tcW w:w="774" w:type="dxa"/>
            <w:vAlign w:val="center"/>
            <w:hideMark/>
          </w:tcPr>
          <w:p w:rsidR="00D5169F" w:rsidRPr="005D3E4A" w:rsidRDefault="00D5169F" w:rsidP="00D5169F">
            <w:pPr>
              <w:pStyle w:val="ac"/>
              <w:rPr>
                <w:sz w:val="20"/>
                <w:szCs w:val="20"/>
              </w:rPr>
            </w:pPr>
            <w:r w:rsidRPr="005D3E4A">
              <w:rPr>
                <w:sz w:val="20"/>
                <w:szCs w:val="20"/>
              </w:rPr>
              <w:t>60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Куликово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4"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3" w:type="dxa"/>
            <w:vAlign w:val="center"/>
            <w:hideMark/>
          </w:tcPr>
          <w:p w:rsidR="00D5169F" w:rsidRPr="005D3E4A" w:rsidRDefault="00D5169F" w:rsidP="00D5169F">
            <w:pPr>
              <w:pStyle w:val="ac"/>
              <w:rPr>
                <w:sz w:val="20"/>
                <w:szCs w:val="20"/>
              </w:rPr>
            </w:pPr>
            <w:r w:rsidRPr="005D3E4A">
              <w:rPr>
                <w:sz w:val="20"/>
                <w:szCs w:val="20"/>
              </w:rPr>
              <w:t>3</w:t>
            </w:r>
          </w:p>
        </w:tc>
        <w:tc>
          <w:tcPr>
            <w:tcW w:w="774" w:type="dxa"/>
            <w:vAlign w:val="center"/>
            <w:hideMark/>
          </w:tcPr>
          <w:p w:rsidR="00D5169F" w:rsidRPr="005D3E4A" w:rsidRDefault="00D5169F" w:rsidP="00D5169F">
            <w:pPr>
              <w:pStyle w:val="ac"/>
              <w:rPr>
                <w:sz w:val="20"/>
                <w:szCs w:val="20"/>
              </w:rPr>
            </w:pPr>
            <w:r w:rsidRPr="005D3E4A">
              <w:rPr>
                <w:sz w:val="20"/>
                <w:szCs w:val="20"/>
              </w:rPr>
              <w:t>3</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Южный</w:t>
            </w:r>
          </w:p>
        </w:tc>
        <w:tc>
          <w:tcPr>
            <w:tcW w:w="1276" w:type="dxa"/>
            <w:vAlign w:val="center"/>
            <w:hideMark/>
          </w:tcPr>
          <w:p w:rsidR="00D5169F" w:rsidRPr="005D3E4A" w:rsidRDefault="00D5169F" w:rsidP="00D5169F">
            <w:pPr>
              <w:pStyle w:val="ac"/>
              <w:rPr>
                <w:sz w:val="20"/>
                <w:szCs w:val="20"/>
              </w:rPr>
            </w:pPr>
            <w:r w:rsidRPr="005D3E4A">
              <w:rPr>
                <w:sz w:val="20"/>
                <w:szCs w:val="20"/>
              </w:rPr>
              <w:t>поселок</w:t>
            </w:r>
          </w:p>
        </w:tc>
        <w:tc>
          <w:tcPr>
            <w:tcW w:w="773" w:type="dxa"/>
            <w:vAlign w:val="center"/>
            <w:hideMark/>
          </w:tcPr>
          <w:p w:rsidR="00D5169F" w:rsidRPr="005D3E4A" w:rsidRDefault="00D5169F" w:rsidP="00D5169F">
            <w:pPr>
              <w:pStyle w:val="ac"/>
              <w:rPr>
                <w:sz w:val="20"/>
                <w:szCs w:val="20"/>
              </w:rPr>
            </w:pPr>
            <w:r w:rsidRPr="005D3E4A">
              <w:rPr>
                <w:sz w:val="20"/>
                <w:szCs w:val="20"/>
              </w:rPr>
              <w:t>107</w:t>
            </w:r>
          </w:p>
        </w:tc>
        <w:tc>
          <w:tcPr>
            <w:tcW w:w="773" w:type="dxa"/>
            <w:vAlign w:val="center"/>
            <w:hideMark/>
          </w:tcPr>
          <w:p w:rsidR="00D5169F" w:rsidRPr="005D3E4A" w:rsidRDefault="00D5169F" w:rsidP="00D5169F">
            <w:pPr>
              <w:pStyle w:val="ac"/>
              <w:rPr>
                <w:sz w:val="20"/>
                <w:szCs w:val="20"/>
              </w:rPr>
            </w:pPr>
            <w:r w:rsidRPr="005D3E4A">
              <w:rPr>
                <w:sz w:val="20"/>
                <w:szCs w:val="20"/>
              </w:rPr>
              <w:t>107</w:t>
            </w:r>
          </w:p>
        </w:tc>
        <w:tc>
          <w:tcPr>
            <w:tcW w:w="773" w:type="dxa"/>
            <w:vAlign w:val="center"/>
            <w:hideMark/>
          </w:tcPr>
          <w:p w:rsidR="00D5169F" w:rsidRPr="005D3E4A" w:rsidRDefault="00D5169F" w:rsidP="00D5169F">
            <w:pPr>
              <w:pStyle w:val="ac"/>
              <w:rPr>
                <w:sz w:val="20"/>
                <w:szCs w:val="20"/>
              </w:rPr>
            </w:pPr>
            <w:r w:rsidRPr="005D3E4A">
              <w:rPr>
                <w:sz w:val="20"/>
                <w:szCs w:val="20"/>
              </w:rPr>
              <w:t>107</w:t>
            </w:r>
          </w:p>
        </w:tc>
        <w:tc>
          <w:tcPr>
            <w:tcW w:w="773" w:type="dxa"/>
            <w:vAlign w:val="center"/>
            <w:hideMark/>
          </w:tcPr>
          <w:p w:rsidR="00D5169F" w:rsidRPr="005D3E4A" w:rsidRDefault="00D5169F" w:rsidP="00D5169F">
            <w:pPr>
              <w:pStyle w:val="ac"/>
              <w:rPr>
                <w:sz w:val="20"/>
                <w:szCs w:val="20"/>
              </w:rPr>
            </w:pPr>
            <w:r w:rsidRPr="005D3E4A">
              <w:rPr>
                <w:sz w:val="20"/>
                <w:szCs w:val="20"/>
              </w:rPr>
              <w:t>107</w:t>
            </w:r>
          </w:p>
        </w:tc>
        <w:tc>
          <w:tcPr>
            <w:tcW w:w="773" w:type="dxa"/>
            <w:vAlign w:val="center"/>
            <w:hideMark/>
          </w:tcPr>
          <w:p w:rsidR="00D5169F" w:rsidRPr="005D3E4A" w:rsidRDefault="00D5169F" w:rsidP="00D5169F">
            <w:pPr>
              <w:pStyle w:val="ac"/>
              <w:rPr>
                <w:sz w:val="20"/>
                <w:szCs w:val="20"/>
              </w:rPr>
            </w:pPr>
            <w:r w:rsidRPr="005D3E4A">
              <w:rPr>
                <w:sz w:val="20"/>
                <w:szCs w:val="20"/>
              </w:rPr>
              <w:t>106</w:t>
            </w:r>
          </w:p>
        </w:tc>
        <w:tc>
          <w:tcPr>
            <w:tcW w:w="774" w:type="dxa"/>
            <w:vAlign w:val="center"/>
            <w:hideMark/>
          </w:tcPr>
          <w:p w:rsidR="00D5169F" w:rsidRPr="005D3E4A" w:rsidRDefault="00D5169F" w:rsidP="00D5169F">
            <w:pPr>
              <w:pStyle w:val="ac"/>
              <w:rPr>
                <w:sz w:val="20"/>
                <w:szCs w:val="20"/>
              </w:rPr>
            </w:pPr>
            <w:r w:rsidRPr="005D3E4A">
              <w:rPr>
                <w:sz w:val="20"/>
                <w:szCs w:val="20"/>
              </w:rPr>
              <w:t>105</w:t>
            </w:r>
          </w:p>
        </w:tc>
        <w:tc>
          <w:tcPr>
            <w:tcW w:w="773" w:type="dxa"/>
            <w:vAlign w:val="center"/>
            <w:hideMark/>
          </w:tcPr>
          <w:p w:rsidR="00D5169F" w:rsidRPr="005D3E4A" w:rsidRDefault="00D5169F" w:rsidP="00D5169F">
            <w:pPr>
              <w:pStyle w:val="ac"/>
              <w:rPr>
                <w:sz w:val="20"/>
                <w:szCs w:val="20"/>
              </w:rPr>
            </w:pPr>
            <w:r w:rsidRPr="005D3E4A">
              <w:rPr>
                <w:sz w:val="20"/>
                <w:szCs w:val="20"/>
              </w:rPr>
              <w:t>104</w:t>
            </w:r>
          </w:p>
        </w:tc>
        <w:tc>
          <w:tcPr>
            <w:tcW w:w="773" w:type="dxa"/>
            <w:vAlign w:val="center"/>
            <w:hideMark/>
          </w:tcPr>
          <w:p w:rsidR="00D5169F" w:rsidRPr="005D3E4A" w:rsidRDefault="00D5169F" w:rsidP="00D5169F">
            <w:pPr>
              <w:pStyle w:val="ac"/>
              <w:rPr>
                <w:sz w:val="20"/>
                <w:szCs w:val="20"/>
              </w:rPr>
            </w:pPr>
            <w:r w:rsidRPr="005D3E4A">
              <w:rPr>
                <w:sz w:val="20"/>
                <w:szCs w:val="20"/>
              </w:rPr>
              <w:t>103</w:t>
            </w:r>
          </w:p>
        </w:tc>
        <w:tc>
          <w:tcPr>
            <w:tcW w:w="773" w:type="dxa"/>
            <w:vAlign w:val="center"/>
            <w:hideMark/>
          </w:tcPr>
          <w:p w:rsidR="00D5169F" w:rsidRPr="005D3E4A" w:rsidRDefault="00D5169F" w:rsidP="00D5169F">
            <w:pPr>
              <w:pStyle w:val="ac"/>
              <w:rPr>
                <w:sz w:val="20"/>
                <w:szCs w:val="20"/>
              </w:rPr>
            </w:pPr>
            <w:r w:rsidRPr="005D3E4A">
              <w:rPr>
                <w:sz w:val="20"/>
                <w:szCs w:val="20"/>
              </w:rPr>
              <w:t>102</w:t>
            </w:r>
          </w:p>
        </w:tc>
        <w:tc>
          <w:tcPr>
            <w:tcW w:w="773" w:type="dxa"/>
            <w:vAlign w:val="center"/>
            <w:hideMark/>
          </w:tcPr>
          <w:p w:rsidR="00D5169F" w:rsidRPr="005D3E4A" w:rsidRDefault="00D5169F" w:rsidP="00D5169F">
            <w:pPr>
              <w:pStyle w:val="ac"/>
              <w:rPr>
                <w:sz w:val="20"/>
                <w:szCs w:val="20"/>
              </w:rPr>
            </w:pPr>
            <w:r w:rsidRPr="005D3E4A">
              <w:rPr>
                <w:sz w:val="20"/>
                <w:szCs w:val="20"/>
              </w:rPr>
              <w:t>102</w:t>
            </w:r>
          </w:p>
        </w:tc>
        <w:tc>
          <w:tcPr>
            <w:tcW w:w="774" w:type="dxa"/>
            <w:vAlign w:val="center"/>
            <w:hideMark/>
          </w:tcPr>
          <w:p w:rsidR="00D5169F" w:rsidRPr="005D3E4A" w:rsidRDefault="00D5169F" w:rsidP="00D5169F">
            <w:pPr>
              <w:pStyle w:val="ac"/>
              <w:rPr>
                <w:sz w:val="20"/>
                <w:szCs w:val="20"/>
              </w:rPr>
            </w:pPr>
            <w:r w:rsidRPr="005D3E4A">
              <w:rPr>
                <w:sz w:val="20"/>
                <w:szCs w:val="20"/>
              </w:rPr>
              <w:t>102</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19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Цыганы</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4"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3" w:type="dxa"/>
            <w:vAlign w:val="center"/>
            <w:hideMark/>
          </w:tcPr>
          <w:p w:rsidR="00D5169F" w:rsidRPr="005D3E4A" w:rsidRDefault="00D5169F" w:rsidP="00D5169F">
            <w:pPr>
              <w:pStyle w:val="ac"/>
              <w:rPr>
                <w:sz w:val="20"/>
                <w:szCs w:val="20"/>
              </w:rPr>
            </w:pPr>
            <w:r w:rsidRPr="005D3E4A">
              <w:rPr>
                <w:sz w:val="20"/>
                <w:szCs w:val="20"/>
              </w:rPr>
              <w:t>45</w:t>
            </w:r>
          </w:p>
        </w:tc>
        <w:tc>
          <w:tcPr>
            <w:tcW w:w="774" w:type="dxa"/>
            <w:vAlign w:val="center"/>
            <w:hideMark/>
          </w:tcPr>
          <w:p w:rsidR="00D5169F" w:rsidRPr="005D3E4A" w:rsidRDefault="00D5169F" w:rsidP="00D5169F">
            <w:pPr>
              <w:pStyle w:val="ac"/>
              <w:rPr>
                <w:sz w:val="20"/>
                <w:szCs w:val="20"/>
              </w:rPr>
            </w:pPr>
            <w:r w:rsidRPr="005D3E4A">
              <w:rPr>
                <w:sz w:val="20"/>
                <w:szCs w:val="20"/>
              </w:rPr>
              <w:t>45</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Бор</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230</w:t>
            </w:r>
          </w:p>
        </w:tc>
        <w:tc>
          <w:tcPr>
            <w:tcW w:w="773" w:type="dxa"/>
            <w:vAlign w:val="center"/>
            <w:hideMark/>
          </w:tcPr>
          <w:p w:rsidR="00D5169F" w:rsidRPr="005D3E4A" w:rsidRDefault="00D5169F" w:rsidP="00D5169F">
            <w:pPr>
              <w:pStyle w:val="ac"/>
              <w:rPr>
                <w:sz w:val="20"/>
                <w:szCs w:val="20"/>
              </w:rPr>
            </w:pPr>
            <w:r w:rsidRPr="005D3E4A">
              <w:rPr>
                <w:sz w:val="20"/>
                <w:szCs w:val="20"/>
              </w:rPr>
              <w:t>229</w:t>
            </w:r>
          </w:p>
        </w:tc>
        <w:tc>
          <w:tcPr>
            <w:tcW w:w="773" w:type="dxa"/>
            <w:vAlign w:val="center"/>
            <w:hideMark/>
          </w:tcPr>
          <w:p w:rsidR="00D5169F" w:rsidRPr="005D3E4A" w:rsidRDefault="00D5169F" w:rsidP="00D5169F">
            <w:pPr>
              <w:pStyle w:val="ac"/>
              <w:rPr>
                <w:sz w:val="20"/>
                <w:szCs w:val="20"/>
              </w:rPr>
            </w:pPr>
            <w:r w:rsidRPr="005D3E4A">
              <w:rPr>
                <w:sz w:val="20"/>
                <w:szCs w:val="20"/>
              </w:rPr>
              <w:t>229</w:t>
            </w:r>
          </w:p>
        </w:tc>
        <w:tc>
          <w:tcPr>
            <w:tcW w:w="773" w:type="dxa"/>
            <w:vAlign w:val="center"/>
            <w:hideMark/>
          </w:tcPr>
          <w:p w:rsidR="00D5169F" w:rsidRPr="005D3E4A" w:rsidRDefault="00D5169F" w:rsidP="00D5169F">
            <w:pPr>
              <w:pStyle w:val="ac"/>
              <w:rPr>
                <w:sz w:val="20"/>
                <w:szCs w:val="20"/>
              </w:rPr>
            </w:pPr>
            <w:r w:rsidRPr="005D3E4A">
              <w:rPr>
                <w:sz w:val="20"/>
                <w:szCs w:val="20"/>
              </w:rPr>
              <w:t>229</w:t>
            </w:r>
          </w:p>
        </w:tc>
        <w:tc>
          <w:tcPr>
            <w:tcW w:w="773" w:type="dxa"/>
            <w:vAlign w:val="center"/>
            <w:hideMark/>
          </w:tcPr>
          <w:p w:rsidR="00D5169F" w:rsidRPr="005D3E4A" w:rsidRDefault="00D5169F" w:rsidP="00D5169F">
            <w:pPr>
              <w:pStyle w:val="ac"/>
              <w:rPr>
                <w:sz w:val="20"/>
                <w:szCs w:val="20"/>
              </w:rPr>
            </w:pPr>
            <w:r w:rsidRPr="005D3E4A">
              <w:rPr>
                <w:sz w:val="20"/>
                <w:szCs w:val="20"/>
              </w:rPr>
              <w:t>227</w:t>
            </w:r>
          </w:p>
        </w:tc>
        <w:tc>
          <w:tcPr>
            <w:tcW w:w="774" w:type="dxa"/>
            <w:vAlign w:val="center"/>
            <w:hideMark/>
          </w:tcPr>
          <w:p w:rsidR="00D5169F" w:rsidRPr="005D3E4A" w:rsidRDefault="00D5169F" w:rsidP="00D5169F">
            <w:pPr>
              <w:pStyle w:val="ac"/>
              <w:rPr>
                <w:sz w:val="20"/>
                <w:szCs w:val="20"/>
              </w:rPr>
            </w:pPr>
            <w:r w:rsidRPr="005D3E4A">
              <w:rPr>
                <w:sz w:val="20"/>
                <w:szCs w:val="20"/>
              </w:rPr>
              <w:t>225</w:t>
            </w:r>
          </w:p>
        </w:tc>
        <w:tc>
          <w:tcPr>
            <w:tcW w:w="773" w:type="dxa"/>
            <w:vAlign w:val="center"/>
            <w:hideMark/>
          </w:tcPr>
          <w:p w:rsidR="00D5169F" w:rsidRPr="005D3E4A" w:rsidRDefault="00D5169F" w:rsidP="00D5169F">
            <w:pPr>
              <w:pStyle w:val="ac"/>
              <w:rPr>
                <w:sz w:val="20"/>
                <w:szCs w:val="20"/>
              </w:rPr>
            </w:pPr>
            <w:r w:rsidRPr="005D3E4A">
              <w:rPr>
                <w:sz w:val="20"/>
                <w:szCs w:val="20"/>
              </w:rPr>
              <w:t>223</w:t>
            </w:r>
          </w:p>
        </w:tc>
        <w:tc>
          <w:tcPr>
            <w:tcW w:w="773" w:type="dxa"/>
            <w:vAlign w:val="center"/>
            <w:hideMark/>
          </w:tcPr>
          <w:p w:rsidR="00D5169F" w:rsidRPr="005D3E4A" w:rsidRDefault="00D5169F" w:rsidP="00D5169F">
            <w:pPr>
              <w:pStyle w:val="ac"/>
              <w:rPr>
                <w:sz w:val="20"/>
                <w:szCs w:val="20"/>
              </w:rPr>
            </w:pPr>
            <w:r w:rsidRPr="005D3E4A">
              <w:rPr>
                <w:sz w:val="20"/>
                <w:szCs w:val="20"/>
              </w:rPr>
              <w:t>221</w:t>
            </w:r>
          </w:p>
        </w:tc>
        <w:tc>
          <w:tcPr>
            <w:tcW w:w="773" w:type="dxa"/>
            <w:vAlign w:val="center"/>
            <w:hideMark/>
          </w:tcPr>
          <w:p w:rsidR="00D5169F" w:rsidRPr="005D3E4A" w:rsidRDefault="00D5169F" w:rsidP="00D5169F">
            <w:pPr>
              <w:pStyle w:val="ac"/>
              <w:rPr>
                <w:sz w:val="20"/>
                <w:szCs w:val="20"/>
              </w:rPr>
            </w:pPr>
            <w:r w:rsidRPr="005D3E4A">
              <w:rPr>
                <w:sz w:val="20"/>
                <w:szCs w:val="20"/>
              </w:rPr>
              <w:t>219</w:t>
            </w:r>
          </w:p>
        </w:tc>
        <w:tc>
          <w:tcPr>
            <w:tcW w:w="773" w:type="dxa"/>
            <w:vAlign w:val="center"/>
            <w:hideMark/>
          </w:tcPr>
          <w:p w:rsidR="00D5169F" w:rsidRPr="005D3E4A" w:rsidRDefault="00D5169F" w:rsidP="00D5169F">
            <w:pPr>
              <w:pStyle w:val="ac"/>
              <w:rPr>
                <w:sz w:val="20"/>
                <w:szCs w:val="20"/>
              </w:rPr>
            </w:pPr>
            <w:r w:rsidRPr="005D3E4A">
              <w:rPr>
                <w:sz w:val="20"/>
                <w:szCs w:val="20"/>
              </w:rPr>
              <w:t>214</w:t>
            </w:r>
          </w:p>
        </w:tc>
        <w:tc>
          <w:tcPr>
            <w:tcW w:w="774" w:type="dxa"/>
            <w:vAlign w:val="center"/>
            <w:hideMark/>
          </w:tcPr>
          <w:p w:rsidR="00D5169F" w:rsidRPr="005D3E4A" w:rsidRDefault="00D5169F" w:rsidP="00D5169F">
            <w:pPr>
              <w:pStyle w:val="ac"/>
              <w:rPr>
                <w:sz w:val="20"/>
                <w:szCs w:val="20"/>
              </w:rPr>
            </w:pPr>
            <w:r w:rsidRPr="005D3E4A">
              <w:rPr>
                <w:sz w:val="20"/>
                <w:szCs w:val="20"/>
              </w:rPr>
              <w:t>209</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Журавли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4"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3" w:type="dxa"/>
            <w:vAlign w:val="center"/>
            <w:hideMark/>
          </w:tcPr>
          <w:p w:rsidR="00D5169F" w:rsidRPr="005D3E4A" w:rsidRDefault="00D5169F" w:rsidP="00D5169F">
            <w:pPr>
              <w:pStyle w:val="ac"/>
              <w:rPr>
                <w:sz w:val="20"/>
                <w:szCs w:val="20"/>
              </w:rPr>
            </w:pPr>
            <w:r w:rsidRPr="005D3E4A">
              <w:rPr>
                <w:sz w:val="20"/>
                <w:szCs w:val="20"/>
              </w:rPr>
              <w:t>26</w:t>
            </w:r>
          </w:p>
        </w:tc>
        <w:tc>
          <w:tcPr>
            <w:tcW w:w="774" w:type="dxa"/>
            <w:vAlign w:val="center"/>
            <w:hideMark/>
          </w:tcPr>
          <w:p w:rsidR="00D5169F" w:rsidRPr="005D3E4A" w:rsidRDefault="00D5169F" w:rsidP="00D5169F">
            <w:pPr>
              <w:pStyle w:val="ac"/>
              <w:rPr>
                <w:sz w:val="20"/>
                <w:szCs w:val="20"/>
              </w:rPr>
            </w:pPr>
            <w:r w:rsidRPr="005D3E4A">
              <w:rPr>
                <w:sz w:val="20"/>
                <w:szCs w:val="20"/>
              </w:rPr>
              <w:t>26</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Брехово</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673</w:t>
            </w:r>
          </w:p>
        </w:tc>
        <w:tc>
          <w:tcPr>
            <w:tcW w:w="773" w:type="dxa"/>
            <w:vAlign w:val="center"/>
            <w:hideMark/>
          </w:tcPr>
          <w:p w:rsidR="00D5169F" w:rsidRPr="005D3E4A" w:rsidRDefault="00D5169F" w:rsidP="00D5169F">
            <w:pPr>
              <w:pStyle w:val="ac"/>
              <w:rPr>
                <w:sz w:val="20"/>
                <w:szCs w:val="20"/>
              </w:rPr>
            </w:pPr>
            <w:r w:rsidRPr="005D3E4A">
              <w:rPr>
                <w:sz w:val="20"/>
                <w:szCs w:val="20"/>
              </w:rPr>
              <w:t>670</w:t>
            </w:r>
          </w:p>
        </w:tc>
        <w:tc>
          <w:tcPr>
            <w:tcW w:w="773" w:type="dxa"/>
            <w:vAlign w:val="center"/>
            <w:hideMark/>
          </w:tcPr>
          <w:p w:rsidR="00D5169F" w:rsidRPr="005D3E4A" w:rsidRDefault="00D5169F" w:rsidP="00D5169F">
            <w:pPr>
              <w:pStyle w:val="ac"/>
              <w:rPr>
                <w:sz w:val="20"/>
                <w:szCs w:val="20"/>
              </w:rPr>
            </w:pPr>
            <w:r w:rsidRPr="005D3E4A">
              <w:rPr>
                <w:sz w:val="20"/>
                <w:szCs w:val="20"/>
              </w:rPr>
              <w:t>670</w:t>
            </w:r>
          </w:p>
        </w:tc>
        <w:tc>
          <w:tcPr>
            <w:tcW w:w="773" w:type="dxa"/>
            <w:vAlign w:val="center"/>
            <w:hideMark/>
          </w:tcPr>
          <w:p w:rsidR="00D5169F" w:rsidRPr="005D3E4A" w:rsidRDefault="00D5169F" w:rsidP="00D5169F">
            <w:pPr>
              <w:pStyle w:val="ac"/>
              <w:rPr>
                <w:sz w:val="20"/>
                <w:szCs w:val="20"/>
              </w:rPr>
            </w:pPr>
            <w:r w:rsidRPr="005D3E4A">
              <w:rPr>
                <w:sz w:val="20"/>
                <w:szCs w:val="20"/>
              </w:rPr>
              <w:t>670</w:t>
            </w:r>
          </w:p>
        </w:tc>
        <w:tc>
          <w:tcPr>
            <w:tcW w:w="773" w:type="dxa"/>
            <w:vAlign w:val="center"/>
            <w:hideMark/>
          </w:tcPr>
          <w:p w:rsidR="00D5169F" w:rsidRPr="005D3E4A" w:rsidRDefault="00D5169F" w:rsidP="00D5169F">
            <w:pPr>
              <w:pStyle w:val="ac"/>
              <w:rPr>
                <w:sz w:val="20"/>
                <w:szCs w:val="20"/>
              </w:rPr>
            </w:pPr>
            <w:r w:rsidRPr="005D3E4A">
              <w:rPr>
                <w:sz w:val="20"/>
                <w:szCs w:val="20"/>
              </w:rPr>
              <w:t>664</w:t>
            </w:r>
          </w:p>
        </w:tc>
        <w:tc>
          <w:tcPr>
            <w:tcW w:w="774" w:type="dxa"/>
            <w:vAlign w:val="center"/>
            <w:hideMark/>
          </w:tcPr>
          <w:p w:rsidR="00D5169F" w:rsidRPr="005D3E4A" w:rsidRDefault="00D5169F" w:rsidP="00D5169F">
            <w:pPr>
              <w:pStyle w:val="ac"/>
              <w:rPr>
                <w:sz w:val="20"/>
                <w:szCs w:val="20"/>
              </w:rPr>
            </w:pPr>
            <w:r w:rsidRPr="005D3E4A">
              <w:rPr>
                <w:sz w:val="20"/>
                <w:szCs w:val="20"/>
              </w:rPr>
              <w:t>658</w:t>
            </w:r>
          </w:p>
        </w:tc>
        <w:tc>
          <w:tcPr>
            <w:tcW w:w="773" w:type="dxa"/>
            <w:vAlign w:val="center"/>
            <w:hideMark/>
          </w:tcPr>
          <w:p w:rsidR="00D5169F" w:rsidRPr="005D3E4A" w:rsidRDefault="00D5169F" w:rsidP="00D5169F">
            <w:pPr>
              <w:pStyle w:val="ac"/>
              <w:rPr>
                <w:sz w:val="20"/>
                <w:szCs w:val="20"/>
              </w:rPr>
            </w:pPr>
            <w:r w:rsidRPr="005D3E4A">
              <w:rPr>
                <w:sz w:val="20"/>
                <w:szCs w:val="20"/>
              </w:rPr>
              <w:t>652</w:t>
            </w:r>
          </w:p>
        </w:tc>
        <w:tc>
          <w:tcPr>
            <w:tcW w:w="773" w:type="dxa"/>
            <w:vAlign w:val="center"/>
            <w:hideMark/>
          </w:tcPr>
          <w:p w:rsidR="00D5169F" w:rsidRPr="005D3E4A" w:rsidRDefault="00D5169F" w:rsidP="00D5169F">
            <w:pPr>
              <w:pStyle w:val="ac"/>
              <w:rPr>
                <w:sz w:val="20"/>
                <w:szCs w:val="20"/>
              </w:rPr>
            </w:pPr>
            <w:r w:rsidRPr="005D3E4A">
              <w:rPr>
                <w:sz w:val="20"/>
                <w:szCs w:val="20"/>
              </w:rPr>
              <w:t>646</w:t>
            </w:r>
          </w:p>
        </w:tc>
        <w:tc>
          <w:tcPr>
            <w:tcW w:w="773" w:type="dxa"/>
            <w:vAlign w:val="center"/>
            <w:hideMark/>
          </w:tcPr>
          <w:p w:rsidR="00D5169F" w:rsidRPr="005D3E4A" w:rsidRDefault="00D5169F" w:rsidP="00D5169F">
            <w:pPr>
              <w:pStyle w:val="ac"/>
              <w:rPr>
                <w:sz w:val="20"/>
                <w:szCs w:val="20"/>
              </w:rPr>
            </w:pPr>
            <w:r w:rsidRPr="005D3E4A">
              <w:rPr>
                <w:sz w:val="20"/>
                <w:szCs w:val="20"/>
              </w:rPr>
              <w:t>640</w:t>
            </w:r>
          </w:p>
        </w:tc>
        <w:tc>
          <w:tcPr>
            <w:tcW w:w="773" w:type="dxa"/>
            <w:vAlign w:val="center"/>
            <w:hideMark/>
          </w:tcPr>
          <w:p w:rsidR="00D5169F" w:rsidRPr="005D3E4A" w:rsidRDefault="00D5169F" w:rsidP="00D5169F">
            <w:pPr>
              <w:pStyle w:val="ac"/>
              <w:rPr>
                <w:sz w:val="20"/>
                <w:szCs w:val="20"/>
              </w:rPr>
            </w:pPr>
            <w:r w:rsidRPr="005D3E4A">
              <w:rPr>
                <w:sz w:val="20"/>
                <w:szCs w:val="20"/>
              </w:rPr>
              <w:t>630</w:t>
            </w:r>
          </w:p>
        </w:tc>
        <w:tc>
          <w:tcPr>
            <w:tcW w:w="774" w:type="dxa"/>
            <w:vAlign w:val="center"/>
            <w:hideMark/>
          </w:tcPr>
          <w:p w:rsidR="00D5169F" w:rsidRPr="005D3E4A" w:rsidRDefault="00D5169F" w:rsidP="00D5169F">
            <w:pPr>
              <w:pStyle w:val="ac"/>
              <w:rPr>
                <w:sz w:val="20"/>
                <w:szCs w:val="20"/>
              </w:rPr>
            </w:pPr>
            <w:r w:rsidRPr="005D3E4A">
              <w:rPr>
                <w:sz w:val="20"/>
                <w:szCs w:val="20"/>
              </w:rPr>
              <w:t>620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23</w:t>
            </w:r>
          </w:p>
        </w:tc>
        <w:tc>
          <w:tcPr>
            <w:tcW w:w="1701" w:type="dxa"/>
            <w:vAlign w:val="center"/>
            <w:hideMark/>
          </w:tcPr>
          <w:p w:rsidR="00D5169F" w:rsidRPr="005D3E4A" w:rsidRDefault="00D5169F" w:rsidP="00D5169F">
            <w:pPr>
              <w:pStyle w:val="ac"/>
              <w:jc w:val="left"/>
              <w:rPr>
                <w:sz w:val="20"/>
                <w:szCs w:val="20"/>
              </w:rPr>
            </w:pPr>
            <w:bookmarkStart w:id="47" w:name="_Hlk117158912"/>
            <w:r w:rsidRPr="005D3E4A">
              <w:rPr>
                <w:sz w:val="20"/>
                <w:szCs w:val="20"/>
              </w:rPr>
              <w:t>Верх-Суксун</w:t>
            </w:r>
            <w:bookmarkEnd w:id="47"/>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136</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3" w:type="dxa"/>
            <w:vAlign w:val="center"/>
            <w:hideMark/>
          </w:tcPr>
          <w:p w:rsidR="00D5169F" w:rsidRPr="005D3E4A" w:rsidRDefault="00D5169F" w:rsidP="00D5169F">
            <w:pPr>
              <w:pStyle w:val="ac"/>
              <w:rPr>
                <w:sz w:val="20"/>
                <w:szCs w:val="20"/>
              </w:rPr>
            </w:pPr>
            <w:r w:rsidRPr="005D3E4A">
              <w:rPr>
                <w:sz w:val="20"/>
                <w:szCs w:val="20"/>
              </w:rPr>
              <w:t>134</w:t>
            </w:r>
          </w:p>
        </w:tc>
        <w:tc>
          <w:tcPr>
            <w:tcW w:w="774" w:type="dxa"/>
            <w:vAlign w:val="center"/>
            <w:hideMark/>
          </w:tcPr>
          <w:p w:rsidR="00D5169F" w:rsidRPr="005D3E4A" w:rsidRDefault="00D5169F" w:rsidP="00D5169F">
            <w:pPr>
              <w:pStyle w:val="ac"/>
              <w:rPr>
                <w:sz w:val="20"/>
                <w:szCs w:val="20"/>
              </w:rPr>
            </w:pPr>
            <w:r w:rsidRPr="005D3E4A">
              <w:rPr>
                <w:sz w:val="20"/>
                <w:szCs w:val="20"/>
              </w:rPr>
              <w:t>133</w:t>
            </w:r>
          </w:p>
        </w:tc>
        <w:tc>
          <w:tcPr>
            <w:tcW w:w="773" w:type="dxa"/>
            <w:vAlign w:val="center"/>
            <w:hideMark/>
          </w:tcPr>
          <w:p w:rsidR="00D5169F" w:rsidRPr="005D3E4A" w:rsidRDefault="00D5169F" w:rsidP="00D5169F">
            <w:pPr>
              <w:pStyle w:val="ac"/>
              <w:rPr>
                <w:sz w:val="20"/>
                <w:szCs w:val="20"/>
              </w:rPr>
            </w:pPr>
            <w:r w:rsidRPr="005D3E4A">
              <w:rPr>
                <w:sz w:val="20"/>
                <w:szCs w:val="20"/>
              </w:rPr>
              <w:t>132</w:t>
            </w:r>
          </w:p>
        </w:tc>
        <w:tc>
          <w:tcPr>
            <w:tcW w:w="773" w:type="dxa"/>
            <w:vAlign w:val="center"/>
            <w:hideMark/>
          </w:tcPr>
          <w:p w:rsidR="00D5169F" w:rsidRPr="005D3E4A" w:rsidRDefault="00D5169F" w:rsidP="00D5169F">
            <w:pPr>
              <w:pStyle w:val="ac"/>
              <w:rPr>
                <w:sz w:val="20"/>
                <w:szCs w:val="20"/>
              </w:rPr>
            </w:pPr>
            <w:r w:rsidRPr="005D3E4A">
              <w:rPr>
                <w:sz w:val="20"/>
                <w:szCs w:val="20"/>
              </w:rPr>
              <w:t>131</w:t>
            </w:r>
          </w:p>
        </w:tc>
        <w:tc>
          <w:tcPr>
            <w:tcW w:w="773" w:type="dxa"/>
            <w:vAlign w:val="center"/>
            <w:hideMark/>
          </w:tcPr>
          <w:p w:rsidR="00D5169F" w:rsidRPr="005D3E4A" w:rsidRDefault="00D5169F" w:rsidP="00D5169F">
            <w:pPr>
              <w:pStyle w:val="ac"/>
              <w:rPr>
                <w:sz w:val="20"/>
                <w:szCs w:val="20"/>
              </w:rPr>
            </w:pPr>
            <w:r w:rsidRPr="005D3E4A">
              <w:rPr>
                <w:sz w:val="20"/>
                <w:szCs w:val="20"/>
              </w:rPr>
              <w:t>130</w:t>
            </w:r>
          </w:p>
        </w:tc>
        <w:tc>
          <w:tcPr>
            <w:tcW w:w="773" w:type="dxa"/>
            <w:vAlign w:val="center"/>
            <w:hideMark/>
          </w:tcPr>
          <w:p w:rsidR="00D5169F" w:rsidRPr="005D3E4A" w:rsidRDefault="00D5169F" w:rsidP="00D5169F">
            <w:pPr>
              <w:pStyle w:val="ac"/>
              <w:rPr>
                <w:sz w:val="20"/>
                <w:szCs w:val="20"/>
              </w:rPr>
            </w:pPr>
            <w:r w:rsidRPr="005D3E4A">
              <w:rPr>
                <w:sz w:val="20"/>
                <w:szCs w:val="20"/>
              </w:rPr>
              <w:t>130</w:t>
            </w:r>
          </w:p>
        </w:tc>
        <w:tc>
          <w:tcPr>
            <w:tcW w:w="774" w:type="dxa"/>
            <w:vAlign w:val="center"/>
            <w:hideMark/>
          </w:tcPr>
          <w:p w:rsidR="00D5169F" w:rsidRPr="005D3E4A" w:rsidRDefault="00D5169F" w:rsidP="00D5169F">
            <w:pPr>
              <w:pStyle w:val="ac"/>
              <w:rPr>
                <w:sz w:val="20"/>
                <w:szCs w:val="20"/>
              </w:rPr>
            </w:pPr>
            <w:r w:rsidRPr="005D3E4A">
              <w:rPr>
                <w:sz w:val="20"/>
                <w:szCs w:val="20"/>
              </w:rPr>
              <w:t>130</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Ключи</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1626</w:t>
            </w:r>
          </w:p>
        </w:tc>
        <w:tc>
          <w:tcPr>
            <w:tcW w:w="773" w:type="dxa"/>
            <w:vAlign w:val="center"/>
            <w:hideMark/>
          </w:tcPr>
          <w:p w:rsidR="00D5169F" w:rsidRPr="005D3E4A" w:rsidRDefault="00D5169F" w:rsidP="00D5169F">
            <w:pPr>
              <w:pStyle w:val="ac"/>
              <w:rPr>
                <w:sz w:val="20"/>
                <w:szCs w:val="20"/>
              </w:rPr>
            </w:pPr>
            <w:r w:rsidRPr="005D3E4A">
              <w:rPr>
                <w:sz w:val="20"/>
                <w:szCs w:val="20"/>
              </w:rPr>
              <w:t>1618</w:t>
            </w:r>
          </w:p>
        </w:tc>
        <w:tc>
          <w:tcPr>
            <w:tcW w:w="773" w:type="dxa"/>
            <w:vAlign w:val="center"/>
            <w:hideMark/>
          </w:tcPr>
          <w:p w:rsidR="00D5169F" w:rsidRPr="005D3E4A" w:rsidRDefault="00D5169F" w:rsidP="00D5169F">
            <w:pPr>
              <w:pStyle w:val="ac"/>
              <w:rPr>
                <w:sz w:val="20"/>
                <w:szCs w:val="20"/>
              </w:rPr>
            </w:pPr>
            <w:r w:rsidRPr="005D3E4A">
              <w:rPr>
                <w:sz w:val="20"/>
                <w:szCs w:val="20"/>
              </w:rPr>
              <w:t>1618</w:t>
            </w:r>
          </w:p>
        </w:tc>
        <w:tc>
          <w:tcPr>
            <w:tcW w:w="773" w:type="dxa"/>
            <w:vAlign w:val="center"/>
            <w:hideMark/>
          </w:tcPr>
          <w:p w:rsidR="00D5169F" w:rsidRPr="005D3E4A" w:rsidRDefault="00D5169F" w:rsidP="00D5169F">
            <w:pPr>
              <w:pStyle w:val="ac"/>
              <w:rPr>
                <w:sz w:val="20"/>
                <w:szCs w:val="20"/>
              </w:rPr>
            </w:pPr>
            <w:r w:rsidRPr="005D3E4A">
              <w:rPr>
                <w:sz w:val="20"/>
                <w:szCs w:val="20"/>
              </w:rPr>
              <w:t>1618</w:t>
            </w:r>
          </w:p>
        </w:tc>
        <w:tc>
          <w:tcPr>
            <w:tcW w:w="773" w:type="dxa"/>
            <w:vAlign w:val="center"/>
            <w:hideMark/>
          </w:tcPr>
          <w:p w:rsidR="00D5169F" w:rsidRPr="005D3E4A" w:rsidRDefault="00D5169F" w:rsidP="00D5169F">
            <w:pPr>
              <w:pStyle w:val="ac"/>
              <w:rPr>
                <w:sz w:val="20"/>
                <w:szCs w:val="20"/>
              </w:rPr>
            </w:pPr>
            <w:r w:rsidRPr="005D3E4A">
              <w:rPr>
                <w:sz w:val="20"/>
                <w:szCs w:val="20"/>
              </w:rPr>
              <w:t>1605</w:t>
            </w:r>
          </w:p>
        </w:tc>
        <w:tc>
          <w:tcPr>
            <w:tcW w:w="774" w:type="dxa"/>
            <w:vAlign w:val="center"/>
            <w:hideMark/>
          </w:tcPr>
          <w:p w:rsidR="00D5169F" w:rsidRPr="005D3E4A" w:rsidRDefault="00D5169F" w:rsidP="00D5169F">
            <w:pPr>
              <w:pStyle w:val="ac"/>
              <w:rPr>
                <w:sz w:val="20"/>
                <w:szCs w:val="20"/>
              </w:rPr>
            </w:pPr>
            <w:r w:rsidRPr="005D3E4A">
              <w:rPr>
                <w:sz w:val="20"/>
                <w:szCs w:val="20"/>
              </w:rPr>
              <w:t>1592</w:t>
            </w:r>
          </w:p>
        </w:tc>
        <w:tc>
          <w:tcPr>
            <w:tcW w:w="773" w:type="dxa"/>
            <w:vAlign w:val="center"/>
            <w:hideMark/>
          </w:tcPr>
          <w:p w:rsidR="00D5169F" w:rsidRPr="005D3E4A" w:rsidRDefault="00D5169F" w:rsidP="00D5169F">
            <w:pPr>
              <w:pStyle w:val="ac"/>
              <w:rPr>
                <w:sz w:val="20"/>
                <w:szCs w:val="20"/>
              </w:rPr>
            </w:pPr>
            <w:r w:rsidRPr="005D3E4A">
              <w:rPr>
                <w:sz w:val="20"/>
                <w:szCs w:val="20"/>
              </w:rPr>
              <w:t>1579</w:t>
            </w:r>
          </w:p>
        </w:tc>
        <w:tc>
          <w:tcPr>
            <w:tcW w:w="773" w:type="dxa"/>
            <w:vAlign w:val="center"/>
            <w:hideMark/>
          </w:tcPr>
          <w:p w:rsidR="00D5169F" w:rsidRPr="005D3E4A" w:rsidRDefault="00D5169F" w:rsidP="00D5169F">
            <w:pPr>
              <w:pStyle w:val="ac"/>
              <w:rPr>
                <w:sz w:val="20"/>
                <w:szCs w:val="20"/>
              </w:rPr>
            </w:pPr>
            <w:r w:rsidRPr="005D3E4A">
              <w:rPr>
                <w:sz w:val="20"/>
                <w:szCs w:val="20"/>
              </w:rPr>
              <w:t>1566</w:t>
            </w:r>
          </w:p>
        </w:tc>
        <w:tc>
          <w:tcPr>
            <w:tcW w:w="773" w:type="dxa"/>
            <w:vAlign w:val="center"/>
            <w:hideMark/>
          </w:tcPr>
          <w:p w:rsidR="00D5169F" w:rsidRPr="005D3E4A" w:rsidRDefault="00D5169F" w:rsidP="00D5169F">
            <w:pPr>
              <w:pStyle w:val="ac"/>
              <w:rPr>
                <w:sz w:val="20"/>
                <w:szCs w:val="20"/>
              </w:rPr>
            </w:pPr>
            <w:r w:rsidRPr="005D3E4A">
              <w:rPr>
                <w:sz w:val="20"/>
                <w:szCs w:val="20"/>
              </w:rPr>
              <w:t>1553</w:t>
            </w:r>
          </w:p>
        </w:tc>
        <w:tc>
          <w:tcPr>
            <w:tcW w:w="773" w:type="dxa"/>
            <w:vAlign w:val="center"/>
            <w:hideMark/>
          </w:tcPr>
          <w:p w:rsidR="00D5169F" w:rsidRPr="005D3E4A" w:rsidRDefault="00D5169F" w:rsidP="00D5169F">
            <w:pPr>
              <w:pStyle w:val="ac"/>
              <w:rPr>
                <w:sz w:val="20"/>
                <w:szCs w:val="20"/>
              </w:rPr>
            </w:pPr>
            <w:r w:rsidRPr="005D3E4A">
              <w:rPr>
                <w:sz w:val="20"/>
                <w:szCs w:val="20"/>
              </w:rPr>
              <w:t>1528</w:t>
            </w:r>
          </w:p>
        </w:tc>
        <w:tc>
          <w:tcPr>
            <w:tcW w:w="774" w:type="dxa"/>
            <w:vAlign w:val="center"/>
            <w:hideMark/>
          </w:tcPr>
          <w:p w:rsidR="00D5169F" w:rsidRPr="005D3E4A" w:rsidRDefault="00D5169F" w:rsidP="00D5169F">
            <w:pPr>
              <w:pStyle w:val="ac"/>
              <w:rPr>
                <w:sz w:val="20"/>
                <w:szCs w:val="20"/>
              </w:rPr>
            </w:pPr>
            <w:r w:rsidRPr="005D3E4A">
              <w:rPr>
                <w:sz w:val="20"/>
                <w:szCs w:val="20"/>
              </w:rPr>
              <w:t>1503</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Сабарка</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531</w:t>
            </w:r>
          </w:p>
        </w:tc>
        <w:tc>
          <w:tcPr>
            <w:tcW w:w="773" w:type="dxa"/>
            <w:vAlign w:val="center"/>
            <w:hideMark/>
          </w:tcPr>
          <w:p w:rsidR="00D5169F" w:rsidRPr="005D3E4A" w:rsidRDefault="00D5169F" w:rsidP="00D5169F">
            <w:pPr>
              <w:pStyle w:val="ac"/>
              <w:rPr>
                <w:sz w:val="20"/>
                <w:szCs w:val="20"/>
              </w:rPr>
            </w:pPr>
            <w:r w:rsidRPr="005D3E4A">
              <w:rPr>
                <w:sz w:val="20"/>
                <w:szCs w:val="20"/>
              </w:rPr>
              <w:t>529</w:t>
            </w:r>
          </w:p>
        </w:tc>
        <w:tc>
          <w:tcPr>
            <w:tcW w:w="773" w:type="dxa"/>
            <w:vAlign w:val="center"/>
            <w:hideMark/>
          </w:tcPr>
          <w:p w:rsidR="00D5169F" w:rsidRPr="005D3E4A" w:rsidRDefault="00D5169F" w:rsidP="00D5169F">
            <w:pPr>
              <w:pStyle w:val="ac"/>
              <w:rPr>
                <w:sz w:val="20"/>
                <w:szCs w:val="20"/>
              </w:rPr>
            </w:pPr>
            <w:r w:rsidRPr="005D3E4A">
              <w:rPr>
                <w:sz w:val="20"/>
                <w:szCs w:val="20"/>
              </w:rPr>
              <w:t>529</w:t>
            </w:r>
          </w:p>
        </w:tc>
        <w:tc>
          <w:tcPr>
            <w:tcW w:w="773" w:type="dxa"/>
            <w:vAlign w:val="center"/>
            <w:hideMark/>
          </w:tcPr>
          <w:p w:rsidR="00D5169F" w:rsidRPr="005D3E4A" w:rsidRDefault="00D5169F" w:rsidP="00D5169F">
            <w:pPr>
              <w:pStyle w:val="ac"/>
              <w:rPr>
                <w:sz w:val="20"/>
                <w:szCs w:val="20"/>
              </w:rPr>
            </w:pPr>
            <w:r w:rsidRPr="005D3E4A">
              <w:rPr>
                <w:sz w:val="20"/>
                <w:szCs w:val="20"/>
              </w:rPr>
              <w:t>529</w:t>
            </w:r>
          </w:p>
        </w:tc>
        <w:tc>
          <w:tcPr>
            <w:tcW w:w="773" w:type="dxa"/>
            <w:vAlign w:val="center"/>
            <w:hideMark/>
          </w:tcPr>
          <w:p w:rsidR="00D5169F" w:rsidRPr="005D3E4A" w:rsidRDefault="00D5169F" w:rsidP="00D5169F">
            <w:pPr>
              <w:pStyle w:val="ac"/>
              <w:rPr>
                <w:sz w:val="20"/>
                <w:szCs w:val="20"/>
              </w:rPr>
            </w:pPr>
            <w:r w:rsidRPr="005D3E4A">
              <w:rPr>
                <w:sz w:val="20"/>
                <w:szCs w:val="20"/>
              </w:rPr>
              <w:t>525</w:t>
            </w:r>
          </w:p>
        </w:tc>
        <w:tc>
          <w:tcPr>
            <w:tcW w:w="774" w:type="dxa"/>
            <w:vAlign w:val="center"/>
            <w:hideMark/>
          </w:tcPr>
          <w:p w:rsidR="00D5169F" w:rsidRPr="005D3E4A" w:rsidRDefault="00D5169F" w:rsidP="00D5169F">
            <w:pPr>
              <w:pStyle w:val="ac"/>
              <w:rPr>
                <w:sz w:val="20"/>
                <w:szCs w:val="20"/>
              </w:rPr>
            </w:pPr>
            <w:r w:rsidRPr="005D3E4A">
              <w:rPr>
                <w:sz w:val="20"/>
                <w:szCs w:val="20"/>
              </w:rPr>
              <w:t>521</w:t>
            </w:r>
          </w:p>
        </w:tc>
        <w:tc>
          <w:tcPr>
            <w:tcW w:w="773" w:type="dxa"/>
            <w:vAlign w:val="center"/>
            <w:hideMark/>
          </w:tcPr>
          <w:p w:rsidR="00D5169F" w:rsidRPr="005D3E4A" w:rsidRDefault="00D5169F" w:rsidP="00D5169F">
            <w:pPr>
              <w:pStyle w:val="ac"/>
              <w:rPr>
                <w:sz w:val="20"/>
                <w:szCs w:val="20"/>
              </w:rPr>
            </w:pPr>
            <w:r w:rsidRPr="005D3E4A">
              <w:rPr>
                <w:sz w:val="20"/>
                <w:szCs w:val="20"/>
              </w:rPr>
              <w:t>517</w:t>
            </w:r>
          </w:p>
        </w:tc>
        <w:tc>
          <w:tcPr>
            <w:tcW w:w="773" w:type="dxa"/>
            <w:vAlign w:val="center"/>
            <w:hideMark/>
          </w:tcPr>
          <w:p w:rsidR="00D5169F" w:rsidRPr="005D3E4A" w:rsidRDefault="00D5169F" w:rsidP="00D5169F">
            <w:pPr>
              <w:pStyle w:val="ac"/>
              <w:rPr>
                <w:sz w:val="20"/>
                <w:szCs w:val="20"/>
              </w:rPr>
            </w:pPr>
            <w:r w:rsidRPr="005D3E4A">
              <w:rPr>
                <w:sz w:val="20"/>
                <w:szCs w:val="20"/>
              </w:rPr>
              <w:t>513</w:t>
            </w:r>
          </w:p>
        </w:tc>
        <w:tc>
          <w:tcPr>
            <w:tcW w:w="773" w:type="dxa"/>
            <w:vAlign w:val="center"/>
            <w:hideMark/>
          </w:tcPr>
          <w:p w:rsidR="00D5169F" w:rsidRPr="005D3E4A" w:rsidRDefault="00D5169F" w:rsidP="00D5169F">
            <w:pPr>
              <w:pStyle w:val="ac"/>
              <w:rPr>
                <w:sz w:val="20"/>
                <w:szCs w:val="20"/>
              </w:rPr>
            </w:pPr>
            <w:r w:rsidRPr="005D3E4A">
              <w:rPr>
                <w:sz w:val="20"/>
                <w:szCs w:val="20"/>
              </w:rPr>
              <w:t>509</w:t>
            </w:r>
          </w:p>
        </w:tc>
        <w:tc>
          <w:tcPr>
            <w:tcW w:w="773" w:type="dxa"/>
            <w:vAlign w:val="center"/>
            <w:hideMark/>
          </w:tcPr>
          <w:p w:rsidR="00D5169F" w:rsidRPr="005D3E4A" w:rsidRDefault="00D5169F" w:rsidP="00D5169F">
            <w:pPr>
              <w:pStyle w:val="ac"/>
              <w:rPr>
                <w:sz w:val="20"/>
                <w:szCs w:val="20"/>
              </w:rPr>
            </w:pPr>
            <w:r w:rsidRPr="005D3E4A">
              <w:rPr>
                <w:sz w:val="20"/>
                <w:szCs w:val="20"/>
              </w:rPr>
              <w:t>499</w:t>
            </w:r>
          </w:p>
        </w:tc>
        <w:tc>
          <w:tcPr>
            <w:tcW w:w="774" w:type="dxa"/>
            <w:vAlign w:val="center"/>
            <w:hideMark/>
          </w:tcPr>
          <w:p w:rsidR="00D5169F" w:rsidRPr="005D3E4A" w:rsidRDefault="00D5169F" w:rsidP="00D5169F">
            <w:pPr>
              <w:pStyle w:val="ac"/>
              <w:rPr>
                <w:sz w:val="20"/>
                <w:szCs w:val="20"/>
              </w:rPr>
            </w:pPr>
            <w:r w:rsidRPr="005D3E4A">
              <w:rPr>
                <w:sz w:val="20"/>
                <w:szCs w:val="20"/>
              </w:rPr>
              <w:t>489</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Иванково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96</w:t>
            </w:r>
          </w:p>
        </w:tc>
        <w:tc>
          <w:tcPr>
            <w:tcW w:w="773" w:type="dxa"/>
            <w:vAlign w:val="center"/>
            <w:hideMark/>
          </w:tcPr>
          <w:p w:rsidR="00D5169F" w:rsidRPr="005D3E4A" w:rsidRDefault="00D5169F" w:rsidP="00D5169F">
            <w:pPr>
              <w:pStyle w:val="ac"/>
              <w:rPr>
                <w:sz w:val="20"/>
                <w:szCs w:val="20"/>
              </w:rPr>
            </w:pPr>
            <w:r w:rsidRPr="005D3E4A">
              <w:rPr>
                <w:sz w:val="20"/>
                <w:szCs w:val="20"/>
              </w:rPr>
              <w:t>96</w:t>
            </w:r>
          </w:p>
        </w:tc>
        <w:tc>
          <w:tcPr>
            <w:tcW w:w="773" w:type="dxa"/>
            <w:vAlign w:val="center"/>
            <w:hideMark/>
          </w:tcPr>
          <w:p w:rsidR="00D5169F" w:rsidRPr="005D3E4A" w:rsidRDefault="00D5169F" w:rsidP="00D5169F">
            <w:pPr>
              <w:pStyle w:val="ac"/>
              <w:rPr>
                <w:sz w:val="20"/>
                <w:szCs w:val="20"/>
              </w:rPr>
            </w:pPr>
            <w:r w:rsidRPr="005D3E4A">
              <w:rPr>
                <w:sz w:val="20"/>
                <w:szCs w:val="20"/>
              </w:rPr>
              <w:t>96</w:t>
            </w:r>
          </w:p>
        </w:tc>
        <w:tc>
          <w:tcPr>
            <w:tcW w:w="773" w:type="dxa"/>
            <w:vAlign w:val="center"/>
            <w:hideMark/>
          </w:tcPr>
          <w:p w:rsidR="00D5169F" w:rsidRPr="005D3E4A" w:rsidRDefault="00D5169F" w:rsidP="00D5169F">
            <w:pPr>
              <w:pStyle w:val="ac"/>
              <w:rPr>
                <w:sz w:val="20"/>
                <w:szCs w:val="20"/>
              </w:rPr>
            </w:pPr>
            <w:r w:rsidRPr="005D3E4A">
              <w:rPr>
                <w:sz w:val="20"/>
                <w:szCs w:val="20"/>
              </w:rPr>
              <w:t>96</w:t>
            </w:r>
          </w:p>
        </w:tc>
        <w:tc>
          <w:tcPr>
            <w:tcW w:w="773" w:type="dxa"/>
            <w:vAlign w:val="center"/>
            <w:hideMark/>
          </w:tcPr>
          <w:p w:rsidR="00D5169F" w:rsidRPr="005D3E4A" w:rsidRDefault="00D5169F" w:rsidP="00D5169F">
            <w:pPr>
              <w:pStyle w:val="ac"/>
              <w:rPr>
                <w:sz w:val="20"/>
                <w:szCs w:val="20"/>
              </w:rPr>
            </w:pPr>
            <w:r w:rsidRPr="005D3E4A">
              <w:rPr>
                <w:sz w:val="20"/>
                <w:szCs w:val="20"/>
              </w:rPr>
              <w:t>95</w:t>
            </w:r>
          </w:p>
        </w:tc>
        <w:tc>
          <w:tcPr>
            <w:tcW w:w="774" w:type="dxa"/>
            <w:vAlign w:val="center"/>
            <w:hideMark/>
          </w:tcPr>
          <w:p w:rsidR="00D5169F" w:rsidRPr="005D3E4A" w:rsidRDefault="00D5169F" w:rsidP="00D5169F">
            <w:pPr>
              <w:pStyle w:val="ac"/>
              <w:rPr>
                <w:sz w:val="20"/>
                <w:szCs w:val="20"/>
              </w:rPr>
            </w:pPr>
            <w:r w:rsidRPr="005D3E4A">
              <w:rPr>
                <w:sz w:val="20"/>
                <w:szCs w:val="20"/>
              </w:rPr>
              <w:t>94</w:t>
            </w:r>
          </w:p>
        </w:tc>
        <w:tc>
          <w:tcPr>
            <w:tcW w:w="773" w:type="dxa"/>
            <w:vAlign w:val="center"/>
            <w:hideMark/>
          </w:tcPr>
          <w:p w:rsidR="00D5169F" w:rsidRPr="005D3E4A" w:rsidRDefault="00D5169F" w:rsidP="00D5169F">
            <w:pPr>
              <w:pStyle w:val="ac"/>
              <w:rPr>
                <w:sz w:val="20"/>
                <w:szCs w:val="20"/>
              </w:rPr>
            </w:pPr>
            <w:r w:rsidRPr="005D3E4A">
              <w:rPr>
                <w:sz w:val="20"/>
                <w:szCs w:val="20"/>
              </w:rPr>
              <w:t>93</w:t>
            </w:r>
          </w:p>
        </w:tc>
        <w:tc>
          <w:tcPr>
            <w:tcW w:w="773" w:type="dxa"/>
            <w:vAlign w:val="center"/>
            <w:hideMark/>
          </w:tcPr>
          <w:p w:rsidR="00D5169F" w:rsidRPr="005D3E4A" w:rsidRDefault="00D5169F" w:rsidP="00D5169F">
            <w:pPr>
              <w:pStyle w:val="ac"/>
              <w:rPr>
                <w:sz w:val="20"/>
                <w:szCs w:val="20"/>
              </w:rPr>
            </w:pPr>
            <w:r w:rsidRPr="005D3E4A">
              <w:rPr>
                <w:sz w:val="20"/>
                <w:szCs w:val="20"/>
              </w:rPr>
              <w:t>92</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4" w:type="dxa"/>
            <w:vAlign w:val="center"/>
            <w:hideMark/>
          </w:tcPr>
          <w:p w:rsidR="00D5169F" w:rsidRPr="005D3E4A" w:rsidRDefault="00D5169F" w:rsidP="00D5169F">
            <w:pPr>
              <w:pStyle w:val="ac"/>
              <w:rPr>
                <w:sz w:val="20"/>
                <w:szCs w:val="20"/>
              </w:rPr>
            </w:pPr>
            <w:r w:rsidRPr="005D3E4A">
              <w:rPr>
                <w:sz w:val="20"/>
                <w:szCs w:val="20"/>
              </w:rPr>
              <w:t>91</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Советная</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244</w:t>
            </w:r>
          </w:p>
        </w:tc>
        <w:tc>
          <w:tcPr>
            <w:tcW w:w="773" w:type="dxa"/>
            <w:vAlign w:val="center"/>
            <w:hideMark/>
          </w:tcPr>
          <w:p w:rsidR="00D5169F" w:rsidRPr="005D3E4A" w:rsidRDefault="00D5169F" w:rsidP="00D5169F">
            <w:pPr>
              <w:pStyle w:val="ac"/>
              <w:rPr>
                <w:sz w:val="20"/>
                <w:szCs w:val="20"/>
              </w:rPr>
            </w:pPr>
            <w:r w:rsidRPr="005D3E4A">
              <w:rPr>
                <w:sz w:val="20"/>
                <w:szCs w:val="20"/>
              </w:rPr>
              <w:t>243</w:t>
            </w:r>
          </w:p>
        </w:tc>
        <w:tc>
          <w:tcPr>
            <w:tcW w:w="773" w:type="dxa"/>
            <w:vAlign w:val="center"/>
            <w:hideMark/>
          </w:tcPr>
          <w:p w:rsidR="00D5169F" w:rsidRPr="005D3E4A" w:rsidRDefault="00D5169F" w:rsidP="00D5169F">
            <w:pPr>
              <w:pStyle w:val="ac"/>
              <w:rPr>
                <w:sz w:val="20"/>
                <w:szCs w:val="20"/>
              </w:rPr>
            </w:pPr>
            <w:r w:rsidRPr="005D3E4A">
              <w:rPr>
                <w:sz w:val="20"/>
                <w:szCs w:val="20"/>
              </w:rPr>
              <w:t>243</w:t>
            </w:r>
          </w:p>
        </w:tc>
        <w:tc>
          <w:tcPr>
            <w:tcW w:w="773" w:type="dxa"/>
            <w:vAlign w:val="center"/>
            <w:hideMark/>
          </w:tcPr>
          <w:p w:rsidR="00D5169F" w:rsidRPr="005D3E4A" w:rsidRDefault="00D5169F" w:rsidP="00D5169F">
            <w:pPr>
              <w:pStyle w:val="ac"/>
              <w:rPr>
                <w:sz w:val="20"/>
                <w:szCs w:val="20"/>
              </w:rPr>
            </w:pPr>
            <w:r w:rsidRPr="005D3E4A">
              <w:rPr>
                <w:sz w:val="20"/>
                <w:szCs w:val="20"/>
              </w:rPr>
              <w:t>243</w:t>
            </w:r>
          </w:p>
        </w:tc>
        <w:tc>
          <w:tcPr>
            <w:tcW w:w="773" w:type="dxa"/>
            <w:vAlign w:val="center"/>
            <w:hideMark/>
          </w:tcPr>
          <w:p w:rsidR="00D5169F" w:rsidRPr="005D3E4A" w:rsidRDefault="00D5169F" w:rsidP="00D5169F">
            <w:pPr>
              <w:pStyle w:val="ac"/>
              <w:rPr>
                <w:sz w:val="20"/>
                <w:szCs w:val="20"/>
              </w:rPr>
            </w:pPr>
            <w:r w:rsidRPr="005D3E4A">
              <w:rPr>
                <w:sz w:val="20"/>
                <w:szCs w:val="20"/>
              </w:rPr>
              <w:t>241</w:t>
            </w:r>
          </w:p>
        </w:tc>
        <w:tc>
          <w:tcPr>
            <w:tcW w:w="774" w:type="dxa"/>
            <w:vAlign w:val="center"/>
            <w:hideMark/>
          </w:tcPr>
          <w:p w:rsidR="00D5169F" w:rsidRPr="005D3E4A" w:rsidRDefault="00D5169F" w:rsidP="00D5169F">
            <w:pPr>
              <w:pStyle w:val="ac"/>
              <w:rPr>
                <w:sz w:val="20"/>
                <w:szCs w:val="20"/>
              </w:rPr>
            </w:pPr>
            <w:r w:rsidRPr="005D3E4A">
              <w:rPr>
                <w:sz w:val="20"/>
                <w:szCs w:val="20"/>
              </w:rPr>
              <w:t>239</w:t>
            </w:r>
          </w:p>
        </w:tc>
        <w:tc>
          <w:tcPr>
            <w:tcW w:w="773" w:type="dxa"/>
            <w:vAlign w:val="center"/>
            <w:hideMark/>
          </w:tcPr>
          <w:p w:rsidR="00D5169F" w:rsidRPr="005D3E4A" w:rsidRDefault="00D5169F" w:rsidP="00D5169F">
            <w:pPr>
              <w:pStyle w:val="ac"/>
              <w:rPr>
                <w:sz w:val="20"/>
                <w:szCs w:val="20"/>
              </w:rPr>
            </w:pPr>
            <w:r w:rsidRPr="005D3E4A">
              <w:rPr>
                <w:sz w:val="20"/>
                <w:szCs w:val="20"/>
              </w:rPr>
              <w:t>237</w:t>
            </w:r>
          </w:p>
        </w:tc>
        <w:tc>
          <w:tcPr>
            <w:tcW w:w="773" w:type="dxa"/>
            <w:vAlign w:val="center"/>
            <w:hideMark/>
          </w:tcPr>
          <w:p w:rsidR="00D5169F" w:rsidRPr="005D3E4A" w:rsidRDefault="00D5169F" w:rsidP="00D5169F">
            <w:pPr>
              <w:pStyle w:val="ac"/>
              <w:rPr>
                <w:sz w:val="20"/>
                <w:szCs w:val="20"/>
              </w:rPr>
            </w:pPr>
            <w:r w:rsidRPr="005D3E4A">
              <w:rPr>
                <w:sz w:val="20"/>
                <w:szCs w:val="20"/>
              </w:rPr>
              <w:t>235</w:t>
            </w:r>
          </w:p>
        </w:tc>
        <w:tc>
          <w:tcPr>
            <w:tcW w:w="773" w:type="dxa"/>
            <w:vAlign w:val="center"/>
            <w:hideMark/>
          </w:tcPr>
          <w:p w:rsidR="00D5169F" w:rsidRPr="005D3E4A" w:rsidRDefault="00D5169F" w:rsidP="00D5169F">
            <w:pPr>
              <w:pStyle w:val="ac"/>
              <w:rPr>
                <w:sz w:val="20"/>
                <w:szCs w:val="20"/>
              </w:rPr>
            </w:pPr>
            <w:r w:rsidRPr="005D3E4A">
              <w:rPr>
                <w:sz w:val="20"/>
                <w:szCs w:val="20"/>
              </w:rPr>
              <w:t>233</w:t>
            </w:r>
          </w:p>
        </w:tc>
        <w:tc>
          <w:tcPr>
            <w:tcW w:w="773" w:type="dxa"/>
            <w:vAlign w:val="center"/>
            <w:hideMark/>
          </w:tcPr>
          <w:p w:rsidR="00D5169F" w:rsidRPr="005D3E4A" w:rsidRDefault="00D5169F" w:rsidP="00D5169F">
            <w:pPr>
              <w:pStyle w:val="ac"/>
              <w:rPr>
                <w:sz w:val="20"/>
                <w:szCs w:val="20"/>
              </w:rPr>
            </w:pPr>
            <w:r w:rsidRPr="005D3E4A">
              <w:rPr>
                <w:sz w:val="20"/>
                <w:szCs w:val="20"/>
              </w:rPr>
              <w:t>228</w:t>
            </w:r>
          </w:p>
        </w:tc>
        <w:tc>
          <w:tcPr>
            <w:tcW w:w="774" w:type="dxa"/>
            <w:vAlign w:val="center"/>
            <w:hideMark/>
          </w:tcPr>
          <w:p w:rsidR="00D5169F" w:rsidRPr="005D3E4A" w:rsidRDefault="00D5169F" w:rsidP="00D5169F">
            <w:pPr>
              <w:pStyle w:val="ac"/>
              <w:rPr>
                <w:sz w:val="20"/>
                <w:szCs w:val="20"/>
              </w:rPr>
            </w:pPr>
            <w:r w:rsidRPr="005D3E4A">
              <w:rPr>
                <w:sz w:val="20"/>
                <w:szCs w:val="20"/>
              </w:rPr>
              <w:t>223</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Сыра</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245</w:t>
            </w:r>
          </w:p>
        </w:tc>
        <w:tc>
          <w:tcPr>
            <w:tcW w:w="773" w:type="dxa"/>
            <w:vAlign w:val="center"/>
            <w:hideMark/>
          </w:tcPr>
          <w:p w:rsidR="00D5169F" w:rsidRPr="005D3E4A" w:rsidRDefault="00D5169F" w:rsidP="00D5169F">
            <w:pPr>
              <w:pStyle w:val="ac"/>
              <w:rPr>
                <w:sz w:val="20"/>
                <w:szCs w:val="20"/>
              </w:rPr>
            </w:pPr>
            <w:r w:rsidRPr="005D3E4A">
              <w:rPr>
                <w:sz w:val="20"/>
                <w:szCs w:val="20"/>
              </w:rPr>
              <w:t>244</w:t>
            </w:r>
          </w:p>
        </w:tc>
        <w:tc>
          <w:tcPr>
            <w:tcW w:w="773" w:type="dxa"/>
            <w:vAlign w:val="center"/>
            <w:hideMark/>
          </w:tcPr>
          <w:p w:rsidR="00D5169F" w:rsidRPr="005D3E4A" w:rsidRDefault="00D5169F" w:rsidP="00D5169F">
            <w:pPr>
              <w:pStyle w:val="ac"/>
              <w:rPr>
                <w:sz w:val="20"/>
                <w:szCs w:val="20"/>
              </w:rPr>
            </w:pPr>
            <w:r w:rsidRPr="005D3E4A">
              <w:rPr>
                <w:sz w:val="20"/>
                <w:szCs w:val="20"/>
              </w:rPr>
              <w:t>244</w:t>
            </w:r>
          </w:p>
        </w:tc>
        <w:tc>
          <w:tcPr>
            <w:tcW w:w="773" w:type="dxa"/>
            <w:vAlign w:val="center"/>
            <w:hideMark/>
          </w:tcPr>
          <w:p w:rsidR="00D5169F" w:rsidRPr="005D3E4A" w:rsidRDefault="00D5169F" w:rsidP="00D5169F">
            <w:pPr>
              <w:pStyle w:val="ac"/>
              <w:rPr>
                <w:sz w:val="20"/>
                <w:szCs w:val="20"/>
              </w:rPr>
            </w:pPr>
            <w:r w:rsidRPr="005D3E4A">
              <w:rPr>
                <w:sz w:val="20"/>
                <w:szCs w:val="20"/>
              </w:rPr>
              <w:t>244</w:t>
            </w:r>
          </w:p>
        </w:tc>
        <w:tc>
          <w:tcPr>
            <w:tcW w:w="773" w:type="dxa"/>
            <w:vAlign w:val="center"/>
            <w:hideMark/>
          </w:tcPr>
          <w:p w:rsidR="00D5169F" w:rsidRPr="005D3E4A" w:rsidRDefault="00D5169F" w:rsidP="00D5169F">
            <w:pPr>
              <w:pStyle w:val="ac"/>
              <w:rPr>
                <w:sz w:val="20"/>
                <w:szCs w:val="20"/>
              </w:rPr>
            </w:pPr>
            <w:r w:rsidRPr="005D3E4A">
              <w:rPr>
                <w:sz w:val="20"/>
                <w:szCs w:val="20"/>
              </w:rPr>
              <w:t>242</w:t>
            </w:r>
          </w:p>
        </w:tc>
        <w:tc>
          <w:tcPr>
            <w:tcW w:w="774" w:type="dxa"/>
            <w:vAlign w:val="center"/>
            <w:hideMark/>
          </w:tcPr>
          <w:p w:rsidR="00D5169F" w:rsidRPr="005D3E4A" w:rsidRDefault="00D5169F" w:rsidP="00D5169F">
            <w:pPr>
              <w:pStyle w:val="ac"/>
              <w:rPr>
                <w:sz w:val="20"/>
                <w:szCs w:val="20"/>
              </w:rPr>
            </w:pPr>
            <w:r w:rsidRPr="005D3E4A">
              <w:rPr>
                <w:sz w:val="20"/>
                <w:szCs w:val="20"/>
              </w:rPr>
              <w:t>240</w:t>
            </w:r>
          </w:p>
        </w:tc>
        <w:tc>
          <w:tcPr>
            <w:tcW w:w="773" w:type="dxa"/>
            <w:vAlign w:val="center"/>
            <w:hideMark/>
          </w:tcPr>
          <w:p w:rsidR="00D5169F" w:rsidRPr="005D3E4A" w:rsidRDefault="00D5169F" w:rsidP="00D5169F">
            <w:pPr>
              <w:pStyle w:val="ac"/>
              <w:rPr>
                <w:sz w:val="20"/>
                <w:szCs w:val="20"/>
              </w:rPr>
            </w:pPr>
            <w:r w:rsidRPr="005D3E4A">
              <w:rPr>
                <w:sz w:val="20"/>
                <w:szCs w:val="20"/>
              </w:rPr>
              <w:t>238</w:t>
            </w:r>
          </w:p>
        </w:tc>
        <w:tc>
          <w:tcPr>
            <w:tcW w:w="773" w:type="dxa"/>
            <w:vAlign w:val="center"/>
            <w:hideMark/>
          </w:tcPr>
          <w:p w:rsidR="00D5169F" w:rsidRPr="005D3E4A" w:rsidRDefault="00D5169F" w:rsidP="00D5169F">
            <w:pPr>
              <w:pStyle w:val="ac"/>
              <w:rPr>
                <w:sz w:val="20"/>
                <w:szCs w:val="20"/>
              </w:rPr>
            </w:pPr>
            <w:r w:rsidRPr="005D3E4A">
              <w:rPr>
                <w:sz w:val="20"/>
                <w:szCs w:val="20"/>
              </w:rPr>
              <w:t>236</w:t>
            </w:r>
          </w:p>
        </w:tc>
        <w:tc>
          <w:tcPr>
            <w:tcW w:w="773" w:type="dxa"/>
            <w:vAlign w:val="center"/>
            <w:hideMark/>
          </w:tcPr>
          <w:p w:rsidR="00D5169F" w:rsidRPr="005D3E4A" w:rsidRDefault="00D5169F" w:rsidP="00D5169F">
            <w:pPr>
              <w:pStyle w:val="ac"/>
              <w:rPr>
                <w:sz w:val="20"/>
                <w:szCs w:val="20"/>
              </w:rPr>
            </w:pPr>
            <w:r w:rsidRPr="005D3E4A">
              <w:rPr>
                <w:sz w:val="20"/>
                <w:szCs w:val="20"/>
              </w:rPr>
              <w:t>234</w:t>
            </w:r>
          </w:p>
        </w:tc>
        <w:tc>
          <w:tcPr>
            <w:tcW w:w="773" w:type="dxa"/>
            <w:vAlign w:val="center"/>
            <w:hideMark/>
          </w:tcPr>
          <w:p w:rsidR="00D5169F" w:rsidRPr="005D3E4A" w:rsidRDefault="00D5169F" w:rsidP="00D5169F">
            <w:pPr>
              <w:pStyle w:val="ac"/>
              <w:rPr>
                <w:sz w:val="20"/>
                <w:szCs w:val="20"/>
              </w:rPr>
            </w:pPr>
            <w:r w:rsidRPr="005D3E4A">
              <w:rPr>
                <w:sz w:val="20"/>
                <w:szCs w:val="20"/>
              </w:rPr>
              <w:t>229</w:t>
            </w:r>
          </w:p>
        </w:tc>
        <w:tc>
          <w:tcPr>
            <w:tcW w:w="774" w:type="dxa"/>
            <w:vAlign w:val="center"/>
            <w:hideMark/>
          </w:tcPr>
          <w:p w:rsidR="00D5169F" w:rsidRPr="005D3E4A" w:rsidRDefault="00D5169F" w:rsidP="00D5169F">
            <w:pPr>
              <w:pStyle w:val="ac"/>
              <w:rPr>
                <w:sz w:val="20"/>
                <w:szCs w:val="20"/>
              </w:rPr>
            </w:pPr>
            <w:r w:rsidRPr="005D3E4A">
              <w:rPr>
                <w:sz w:val="20"/>
                <w:szCs w:val="20"/>
              </w:rPr>
              <w:t>224</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29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Тис</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327</w:t>
            </w:r>
          </w:p>
        </w:tc>
        <w:tc>
          <w:tcPr>
            <w:tcW w:w="773" w:type="dxa"/>
            <w:vAlign w:val="center"/>
            <w:hideMark/>
          </w:tcPr>
          <w:p w:rsidR="00D5169F" w:rsidRPr="005D3E4A" w:rsidRDefault="00D5169F" w:rsidP="00D5169F">
            <w:pPr>
              <w:pStyle w:val="ac"/>
              <w:rPr>
                <w:sz w:val="20"/>
                <w:szCs w:val="20"/>
              </w:rPr>
            </w:pPr>
            <w:r w:rsidRPr="005D3E4A">
              <w:rPr>
                <w:sz w:val="20"/>
                <w:szCs w:val="20"/>
              </w:rPr>
              <w:t>325</w:t>
            </w:r>
          </w:p>
        </w:tc>
        <w:tc>
          <w:tcPr>
            <w:tcW w:w="773" w:type="dxa"/>
            <w:vAlign w:val="center"/>
            <w:hideMark/>
          </w:tcPr>
          <w:p w:rsidR="00D5169F" w:rsidRPr="005D3E4A" w:rsidRDefault="00D5169F" w:rsidP="00D5169F">
            <w:pPr>
              <w:pStyle w:val="ac"/>
              <w:rPr>
                <w:sz w:val="20"/>
                <w:szCs w:val="20"/>
              </w:rPr>
            </w:pPr>
            <w:r w:rsidRPr="005D3E4A">
              <w:rPr>
                <w:sz w:val="20"/>
                <w:szCs w:val="20"/>
              </w:rPr>
              <w:t>325</w:t>
            </w:r>
          </w:p>
        </w:tc>
        <w:tc>
          <w:tcPr>
            <w:tcW w:w="773" w:type="dxa"/>
            <w:vAlign w:val="center"/>
            <w:hideMark/>
          </w:tcPr>
          <w:p w:rsidR="00D5169F" w:rsidRPr="005D3E4A" w:rsidRDefault="00D5169F" w:rsidP="00D5169F">
            <w:pPr>
              <w:pStyle w:val="ac"/>
              <w:rPr>
                <w:sz w:val="20"/>
                <w:szCs w:val="20"/>
              </w:rPr>
            </w:pPr>
            <w:r w:rsidRPr="005D3E4A">
              <w:rPr>
                <w:sz w:val="20"/>
                <w:szCs w:val="20"/>
              </w:rPr>
              <w:t>325</w:t>
            </w:r>
          </w:p>
        </w:tc>
        <w:tc>
          <w:tcPr>
            <w:tcW w:w="773" w:type="dxa"/>
            <w:vAlign w:val="center"/>
            <w:hideMark/>
          </w:tcPr>
          <w:p w:rsidR="00D5169F" w:rsidRPr="005D3E4A" w:rsidRDefault="00D5169F" w:rsidP="00D5169F">
            <w:pPr>
              <w:pStyle w:val="ac"/>
              <w:rPr>
                <w:sz w:val="20"/>
                <w:szCs w:val="20"/>
              </w:rPr>
            </w:pPr>
            <w:r w:rsidRPr="005D3E4A">
              <w:rPr>
                <w:sz w:val="20"/>
                <w:szCs w:val="20"/>
              </w:rPr>
              <w:t>322</w:t>
            </w:r>
          </w:p>
        </w:tc>
        <w:tc>
          <w:tcPr>
            <w:tcW w:w="774" w:type="dxa"/>
            <w:vAlign w:val="center"/>
            <w:hideMark/>
          </w:tcPr>
          <w:p w:rsidR="00D5169F" w:rsidRPr="005D3E4A" w:rsidRDefault="00D5169F" w:rsidP="00D5169F">
            <w:pPr>
              <w:pStyle w:val="ac"/>
              <w:rPr>
                <w:sz w:val="20"/>
                <w:szCs w:val="20"/>
              </w:rPr>
            </w:pPr>
            <w:r w:rsidRPr="005D3E4A">
              <w:rPr>
                <w:sz w:val="20"/>
                <w:szCs w:val="20"/>
              </w:rPr>
              <w:t>319</w:t>
            </w:r>
          </w:p>
        </w:tc>
        <w:tc>
          <w:tcPr>
            <w:tcW w:w="773" w:type="dxa"/>
            <w:vAlign w:val="center"/>
            <w:hideMark/>
          </w:tcPr>
          <w:p w:rsidR="00D5169F" w:rsidRPr="005D3E4A" w:rsidRDefault="00D5169F" w:rsidP="00D5169F">
            <w:pPr>
              <w:pStyle w:val="ac"/>
              <w:rPr>
                <w:sz w:val="20"/>
                <w:szCs w:val="20"/>
              </w:rPr>
            </w:pPr>
            <w:r w:rsidRPr="005D3E4A">
              <w:rPr>
                <w:sz w:val="20"/>
                <w:szCs w:val="20"/>
              </w:rPr>
              <w:t>316</w:t>
            </w:r>
          </w:p>
        </w:tc>
        <w:tc>
          <w:tcPr>
            <w:tcW w:w="773" w:type="dxa"/>
            <w:vAlign w:val="center"/>
            <w:hideMark/>
          </w:tcPr>
          <w:p w:rsidR="00D5169F" w:rsidRPr="005D3E4A" w:rsidRDefault="00D5169F" w:rsidP="00D5169F">
            <w:pPr>
              <w:pStyle w:val="ac"/>
              <w:rPr>
                <w:sz w:val="20"/>
                <w:szCs w:val="20"/>
              </w:rPr>
            </w:pPr>
            <w:r w:rsidRPr="005D3E4A">
              <w:rPr>
                <w:sz w:val="20"/>
                <w:szCs w:val="20"/>
              </w:rPr>
              <w:t>313</w:t>
            </w:r>
          </w:p>
        </w:tc>
        <w:tc>
          <w:tcPr>
            <w:tcW w:w="773" w:type="dxa"/>
            <w:vAlign w:val="center"/>
            <w:hideMark/>
          </w:tcPr>
          <w:p w:rsidR="00D5169F" w:rsidRPr="005D3E4A" w:rsidRDefault="00D5169F" w:rsidP="00D5169F">
            <w:pPr>
              <w:pStyle w:val="ac"/>
              <w:rPr>
                <w:sz w:val="20"/>
                <w:szCs w:val="20"/>
              </w:rPr>
            </w:pPr>
            <w:r w:rsidRPr="005D3E4A">
              <w:rPr>
                <w:sz w:val="20"/>
                <w:szCs w:val="20"/>
              </w:rPr>
              <w:t>310</w:t>
            </w:r>
          </w:p>
        </w:tc>
        <w:tc>
          <w:tcPr>
            <w:tcW w:w="773" w:type="dxa"/>
            <w:vAlign w:val="center"/>
            <w:hideMark/>
          </w:tcPr>
          <w:p w:rsidR="00D5169F" w:rsidRPr="005D3E4A" w:rsidRDefault="00D5169F" w:rsidP="00D5169F">
            <w:pPr>
              <w:pStyle w:val="ac"/>
              <w:rPr>
                <w:sz w:val="20"/>
                <w:szCs w:val="20"/>
              </w:rPr>
            </w:pPr>
            <w:r w:rsidRPr="005D3E4A">
              <w:rPr>
                <w:sz w:val="20"/>
                <w:szCs w:val="20"/>
              </w:rPr>
              <w:t>305</w:t>
            </w:r>
          </w:p>
        </w:tc>
        <w:tc>
          <w:tcPr>
            <w:tcW w:w="774" w:type="dxa"/>
            <w:vAlign w:val="center"/>
            <w:hideMark/>
          </w:tcPr>
          <w:p w:rsidR="00D5169F" w:rsidRPr="005D3E4A" w:rsidRDefault="00D5169F" w:rsidP="00D5169F">
            <w:pPr>
              <w:pStyle w:val="ac"/>
              <w:rPr>
                <w:sz w:val="20"/>
                <w:szCs w:val="20"/>
              </w:rPr>
            </w:pPr>
            <w:r w:rsidRPr="005D3E4A">
              <w:rPr>
                <w:sz w:val="20"/>
                <w:szCs w:val="20"/>
              </w:rPr>
              <w:t>300</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Торговище</w:t>
            </w:r>
          </w:p>
        </w:tc>
        <w:tc>
          <w:tcPr>
            <w:tcW w:w="1276" w:type="dxa"/>
            <w:vAlign w:val="center"/>
            <w:hideMark/>
          </w:tcPr>
          <w:p w:rsidR="00D5169F" w:rsidRPr="005D3E4A" w:rsidRDefault="00D5169F" w:rsidP="00D5169F">
            <w:pPr>
              <w:pStyle w:val="ac"/>
              <w:rPr>
                <w:sz w:val="20"/>
                <w:szCs w:val="20"/>
              </w:rPr>
            </w:pPr>
            <w:r w:rsidRPr="005D3E4A">
              <w:rPr>
                <w:sz w:val="20"/>
                <w:szCs w:val="20"/>
              </w:rPr>
              <w:t>село</w:t>
            </w:r>
          </w:p>
        </w:tc>
        <w:tc>
          <w:tcPr>
            <w:tcW w:w="773" w:type="dxa"/>
            <w:vAlign w:val="center"/>
            <w:hideMark/>
          </w:tcPr>
          <w:p w:rsidR="00D5169F" w:rsidRPr="005D3E4A" w:rsidRDefault="00D5169F" w:rsidP="00D5169F">
            <w:pPr>
              <w:pStyle w:val="ac"/>
              <w:rPr>
                <w:sz w:val="20"/>
                <w:szCs w:val="20"/>
              </w:rPr>
            </w:pPr>
            <w:r w:rsidRPr="005D3E4A">
              <w:rPr>
                <w:sz w:val="20"/>
                <w:szCs w:val="20"/>
              </w:rPr>
              <w:t>364</w:t>
            </w:r>
          </w:p>
        </w:tc>
        <w:tc>
          <w:tcPr>
            <w:tcW w:w="773" w:type="dxa"/>
            <w:vAlign w:val="center"/>
            <w:hideMark/>
          </w:tcPr>
          <w:p w:rsidR="00D5169F" w:rsidRPr="005D3E4A" w:rsidRDefault="00D5169F" w:rsidP="00D5169F">
            <w:pPr>
              <w:pStyle w:val="ac"/>
              <w:rPr>
                <w:sz w:val="20"/>
                <w:szCs w:val="20"/>
              </w:rPr>
            </w:pPr>
            <w:r w:rsidRPr="005D3E4A">
              <w:rPr>
                <w:sz w:val="20"/>
                <w:szCs w:val="20"/>
              </w:rPr>
              <w:t>362</w:t>
            </w:r>
          </w:p>
        </w:tc>
        <w:tc>
          <w:tcPr>
            <w:tcW w:w="773" w:type="dxa"/>
            <w:vAlign w:val="center"/>
            <w:hideMark/>
          </w:tcPr>
          <w:p w:rsidR="00D5169F" w:rsidRPr="005D3E4A" w:rsidRDefault="00D5169F" w:rsidP="00D5169F">
            <w:pPr>
              <w:pStyle w:val="ac"/>
              <w:rPr>
                <w:sz w:val="20"/>
                <w:szCs w:val="20"/>
              </w:rPr>
            </w:pPr>
            <w:r w:rsidRPr="005D3E4A">
              <w:rPr>
                <w:sz w:val="20"/>
                <w:szCs w:val="20"/>
              </w:rPr>
              <w:t>362</w:t>
            </w:r>
          </w:p>
        </w:tc>
        <w:tc>
          <w:tcPr>
            <w:tcW w:w="773" w:type="dxa"/>
            <w:vAlign w:val="center"/>
            <w:hideMark/>
          </w:tcPr>
          <w:p w:rsidR="00D5169F" w:rsidRPr="005D3E4A" w:rsidRDefault="00D5169F" w:rsidP="00D5169F">
            <w:pPr>
              <w:pStyle w:val="ac"/>
              <w:rPr>
                <w:sz w:val="20"/>
                <w:szCs w:val="20"/>
              </w:rPr>
            </w:pPr>
            <w:r w:rsidRPr="005D3E4A">
              <w:rPr>
                <w:sz w:val="20"/>
                <w:szCs w:val="20"/>
              </w:rPr>
              <w:t>362</w:t>
            </w:r>
          </w:p>
        </w:tc>
        <w:tc>
          <w:tcPr>
            <w:tcW w:w="773" w:type="dxa"/>
            <w:vAlign w:val="center"/>
            <w:hideMark/>
          </w:tcPr>
          <w:p w:rsidR="00D5169F" w:rsidRPr="005D3E4A" w:rsidRDefault="00D5169F" w:rsidP="00D5169F">
            <w:pPr>
              <w:pStyle w:val="ac"/>
              <w:rPr>
                <w:sz w:val="20"/>
                <w:szCs w:val="20"/>
              </w:rPr>
            </w:pPr>
            <w:r w:rsidRPr="005D3E4A">
              <w:rPr>
                <w:sz w:val="20"/>
                <w:szCs w:val="20"/>
              </w:rPr>
              <w:t>359</w:t>
            </w:r>
          </w:p>
        </w:tc>
        <w:tc>
          <w:tcPr>
            <w:tcW w:w="774" w:type="dxa"/>
            <w:vAlign w:val="center"/>
            <w:hideMark/>
          </w:tcPr>
          <w:p w:rsidR="00D5169F" w:rsidRPr="005D3E4A" w:rsidRDefault="00D5169F" w:rsidP="00D5169F">
            <w:pPr>
              <w:pStyle w:val="ac"/>
              <w:rPr>
                <w:sz w:val="20"/>
                <w:szCs w:val="20"/>
              </w:rPr>
            </w:pPr>
            <w:r w:rsidRPr="005D3E4A">
              <w:rPr>
                <w:sz w:val="20"/>
                <w:szCs w:val="20"/>
              </w:rPr>
              <w:t>356</w:t>
            </w:r>
          </w:p>
        </w:tc>
        <w:tc>
          <w:tcPr>
            <w:tcW w:w="773" w:type="dxa"/>
            <w:vAlign w:val="center"/>
            <w:hideMark/>
          </w:tcPr>
          <w:p w:rsidR="00D5169F" w:rsidRPr="005D3E4A" w:rsidRDefault="00D5169F" w:rsidP="00D5169F">
            <w:pPr>
              <w:pStyle w:val="ac"/>
              <w:rPr>
                <w:sz w:val="20"/>
                <w:szCs w:val="20"/>
              </w:rPr>
            </w:pPr>
            <w:r w:rsidRPr="005D3E4A">
              <w:rPr>
                <w:sz w:val="20"/>
                <w:szCs w:val="20"/>
              </w:rPr>
              <w:t>353</w:t>
            </w:r>
          </w:p>
        </w:tc>
        <w:tc>
          <w:tcPr>
            <w:tcW w:w="773" w:type="dxa"/>
            <w:vAlign w:val="center"/>
            <w:hideMark/>
          </w:tcPr>
          <w:p w:rsidR="00D5169F" w:rsidRPr="005D3E4A" w:rsidRDefault="00D5169F" w:rsidP="00D5169F">
            <w:pPr>
              <w:pStyle w:val="ac"/>
              <w:rPr>
                <w:sz w:val="20"/>
                <w:szCs w:val="20"/>
              </w:rPr>
            </w:pPr>
            <w:r w:rsidRPr="005D3E4A">
              <w:rPr>
                <w:sz w:val="20"/>
                <w:szCs w:val="20"/>
              </w:rPr>
              <w:t>350</w:t>
            </w:r>
          </w:p>
        </w:tc>
        <w:tc>
          <w:tcPr>
            <w:tcW w:w="773" w:type="dxa"/>
            <w:vAlign w:val="center"/>
            <w:hideMark/>
          </w:tcPr>
          <w:p w:rsidR="00D5169F" w:rsidRPr="005D3E4A" w:rsidRDefault="00D5169F" w:rsidP="00D5169F">
            <w:pPr>
              <w:pStyle w:val="ac"/>
              <w:rPr>
                <w:sz w:val="20"/>
                <w:szCs w:val="20"/>
              </w:rPr>
            </w:pPr>
            <w:r w:rsidRPr="005D3E4A">
              <w:rPr>
                <w:sz w:val="20"/>
                <w:szCs w:val="20"/>
              </w:rPr>
              <w:t>347</w:t>
            </w:r>
          </w:p>
        </w:tc>
        <w:tc>
          <w:tcPr>
            <w:tcW w:w="773" w:type="dxa"/>
            <w:vAlign w:val="center"/>
            <w:hideMark/>
          </w:tcPr>
          <w:p w:rsidR="00D5169F" w:rsidRPr="005D3E4A" w:rsidRDefault="00D5169F" w:rsidP="00D5169F">
            <w:pPr>
              <w:pStyle w:val="ac"/>
              <w:rPr>
                <w:sz w:val="20"/>
                <w:szCs w:val="20"/>
              </w:rPr>
            </w:pPr>
            <w:r w:rsidRPr="005D3E4A">
              <w:rPr>
                <w:sz w:val="20"/>
                <w:szCs w:val="20"/>
              </w:rPr>
              <w:t>342</w:t>
            </w:r>
          </w:p>
        </w:tc>
        <w:tc>
          <w:tcPr>
            <w:tcW w:w="774" w:type="dxa"/>
            <w:vAlign w:val="center"/>
            <w:hideMark/>
          </w:tcPr>
          <w:p w:rsidR="00D5169F" w:rsidRPr="005D3E4A" w:rsidRDefault="00D5169F" w:rsidP="00D5169F">
            <w:pPr>
              <w:pStyle w:val="ac"/>
              <w:rPr>
                <w:sz w:val="20"/>
                <w:szCs w:val="20"/>
              </w:rPr>
            </w:pPr>
            <w:r w:rsidRPr="005D3E4A">
              <w:rPr>
                <w:sz w:val="20"/>
                <w:szCs w:val="20"/>
              </w:rPr>
              <w:t>337</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Агафонково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167</w:t>
            </w:r>
          </w:p>
        </w:tc>
        <w:tc>
          <w:tcPr>
            <w:tcW w:w="773" w:type="dxa"/>
            <w:vAlign w:val="center"/>
            <w:hideMark/>
          </w:tcPr>
          <w:p w:rsidR="00D5169F" w:rsidRPr="005D3E4A" w:rsidRDefault="00D5169F" w:rsidP="00D5169F">
            <w:pPr>
              <w:pStyle w:val="ac"/>
              <w:rPr>
                <w:sz w:val="20"/>
                <w:szCs w:val="20"/>
              </w:rPr>
            </w:pPr>
            <w:r w:rsidRPr="005D3E4A">
              <w:rPr>
                <w:sz w:val="20"/>
                <w:szCs w:val="20"/>
              </w:rPr>
              <w:t>166</w:t>
            </w:r>
          </w:p>
        </w:tc>
        <w:tc>
          <w:tcPr>
            <w:tcW w:w="773" w:type="dxa"/>
            <w:vAlign w:val="center"/>
            <w:hideMark/>
          </w:tcPr>
          <w:p w:rsidR="00D5169F" w:rsidRPr="005D3E4A" w:rsidRDefault="00D5169F" w:rsidP="00D5169F">
            <w:pPr>
              <w:pStyle w:val="ac"/>
              <w:rPr>
                <w:sz w:val="20"/>
                <w:szCs w:val="20"/>
              </w:rPr>
            </w:pPr>
            <w:r w:rsidRPr="005D3E4A">
              <w:rPr>
                <w:sz w:val="20"/>
                <w:szCs w:val="20"/>
              </w:rPr>
              <w:t>166</w:t>
            </w:r>
          </w:p>
        </w:tc>
        <w:tc>
          <w:tcPr>
            <w:tcW w:w="773" w:type="dxa"/>
            <w:vAlign w:val="center"/>
            <w:hideMark/>
          </w:tcPr>
          <w:p w:rsidR="00D5169F" w:rsidRPr="005D3E4A" w:rsidRDefault="00D5169F" w:rsidP="00D5169F">
            <w:pPr>
              <w:pStyle w:val="ac"/>
              <w:rPr>
                <w:sz w:val="20"/>
                <w:szCs w:val="20"/>
              </w:rPr>
            </w:pPr>
            <w:r w:rsidRPr="005D3E4A">
              <w:rPr>
                <w:sz w:val="20"/>
                <w:szCs w:val="20"/>
              </w:rPr>
              <w:t>166</w:t>
            </w:r>
          </w:p>
        </w:tc>
        <w:tc>
          <w:tcPr>
            <w:tcW w:w="773" w:type="dxa"/>
            <w:vAlign w:val="center"/>
            <w:hideMark/>
          </w:tcPr>
          <w:p w:rsidR="00D5169F" w:rsidRPr="005D3E4A" w:rsidRDefault="00D5169F" w:rsidP="00D5169F">
            <w:pPr>
              <w:pStyle w:val="ac"/>
              <w:rPr>
                <w:sz w:val="20"/>
                <w:szCs w:val="20"/>
              </w:rPr>
            </w:pPr>
            <w:r w:rsidRPr="005D3E4A">
              <w:rPr>
                <w:sz w:val="20"/>
                <w:szCs w:val="20"/>
              </w:rPr>
              <w:t>165</w:t>
            </w:r>
          </w:p>
        </w:tc>
        <w:tc>
          <w:tcPr>
            <w:tcW w:w="774" w:type="dxa"/>
            <w:vAlign w:val="center"/>
            <w:hideMark/>
          </w:tcPr>
          <w:p w:rsidR="00D5169F" w:rsidRPr="005D3E4A" w:rsidRDefault="00D5169F" w:rsidP="00D5169F">
            <w:pPr>
              <w:pStyle w:val="ac"/>
              <w:rPr>
                <w:sz w:val="20"/>
                <w:szCs w:val="20"/>
              </w:rPr>
            </w:pPr>
            <w:r w:rsidRPr="005D3E4A">
              <w:rPr>
                <w:sz w:val="20"/>
                <w:szCs w:val="20"/>
              </w:rPr>
              <w:t>164</w:t>
            </w:r>
          </w:p>
        </w:tc>
        <w:tc>
          <w:tcPr>
            <w:tcW w:w="773" w:type="dxa"/>
            <w:vAlign w:val="center"/>
            <w:hideMark/>
          </w:tcPr>
          <w:p w:rsidR="00D5169F" w:rsidRPr="005D3E4A" w:rsidRDefault="00D5169F" w:rsidP="00D5169F">
            <w:pPr>
              <w:pStyle w:val="ac"/>
              <w:rPr>
                <w:sz w:val="20"/>
                <w:szCs w:val="20"/>
              </w:rPr>
            </w:pPr>
            <w:r w:rsidRPr="005D3E4A">
              <w:rPr>
                <w:sz w:val="20"/>
                <w:szCs w:val="20"/>
              </w:rPr>
              <w:t>163</w:t>
            </w:r>
          </w:p>
        </w:tc>
        <w:tc>
          <w:tcPr>
            <w:tcW w:w="773" w:type="dxa"/>
            <w:vAlign w:val="center"/>
            <w:hideMark/>
          </w:tcPr>
          <w:p w:rsidR="00D5169F" w:rsidRPr="005D3E4A" w:rsidRDefault="00D5169F" w:rsidP="00D5169F">
            <w:pPr>
              <w:pStyle w:val="ac"/>
              <w:rPr>
                <w:sz w:val="20"/>
                <w:szCs w:val="20"/>
              </w:rPr>
            </w:pPr>
            <w:r w:rsidRPr="005D3E4A">
              <w:rPr>
                <w:sz w:val="20"/>
                <w:szCs w:val="20"/>
              </w:rPr>
              <w:t>162</w:t>
            </w:r>
          </w:p>
        </w:tc>
        <w:tc>
          <w:tcPr>
            <w:tcW w:w="773" w:type="dxa"/>
            <w:vAlign w:val="center"/>
            <w:hideMark/>
          </w:tcPr>
          <w:p w:rsidR="00D5169F" w:rsidRPr="005D3E4A" w:rsidRDefault="00D5169F" w:rsidP="00D5169F">
            <w:pPr>
              <w:pStyle w:val="ac"/>
              <w:rPr>
                <w:sz w:val="20"/>
                <w:szCs w:val="20"/>
              </w:rPr>
            </w:pPr>
            <w:r w:rsidRPr="005D3E4A">
              <w:rPr>
                <w:sz w:val="20"/>
                <w:szCs w:val="20"/>
              </w:rPr>
              <w:t>161</w:t>
            </w:r>
          </w:p>
        </w:tc>
        <w:tc>
          <w:tcPr>
            <w:tcW w:w="773" w:type="dxa"/>
            <w:vAlign w:val="center"/>
            <w:hideMark/>
          </w:tcPr>
          <w:p w:rsidR="00D5169F" w:rsidRPr="005D3E4A" w:rsidRDefault="00D5169F" w:rsidP="00D5169F">
            <w:pPr>
              <w:pStyle w:val="ac"/>
              <w:rPr>
                <w:sz w:val="20"/>
                <w:szCs w:val="20"/>
              </w:rPr>
            </w:pPr>
            <w:r w:rsidRPr="005D3E4A">
              <w:rPr>
                <w:sz w:val="20"/>
                <w:szCs w:val="20"/>
              </w:rPr>
              <w:t>156</w:t>
            </w:r>
          </w:p>
        </w:tc>
        <w:tc>
          <w:tcPr>
            <w:tcW w:w="774" w:type="dxa"/>
            <w:vAlign w:val="center"/>
            <w:hideMark/>
          </w:tcPr>
          <w:p w:rsidR="00D5169F" w:rsidRPr="005D3E4A" w:rsidRDefault="00D5169F" w:rsidP="00D5169F">
            <w:pPr>
              <w:pStyle w:val="ac"/>
              <w:rPr>
                <w:sz w:val="20"/>
                <w:szCs w:val="20"/>
              </w:rPr>
            </w:pPr>
            <w:r w:rsidRPr="005D3E4A">
              <w:rPr>
                <w:sz w:val="20"/>
                <w:szCs w:val="20"/>
              </w:rPr>
              <w:t>151</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lastRenderedPageBreak/>
              <w:t>32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Бердыкаево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72</w:t>
            </w:r>
          </w:p>
        </w:tc>
        <w:tc>
          <w:tcPr>
            <w:tcW w:w="773" w:type="dxa"/>
            <w:vAlign w:val="center"/>
            <w:hideMark/>
          </w:tcPr>
          <w:p w:rsidR="00D5169F" w:rsidRPr="005D3E4A" w:rsidRDefault="00D5169F" w:rsidP="00D5169F">
            <w:pPr>
              <w:pStyle w:val="ac"/>
              <w:rPr>
                <w:sz w:val="20"/>
                <w:szCs w:val="20"/>
              </w:rPr>
            </w:pPr>
            <w:r w:rsidRPr="005D3E4A">
              <w:rPr>
                <w:sz w:val="20"/>
                <w:szCs w:val="20"/>
              </w:rPr>
              <w:t>72</w:t>
            </w:r>
          </w:p>
        </w:tc>
        <w:tc>
          <w:tcPr>
            <w:tcW w:w="773" w:type="dxa"/>
            <w:vAlign w:val="center"/>
            <w:hideMark/>
          </w:tcPr>
          <w:p w:rsidR="00D5169F" w:rsidRPr="005D3E4A" w:rsidRDefault="00D5169F" w:rsidP="00D5169F">
            <w:pPr>
              <w:pStyle w:val="ac"/>
              <w:rPr>
                <w:sz w:val="20"/>
                <w:szCs w:val="20"/>
              </w:rPr>
            </w:pPr>
            <w:r w:rsidRPr="005D3E4A">
              <w:rPr>
                <w:sz w:val="20"/>
                <w:szCs w:val="20"/>
              </w:rPr>
              <w:t>72</w:t>
            </w:r>
          </w:p>
        </w:tc>
        <w:tc>
          <w:tcPr>
            <w:tcW w:w="773" w:type="dxa"/>
            <w:vAlign w:val="center"/>
            <w:hideMark/>
          </w:tcPr>
          <w:p w:rsidR="00D5169F" w:rsidRPr="005D3E4A" w:rsidRDefault="00D5169F" w:rsidP="00D5169F">
            <w:pPr>
              <w:pStyle w:val="ac"/>
              <w:rPr>
                <w:sz w:val="20"/>
                <w:szCs w:val="20"/>
              </w:rPr>
            </w:pPr>
            <w:r w:rsidRPr="005D3E4A">
              <w:rPr>
                <w:sz w:val="20"/>
                <w:szCs w:val="20"/>
              </w:rPr>
              <w:t>72</w:t>
            </w:r>
          </w:p>
        </w:tc>
        <w:tc>
          <w:tcPr>
            <w:tcW w:w="773" w:type="dxa"/>
            <w:vAlign w:val="center"/>
            <w:hideMark/>
          </w:tcPr>
          <w:p w:rsidR="00D5169F" w:rsidRPr="005D3E4A" w:rsidRDefault="00D5169F" w:rsidP="00D5169F">
            <w:pPr>
              <w:pStyle w:val="ac"/>
              <w:rPr>
                <w:sz w:val="20"/>
                <w:szCs w:val="20"/>
              </w:rPr>
            </w:pPr>
            <w:r w:rsidRPr="005D3E4A">
              <w:rPr>
                <w:sz w:val="20"/>
                <w:szCs w:val="20"/>
              </w:rPr>
              <w:t>71</w:t>
            </w:r>
          </w:p>
        </w:tc>
        <w:tc>
          <w:tcPr>
            <w:tcW w:w="774" w:type="dxa"/>
            <w:vAlign w:val="center"/>
            <w:hideMark/>
          </w:tcPr>
          <w:p w:rsidR="00D5169F" w:rsidRPr="005D3E4A" w:rsidRDefault="00D5169F" w:rsidP="00D5169F">
            <w:pPr>
              <w:pStyle w:val="ac"/>
              <w:rPr>
                <w:sz w:val="20"/>
                <w:szCs w:val="20"/>
              </w:rPr>
            </w:pPr>
            <w:r w:rsidRPr="005D3E4A">
              <w:rPr>
                <w:sz w:val="20"/>
                <w:szCs w:val="20"/>
              </w:rPr>
              <w:t>70</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68</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4" w:type="dxa"/>
            <w:vAlign w:val="center"/>
            <w:hideMark/>
          </w:tcPr>
          <w:p w:rsidR="00D5169F" w:rsidRPr="005D3E4A" w:rsidRDefault="00D5169F" w:rsidP="00D5169F">
            <w:pPr>
              <w:pStyle w:val="ac"/>
              <w:rPr>
                <w:sz w:val="20"/>
                <w:szCs w:val="20"/>
              </w:rPr>
            </w:pPr>
            <w:r w:rsidRPr="005D3E4A">
              <w:rPr>
                <w:sz w:val="20"/>
                <w:szCs w:val="20"/>
              </w:rPr>
              <w:t>67</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Бырма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224</w:t>
            </w:r>
          </w:p>
        </w:tc>
        <w:tc>
          <w:tcPr>
            <w:tcW w:w="773" w:type="dxa"/>
            <w:vAlign w:val="center"/>
            <w:hideMark/>
          </w:tcPr>
          <w:p w:rsidR="00D5169F" w:rsidRPr="005D3E4A" w:rsidRDefault="00D5169F" w:rsidP="00D5169F">
            <w:pPr>
              <w:pStyle w:val="ac"/>
              <w:rPr>
                <w:sz w:val="20"/>
                <w:szCs w:val="20"/>
              </w:rPr>
            </w:pPr>
            <w:r w:rsidRPr="005D3E4A">
              <w:rPr>
                <w:sz w:val="20"/>
                <w:szCs w:val="20"/>
              </w:rPr>
              <w:t>223</w:t>
            </w:r>
          </w:p>
        </w:tc>
        <w:tc>
          <w:tcPr>
            <w:tcW w:w="773" w:type="dxa"/>
            <w:vAlign w:val="center"/>
            <w:hideMark/>
          </w:tcPr>
          <w:p w:rsidR="00D5169F" w:rsidRPr="005D3E4A" w:rsidRDefault="00D5169F" w:rsidP="00D5169F">
            <w:pPr>
              <w:pStyle w:val="ac"/>
              <w:rPr>
                <w:sz w:val="20"/>
                <w:szCs w:val="20"/>
              </w:rPr>
            </w:pPr>
            <w:r w:rsidRPr="005D3E4A">
              <w:rPr>
                <w:sz w:val="20"/>
                <w:szCs w:val="20"/>
              </w:rPr>
              <w:t>223</w:t>
            </w:r>
          </w:p>
        </w:tc>
        <w:tc>
          <w:tcPr>
            <w:tcW w:w="773" w:type="dxa"/>
            <w:vAlign w:val="center"/>
            <w:hideMark/>
          </w:tcPr>
          <w:p w:rsidR="00D5169F" w:rsidRPr="005D3E4A" w:rsidRDefault="00D5169F" w:rsidP="00D5169F">
            <w:pPr>
              <w:pStyle w:val="ac"/>
              <w:rPr>
                <w:sz w:val="20"/>
                <w:szCs w:val="20"/>
              </w:rPr>
            </w:pPr>
            <w:r w:rsidRPr="005D3E4A">
              <w:rPr>
                <w:sz w:val="20"/>
                <w:szCs w:val="20"/>
              </w:rPr>
              <w:t>223</w:t>
            </w:r>
          </w:p>
        </w:tc>
        <w:tc>
          <w:tcPr>
            <w:tcW w:w="773" w:type="dxa"/>
            <w:vAlign w:val="center"/>
            <w:hideMark/>
          </w:tcPr>
          <w:p w:rsidR="00D5169F" w:rsidRPr="005D3E4A" w:rsidRDefault="00D5169F" w:rsidP="00D5169F">
            <w:pPr>
              <w:pStyle w:val="ac"/>
              <w:rPr>
                <w:sz w:val="20"/>
                <w:szCs w:val="20"/>
              </w:rPr>
            </w:pPr>
            <w:r w:rsidRPr="005D3E4A">
              <w:rPr>
                <w:sz w:val="20"/>
                <w:szCs w:val="20"/>
              </w:rPr>
              <w:t>221</w:t>
            </w:r>
          </w:p>
        </w:tc>
        <w:tc>
          <w:tcPr>
            <w:tcW w:w="774" w:type="dxa"/>
            <w:vAlign w:val="center"/>
            <w:hideMark/>
          </w:tcPr>
          <w:p w:rsidR="00D5169F" w:rsidRPr="005D3E4A" w:rsidRDefault="00D5169F" w:rsidP="00D5169F">
            <w:pPr>
              <w:pStyle w:val="ac"/>
              <w:rPr>
                <w:sz w:val="20"/>
                <w:szCs w:val="20"/>
              </w:rPr>
            </w:pPr>
            <w:r w:rsidRPr="005D3E4A">
              <w:rPr>
                <w:sz w:val="20"/>
                <w:szCs w:val="20"/>
              </w:rPr>
              <w:t>219</w:t>
            </w:r>
          </w:p>
        </w:tc>
        <w:tc>
          <w:tcPr>
            <w:tcW w:w="773" w:type="dxa"/>
            <w:vAlign w:val="center"/>
            <w:hideMark/>
          </w:tcPr>
          <w:p w:rsidR="00D5169F" w:rsidRPr="005D3E4A" w:rsidRDefault="00D5169F" w:rsidP="00D5169F">
            <w:pPr>
              <w:pStyle w:val="ac"/>
              <w:rPr>
                <w:sz w:val="20"/>
                <w:szCs w:val="20"/>
              </w:rPr>
            </w:pPr>
            <w:r w:rsidRPr="005D3E4A">
              <w:rPr>
                <w:sz w:val="20"/>
                <w:szCs w:val="20"/>
              </w:rPr>
              <w:t>217</w:t>
            </w:r>
          </w:p>
        </w:tc>
        <w:tc>
          <w:tcPr>
            <w:tcW w:w="773" w:type="dxa"/>
            <w:vAlign w:val="center"/>
            <w:hideMark/>
          </w:tcPr>
          <w:p w:rsidR="00D5169F" w:rsidRPr="005D3E4A" w:rsidRDefault="00D5169F" w:rsidP="00D5169F">
            <w:pPr>
              <w:pStyle w:val="ac"/>
              <w:rPr>
                <w:sz w:val="20"/>
                <w:szCs w:val="20"/>
              </w:rPr>
            </w:pPr>
            <w:r w:rsidRPr="005D3E4A">
              <w:rPr>
                <w:sz w:val="20"/>
                <w:szCs w:val="20"/>
              </w:rPr>
              <w:t>215</w:t>
            </w:r>
          </w:p>
        </w:tc>
        <w:tc>
          <w:tcPr>
            <w:tcW w:w="773" w:type="dxa"/>
            <w:vAlign w:val="center"/>
            <w:hideMark/>
          </w:tcPr>
          <w:p w:rsidR="00D5169F" w:rsidRPr="005D3E4A" w:rsidRDefault="00D5169F" w:rsidP="00D5169F">
            <w:pPr>
              <w:pStyle w:val="ac"/>
              <w:rPr>
                <w:sz w:val="20"/>
                <w:szCs w:val="20"/>
              </w:rPr>
            </w:pPr>
            <w:r w:rsidRPr="005D3E4A">
              <w:rPr>
                <w:sz w:val="20"/>
                <w:szCs w:val="20"/>
              </w:rPr>
              <w:t>213</w:t>
            </w:r>
          </w:p>
        </w:tc>
        <w:tc>
          <w:tcPr>
            <w:tcW w:w="773" w:type="dxa"/>
            <w:vAlign w:val="center"/>
            <w:hideMark/>
          </w:tcPr>
          <w:p w:rsidR="00D5169F" w:rsidRPr="005D3E4A" w:rsidRDefault="00D5169F" w:rsidP="00D5169F">
            <w:pPr>
              <w:pStyle w:val="ac"/>
              <w:rPr>
                <w:sz w:val="20"/>
                <w:szCs w:val="20"/>
              </w:rPr>
            </w:pPr>
            <w:r w:rsidRPr="005D3E4A">
              <w:rPr>
                <w:sz w:val="20"/>
                <w:szCs w:val="20"/>
              </w:rPr>
              <w:t>208</w:t>
            </w:r>
          </w:p>
        </w:tc>
        <w:tc>
          <w:tcPr>
            <w:tcW w:w="774" w:type="dxa"/>
            <w:vAlign w:val="center"/>
            <w:hideMark/>
          </w:tcPr>
          <w:p w:rsidR="00D5169F" w:rsidRPr="005D3E4A" w:rsidRDefault="00D5169F" w:rsidP="00D5169F">
            <w:pPr>
              <w:pStyle w:val="ac"/>
              <w:rPr>
                <w:sz w:val="20"/>
                <w:szCs w:val="20"/>
              </w:rPr>
            </w:pPr>
            <w:r w:rsidRPr="005D3E4A">
              <w:rPr>
                <w:sz w:val="20"/>
                <w:szCs w:val="20"/>
              </w:rPr>
              <w:t>203</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Васькино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193</w:t>
            </w:r>
          </w:p>
        </w:tc>
        <w:tc>
          <w:tcPr>
            <w:tcW w:w="773" w:type="dxa"/>
            <w:vAlign w:val="center"/>
            <w:hideMark/>
          </w:tcPr>
          <w:p w:rsidR="00D5169F" w:rsidRPr="005D3E4A" w:rsidRDefault="00D5169F" w:rsidP="00D5169F">
            <w:pPr>
              <w:pStyle w:val="ac"/>
              <w:rPr>
                <w:sz w:val="20"/>
                <w:szCs w:val="20"/>
              </w:rPr>
            </w:pPr>
            <w:r w:rsidRPr="005D3E4A">
              <w:rPr>
                <w:sz w:val="20"/>
                <w:szCs w:val="20"/>
              </w:rPr>
              <w:t>192</w:t>
            </w:r>
          </w:p>
        </w:tc>
        <w:tc>
          <w:tcPr>
            <w:tcW w:w="773" w:type="dxa"/>
            <w:vAlign w:val="center"/>
            <w:hideMark/>
          </w:tcPr>
          <w:p w:rsidR="00D5169F" w:rsidRPr="005D3E4A" w:rsidRDefault="00D5169F" w:rsidP="00D5169F">
            <w:pPr>
              <w:pStyle w:val="ac"/>
              <w:rPr>
                <w:sz w:val="20"/>
                <w:szCs w:val="20"/>
              </w:rPr>
            </w:pPr>
            <w:r w:rsidRPr="005D3E4A">
              <w:rPr>
                <w:sz w:val="20"/>
                <w:szCs w:val="20"/>
              </w:rPr>
              <w:t>192</w:t>
            </w:r>
          </w:p>
        </w:tc>
        <w:tc>
          <w:tcPr>
            <w:tcW w:w="773" w:type="dxa"/>
            <w:vAlign w:val="center"/>
            <w:hideMark/>
          </w:tcPr>
          <w:p w:rsidR="00D5169F" w:rsidRPr="005D3E4A" w:rsidRDefault="00D5169F" w:rsidP="00D5169F">
            <w:pPr>
              <w:pStyle w:val="ac"/>
              <w:rPr>
                <w:sz w:val="20"/>
                <w:szCs w:val="20"/>
              </w:rPr>
            </w:pPr>
            <w:r w:rsidRPr="005D3E4A">
              <w:rPr>
                <w:sz w:val="20"/>
                <w:szCs w:val="20"/>
              </w:rPr>
              <w:t>192</w:t>
            </w:r>
          </w:p>
        </w:tc>
        <w:tc>
          <w:tcPr>
            <w:tcW w:w="773" w:type="dxa"/>
            <w:vAlign w:val="center"/>
            <w:hideMark/>
          </w:tcPr>
          <w:p w:rsidR="00D5169F" w:rsidRPr="005D3E4A" w:rsidRDefault="00D5169F" w:rsidP="00D5169F">
            <w:pPr>
              <w:pStyle w:val="ac"/>
              <w:rPr>
                <w:sz w:val="20"/>
                <w:szCs w:val="20"/>
              </w:rPr>
            </w:pPr>
            <w:r w:rsidRPr="005D3E4A">
              <w:rPr>
                <w:sz w:val="20"/>
                <w:szCs w:val="20"/>
              </w:rPr>
              <w:t>190</w:t>
            </w:r>
          </w:p>
        </w:tc>
        <w:tc>
          <w:tcPr>
            <w:tcW w:w="774" w:type="dxa"/>
            <w:vAlign w:val="center"/>
            <w:hideMark/>
          </w:tcPr>
          <w:p w:rsidR="00D5169F" w:rsidRPr="005D3E4A" w:rsidRDefault="00D5169F" w:rsidP="00D5169F">
            <w:pPr>
              <w:pStyle w:val="ac"/>
              <w:rPr>
                <w:sz w:val="20"/>
                <w:szCs w:val="20"/>
              </w:rPr>
            </w:pPr>
            <w:r w:rsidRPr="005D3E4A">
              <w:rPr>
                <w:sz w:val="20"/>
                <w:szCs w:val="20"/>
              </w:rPr>
              <w:t>188</w:t>
            </w:r>
          </w:p>
        </w:tc>
        <w:tc>
          <w:tcPr>
            <w:tcW w:w="773" w:type="dxa"/>
            <w:vAlign w:val="center"/>
            <w:hideMark/>
          </w:tcPr>
          <w:p w:rsidR="00D5169F" w:rsidRPr="005D3E4A" w:rsidRDefault="00D5169F" w:rsidP="00D5169F">
            <w:pPr>
              <w:pStyle w:val="ac"/>
              <w:rPr>
                <w:sz w:val="20"/>
                <w:szCs w:val="20"/>
              </w:rPr>
            </w:pPr>
            <w:r w:rsidRPr="005D3E4A">
              <w:rPr>
                <w:sz w:val="20"/>
                <w:szCs w:val="20"/>
              </w:rPr>
              <w:t>186</w:t>
            </w:r>
          </w:p>
        </w:tc>
        <w:tc>
          <w:tcPr>
            <w:tcW w:w="773" w:type="dxa"/>
            <w:vAlign w:val="center"/>
            <w:hideMark/>
          </w:tcPr>
          <w:p w:rsidR="00D5169F" w:rsidRPr="005D3E4A" w:rsidRDefault="00D5169F" w:rsidP="00D5169F">
            <w:pPr>
              <w:pStyle w:val="ac"/>
              <w:rPr>
                <w:sz w:val="20"/>
                <w:szCs w:val="20"/>
              </w:rPr>
            </w:pPr>
            <w:r w:rsidRPr="005D3E4A">
              <w:rPr>
                <w:sz w:val="20"/>
                <w:szCs w:val="20"/>
              </w:rPr>
              <w:t>184</w:t>
            </w:r>
          </w:p>
        </w:tc>
        <w:tc>
          <w:tcPr>
            <w:tcW w:w="773" w:type="dxa"/>
            <w:vAlign w:val="center"/>
            <w:hideMark/>
          </w:tcPr>
          <w:p w:rsidR="00D5169F" w:rsidRPr="005D3E4A" w:rsidRDefault="00D5169F" w:rsidP="00D5169F">
            <w:pPr>
              <w:pStyle w:val="ac"/>
              <w:rPr>
                <w:sz w:val="20"/>
                <w:szCs w:val="20"/>
              </w:rPr>
            </w:pPr>
            <w:r w:rsidRPr="005D3E4A">
              <w:rPr>
                <w:sz w:val="20"/>
                <w:szCs w:val="20"/>
              </w:rPr>
              <w:t>182</w:t>
            </w:r>
          </w:p>
        </w:tc>
        <w:tc>
          <w:tcPr>
            <w:tcW w:w="773" w:type="dxa"/>
            <w:vAlign w:val="center"/>
            <w:hideMark/>
          </w:tcPr>
          <w:p w:rsidR="00D5169F" w:rsidRPr="005D3E4A" w:rsidRDefault="00D5169F" w:rsidP="00D5169F">
            <w:pPr>
              <w:pStyle w:val="ac"/>
              <w:rPr>
                <w:sz w:val="20"/>
                <w:szCs w:val="20"/>
              </w:rPr>
            </w:pPr>
            <w:r w:rsidRPr="005D3E4A">
              <w:rPr>
                <w:sz w:val="20"/>
                <w:szCs w:val="20"/>
              </w:rPr>
              <w:t>177</w:t>
            </w:r>
          </w:p>
        </w:tc>
        <w:tc>
          <w:tcPr>
            <w:tcW w:w="774" w:type="dxa"/>
            <w:vAlign w:val="center"/>
            <w:hideMark/>
          </w:tcPr>
          <w:p w:rsidR="00D5169F" w:rsidRPr="005D3E4A" w:rsidRDefault="00D5169F" w:rsidP="00D5169F">
            <w:pPr>
              <w:pStyle w:val="ac"/>
              <w:rPr>
                <w:sz w:val="20"/>
                <w:szCs w:val="20"/>
              </w:rPr>
            </w:pPr>
            <w:r w:rsidRPr="005D3E4A">
              <w:rPr>
                <w:sz w:val="20"/>
                <w:szCs w:val="20"/>
              </w:rPr>
              <w:t>172</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Каменка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145</w:t>
            </w:r>
          </w:p>
        </w:tc>
        <w:tc>
          <w:tcPr>
            <w:tcW w:w="773" w:type="dxa"/>
            <w:vAlign w:val="center"/>
            <w:hideMark/>
          </w:tcPr>
          <w:p w:rsidR="00D5169F" w:rsidRPr="005D3E4A" w:rsidRDefault="00D5169F" w:rsidP="00D5169F">
            <w:pPr>
              <w:pStyle w:val="ac"/>
              <w:rPr>
                <w:sz w:val="20"/>
                <w:szCs w:val="20"/>
              </w:rPr>
            </w:pPr>
            <w:r w:rsidRPr="005D3E4A">
              <w:rPr>
                <w:sz w:val="20"/>
                <w:szCs w:val="20"/>
              </w:rPr>
              <w:t>144</w:t>
            </w:r>
          </w:p>
        </w:tc>
        <w:tc>
          <w:tcPr>
            <w:tcW w:w="773" w:type="dxa"/>
            <w:vAlign w:val="center"/>
            <w:hideMark/>
          </w:tcPr>
          <w:p w:rsidR="00D5169F" w:rsidRPr="005D3E4A" w:rsidRDefault="00D5169F" w:rsidP="00D5169F">
            <w:pPr>
              <w:pStyle w:val="ac"/>
              <w:rPr>
                <w:sz w:val="20"/>
                <w:szCs w:val="20"/>
              </w:rPr>
            </w:pPr>
            <w:r w:rsidRPr="005D3E4A">
              <w:rPr>
                <w:sz w:val="20"/>
                <w:szCs w:val="20"/>
              </w:rPr>
              <w:t>144</w:t>
            </w:r>
          </w:p>
        </w:tc>
        <w:tc>
          <w:tcPr>
            <w:tcW w:w="773" w:type="dxa"/>
            <w:vAlign w:val="center"/>
            <w:hideMark/>
          </w:tcPr>
          <w:p w:rsidR="00D5169F" w:rsidRPr="005D3E4A" w:rsidRDefault="00D5169F" w:rsidP="00D5169F">
            <w:pPr>
              <w:pStyle w:val="ac"/>
              <w:rPr>
                <w:sz w:val="20"/>
                <w:szCs w:val="20"/>
              </w:rPr>
            </w:pPr>
            <w:r w:rsidRPr="005D3E4A">
              <w:rPr>
                <w:sz w:val="20"/>
                <w:szCs w:val="20"/>
              </w:rPr>
              <w:t>144</w:t>
            </w:r>
          </w:p>
        </w:tc>
        <w:tc>
          <w:tcPr>
            <w:tcW w:w="773" w:type="dxa"/>
            <w:vAlign w:val="center"/>
            <w:hideMark/>
          </w:tcPr>
          <w:p w:rsidR="00D5169F" w:rsidRPr="005D3E4A" w:rsidRDefault="00D5169F" w:rsidP="00D5169F">
            <w:pPr>
              <w:pStyle w:val="ac"/>
              <w:rPr>
                <w:sz w:val="20"/>
                <w:szCs w:val="20"/>
              </w:rPr>
            </w:pPr>
            <w:r w:rsidRPr="005D3E4A">
              <w:rPr>
                <w:sz w:val="20"/>
                <w:szCs w:val="20"/>
              </w:rPr>
              <w:t>143</w:t>
            </w:r>
          </w:p>
        </w:tc>
        <w:tc>
          <w:tcPr>
            <w:tcW w:w="774" w:type="dxa"/>
            <w:vAlign w:val="center"/>
            <w:hideMark/>
          </w:tcPr>
          <w:p w:rsidR="00D5169F" w:rsidRPr="005D3E4A" w:rsidRDefault="00D5169F" w:rsidP="00D5169F">
            <w:pPr>
              <w:pStyle w:val="ac"/>
              <w:rPr>
                <w:sz w:val="20"/>
                <w:szCs w:val="20"/>
              </w:rPr>
            </w:pPr>
            <w:r w:rsidRPr="005D3E4A">
              <w:rPr>
                <w:sz w:val="20"/>
                <w:szCs w:val="20"/>
              </w:rPr>
              <w:t>142</w:t>
            </w:r>
          </w:p>
        </w:tc>
        <w:tc>
          <w:tcPr>
            <w:tcW w:w="773" w:type="dxa"/>
            <w:vAlign w:val="center"/>
            <w:hideMark/>
          </w:tcPr>
          <w:p w:rsidR="00D5169F" w:rsidRPr="005D3E4A" w:rsidRDefault="00D5169F" w:rsidP="00D5169F">
            <w:pPr>
              <w:pStyle w:val="ac"/>
              <w:rPr>
                <w:sz w:val="20"/>
                <w:szCs w:val="20"/>
              </w:rPr>
            </w:pPr>
            <w:r w:rsidRPr="005D3E4A">
              <w:rPr>
                <w:sz w:val="20"/>
                <w:szCs w:val="20"/>
              </w:rPr>
              <w:t>141</w:t>
            </w:r>
          </w:p>
        </w:tc>
        <w:tc>
          <w:tcPr>
            <w:tcW w:w="773" w:type="dxa"/>
            <w:vAlign w:val="center"/>
            <w:hideMark/>
          </w:tcPr>
          <w:p w:rsidR="00D5169F" w:rsidRPr="005D3E4A" w:rsidRDefault="00D5169F" w:rsidP="00D5169F">
            <w:pPr>
              <w:pStyle w:val="ac"/>
              <w:rPr>
                <w:sz w:val="20"/>
                <w:szCs w:val="20"/>
              </w:rPr>
            </w:pPr>
            <w:r w:rsidRPr="005D3E4A">
              <w:rPr>
                <w:sz w:val="20"/>
                <w:szCs w:val="20"/>
              </w:rPr>
              <w:t>140</w:t>
            </w:r>
          </w:p>
        </w:tc>
        <w:tc>
          <w:tcPr>
            <w:tcW w:w="773" w:type="dxa"/>
            <w:vAlign w:val="center"/>
            <w:hideMark/>
          </w:tcPr>
          <w:p w:rsidR="00D5169F" w:rsidRPr="005D3E4A" w:rsidRDefault="00D5169F" w:rsidP="00D5169F">
            <w:pPr>
              <w:pStyle w:val="ac"/>
              <w:rPr>
                <w:sz w:val="20"/>
                <w:szCs w:val="20"/>
              </w:rPr>
            </w:pPr>
            <w:r w:rsidRPr="005D3E4A">
              <w:rPr>
                <w:sz w:val="20"/>
                <w:szCs w:val="20"/>
              </w:rPr>
              <w:t>139</w:t>
            </w:r>
          </w:p>
        </w:tc>
        <w:tc>
          <w:tcPr>
            <w:tcW w:w="773" w:type="dxa"/>
            <w:vAlign w:val="center"/>
            <w:hideMark/>
          </w:tcPr>
          <w:p w:rsidR="00D5169F" w:rsidRPr="005D3E4A" w:rsidRDefault="00D5169F" w:rsidP="00D5169F">
            <w:pPr>
              <w:pStyle w:val="ac"/>
              <w:rPr>
                <w:sz w:val="20"/>
                <w:szCs w:val="20"/>
              </w:rPr>
            </w:pPr>
            <w:r w:rsidRPr="005D3E4A">
              <w:rPr>
                <w:sz w:val="20"/>
                <w:szCs w:val="20"/>
              </w:rPr>
              <w:t>139</w:t>
            </w:r>
          </w:p>
        </w:tc>
        <w:tc>
          <w:tcPr>
            <w:tcW w:w="774" w:type="dxa"/>
            <w:vAlign w:val="center"/>
            <w:hideMark/>
          </w:tcPr>
          <w:p w:rsidR="00D5169F" w:rsidRPr="005D3E4A" w:rsidRDefault="00D5169F" w:rsidP="00D5169F">
            <w:pPr>
              <w:pStyle w:val="ac"/>
              <w:rPr>
                <w:sz w:val="20"/>
                <w:szCs w:val="20"/>
              </w:rPr>
            </w:pPr>
            <w:r w:rsidRPr="005D3E4A">
              <w:rPr>
                <w:sz w:val="20"/>
                <w:szCs w:val="20"/>
              </w:rPr>
              <w:t>139</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Киселево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631</w:t>
            </w:r>
          </w:p>
        </w:tc>
        <w:tc>
          <w:tcPr>
            <w:tcW w:w="773" w:type="dxa"/>
            <w:vAlign w:val="center"/>
            <w:hideMark/>
          </w:tcPr>
          <w:p w:rsidR="00D5169F" w:rsidRPr="005D3E4A" w:rsidRDefault="00D5169F" w:rsidP="00D5169F">
            <w:pPr>
              <w:pStyle w:val="ac"/>
              <w:rPr>
                <w:sz w:val="20"/>
                <w:szCs w:val="20"/>
              </w:rPr>
            </w:pPr>
            <w:r w:rsidRPr="005D3E4A">
              <w:rPr>
                <w:sz w:val="20"/>
                <w:szCs w:val="20"/>
              </w:rPr>
              <w:t>628</w:t>
            </w:r>
          </w:p>
        </w:tc>
        <w:tc>
          <w:tcPr>
            <w:tcW w:w="773" w:type="dxa"/>
            <w:vAlign w:val="center"/>
            <w:hideMark/>
          </w:tcPr>
          <w:p w:rsidR="00D5169F" w:rsidRPr="005D3E4A" w:rsidRDefault="00D5169F" w:rsidP="00D5169F">
            <w:pPr>
              <w:pStyle w:val="ac"/>
              <w:rPr>
                <w:sz w:val="20"/>
                <w:szCs w:val="20"/>
              </w:rPr>
            </w:pPr>
            <w:r w:rsidRPr="005D3E4A">
              <w:rPr>
                <w:sz w:val="20"/>
                <w:szCs w:val="20"/>
              </w:rPr>
              <w:t>628</w:t>
            </w:r>
          </w:p>
        </w:tc>
        <w:tc>
          <w:tcPr>
            <w:tcW w:w="773" w:type="dxa"/>
            <w:vAlign w:val="center"/>
            <w:hideMark/>
          </w:tcPr>
          <w:p w:rsidR="00D5169F" w:rsidRPr="005D3E4A" w:rsidRDefault="00D5169F" w:rsidP="00D5169F">
            <w:pPr>
              <w:pStyle w:val="ac"/>
              <w:rPr>
                <w:sz w:val="20"/>
                <w:szCs w:val="20"/>
              </w:rPr>
            </w:pPr>
            <w:r w:rsidRPr="005D3E4A">
              <w:rPr>
                <w:sz w:val="20"/>
                <w:szCs w:val="20"/>
              </w:rPr>
              <w:t>628</w:t>
            </w:r>
          </w:p>
        </w:tc>
        <w:tc>
          <w:tcPr>
            <w:tcW w:w="773" w:type="dxa"/>
            <w:vAlign w:val="center"/>
            <w:hideMark/>
          </w:tcPr>
          <w:p w:rsidR="00D5169F" w:rsidRPr="005D3E4A" w:rsidRDefault="00D5169F" w:rsidP="00D5169F">
            <w:pPr>
              <w:pStyle w:val="ac"/>
              <w:rPr>
                <w:sz w:val="20"/>
                <w:szCs w:val="20"/>
              </w:rPr>
            </w:pPr>
            <w:r w:rsidRPr="005D3E4A">
              <w:rPr>
                <w:sz w:val="20"/>
                <w:szCs w:val="20"/>
              </w:rPr>
              <w:t>623</w:t>
            </w:r>
          </w:p>
        </w:tc>
        <w:tc>
          <w:tcPr>
            <w:tcW w:w="774" w:type="dxa"/>
            <w:vAlign w:val="center"/>
            <w:hideMark/>
          </w:tcPr>
          <w:p w:rsidR="00D5169F" w:rsidRPr="005D3E4A" w:rsidRDefault="00D5169F" w:rsidP="00D5169F">
            <w:pPr>
              <w:pStyle w:val="ac"/>
              <w:rPr>
                <w:sz w:val="20"/>
                <w:szCs w:val="20"/>
              </w:rPr>
            </w:pPr>
            <w:r w:rsidRPr="005D3E4A">
              <w:rPr>
                <w:sz w:val="20"/>
                <w:szCs w:val="20"/>
              </w:rPr>
              <w:t>618</w:t>
            </w:r>
          </w:p>
        </w:tc>
        <w:tc>
          <w:tcPr>
            <w:tcW w:w="773" w:type="dxa"/>
            <w:vAlign w:val="center"/>
            <w:hideMark/>
          </w:tcPr>
          <w:p w:rsidR="00D5169F" w:rsidRPr="005D3E4A" w:rsidRDefault="00D5169F" w:rsidP="00D5169F">
            <w:pPr>
              <w:pStyle w:val="ac"/>
              <w:rPr>
                <w:sz w:val="20"/>
                <w:szCs w:val="20"/>
              </w:rPr>
            </w:pPr>
            <w:r w:rsidRPr="005D3E4A">
              <w:rPr>
                <w:sz w:val="20"/>
                <w:szCs w:val="20"/>
              </w:rPr>
              <w:t>613</w:t>
            </w:r>
          </w:p>
        </w:tc>
        <w:tc>
          <w:tcPr>
            <w:tcW w:w="773" w:type="dxa"/>
            <w:vAlign w:val="center"/>
            <w:hideMark/>
          </w:tcPr>
          <w:p w:rsidR="00D5169F" w:rsidRPr="005D3E4A" w:rsidRDefault="00D5169F" w:rsidP="00D5169F">
            <w:pPr>
              <w:pStyle w:val="ac"/>
              <w:rPr>
                <w:sz w:val="20"/>
                <w:szCs w:val="20"/>
              </w:rPr>
            </w:pPr>
            <w:r w:rsidRPr="005D3E4A">
              <w:rPr>
                <w:sz w:val="20"/>
                <w:szCs w:val="20"/>
              </w:rPr>
              <w:t>608</w:t>
            </w:r>
          </w:p>
        </w:tc>
        <w:tc>
          <w:tcPr>
            <w:tcW w:w="773" w:type="dxa"/>
            <w:vAlign w:val="center"/>
            <w:hideMark/>
          </w:tcPr>
          <w:p w:rsidR="00D5169F" w:rsidRPr="005D3E4A" w:rsidRDefault="00D5169F" w:rsidP="00D5169F">
            <w:pPr>
              <w:pStyle w:val="ac"/>
              <w:rPr>
                <w:sz w:val="20"/>
                <w:szCs w:val="20"/>
              </w:rPr>
            </w:pPr>
            <w:r w:rsidRPr="005D3E4A">
              <w:rPr>
                <w:sz w:val="20"/>
                <w:szCs w:val="20"/>
              </w:rPr>
              <w:t>603</w:t>
            </w:r>
          </w:p>
        </w:tc>
        <w:tc>
          <w:tcPr>
            <w:tcW w:w="773" w:type="dxa"/>
            <w:vAlign w:val="center"/>
            <w:hideMark/>
          </w:tcPr>
          <w:p w:rsidR="00D5169F" w:rsidRPr="005D3E4A" w:rsidRDefault="00D5169F" w:rsidP="00D5169F">
            <w:pPr>
              <w:pStyle w:val="ac"/>
              <w:rPr>
                <w:sz w:val="20"/>
                <w:szCs w:val="20"/>
              </w:rPr>
            </w:pPr>
            <w:r w:rsidRPr="005D3E4A">
              <w:rPr>
                <w:sz w:val="20"/>
                <w:szCs w:val="20"/>
              </w:rPr>
              <w:t>593</w:t>
            </w:r>
          </w:p>
        </w:tc>
        <w:tc>
          <w:tcPr>
            <w:tcW w:w="774" w:type="dxa"/>
            <w:vAlign w:val="center"/>
            <w:hideMark/>
          </w:tcPr>
          <w:p w:rsidR="00D5169F" w:rsidRPr="005D3E4A" w:rsidRDefault="00D5169F" w:rsidP="00D5169F">
            <w:pPr>
              <w:pStyle w:val="ac"/>
              <w:rPr>
                <w:sz w:val="20"/>
                <w:szCs w:val="20"/>
              </w:rPr>
            </w:pPr>
            <w:r w:rsidRPr="005D3E4A">
              <w:rPr>
                <w:sz w:val="20"/>
                <w:szCs w:val="20"/>
              </w:rPr>
              <w:t>583</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Ковалево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176</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174</w:t>
            </w:r>
          </w:p>
        </w:tc>
        <w:tc>
          <w:tcPr>
            <w:tcW w:w="774" w:type="dxa"/>
            <w:vAlign w:val="center"/>
            <w:hideMark/>
          </w:tcPr>
          <w:p w:rsidR="00D5169F" w:rsidRPr="005D3E4A" w:rsidRDefault="00D5169F" w:rsidP="00D5169F">
            <w:pPr>
              <w:pStyle w:val="ac"/>
              <w:rPr>
                <w:sz w:val="20"/>
                <w:szCs w:val="20"/>
              </w:rPr>
            </w:pPr>
            <w:r w:rsidRPr="005D3E4A">
              <w:rPr>
                <w:sz w:val="20"/>
                <w:szCs w:val="20"/>
              </w:rPr>
              <w:t>173</w:t>
            </w:r>
          </w:p>
        </w:tc>
        <w:tc>
          <w:tcPr>
            <w:tcW w:w="773" w:type="dxa"/>
            <w:vAlign w:val="center"/>
            <w:hideMark/>
          </w:tcPr>
          <w:p w:rsidR="00D5169F" w:rsidRPr="005D3E4A" w:rsidRDefault="00D5169F" w:rsidP="00D5169F">
            <w:pPr>
              <w:pStyle w:val="ac"/>
              <w:rPr>
                <w:sz w:val="20"/>
                <w:szCs w:val="20"/>
              </w:rPr>
            </w:pPr>
            <w:r w:rsidRPr="005D3E4A">
              <w:rPr>
                <w:sz w:val="20"/>
                <w:szCs w:val="20"/>
              </w:rPr>
              <w:t>172</w:t>
            </w:r>
          </w:p>
        </w:tc>
        <w:tc>
          <w:tcPr>
            <w:tcW w:w="773" w:type="dxa"/>
            <w:vAlign w:val="center"/>
            <w:hideMark/>
          </w:tcPr>
          <w:p w:rsidR="00D5169F" w:rsidRPr="005D3E4A" w:rsidRDefault="00D5169F" w:rsidP="00D5169F">
            <w:pPr>
              <w:pStyle w:val="ac"/>
              <w:rPr>
                <w:sz w:val="20"/>
                <w:szCs w:val="20"/>
              </w:rPr>
            </w:pPr>
            <w:r w:rsidRPr="005D3E4A">
              <w:rPr>
                <w:sz w:val="20"/>
                <w:szCs w:val="20"/>
              </w:rPr>
              <w:t>171</w:t>
            </w:r>
          </w:p>
        </w:tc>
        <w:tc>
          <w:tcPr>
            <w:tcW w:w="773" w:type="dxa"/>
            <w:vAlign w:val="center"/>
            <w:hideMark/>
          </w:tcPr>
          <w:p w:rsidR="00D5169F" w:rsidRPr="005D3E4A" w:rsidRDefault="00D5169F" w:rsidP="00D5169F">
            <w:pPr>
              <w:pStyle w:val="ac"/>
              <w:rPr>
                <w:sz w:val="20"/>
                <w:szCs w:val="20"/>
              </w:rPr>
            </w:pPr>
            <w:r w:rsidRPr="005D3E4A">
              <w:rPr>
                <w:sz w:val="20"/>
                <w:szCs w:val="20"/>
              </w:rPr>
              <w:t>170</w:t>
            </w:r>
          </w:p>
        </w:tc>
        <w:tc>
          <w:tcPr>
            <w:tcW w:w="773" w:type="dxa"/>
            <w:vAlign w:val="center"/>
            <w:hideMark/>
          </w:tcPr>
          <w:p w:rsidR="00D5169F" w:rsidRPr="005D3E4A" w:rsidRDefault="00D5169F" w:rsidP="00D5169F">
            <w:pPr>
              <w:pStyle w:val="ac"/>
              <w:rPr>
                <w:sz w:val="20"/>
                <w:szCs w:val="20"/>
              </w:rPr>
            </w:pPr>
            <w:r w:rsidRPr="005D3E4A">
              <w:rPr>
                <w:sz w:val="20"/>
                <w:szCs w:val="20"/>
              </w:rPr>
              <w:t>165</w:t>
            </w:r>
          </w:p>
        </w:tc>
        <w:tc>
          <w:tcPr>
            <w:tcW w:w="774" w:type="dxa"/>
            <w:vAlign w:val="center"/>
            <w:hideMark/>
          </w:tcPr>
          <w:p w:rsidR="00D5169F" w:rsidRPr="005D3E4A" w:rsidRDefault="00D5169F" w:rsidP="00D5169F">
            <w:pPr>
              <w:pStyle w:val="ac"/>
              <w:rPr>
                <w:sz w:val="20"/>
                <w:szCs w:val="20"/>
              </w:rPr>
            </w:pPr>
            <w:r w:rsidRPr="005D3E4A">
              <w:rPr>
                <w:sz w:val="20"/>
                <w:szCs w:val="20"/>
              </w:rPr>
              <w:t>160</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Кошелево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180</w:t>
            </w:r>
          </w:p>
        </w:tc>
        <w:tc>
          <w:tcPr>
            <w:tcW w:w="773" w:type="dxa"/>
            <w:vAlign w:val="center"/>
            <w:hideMark/>
          </w:tcPr>
          <w:p w:rsidR="00D5169F" w:rsidRPr="005D3E4A" w:rsidRDefault="00D5169F" w:rsidP="00D5169F">
            <w:pPr>
              <w:pStyle w:val="ac"/>
              <w:rPr>
                <w:sz w:val="20"/>
                <w:szCs w:val="20"/>
              </w:rPr>
            </w:pPr>
            <w:r w:rsidRPr="005D3E4A">
              <w:rPr>
                <w:sz w:val="20"/>
                <w:szCs w:val="20"/>
              </w:rPr>
              <w:t>179</w:t>
            </w:r>
          </w:p>
        </w:tc>
        <w:tc>
          <w:tcPr>
            <w:tcW w:w="773" w:type="dxa"/>
            <w:vAlign w:val="center"/>
            <w:hideMark/>
          </w:tcPr>
          <w:p w:rsidR="00D5169F" w:rsidRPr="005D3E4A" w:rsidRDefault="00D5169F" w:rsidP="00D5169F">
            <w:pPr>
              <w:pStyle w:val="ac"/>
              <w:rPr>
                <w:sz w:val="20"/>
                <w:szCs w:val="20"/>
              </w:rPr>
            </w:pPr>
            <w:r w:rsidRPr="005D3E4A">
              <w:rPr>
                <w:sz w:val="20"/>
                <w:szCs w:val="20"/>
              </w:rPr>
              <w:t>179</w:t>
            </w:r>
          </w:p>
        </w:tc>
        <w:tc>
          <w:tcPr>
            <w:tcW w:w="773" w:type="dxa"/>
            <w:vAlign w:val="center"/>
            <w:hideMark/>
          </w:tcPr>
          <w:p w:rsidR="00D5169F" w:rsidRPr="005D3E4A" w:rsidRDefault="00D5169F" w:rsidP="00D5169F">
            <w:pPr>
              <w:pStyle w:val="ac"/>
              <w:rPr>
                <w:sz w:val="20"/>
                <w:szCs w:val="20"/>
              </w:rPr>
            </w:pPr>
            <w:r w:rsidRPr="005D3E4A">
              <w:rPr>
                <w:sz w:val="20"/>
                <w:szCs w:val="20"/>
              </w:rPr>
              <w:t>179</w:t>
            </w:r>
          </w:p>
        </w:tc>
        <w:tc>
          <w:tcPr>
            <w:tcW w:w="773" w:type="dxa"/>
            <w:vAlign w:val="center"/>
            <w:hideMark/>
          </w:tcPr>
          <w:p w:rsidR="00D5169F" w:rsidRPr="005D3E4A" w:rsidRDefault="00D5169F" w:rsidP="00D5169F">
            <w:pPr>
              <w:pStyle w:val="ac"/>
              <w:rPr>
                <w:sz w:val="20"/>
                <w:szCs w:val="20"/>
              </w:rPr>
            </w:pPr>
            <w:r w:rsidRPr="005D3E4A">
              <w:rPr>
                <w:sz w:val="20"/>
                <w:szCs w:val="20"/>
              </w:rPr>
              <w:t>178</w:t>
            </w:r>
          </w:p>
        </w:tc>
        <w:tc>
          <w:tcPr>
            <w:tcW w:w="774" w:type="dxa"/>
            <w:vAlign w:val="center"/>
            <w:hideMark/>
          </w:tcPr>
          <w:p w:rsidR="00D5169F" w:rsidRPr="005D3E4A" w:rsidRDefault="00D5169F" w:rsidP="00D5169F">
            <w:pPr>
              <w:pStyle w:val="ac"/>
              <w:rPr>
                <w:sz w:val="20"/>
                <w:szCs w:val="20"/>
              </w:rPr>
            </w:pPr>
            <w:r w:rsidRPr="005D3E4A">
              <w:rPr>
                <w:sz w:val="20"/>
                <w:szCs w:val="20"/>
              </w:rPr>
              <w:t>177</w:t>
            </w:r>
          </w:p>
        </w:tc>
        <w:tc>
          <w:tcPr>
            <w:tcW w:w="773" w:type="dxa"/>
            <w:vAlign w:val="center"/>
            <w:hideMark/>
          </w:tcPr>
          <w:p w:rsidR="00D5169F" w:rsidRPr="005D3E4A" w:rsidRDefault="00D5169F" w:rsidP="00D5169F">
            <w:pPr>
              <w:pStyle w:val="ac"/>
              <w:rPr>
                <w:sz w:val="20"/>
                <w:szCs w:val="20"/>
              </w:rPr>
            </w:pPr>
            <w:r w:rsidRPr="005D3E4A">
              <w:rPr>
                <w:sz w:val="20"/>
                <w:szCs w:val="20"/>
              </w:rPr>
              <w:t>176</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174</w:t>
            </w:r>
          </w:p>
        </w:tc>
        <w:tc>
          <w:tcPr>
            <w:tcW w:w="773" w:type="dxa"/>
            <w:vAlign w:val="center"/>
            <w:hideMark/>
          </w:tcPr>
          <w:p w:rsidR="00D5169F" w:rsidRPr="005D3E4A" w:rsidRDefault="00D5169F" w:rsidP="00D5169F">
            <w:pPr>
              <w:pStyle w:val="ac"/>
              <w:rPr>
                <w:sz w:val="20"/>
                <w:szCs w:val="20"/>
              </w:rPr>
            </w:pPr>
            <w:r w:rsidRPr="005D3E4A">
              <w:rPr>
                <w:sz w:val="20"/>
                <w:szCs w:val="20"/>
              </w:rPr>
              <w:t>169</w:t>
            </w:r>
          </w:p>
        </w:tc>
        <w:tc>
          <w:tcPr>
            <w:tcW w:w="774" w:type="dxa"/>
            <w:vAlign w:val="center"/>
            <w:hideMark/>
          </w:tcPr>
          <w:p w:rsidR="00D5169F" w:rsidRPr="005D3E4A" w:rsidRDefault="00D5169F" w:rsidP="00D5169F">
            <w:pPr>
              <w:pStyle w:val="ac"/>
              <w:rPr>
                <w:sz w:val="20"/>
                <w:szCs w:val="20"/>
              </w:rPr>
            </w:pPr>
            <w:r w:rsidRPr="005D3E4A">
              <w:rPr>
                <w:sz w:val="20"/>
                <w:szCs w:val="20"/>
              </w:rPr>
              <w:t>164</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39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Моргуново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174</w:t>
            </w:r>
          </w:p>
        </w:tc>
        <w:tc>
          <w:tcPr>
            <w:tcW w:w="773" w:type="dxa"/>
            <w:vAlign w:val="center"/>
            <w:hideMark/>
          </w:tcPr>
          <w:p w:rsidR="00D5169F" w:rsidRPr="005D3E4A" w:rsidRDefault="00D5169F" w:rsidP="00D5169F">
            <w:pPr>
              <w:pStyle w:val="ac"/>
              <w:rPr>
                <w:sz w:val="20"/>
                <w:szCs w:val="20"/>
              </w:rPr>
            </w:pPr>
            <w:r w:rsidRPr="005D3E4A">
              <w:rPr>
                <w:sz w:val="20"/>
                <w:szCs w:val="20"/>
              </w:rPr>
              <w:t>174</w:t>
            </w:r>
          </w:p>
        </w:tc>
        <w:tc>
          <w:tcPr>
            <w:tcW w:w="773" w:type="dxa"/>
            <w:vAlign w:val="center"/>
            <w:hideMark/>
          </w:tcPr>
          <w:p w:rsidR="00D5169F" w:rsidRPr="005D3E4A" w:rsidRDefault="00D5169F" w:rsidP="00D5169F">
            <w:pPr>
              <w:pStyle w:val="ac"/>
              <w:rPr>
                <w:sz w:val="20"/>
                <w:szCs w:val="20"/>
              </w:rPr>
            </w:pPr>
            <w:r w:rsidRPr="005D3E4A">
              <w:rPr>
                <w:sz w:val="20"/>
                <w:szCs w:val="20"/>
              </w:rPr>
              <w:t>174</w:t>
            </w:r>
          </w:p>
        </w:tc>
        <w:tc>
          <w:tcPr>
            <w:tcW w:w="773" w:type="dxa"/>
            <w:vAlign w:val="center"/>
            <w:hideMark/>
          </w:tcPr>
          <w:p w:rsidR="00D5169F" w:rsidRPr="005D3E4A" w:rsidRDefault="00D5169F" w:rsidP="00D5169F">
            <w:pPr>
              <w:pStyle w:val="ac"/>
              <w:rPr>
                <w:sz w:val="20"/>
                <w:szCs w:val="20"/>
              </w:rPr>
            </w:pPr>
            <w:r w:rsidRPr="005D3E4A">
              <w:rPr>
                <w:sz w:val="20"/>
                <w:szCs w:val="20"/>
              </w:rPr>
              <w:t>173</w:t>
            </w:r>
          </w:p>
        </w:tc>
        <w:tc>
          <w:tcPr>
            <w:tcW w:w="774" w:type="dxa"/>
            <w:vAlign w:val="center"/>
            <w:hideMark/>
          </w:tcPr>
          <w:p w:rsidR="00D5169F" w:rsidRPr="005D3E4A" w:rsidRDefault="00D5169F" w:rsidP="00D5169F">
            <w:pPr>
              <w:pStyle w:val="ac"/>
              <w:rPr>
                <w:sz w:val="20"/>
                <w:szCs w:val="20"/>
              </w:rPr>
            </w:pPr>
            <w:r w:rsidRPr="005D3E4A">
              <w:rPr>
                <w:sz w:val="20"/>
                <w:szCs w:val="20"/>
              </w:rPr>
              <w:t>172</w:t>
            </w:r>
          </w:p>
        </w:tc>
        <w:tc>
          <w:tcPr>
            <w:tcW w:w="773" w:type="dxa"/>
            <w:vAlign w:val="center"/>
            <w:hideMark/>
          </w:tcPr>
          <w:p w:rsidR="00D5169F" w:rsidRPr="005D3E4A" w:rsidRDefault="00D5169F" w:rsidP="00D5169F">
            <w:pPr>
              <w:pStyle w:val="ac"/>
              <w:rPr>
                <w:sz w:val="20"/>
                <w:szCs w:val="20"/>
              </w:rPr>
            </w:pPr>
            <w:r w:rsidRPr="005D3E4A">
              <w:rPr>
                <w:sz w:val="20"/>
                <w:szCs w:val="20"/>
              </w:rPr>
              <w:t>171</w:t>
            </w:r>
          </w:p>
        </w:tc>
        <w:tc>
          <w:tcPr>
            <w:tcW w:w="773" w:type="dxa"/>
            <w:vAlign w:val="center"/>
            <w:hideMark/>
          </w:tcPr>
          <w:p w:rsidR="00D5169F" w:rsidRPr="005D3E4A" w:rsidRDefault="00D5169F" w:rsidP="00D5169F">
            <w:pPr>
              <w:pStyle w:val="ac"/>
              <w:rPr>
                <w:sz w:val="20"/>
                <w:szCs w:val="20"/>
              </w:rPr>
            </w:pPr>
            <w:r w:rsidRPr="005D3E4A">
              <w:rPr>
                <w:sz w:val="20"/>
                <w:szCs w:val="20"/>
              </w:rPr>
              <w:t>170</w:t>
            </w:r>
          </w:p>
        </w:tc>
        <w:tc>
          <w:tcPr>
            <w:tcW w:w="773" w:type="dxa"/>
            <w:vAlign w:val="center"/>
            <w:hideMark/>
          </w:tcPr>
          <w:p w:rsidR="00D5169F" w:rsidRPr="005D3E4A" w:rsidRDefault="00D5169F" w:rsidP="00D5169F">
            <w:pPr>
              <w:pStyle w:val="ac"/>
              <w:rPr>
                <w:sz w:val="20"/>
                <w:szCs w:val="20"/>
              </w:rPr>
            </w:pPr>
            <w:r w:rsidRPr="005D3E4A">
              <w:rPr>
                <w:sz w:val="20"/>
                <w:szCs w:val="20"/>
              </w:rPr>
              <w:t>169</w:t>
            </w:r>
          </w:p>
        </w:tc>
        <w:tc>
          <w:tcPr>
            <w:tcW w:w="773" w:type="dxa"/>
            <w:vAlign w:val="center"/>
            <w:hideMark/>
          </w:tcPr>
          <w:p w:rsidR="00D5169F" w:rsidRPr="005D3E4A" w:rsidRDefault="00D5169F" w:rsidP="00D5169F">
            <w:pPr>
              <w:pStyle w:val="ac"/>
              <w:rPr>
                <w:sz w:val="20"/>
                <w:szCs w:val="20"/>
              </w:rPr>
            </w:pPr>
            <w:r w:rsidRPr="005D3E4A">
              <w:rPr>
                <w:sz w:val="20"/>
                <w:szCs w:val="20"/>
              </w:rPr>
              <w:t>164</w:t>
            </w:r>
          </w:p>
        </w:tc>
        <w:tc>
          <w:tcPr>
            <w:tcW w:w="774" w:type="dxa"/>
            <w:vAlign w:val="center"/>
            <w:hideMark/>
          </w:tcPr>
          <w:p w:rsidR="00D5169F" w:rsidRPr="005D3E4A" w:rsidRDefault="00D5169F" w:rsidP="00D5169F">
            <w:pPr>
              <w:pStyle w:val="ac"/>
              <w:rPr>
                <w:sz w:val="20"/>
                <w:szCs w:val="20"/>
              </w:rPr>
            </w:pPr>
            <w:r w:rsidRPr="005D3E4A">
              <w:rPr>
                <w:sz w:val="20"/>
                <w:szCs w:val="20"/>
              </w:rPr>
              <w:t>159</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Нижняя Истекаевка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137</w:t>
            </w:r>
          </w:p>
        </w:tc>
        <w:tc>
          <w:tcPr>
            <w:tcW w:w="773" w:type="dxa"/>
            <w:vAlign w:val="center"/>
            <w:hideMark/>
          </w:tcPr>
          <w:p w:rsidR="00D5169F" w:rsidRPr="005D3E4A" w:rsidRDefault="00D5169F" w:rsidP="00D5169F">
            <w:pPr>
              <w:pStyle w:val="ac"/>
              <w:rPr>
                <w:sz w:val="20"/>
                <w:szCs w:val="20"/>
              </w:rPr>
            </w:pPr>
            <w:r w:rsidRPr="005D3E4A">
              <w:rPr>
                <w:sz w:val="20"/>
                <w:szCs w:val="20"/>
              </w:rPr>
              <w:t>136</w:t>
            </w:r>
          </w:p>
        </w:tc>
        <w:tc>
          <w:tcPr>
            <w:tcW w:w="773" w:type="dxa"/>
            <w:vAlign w:val="center"/>
            <w:hideMark/>
          </w:tcPr>
          <w:p w:rsidR="00D5169F" w:rsidRPr="005D3E4A" w:rsidRDefault="00D5169F" w:rsidP="00D5169F">
            <w:pPr>
              <w:pStyle w:val="ac"/>
              <w:rPr>
                <w:sz w:val="20"/>
                <w:szCs w:val="20"/>
              </w:rPr>
            </w:pPr>
            <w:r w:rsidRPr="005D3E4A">
              <w:rPr>
                <w:sz w:val="20"/>
                <w:szCs w:val="20"/>
              </w:rPr>
              <w:t>136</w:t>
            </w:r>
          </w:p>
        </w:tc>
        <w:tc>
          <w:tcPr>
            <w:tcW w:w="773" w:type="dxa"/>
            <w:vAlign w:val="center"/>
            <w:hideMark/>
          </w:tcPr>
          <w:p w:rsidR="00D5169F" w:rsidRPr="005D3E4A" w:rsidRDefault="00D5169F" w:rsidP="00D5169F">
            <w:pPr>
              <w:pStyle w:val="ac"/>
              <w:rPr>
                <w:sz w:val="20"/>
                <w:szCs w:val="20"/>
              </w:rPr>
            </w:pPr>
            <w:r w:rsidRPr="005D3E4A">
              <w:rPr>
                <w:sz w:val="20"/>
                <w:szCs w:val="20"/>
              </w:rPr>
              <w:t>136</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4" w:type="dxa"/>
            <w:vAlign w:val="center"/>
            <w:hideMark/>
          </w:tcPr>
          <w:p w:rsidR="00D5169F" w:rsidRPr="005D3E4A" w:rsidRDefault="00D5169F" w:rsidP="00D5169F">
            <w:pPr>
              <w:pStyle w:val="ac"/>
              <w:rPr>
                <w:sz w:val="20"/>
                <w:szCs w:val="20"/>
              </w:rPr>
            </w:pPr>
            <w:r w:rsidRPr="005D3E4A">
              <w:rPr>
                <w:sz w:val="20"/>
                <w:szCs w:val="20"/>
              </w:rPr>
              <w:t>134</w:t>
            </w:r>
          </w:p>
        </w:tc>
        <w:tc>
          <w:tcPr>
            <w:tcW w:w="773" w:type="dxa"/>
            <w:vAlign w:val="center"/>
            <w:hideMark/>
          </w:tcPr>
          <w:p w:rsidR="00D5169F" w:rsidRPr="005D3E4A" w:rsidRDefault="00D5169F" w:rsidP="00D5169F">
            <w:pPr>
              <w:pStyle w:val="ac"/>
              <w:rPr>
                <w:sz w:val="20"/>
                <w:szCs w:val="20"/>
              </w:rPr>
            </w:pPr>
            <w:r w:rsidRPr="005D3E4A">
              <w:rPr>
                <w:sz w:val="20"/>
                <w:szCs w:val="20"/>
              </w:rPr>
              <w:t>133</w:t>
            </w:r>
          </w:p>
        </w:tc>
        <w:tc>
          <w:tcPr>
            <w:tcW w:w="773" w:type="dxa"/>
            <w:vAlign w:val="center"/>
            <w:hideMark/>
          </w:tcPr>
          <w:p w:rsidR="00D5169F" w:rsidRPr="005D3E4A" w:rsidRDefault="00D5169F" w:rsidP="00D5169F">
            <w:pPr>
              <w:pStyle w:val="ac"/>
              <w:rPr>
                <w:sz w:val="20"/>
                <w:szCs w:val="20"/>
              </w:rPr>
            </w:pPr>
            <w:r w:rsidRPr="005D3E4A">
              <w:rPr>
                <w:sz w:val="20"/>
                <w:szCs w:val="20"/>
              </w:rPr>
              <w:t>132</w:t>
            </w:r>
          </w:p>
        </w:tc>
        <w:tc>
          <w:tcPr>
            <w:tcW w:w="773" w:type="dxa"/>
            <w:vAlign w:val="center"/>
            <w:hideMark/>
          </w:tcPr>
          <w:p w:rsidR="00D5169F" w:rsidRPr="005D3E4A" w:rsidRDefault="00D5169F" w:rsidP="00D5169F">
            <w:pPr>
              <w:pStyle w:val="ac"/>
              <w:rPr>
                <w:sz w:val="20"/>
                <w:szCs w:val="20"/>
              </w:rPr>
            </w:pPr>
            <w:r w:rsidRPr="005D3E4A">
              <w:rPr>
                <w:sz w:val="20"/>
                <w:szCs w:val="20"/>
              </w:rPr>
              <w:t>131</w:t>
            </w:r>
          </w:p>
        </w:tc>
        <w:tc>
          <w:tcPr>
            <w:tcW w:w="773" w:type="dxa"/>
            <w:vAlign w:val="center"/>
            <w:hideMark/>
          </w:tcPr>
          <w:p w:rsidR="00D5169F" w:rsidRPr="005D3E4A" w:rsidRDefault="00D5169F" w:rsidP="00D5169F">
            <w:pPr>
              <w:pStyle w:val="ac"/>
              <w:rPr>
                <w:sz w:val="20"/>
                <w:szCs w:val="20"/>
              </w:rPr>
            </w:pPr>
            <w:r w:rsidRPr="005D3E4A">
              <w:rPr>
                <w:sz w:val="20"/>
                <w:szCs w:val="20"/>
              </w:rPr>
              <w:t>131</w:t>
            </w:r>
          </w:p>
        </w:tc>
        <w:tc>
          <w:tcPr>
            <w:tcW w:w="774" w:type="dxa"/>
            <w:vAlign w:val="center"/>
            <w:hideMark/>
          </w:tcPr>
          <w:p w:rsidR="00D5169F" w:rsidRPr="005D3E4A" w:rsidRDefault="00D5169F" w:rsidP="00D5169F">
            <w:pPr>
              <w:pStyle w:val="ac"/>
              <w:rPr>
                <w:sz w:val="20"/>
                <w:szCs w:val="20"/>
              </w:rPr>
            </w:pPr>
            <w:r w:rsidRPr="005D3E4A">
              <w:rPr>
                <w:sz w:val="20"/>
                <w:szCs w:val="20"/>
              </w:rPr>
              <w:t>131</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Верхняя Истекаевка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3" w:type="dxa"/>
            <w:vAlign w:val="center"/>
            <w:hideMark/>
          </w:tcPr>
          <w:p w:rsidR="00D5169F" w:rsidRPr="005D3E4A" w:rsidRDefault="00D5169F" w:rsidP="00D5169F">
            <w:pPr>
              <w:pStyle w:val="ac"/>
              <w:rPr>
                <w:sz w:val="20"/>
                <w:szCs w:val="20"/>
              </w:rPr>
            </w:pPr>
            <w:r w:rsidRPr="005D3E4A">
              <w:rPr>
                <w:sz w:val="20"/>
                <w:szCs w:val="20"/>
              </w:rPr>
              <w:t>91</w:t>
            </w:r>
          </w:p>
        </w:tc>
        <w:tc>
          <w:tcPr>
            <w:tcW w:w="773" w:type="dxa"/>
            <w:vAlign w:val="center"/>
            <w:hideMark/>
          </w:tcPr>
          <w:p w:rsidR="00D5169F" w:rsidRPr="005D3E4A" w:rsidRDefault="00D5169F" w:rsidP="00D5169F">
            <w:pPr>
              <w:pStyle w:val="ac"/>
              <w:rPr>
                <w:sz w:val="20"/>
                <w:szCs w:val="20"/>
              </w:rPr>
            </w:pPr>
            <w:r w:rsidRPr="005D3E4A">
              <w:rPr>
                <w:sz w:val="20"/>
                <w:szCs w:val="20"/>
              </w:rPr>
              <w:t>90</w:t>
            </w:r>
          </w:p>
        </w:tc>
        <w:tc>
          <w:tcPr>
            <w:tcW w:w="774" w:type="dxa"/>
            <w:vAlign w:val="center"/>
            <w:hideMark/>
          </w:tcPr>
          <w:p w:rsidR="00D5169F" w:rsidRPr="005D3E4A" w:rsidRDefault="00D5169F" w:rsidP="00D5169F">
            <w:pPr>
              <w:pStyle w:val="ac"/>
              <w:rPr>
                <w:sz w:val="20"/>
                <w:szCs w:val="20"/>
              </w:rPr>
            </w:pPr>
            <w:r w:rsidRPr="005D3E4A">
              <w:rPr>
                <w:sz w:val="20"/>
                <w:szCs w:val="20"/>
              </w:rPr>
              <w:t>89</w:t>
            </w:r>
          </w:p>
        </w:tc>
        <w:tc>
          <w:tcPr>
            <w:tcW w:w="773" w:type="dxa"/>
            <w:vAlign w:val="center"/>
            <w:hideMark/>
          </w:tcPr>
          <w:p w:rsidR="00D5169F" w:rsidRPr="005D3E4A" w:rsidRDefault="00D5169F" w:rsidP="00D5169F">
            <w:pPr>
              <w:pStyle w:val="ac"/>
              <w:rPr>
                <w:sz w:val="20"/>
                <w:szCs w:val="20"/>
              </w:rPr>
            </w:pPr>
            <w:r w:rsidRPr="005D3E4A">
              <w:rPr>
                <w:sz w:val="20"/>
                <w:szCs w:val="20"/>
              </w:rPr>
              <w:t>88</w:t>
            </w:r>
          </w:p>
        </w:tc>
        <w:tc>
          <w:tcPr>
            <w:tcW w:w="773" w:type="dxa"/>
            <w:vAlign w:val="center"/>
            <w:hideMark/>
          </w:tcPr>
          <w:p w:rsidR="00D5169F" w:rsidRPr="005D3E4A" w:rsidRDefault="00D5169F" w:rsidP="00D5169F">
            <w:pPr>
              <w:pStyle w:val="ac"/>
              <w:rPr>
                <w:sz w:val="20"/>
                <w:szCs w:val="20"/>
              </w:rPr>
            </w:pPr>
            <w:r w:rsidRPr="005D3E4A">
              <w:rPr>
                <w:sz w:val="20"/>
                <w:szCs w:val="20"/>
              </w:rPr>
              <w:t>87</w:t>
            </w:r>
          </w:p>
        </w:tc>
        <w:tc>
          <w:tcPr>
            <w:tcW w:w="773" w:type="dxa"/>
            <w:vAlign w:val="center"/>
            <w:hideMark/>
          </w:tcPr>
          <w:p w:rsidR="00D5169F" w:rsidRPr="005D3E4A" w:rsidRDefault="00D5169F" w:rsidP="00D5169F">
            <w:pPr>
              <w:pStyle w:val="ac"/>
              <w:rPr>
                <w:sz w:val="20"/>
                <w:szCs w:val="20"/>
              </w:rPr>
            </w:pPr>
            <w:r w:rsidRPr="005D3E4A">
              <w:rPr>
                <w:sz w:val="20"/>
                <w:szCs w:val="20"/>
              </w:rPr>
              <w:t>86</w:t>
            </w:r>
          </w:p>
        </w:tc>
        <w:tc>
          <w:tcPr>
            <w:tcW w:w="773" w:type="dxa"/>
            <w:vAlign w:val="center"/>
            <w:hideMark/>
          </w:tcPr>
          <w:p w:rsidR="00D5169F" w:rsidRPr="005D3E4A" w:rsidRDefault="00D5169F" w:rsidP="00D5169F">
            <w:pPr>
              <w:pStyle w:val="ac"/>
              <w:rPr>
                <w:sz w:val="20"/>
                <w:szCs w:val="20"/>
              </w:rPr>
            </w:pPr>
            <w:r w:rsidRPr="005D3E4A">
              <w:rPr>
                <w:sz w:val="20"/>
                <w:szCs w:val="20"/>
              </w:rPr>
              <w:t>86</w:t>
            </w:r>
          </w:p>
        </w:tc>
        <w:tc>
          <w:tcPr>
            <w:tcW w:w="774" w:type="dxa"/>
            <w:vAlign w:val="center"/>
            <w:hideMark/>
          </w:tcPr>
          <w:p w:rsidR="00D5169F" w:rsidRPr="005D3E4A" w:rsidRDefault="00D5169F" w:rsidP="00D5169F">
            <w:pPr>
              <w:pStyle w:val="ac"/>
              <w:rPr>
                <w:sz w:val="20"/>
                <w:szCs w:val="20"/>
              </w:rPr>
            </w:pPr>
            <w:r w:rsidRPr="005D3E4A">
              <w:rPr>
                <w:sz w:val="20"/>
                <w:szCs w:val="20"/>
              </w:rPr>
              <w:t>86</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Опалихино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250</w:t>
            </w:r>
          </w:p>
        </w:tc>
        <w:tc>
          <w:tcPr>
            <w:tcW w:w="773" w:type="dxa"/>
            <w:vAlign w:val="center"/>
            <w:hideMark/>
          </w:tcPr>
          <w:p w:rsidR="00D5169F" w:rsidRPr="005D3E4A" w:rsidRDefault="00D5169F" w:rsidP="00D5169F">
            <w:pPr>
              <w:pStyle w:val="ac"/>
              <w:rPr>
                <w:sz w:val="20"/>
                <w:szCs w:val="20"/>
              </w:rPr>
            </w:pPr>
            <w:r w:rsidRPr="005D3E4A">
              <w:rPr>
                <w:sz w:val="20"/>
                <w:szCs w:val="20"/>
              </w:rPr>
              <w:t>249</w:t>
            </w:r>
          </w:p>
        </w:tc>
        <w:tc>
          <w:tcPr>
            <w:tcW w:w="773" w:type="dxa"/>
            <w:vAlign w:val="center"/>
            <w:hideMark/>
          </w:tcPr>
          <w:p w:rsidR="00D5169F" w:rsidRPr="005D3E4A" w:rsidRDefault="00D5169F" w:rsidP="00D5169F">
            <w:pPr>
              <w:pStyle w:val="ac"/>
              <w:rPr>
                <w:sz w:val="20"/>
                <w:szCs w:val="20"/>
              </w:rPr>
            </w:pPr>
            <w:r w:rsidRPr="005D3E4A">
              <w:rPr>
                <w:sz w:val="20"/>
                <w:szCs w:val="20"/>
              </w:rPr>
              <w:t>249</w:t>
            </w:r>
          </w:p>
        </w:tc>
        <w:tc>
          <w:tcPr>
            <w:tcW w:w="773" w:type="dxa"/>
            <w:vAlign w:val="center"/>
            <w:hideMark/>
          </w:tcPr>
          <w:p w:rsidR="00D5169F" w:rsidRPr="005D3E4A" w:rsidRDefault="00D5169F" w:rsidP="00D5169F">
            <w:pPr>
              <w:pStyle w:val="ac"/>
              <w:rPr>
                <w:sz w:val="20"/>
                <w:szCs w:val="20"/>
              </w:rPr>
            </w:pPr>
            <w:r w:rsidRPr="005D3E4A">
              <w:rPr>
                <w:sz w:val="20"/>
                <w:szCs w:val="20"/>
              </w:rPr>
              <w:t>249</w:t>
            </w:r>
          </w:p>
        </w:tc>
        <w:tc>
          <w:tcPr>
            <w:tcW w:w="773" w:type="dxa"/>
            <w:vAlign w:val="center"/>
            <w:hideMark/>
          </w:tcPr>
          <w:p w:rsidR="00D5169F" w:rsidRPr="005D3E4A" w:rsidRDefault="00D5169F" w:rsidP="00D5169F">
            <w:pPr>
              <w:pStyle w:val="ac"/>
              <w:rPr>
                <w:sz w:val="20"/>
                <w:szCs w:val="20"/>
              </w:rPr>
            </w:pPr>
            <w:r w:rsidRPr="005D3E4A">
              <w:rPr>
                <w:sz w:val="20"/>
                <w:szCs w:val="20"/>
              </w:rPr>
              <w:t>247</w:t>
            </w:r>
          </w:p>
        </w:tc>
        <w:tc>
          <w:tcPr>
            <w:tcW w:w="774" w:type="dxa"/>
            <w:vAlign w:val="center"/>
            <w:hideMark/>
          </w:tcPr>
          <w:p w:rsidR="00D5169F" w:rsidRPr="005D3E4A" w:rsidRDefault="00D5169F" w:rsidP="00D5169F">
            <w:pPr>
              <w:pStyle w:val="ac"/>
              <w:rPr>
                <w:sz w:val="20"/>
                <w:szCs w:val="20"/>
              </w:rPr>
            </w:pPr>
            <w:r w:rsidRPr="005D3E4A">
              <w:rPr>
                <w:sz w:val="20"/>
                <w:szCs w:val="20"/>
              </w:rPr>
              <w:t>245</w:t>
            </w:r>
          </w:p>
        </w:tc>
        <w:tc>
          <w:tcPr>
            <w:tcW w:w="773" w:type="dxa"/>
            <w:vAlign w:val="center"/>
            <w:hideMark/>
          </w:tcPr>
          <w:p w:rsidR="00D5169F" w:rsidRPr="005D3E4A" w:rsidRDefault="00D5169F" w:rsidP="00D5169F">
            <w:pPr>
              <w:pStyle w:val="ac"/>
              <w:rPr>
                <w:sz w:val="20"/>
                <w:szCs w:val="20"/>
              </w:rPr>
            </w:pPr>
            <w:r w:rsidRPr="005D3E4A">
              <w:rPr>
                <w:sz w:val="20"/>
                <w:szCs w:val="20"/>
              </w:rPr>
              <w:t>243</w:t>
            </w:r>
          </w:p>
        </w:tc>
        <w:tc>
          <w:tcPr>
            <w:tcW w:w="773" w:type="dxa"/>
            <w:vAlign w:val="center"/>
            <w:hideMark/>
          </w:tcPr>
          <w:p w:rsidR="00D5169F" w:rsidRPr="005D3E4A" w:rsidRDefault="00D5169F" w:rsidP="00D5169F">
            <w:pPr>
              <w:pStyle w:val="ac"/>
              <w:rPr>
                <w:sz w:val="20"/>
                <w:szCs w:val="20"/>
              </w:rPr>
            </w:pPr>
            <w:r w:rsidRPr="005D3E4A">
              <w:rPr>
                <w:sz w:val="20"/>
                <w:szCs w:val="20"/>
              </w:rPr>
              <w:t>241</w:t>
            </w:r>
          </w:p>
        </w:tc>
        <w:tc>
          <w:tcPr>
            <w:tcW w:w="773" w:type="dxa"/>
            <w:vAlign w:val="center"/>
            <w:hideMark/>
          </w:tcPr>
          <w:p w:rsidR="00D5169F" w:rsidRPr="005D3E4A" w:rsidRDefault="00D5169F" w:rsidP="00D5169F">
            <w:pPr>
              <w:pStyle w:val="ac"/>
              <w:rPr>
                <w:sz w:val="20"/>
                <w:szCs w:val="20"/>
              </w:rPr>
            </w:pPr>
            <w:r w:rsidRPr="005D3E4A">
              <w:rPr>
                <w:sz w:val="20"/>
                <w:szCs w:val="20"/>
              </w:rPr>
              <w:t>239</w:t>
            </w:r>
          </w:p>
        </w:tc>
        <w:tc>
          <w:tcPr>
            <w:tcW w:w="773" w:type="dxa"/>
            <w:vAlign w:val="center"/>
            <w:hideMark/>
          </w:tcPr>
          <w:p w:rsidR="00D5169F" w:rsidRPr="005D3E4A" w:rsidRDefault="00D5169F" w:rsidP="00D5169F">
            <w:pPr>
              <w:pStyle w:val="ac"/>
              <w:rPr>
                <w:sz w:val="20"/>
                <w:szCs w:val="20"/>
              </w:rPr>
            </w:pPr>
            <w:r w:rsidRPr="005D3E4A">
              <w:rPr>
                <w:sz w:val="20"/>
                <w:szCs w:val="20"/>
              </w:rPr>
              <w:t>234</w:t>
            </w:r>
          </w:p>
        </w:tc>
        <w:tc>
          <w:tcPr>
            <w:tcW w:w="774" w:type="dxa"/>
            <w:vAlign w:val="center"/>
            <w:hideMark/>
          </w:tcPr>
          <w:p w:rsidR="00D5169F" w:rsidRPr="005D3E4A" w:rsidRDefault="00D5169F" w:rsidP="00D5169F">
            <w:pPr>
              <w:pStyle w:val="ac"/>
              <w:rPr>
                <w:sz w:val="20"/>
                <w:szCs w:val="20"/>
              </w:rPr>
            </w:pPr>
            <w:r w:rsidRPr="005D3E4A">
              <w:rPr>
                <w:sz w:val="20"/>
                <w:szCs w:val="20"/>
              </w:rPr>
              <w:t>229</w:t>
            </w:r>
          </w:p>
        </w:tc>
        <w:tc>
          <w:tcPr>
            <w:tcW w:w="1418" w:type="dxa"/>
            <w:vAlign w:val="center"/>
          </w:tcPr>
          <w:p w:rsidR="00D5169F" w:rsidRPr="00D5169F" w:rsidRDefault="00D5169F" w:rsidP="00D5169F">
            <w:pPr>
              <w:pStyle w:val="ac"/>
              <w:numPr>
                <w:ilvl w:val="0"/>
                <w:numId w:val="65"/>
              </w:numPr>
              <w:rPr>
                <w:sz w:val="20"/>
                <w:szCs w:val="20"/>
              </w:rPr>
            </w:pPr>
          </w:p>
        </w:tc>
        <w:tc>
          <w:tcPr>
            <w:tcW w:w="1417" w:type="dxa"/>
            <w:vAlign w:val="center"/>
          </w:tcPr>
          <w:p w:rsidR="00D5169F" w:rsidRPr="00D5169F" w:rsidRDefault="00D5169F" w:rsidP="00D5169F">
            <w:pPr>
              <w:pStyle w:val="ac"/>
              <w:numPr>
                <w:ilvl w:val="0"/>
                <w:numId w:val="65"/>
              </w:numPr>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Осинцово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187</w:t>
            </w:r>
          </w:p>
        </w:tc>
        <w:tc>
          <w:tcPr>
            <w:tcW w:w="773" w:type="dxa"/>
            <w:vAlign w:val="center"/>
            <w:hideMark/>
          </w:tcPr>
          <w:p w:rsidR="00D5169F" w:rsidRPr="005D3E4A" w:rsidRDefault="00D5169F" w:rsidP="00D5169F">
            <w:pPr>
              <w:pStyle w:val="ac"/>
              <w:rPr>
                <w:sz w:val="20"/>
                <w:szCs w:val="20"/>
              </w:rPr>
            </w:pPr>
            <w:r w:rsidRPr="005D3E4A">
              <w:rPr>
                <w:sz w:val="20"/>
                <w:szCs w:val="20"/>
              </w:rPr>
              <w:t>186</w:t>
            </w:r>
          </w:p>
        </w:tc>
        <w:tc>
          <w:tcPr>
            <w:tcW w:w="773" w:type="dxa"/>
            <w:vAlign w:val="center"/>
            <w:hideMark/>
          </w:tcPr>
          <w:p w:rsidR="00D5169F" w:rsidRPr="005D3E4A" w:rsidRDefault="00D5169F" w:rsidP="00D5169F">
            <w:pPr>
              <w:pStyle w:val="ac"/>
              <w:rPr>
                <w:sz w:val="20"/>
                <w:szCs w:val="20"/>
              </w:rPr>
            </w:pPr>
            <w:r w:rsidRPr="005D3E4A">
              <w:rPr>
                <w:sz w:val="20"/>
                <w:szCs w:val="20"/>
              </w:rPr>
              <w:t>186</w:t>
            </w:r>
          </w:p>
        </w:tc>
        <w:tc>
          <w:tcPr>
            <w:tcW w:w="773" w:type="dxa"/>
            <w:vAlign w:val="center"/>
            <w:hideMark/>
          </w:tcPr>
          <w:p w:rsidR="00D5169F" w:rsidRPr="005D3E4A" w:rsidRDefault="00D5169F" w:rsidP="00D5169F">
            <w:pPr>
              <w:pStyle w:val="ac"/>
              <w:rPr>
                <w:sz w:val="20"/>
                <w:szCs w:val="20"/>
              </w:rPr>
            </w:pPr>
            <w:r w:rsidRPr="005D3E4A">
              <w:rPr>
                <w:sz w:val="20"/>
                <w:szCs w:val="20"/>
              </w:rPr>
              <w:t>186</w:t>
            </w:r>
          </w:p>
        </w:tc>
        <w:tc>
          <w:tcPr>
            <w:tcW w:w="773" w:type="dxa"/>
            <w:vAlign w:val="center"/>
            <w:hideMark/>
          </w:tcPr>
          <w:p w:rsidR="00D5169F" w:rsidRPr="005D3E4A" w:rsidRDefault="00D5169F" w:rsidP="00D5169F">
            <w:pPr>
              <w:pStyle w:val="ac"/>
              <w:rPr>
                <w:sz w:val="20"/>
                <w:szCs w:val="20"/>
              </w:rPr>
            </w:pPr>
            <w:r w:rsidRPr="005D3E4A">
              <w:rPr>
                <w:sz w:val="20"/>
                <w:szCs w:val="20"/>
              </w:rPr>
              <w:t>184</w:t>
            </w:r>
          </w:p>
        </w:tc>
        <w:tc>
          <w:tcPr>
            <w:tcW w:w="774" w:type="dxa"/>
            <w:vAlign w:val="center"/>
            <w:hideMark/>
          </w:tcPr>
          <w:p w:rsidR="00D5169F" w:rsidRPr="005D3E4A" w:rsidRDefault="00D5169F" w:rsidP="00D5169F">
            <w:pPr>
              <w:pStyle w:val="ac"/>
              <w:rPr>
                <w:sz w:val="20"/>
                <w:szCs w:val="20"/>
              </w:rPr>
            </w:pPr>
            <w:r w:rsidRPr="005D3E4A">
              <w:rPr>
                <w:sz w:val="20"/>
                <w:szCs w:val="20"/>
              </w:rPr>
              <w:t>182</w:t>
            </w:r>
          </w:p>
        </w:tc>
        <w:tc>
          <w:tcPr>
            <w:tcW w:w="773" w:type="dxa"/>
            <w:vAlign w:val="center"/>
            <w:hideMark/>
          </w:tcPr>
          <w:p w:rsidR="00D5169F" w:rsidRPr="005D3E4A" w:rsidRDefault="00D5169F" w:rsidP="00D5169F">
            <w:pPr>
              <w:pStyle w:val="ac"/>
              <w:rPr>
                <w:sz w:val="20"/>
                <w:szCs w:val="20"/>
              </w:rPr>
            </w:pPr>
            <w:r w:rsidRPr="005D3E4A">
              <w:rPr>
                <w:sz w:val="20"/>
                <w:szCs w:val="20"/>
              </w:rPr>
              <w:t>180</w:t>
            </w:r>
          </w:p>
        </w:tc>
        <w:tc>
          <w:tcPr>
            <w:tcW w:w="773" w:type="dxa"/>
            <w:vAlign w:val="center"/>
            <w:hideMark/>
          </w:tcPr>
          <w:p w:rsidR="00D5169F" w:rsidRPr="005D3E4A" w:rsidRDefault="00D5169F" w:rsidP="00D5169F">
            <w:pPr>
              <w:pStyle w:val="ac"/>
              <w:rPr>
                <w:sz w:val="20"/>
                <w:szCs w:val="20"/>
              </w:rPr>
            </w:pPr>
            <w:r w:rsidRPr="005D3E4A">
              <w:rPr>
                <w:sz w:val="20"/>
                <w:szCs w:val="20"/>
              </w:rPr>
              <w:t>178</w:t>
            </w:r>
          </w:p>
        </w:tc>
        <w:tc>
          <w:tcPr>
            <w:tcW w:w="773" w:type="dxa"/>
            <w:vAlign w:val="center"/>
            <w:hideMark/>
          </w:tcPr>
          <w:p w:rsidR="00D5169F" w:rsidRPr="005D3E4A" w:rsidRDefault="00D5169F" w:rsidP="00D5169F">
            <w:pPr>
              <w:pStyle w:val="ac"/>
              <w:rPr>
                <w:sz w:val="20"/>
                <w:szCs w:val="20"/>
              </w:rPr>
            </w:pPr>
            <w:r w:rsidRPr="005D3E4A">
              <w:rPr>
                <w:sz w:val="20"/>
                <w:szCs w:val="20"/>
              </w:rPr>
              <w:t>176</w:t>
            </w:r>
          </w:p>
        </w:tc>
        <w:tc>
          <w:tcPr>
            <w:tcW w:w="773" w:type="dxa"/>
            <w:vAlign w:val="center"/>
            <w:hideMark/>
          </w:tcPr>
          <w:p w:rsidR="00D5169F" w:rsidRPr="005D3E4A" w:rsidRDefault="00D5169F" w:rsidP="00D5169F">
            <w:pPr>
              <w:pStyle w:val="ac"/>
              <w:rPr>
                <w:sz w:val="20"/>
                <w:szCs w:val="20"/>
              </w:rPr>
            </w:pPr>
            <w:r w:rsidRPr="005D3E4A">
              <w:rPr>
                <w:sz w:val="20"/>
                <w:szCs w:val="20"/>
              </w:rPr>
              <w:t>171</w:t>
            </w:r>
          </w:p>
        </w:tc>
        <w:tc>
          <w:tcPr>
            <w:tcW w:w="774" w:type="dxa"/>
            <w:vAlign w:val="center"/>
            <w:hideMark/>
          </w:tcPr>
          <w:p w:rsidR="00D5169F" w:rsidRPr="005D3E4A" w:rsidRDefault="00D5169F" w:rsidP="00D5169F">
            <w:pPr>
              <w:pStyle w:val="ac"/>
              <w:rPr>
                <w:sz w:val="20"/>
                <w:szCs w:val="20"/>
              </w:rPr>
            </w:pPr>
            <w:r w:rsidRPr="005D3E4A">
              <w:rPr>
                <w:sz w:val="20"/>
                <w:szCs w:val="20"/>
              </w:rPr>
              <w:t>166</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5D3E4A">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Красный Луг</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106</w:t>
            </w:r>
          </w:p>
        </w:tc>
        <w:tc>
          <w:tcPr>
            <w:tcW w:w="773" w:type="dxa"/>
            <w:vAlign w:val="center"/>
            <w:hideMark/>
          </w:tcPr>
          <w:p w:rsidR="00D5169F" w:rsidRPr="005D3E4A" w:rsidRDefault="00D5169F" w:rsidP="00D5169F">
            <w:pPr>
              <w:pStyle w:val="ac"/>
              <w:rPr>
                <w:sz w:val="20"/>
                <w:szCs w:val="20"/>
              </w:rPr>
            </w:pPr>
            <w:r w:rsidRPr="005D3E4A">
              <w:rPr>
                <w:sz w:val="20"/>
                <w:szCs w:val="20"/>
              </w:rPr>
              <w:t>106</w:t>
            </w:r>
          </w:p>
        </w:tc>
        <w:tc>
          <w:tcPr>
            <w:tcW w:w="773" w:type="dxa"/>
            <w:vAlign w:val="center"/>
            <w:hideMark/>
          </w:tcPr>
          <w:p w:rsidR="00D5169F" w:rsidRPr="005D3E4A" w:rsidRDefault="00D5169F" w:rsidP="00D5169F">
            <w:pPr>
              <w:pStyle w:val="ac"/>
              <w:rPr>
                <w:sz w:val="20"/>
                <w:szCs w:val="20"/>
              </w:rPr>
            </w:pPr>
            <w:r w:rsidRPr="005D3E4A">
              <w:rPr>
                <w:sz w:val="20"/>
                <w:szCs w:val="20"/>
              </w:rPr>
              <w:t>106</w:t>
            </w:r>
          </w:p>
        </w:tc>
        <w:tc>
          <w:tcPr>
            <w:tcW w:w="773" w:type="dxa"/>
            <w:vAlign w:val="center"/>
            <w:hideMark/>
          </w:tcPr>
          <w:p w:rsidR="00D5169F" w:rsidRPr="005D3E4A" w:rsidRDefault="00D5169F" w:rsidP="00D5169F">
            <w:pPr>
              <w:pStyle w:val="ac"/>
              <w:rPr>
                <w:sz w:val="20"/>
                <w:szCs w:val="20"/>
              </w:rPr>
            </w:pPr>
            <w:r w:rsidRPr="005D3E4A">
              <w:rPr>
                <w:sz w:val="20"/>
                <w:szCs w:val="20"/>
              </w:rPr>
              <w:t>106</w:t>
            </w:r>
          </w:p>
        </w:tc>
        <w:tc>
          <w:tcPr>
            <w:tcW w:w="773" w:type="dxa"/>
            <w:vAlign w:val="center"/>
            <w:hideMark/>
          </w:tcPr>
          <w:p w:rsidR="00D5169F" w:rsidRPr="005D3E4A" w:rsidRDefault="00D5169F" w:rsidP="00D5169F">
            <w:pPr>
              <w:pStyle w:val="ac"/>
              <w:rPr>
                <w:sz w:val="20"/>
                <w:szCs w:val="20"/>
              </w:rPr>
            </w:pPr>
            <w:r w:rsidRPr="005D3E4A">
              <w:rPr>
                <w:sz w:val="20"/>
                <w:szCs w:val="20"/>
              </w:rPr>
              <w:t>105</w:t>
            </w:r>
          </w:p>
        </w:tc>
        <w:tc>
          <w:tcPr>
            <w:tcW w:w="774" w:type="dxa"/>
            <w:vAlign w:val="center"/>
            <w:hideMark/>
          </w:tcPr>
          <w:p w:rsidR="00D5169F" w:rsidRPr="005D3E4A" w:rsidRDefault="00D5169F" w:rsidP="00D5169F">
            <w:pPr>
              <w:pStyle w:val="ac"/>
              <w:rPr>
                <w:sz w:val="20"/>
                <w:szCs w:val="20"/>
              </w:rPr>
            </w:pPr>
            <w:r w:rsidRPr="005D3E4A">
              <w:rPr>
                <w:sz w:val="20"/>
                <w:szCs w:val="20"/>
              </w:rPr>
              <w:t>104</w:t>
            </w:r>
          </w:p>
        </w:tc>
        <w:tc>
          <w:tcPr>
            <w:tcW w:w="773" w:type="dxa"/>
            <w:vAlign w:val="center"/>
            <w:hideMark/>
          </w:tcPr>
          <w:p w:rsidR="00D5169F" w:rsidRPr="005D3E4A" w:rsidRDefault="00D5169F" w:rsidP="00D5169F">
            <w:pPr>
              <w:pStyle w:val="ac"/>
              <w:rPr>
                <w:sz w:val="20"/>
                <w:szCs w:val="20"/>
              </w:rPr>
            </w:pPr>
            <w:r w:rsidRPr="005D3E4A">
              <w:rPr>
                <w:sz w:val="20"/>
                <w:szCs w:val="20"/>
              </w:rPr>
              <w:t>103</w:t>
            </w:r>
          </w:p>
        </w:tc>
        <w:tc>
          <w:tcPr>
            <w:tcW w:w="773" w:type="dxa"/>
            <w:vAlign w:val="center"/>
            <w:hideMark/>
          </w:tcPr>
          <w:p w:rsidR="00D5169F" w:rsidRPr="005D3E4A" w:rsidRDefault="00D5169F" w:rsidP="00D5169F">
            <w:pPr>
              <w:pStyle w:val="ac"/>
              <w:rPr>
                <w:sz w:val="20"/>
                <w:szCs w:val="20"/>
              </w:rPr>
            </w:pPr>
            <w:r w:rsidRPr="005D3E4A">
              <w:rPr>
                <w:sz w:val="20"/>
                <w:szCs w:val="20"/>
              </w:rPr>
              <w:t>102</w:t>
            </w:r>
          </w:p>
        </w:tc>
        <w:tc>
          <w:tcPr>
            <w:tcW w:w="773" w:type="dxa"/>
            <w:vAlign w:val="center"/>
            <w:hideMark/>
          </w:tcPr>
          <w:p w:rsidR="00D5169F" w:rsidRPr="005D3E4A" w:rsidRDefault="00D5169F" w:rsidP="00D5169F">
            <w:pPr>
              <w:pStyle w:val="ac"/>
              <w:rPr>
                <w:sz w:val="20"/>
                <w:szCs w:val="20"/>
              </w:rPr>
            </w:pPr>
            <w:r w:rsidRPr="005D3E4A">
              <w:rPr>
                <w:sz w:val="20"/>
                <w:szCs w:val="20"/>
              </w:rPr>
              <w:t>101</w:t>
            </w:r>
          </w:p>
        </w:tc>
        <w:tc>
          <w:tcPr>
            <w:tcW w:w="773" w:type="dxa"/>
            <w:vAlign w:val="center"/>
            <w:hideMark/>
          </w:tcPr>
          <w:p w:rsidR="00D5169F" w:rsidRPr="005D3E4A" w:rsidRDefault="00D5169F" w:rsidP="00D5169F">
            <w:pPr>
              <w:pStyle w:val="ac"/>
              <w:rPr>
                <w:sz w:val="20"/>
                <w:szCs w:val="20"/>
              </w:rPr>
            </w:pPr>
            <w:r w:rsidRPr="005D3E4A">
              <w:rPr>
                <w:sz w:val="20"/>
                <w:szCs w:val="20"/>
              </w:rPr>
              <w:t>101</w:t>
            </w:r>
          </w:p>
        </w:tc>
        <w:tc>
          <w:tcPr>
            <w:tcW w:w="774" w:type="dxa"/>
            <w:vAlign w:val="center"/>
            <w:hideMark/>
          </w:tcPr>
          <w:p w:rsidR="00D5169F" w:rsidRPr="005D3E4A" w:rsidRDefault="00D5169F" w:rsidP="00D5169F">
            <w:pPr>
              <w:pStyle w:val="ac"/>
              <w:rPr>
                <w:sz w:val="20"/>
                <w:szCs w:val="20"/>
              </w:rPr>
            </w:pPr>
            <w:r w:rsidRPr="005D3E4A">
              <w:rPr>
                <w:sz w:val="20"/>
                <w:szCs w:val="20"/>
              </w:rPr>
              <w:t>101</w:t>
            </w:r>
          </w:p>
        </w:tc>
        <w:tc>
          <w:tcPr>
            <w:tcW w:w="1418" w:type="dxa"/>
            <w:vAlign w:val="center"/>
          </w:tcPr>
          <w:p w:rsidR="00D5169F" w:rsidRPr="00D5169F" w:rsidRDefault="00D5169F" w:rsidP="00D5169F">
            <w:pPr>
              <w:pStyle w:val="ac"/>
              <w:rPr>
                <w:sz w:val="20"/>
                <w:szCs w:val="20"/>
              </w:rPr>
            </w:pPr>
          </w:p>
        </w:tc>
        <w:tc>
          <w:tcPr>
            <w:tcW w:w="1417" w:type="dxa"/>
            <w:vAlign w:val="center"/>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Морозково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70</w:t>
            </w:r>
          </w:p>
        </w:tc>
        <w:tc>
          <w:tcPr>
            <w:tcW w:w="773" w:type="dxa"/>
            <w:vAlign w:val="center"/>
            <w:hideMark/>
          </w:tcPr>
          <w:p w:rsidR="00D5169F" w:rsidRPr="005D3E4A" w:rsidRDefault="00D5169F" w:rsidP="00D5169F">
            <w:pPr>
              <w:pStyle w:val="ac"/>
              <w:rPr>
                <w:sz w:val="20"/>
                <w:szCs w:val="20"/>
              </w:rPr>
            </w:pPr>
            <w:r w:rsidRPr="005D3E4A">
              <w:rPr>
                <w:sz w:val="20"/>
                <w:szCs w:val="20"/>
              </w:rPr>
              <w:t>70</w:t>
            </w:r>
          </w:p>
        </w:tc>
        <w:tc>
          <w:tcPr>
            <w:tcW w:w="773" w:type="dxa"/>
            <w:vAlign w:val="center"/>
            <w:hideMark/>
          </w:tcPr>
          <w:p w:rsidR="00D5169F" w:rsidRPr="005D3E4A" w:rsidRDefault="00D5169F" w:rsidP="00D5169F">
            <w:pPr>
              <w:pStyle w:val="ac"/>
              <w:rPr>
                <w:sz w:val="20"/>
                <w:szCs w:val="20"/>
              </w:rPr>
            </w:pPr>
            <w:r w:rsidRPr="005D3E4A">
              <w:rPr>
                <w:sz w:val="20"/>
                <w:szCs w:val="20"/>
              </w:rPr>
              <w:t>70</w:t>
            </w:r>
          </w:p>
        </w:tc>
        <w:tc>
          <w:tcPr>
            <w:tcW w:w="773" w:type="dxa"/>
            <w:vAlign w:val="center"/>
            <w:hideMark/>
          </w:tcPr>
          <w:p w:rsidR="00D5169F" w:rsidRPr="005D3E4A" w:rsidRDefault="00D5169F" w:rsidP="00D5169F">
            <w:pPr>
              <w:pStyle w:val="ac"/>
              <w:rPr>
                <w:sz w:val="20"/>
                <w:szCs w:val="20"/>
              </w:rPr>
            </w:pPr>
            <w:r w:rsidRPr="005D3E4A">
              <w:rPr>
                <w:sz w:val="20"/>
                <w:szCs w:val="20"/>
              </w:rPr>
              <w:t>70</w:t>
            </w:r>
          </w:p>
        </w:tc>
        <w:tc>
          <w:tcPr>
            <w:tcW w:w="773" w:type="dxa"/>
            <w:vAlign w:val="center"/>
            <w:hideMark/>
          </w:tcPr>
          <w:p w:rsidR="00D5169F" w:rsidRPr="005D3E4A" w:rsidRDefault="00D5169F" w:rsidP="00D5169F">
            <w:pPr>
              <w:pStyle w:val="ac"/>
              <w:rPr>
                <w:sz w:val="20"/>
                <w:szCs w:val="20"/>
              </w:rPr>
            </w:pPr>
            <w:r w:rsidRPr="005D3E4A">
              <w:rPr>
                <w:sz w:val="20"/>
                <w:szCs w:val="20"/>
              </w:rPr>
              <w:t>69</w:t>
            </w:r>
          </w:p>
        </w:tc>
        <w:tc>
          <w:tcPr>
            <w:tcW w:w="774" w:type="dxa"/>
            <w:vAlign w:val="center"/>
            <w:hideMark/>
          </w:tcPr>
          <w:p w:rsidR="00D5169F" w:rsidRPr="005D3E4A" w:rsidRDefault="00D5169F" w:rsidP="00D5169F">
            <w:pPr>
              <w:pStyle w:val="ac"/>
              <w:rPr>
                <w:sz w:val="20"/>
                <w:szCs w:val="20"/>
              </w:rPr>
            </w:pPr>
            <w:r w:rsidRPr="005D3E4A">
              <w:rPr>
                <w:sz w:val="20"/>
                <w:szCs w:val="20"/>
              </w:rPr>
              <w:t>68</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66</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3" w:type="dxa"/>
            <w:vAlign w:val="center"/>
            <w:hideMark/>
          </w:tcPr>
          <w:p w:rsidR="00D5169F" w:rsidRPr="005D3E4A" w:rsidRDefault="00D5169F" w:rsidP="00D5169F">
            <w:pPr>
              <w:pStyle w:val="ac"/>
              <w:rPr>
                <w:sz w:val="20"/>
                <w:szCs w:val="20"/>
              </w:rPr>
            </w:pPr>
            <w:r w:rsidRPr="005D3E4A">
              <w:rPr>
                <w:sz w:val="20"/>
                <w:szCs w:val="20"/>
              </w:rPr>
              <w:t>65</w:t>
            </w:r>
          </w:p>
        </w:tc>
        <w:tc>
          <w:tcPr>
            <w:tcW w:w="774" w:type="dxa"/>
            <w:vAlign w:val="center"/>
            <w:hideMark/>
          </w:tcPr>
          <w:p w:rsidR="00D5169F" w:rsidRPr="005D3E4A" w:rsidRDefault="00D5169F" w:rsidP="00D5169F">
            <w:pPr>
              <w:pStyle w:val="ac"/>
              <w:rPr>
                <w:sz w:val="20"/>
                <w:szCs w:val="20"/>
              </w:rPr>
            </w:pPr>
            <w:r w:rsidRPr="005D3E4A">
              <w:rPr>
                <w:sz w:val="20"/>
                <w:szCs w:val="20"/>
              </w:rPr>
              <w:t>65</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Пеганово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184</w:t>
            </w:r>
          </w:p>
        </w:tc>
        <w:tc>
          <w:tcPr>
            <w:tcW w:w="773" w:type="dxa"/>
            <w:vAlign w:val="center"/>
            <w:hideMark/>
          </w:tcPr>
          <w:p w:rsidR="00D5169F" w:rsidRPr="005D3E4A" w:rsidRDefault="00D5169F" w:rsidP="00D5169F">
            <w:pPr>
              <w:pStyle w:val="ac"/>
              <w:rPr>
                <w:sz w:val="20"/>
                <w:szCs w:val="20"/>
              </w:rPr>
            </w:pPr>
            <w:r w:rsidRPr="005D3E4A">
              <w:rPr>
                <w:sz w:val="20"/>
                <w:szCs w:val="20"/>
              </w:rPr>
              <w:t>183</w:t>
            </w:r>
          </w:p>
        </w:tc>
        <w:tc>
          <w:tcPr>
            <w:tcW w:w="773" w:type="dxa"/>
            <w:vAlign w:val="center"/>
            <w:hideMark/>
          </w:tcPr>
          <w:p w:rsidR="00D5169F" w:rsidRPr="005D3E4A" w:rsidRDefault="00D5169F" w:rsidP="00D5169F">
            <w:pPr>
              <w:pStyle w:val="ac"/>
              <w:rPr>
                <w:sz w:val="20"/>
                <w:szCs w:val="20"/>
              </w:rPr>
            </w:pPr>
            <w:r w:rsidRPr="005D3E4A">
              <w:rPr>
                <w:sz w:val="20"/>
                <w:szCs w:val="20"/>
              </w:rPr>
              <w:t>183</w:t>
            </w:r>
          </w:p>
        </w:tc>
        <w:tc>
          <w:tcPr>
            <w:tcW w:w="773" w:type="dxa"/>
            <w:vAlign w:val="center"/>
            <w:hideMark/>
          </w:tcPr>
          <w:p w:rsidR="00D5169F" w:rsidRPr="005D3E4A" w:rsidRDefault="00D5169F" w:rsidP="00D5169F">
            <w:pPr>
              <w:pStyle w:val="ac"/>
              <w:rPr>
                <w:sz w:val="20"/>
                <w:szCs w:val="20"/>
              </w:rPr>
            </w:pPr>
            <w:r w:rsidRPr="005D3E4A">
              <w:rPr>
                <w:sz w:val="20"/>
                <w:szCs w:val="20"/>
              </w:rPr>
              <w:t>183</w:t>
            </w:r>
          </w:p>
        </w:tc>
        <w:tc>
          <w:tcPr>
            <w:tcW w:w="773" w:type="dxa"/>
            <w:vAlign w:val="center"/>
            <w:hideMark/>
          </w:tcPr>
          <w:p w:rsidR="00D5169F" w:rsidRPr="005D3E4A" w:rsidRDefault="00D5169F" w:rsidP="00D5169F">
            <w:pPr>
              <w:pStyle w:val="ac"/>
              <w:rPr>
                <w:sz w:val="20"/>
                <w:szCs w:val="20"/>
              </w:rPr>
            </w:pPr>
            <w:r w:rsidRPr="005D3E4A">
              <w:rPr>
                <w:sz w:val="20"/>
                <w:szCs w:val="20"/>
              </w:rPr>
              <w:t>181</w:t>
            </w:r>
          </w:p>
        </w:tc>
        <w:tc>
          <w:tcPr>
            <w:tcW w:w="774" w:type="dxa"/>
            <w:vAlign w:val="center"/>
            <w:hideMark/>
          </w:tcPr>
          <w:p w:rsidR="00D5169F" w:rsidRPr="005D3E4A" w:rsidRDefault="00D5169F" w:rsidP="00D5169F">
            <w:pPr>
              <w:pStyle w:val="ac"/>
              <w:rPr>
                <w:sz w:val="20"/>
                <w:szCs w:val="20"/>
              </w:rPr>
            </w:pPr>
            <w:r w:rsidRPr="005D3E4A">
              <w:rPr>
                <w:sz w:val="20"/>
                <w:szCs w:val="20"/>
              </w:rPr>
              <w:t>179</w:t>
            </w:r>
          </w:p>
        </w:tc>
        <w:tc>
          <w:tcPr>
            <w:tcW w:w="773" w:type="dxa"/>
            <w:vAlign w:val="center"/>
            <w:hideMark/>
          </w:tcPr>
          <w:p w:rsidR="00D5169F" w:rsidRPr="005D3E4A" w:rsidRDefault="00D5169F" w:rsidP="00D5169F">
            <w:pPr>
              <w:pStyle w:val="ac"/>
              <w:rPr>
                <w:sz w:val="20"/>
                <w:szCs w:val="20"/>
              </w:rPr>
            </w:pPr>
            <w:r w:rsidRPr="005D3E4A">
              <w:rPr>
                <w:sz w:val="20"/>
                <w:szCs w:val="20"/>
              </w:rPr>
              <w:t>178</w:t>
            </w:r>
          </w:p>
        </w:tc>
        <w:tc>
          <w:tcPr>
            <w:tcW w:w="773" w:type="dxa"/>
            <w:vAlign w:val="center"/>
            <w:hideMark/>
          </w:tcPr>
          <w:p w:rsidR="00D5169F" w:rsidRPr="005D3E4A" w:rsidRDefault="00D5169F" w:rsidP="00D5169F">
            <w:pPr>
              <w:pStyle w:val="ac"/>
              <w:rPr>
                <w:sz w:val="20"/>
                <w:szCs w:val="20"/>
              </w:rPr>
            </w:pPr>
            <w:r w:rsidRPr="005D3E4A">
              <w:rPr>
                <w:sz w:val="20"/>
                <w:szCs w:val="20"/>
              </w:rPr>
              <w:t>176</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170</w:t>
            </w:r>
          </w:p>
        </w:tc>
        <w:tc>
          <w:tcPr>
            <w:tcW w:w="774" w:type="dxa"/>
            <w:vAlign w:val="center"/>
            <w:hideMark/>
          </w:tcPr>
          <w:p w:rsidR="00D5169F" w:rsidRPr="005D3E4A" w:rsidRDefault="00D5169F" w:rsidP="00D5169F">
            <w:pPr>
              <w:pStyle w:val="ac"/>
              <w:rPr>
                <w:sz w:val="20"/>
                <w:szCs w:val="20"/>
              </w:rPr>
            </w:pPr>
            <w:r w:rsidRPr="005D3E4A">
              <w:rPr>
                <w:sz w:val="20"/>
                <w:szCs w:val="20"/>
              </w:rPr>
              <w:t>165</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Пепелыши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134</w:t>
            </w:r>
          </w:p>
        </w:tc>
        <w:tc>
          <w:tcPr>
            <w:tcW w:w="773" w:type="dxa"/>
            <w:vAlign w:val="center"/>
            <w:hideMark/>
          </w:tcPr>
          <w:p w:rsidR="00D5169F" w:rsidRPr="005D3E4A" w:rsidRDefault="00D5169F" w:rsidP="00D5169F">
            <w:pPr>
              <w:pStyle w:val="ac"/>
              <w:rPr>
                <w:sz w:val="20"/>
                <w:szCs w:val="20"/>
              </w:rPr>
            </w:pPr>
            <w:r w:rsidRPr="005D3E4A">
              <w:rPr>
                <w:sz w:val="20"/>
                <w:szCs w:val="20"/>
              </w:rPr>
              <w:t>133</w:t>
            </w:r>
          </w:p>
        </w:tc>
        <w:tc>
          <w:tcPr>
            <w:tcW w:w="773" w:type="dxa"/>
            <w:vAlign w:val="center"/>
            <w:hideMark/>
          </w:tcPr>
          <w:p w:rsidR="00D5169F" w:rsidRPr="005D3E4A" w:rsidRDefault="00D5169F" w:rsidP="00D5169F">
            <w:pPr>
              <w:pStyle w:val="ac"/>
              <w:rPr>
                <w:sz w:val="20"/>
                <w:szCs w:val="20"/>
              </w:rPr>
            </w:pPr>
            <w:r w:rsidRPr="005D3E4A">
              <w:rPr>
                <w:sz w:val="20"/>
                <w:szCs w:val="20"/>
              </w:rPr>
              <w:t>133</w:t>
            </w:r>
          </w:p>
        </w:tc>
        <w:tc>
          <w:tcPr>
            <w:tcW w:w="773" w:type="dxa"/>
            <w:vAlign w:val="center"/>
            <w:hideMark/>
          </w:tcPr>
          <w:p w:rsidR="00D5169F" w:rsidRPr="005D3E4A" w:rsidRDefault="00D5169F" w:rsidP="00D5169F">
            <w:pPr>
              <w:pStyle w:val="ac"/>
              <w:rPr>
                <w:sz w:val="20"/>
                <w:szCs w:val="20"/>
              </w:rPr>
            </w:pPr>
            <w:r w:rsidRPr="005D3E4A">
              <w:rPr>
                <w:sz w:val="20"/>
                <w:szCs w:val="20"/>
              </w:rPr>
              <w:t>133</w:t>
            </w:r>
          </w:p>
        </w:tc>
        <w:tc>
          <w:tcPr>
            <w:tcW w:w="773" w:type="dxa"/>
            <w:vAlign w:val="center"/>
            <w:hideMark/>
          </w:tcPr>
          <w:p w:rsidR="00D5169F" w:rsidRPr="005D3E4A" w:rsidRDefault="00D5169F" w:rsidP="00D5169F">
            <w:pPr>
              <w:pStyle w:val="ac"/>
              <w:rPr>
                <w:sz w:val="20"/>
                <w:szCs w:val="20"/>
              </w:rPr>
            </w:pPr>
            <w:r w:rsidRPr="005D3E4A">
              <w:rPr>
                <w:sz w:val="20"/>
                <w:szCs w:val="20"/>
              </w:rPr>
              <w:t>132</w:t>
            </w:r>
          </w:p>
        </w:tc>
        <w:tc>
          <w:tcPr>
            <w:tcW w:w="774" w:type="dxa"/>
            <w:vAlign w:val="center"/>
            <w:hideMark/>
          </w:tcPr>
          <w:p w:rsidR="00D5169F" w:rsidRPr="005D3E4A" w:rsidRDefault="00D5169F" w:rsidP="00D5169F">
            <w:pPr>
              <w:pStyle w:val="ac"/>
              <w:rPr>
                <w:sz w:val="20"/>
                <w:szCs w:val="20"/>
              </w:rPr>
            </w:pPr>
            <w:r w:rsidRPr="005D3E4A">
              <w:rPr>
                <w:sz w:val="20"/>
                <w:szCs w:val="20"/>
              </w:rPr>
              <w:t>131</w:t>
            </w:r>
          </w:p>
        </w:tc>
        <w:tc>
          <w:tcPr>
            <w:tcW w:w="773" w:type="dxa"/>
            <w:vAlign w:val="center"/>
            <w:hideMark/>
          </w:tcPr>
          <w:p w:rsidR="00D5169F" w:rsidRPr="005D3E4A" w:rsidRDefault="00D5169F" w:rsidP="00D5169F">
            <w:pPr>
              <w:pStyle w:val="ac"/>
              <w:rPr>
                <w:sz w:val="20"/>
                <w:szCs w:val="20"/>
              </w:rPr>
            </w:pPr>
            <w:r w:rsidRPr="005D3E4A">
              <w:rPr>
                <w:sz w:val="20"/>
                <w:szCs w:val="20"/>
              </w:rPr>
              <w:t>130</w:t>
            </w:r>
          </w:p>
        </w:tc>
        <w:tc>
          <w:tcPr>
            <w:tcW w:w="773" w:type="dxa"/>
            <w:vAlign w:val="center"/>
            <w:hideMark/>
          </w:tcPr>
          <w:p w:rsidR="00D5169F" w:rsidRPr="005D3E4A" w:rsidRDefault="00D5169F" w:rsidP="00D5169F">
            <w:pPr>
              <w:pStyle w:val="ac"/>
              <w:rPr>
                <w:sz w:val="20"/>
                <w:szCs w:val="20"/>
              </w:rPr>
            </w:pPr>
            <w:r w:rsidRPr="005D3E4A">
              <w:rPr>
                <w:sz w:val="20"/>
                <w:szCs w:val="20"/>
              </w:rPr>
              <w:t>129</w:t>
            </w:r>
          </w:p>
        </w:tc>
        <w:tc>
          <w:tcPr>
            <w:tcW w:w="773" w:type="dxa"/>
            <w:vAlign w:val="center"/>
            <w:hideMark/>
          </w:tcPr>
          <w:p w:rsidR="00D5169F" w:rsidRPr="005D3E4A" w:rsidRDefault="00D5169F" w:rsidP="00D5169F">
            <w:pPr>
              <w:pStyle w:val="ac"/>
              <w:rPr>
                <w:sz w:val="20"/>
                <w:szCs w:val="20"/>
              </w:rPr>
            </w:pPr>
            <w:r w:rsidRPr="005D3E4A">
              <w:rPr>
                <w:sz w:val="20"/>
                <w:szCs w:val="20"/>
              </w:rPr>
              <w:t>128</w:t>
            </w:r>
          </w:p>
        </w:tc>
        <w:tc>
          <w:tcPr>
            <w:tcW w:w="773" w:type="dxa"/>
            <w:vAlign w:val="center"/>
            <w:hideMark/>
          </w:tcPr>
          <w:p w:rsidR="00D5169F" w:rsidRPr="005D3E4A" w:rsidRDefault="00D5169F" w:rsidP="00D5169F">
            <w:pPr>
              <w:pStyle w:val="ac"/>
              <w:rPr>
                <w:sz w:val="20"/>
                <w:szCs w:val="20"/>
              </w:rPr>
            </w:pPr>
            <w:r w:rsidRPr="005D3E4A">
              <w:rPr>
                <w:sz w:val="20"/>
                <w:szCs w:val="20"/>
              </w:rPr>
              <w:t>128</w:t>
            </w:r>
          </w:p>
        </w:tc>
        <w:tc>
          <w:tcPr>
            <w:tcW w:w="774" w:type="dxa"/>
            <w:vAlign w:val="center"/>
            <w:hideMark/>
          </w:tcPr>
          <w:p w:rsidR="00D5169F" w:rsidRPr="005D3E4A" w:rsidRDefault="00D5169F" w:rsidP="00D5169F">
            <w:pPr>
              <w:pStyle w:val="ac"/>
              <w:rPr>
                <w:sz w:val="20"/>
                <w:szCs w:val="20"/>
              </w:rPr>
            </w:pPr>
            <w:r w:rsidRPr="005D3E4A">
              <w:rPr>
                <w:sz w:val="20"/>
                <w:szCs w:val="20"/>
              </w:rPr>
              <w:t>128</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Сажино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4"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3" w:type="dxa"/>
            <w:vAlign w:val="center"/>
            <w:hideMark/>
          </w:tcPr>
          <w:p w:rsidR="00D5169F" w:rsidRPr="005D3E4A" w:rsidRDefault="00D5169F" w:rsidP="00D5169F">
            <w:pPr>
              <w:pStyle w:val="ac"/>
              <w:rPr>
                <w:sz w:val="20"/>
                <w:szCs w:val="20"/>
              </w:rPr>
            </w:pPr>
            <w:r w:rsidRPr="005D3E4A">
              <w:rPr>
                <w:sz w:val="20"/>
                <w:szCs w:val="20"/>
              </w:rPr>
              <w:t>15</w:t>
            </w:r>
          </w:p>
        </w:tc>
        <w:tc>
          <w:tcPr>
            <w:tcW w:w="774" w:type="dxa"/>
            <w:vAlign w:val="center"/>
            <w:hideMark/>
          </w:tcPr>
          <w:p w:rsidR="00D5169F" w:rsidRPr="005D3E4A" w:rsidRDefault="00D5169F" w:rsidP="00D5169F">
            <w:pPr>
              <w:pStyle w:val="ac"/>
              <w:rPr>
                <w:sz w:val="20"/>
                <w:szCs w:val="20"/>
              </w:rPr>
            </w:pPr>
            <w:r w:rsidRPr="005D3E4A">
              <w:rPr>
                <w:sz w:val="20"/>
                <w:szCs w:val="20"/>
              </w:rPr>
              <w:t>15</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49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Сасыково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80</w:t>
            </w:r>
          </w:p>
        </w:tc>
        <w:tc>
          <w:tcPr>
            <w:tcW w:w="774" w:type="dxa"/>
            <w:vAlign w:val="center"/>
            <w:hideMark/>
          </w:tcPr>
          <w:p w:rsidR="00D5169F" w:rsidRPr="005D3E4A" w:rsidRDefault="00D5169F" w:rsidP="00D5169F">
            <w:pPr>
              <w:pStyle w:val="ac"/>
              <w:rPr>
                <w:sz w:val="20"/>
                <w:szCs w:val="20"/>
              </w:rPr>
            </w:pPr>
            <w:r w:rsidRPr="005D3E4A">
              <w:rPr>
                <w:sz w:val="20"/>
                <w:szCs w:val="20"/>
              </w:rPr>
              <w:t>79</w:t>
            </w:r>
          </w:p>
        </w:tc>
        <w:tc>
          <w:tcPr>
            <w:tcW w:w="773" w:type="dxa"/>
            <w:vAlign w:val="center"/>
            <w:hideMark/>
          </w:tcPr>
          <w:p w:rsidR="00D5169F" w:rsidRPr="005D3E4A" w:rsidRDefault="00D5169F" w:rsidP="00D5169F">
            <w:pPr>
              <w:pStyle w:val="ac"/>
              <w:rPr>
                <w:sz w:val="20"/>
                <w:szCs w:val="20"/>
              </w:rPr>
            </w:pPr>
            <w:r w:rsidRPr="005D3E4A">
              <w:rPr>
                <w:sz w:val="20"/>
                <w:szCs w:val="20"/>
              </w:rPr>
              <w:t>78</w:t>
            </w:r>
          </w:p>
        </w:tc>
        <w:tc>
          <w:tcPr>
            <w:tcW w:w="773" w:type="dxa"/>
            <w:vAlign w:val="center"/>
            <w:hideMark/>
          </w:tcPr>
          <w:p w:rsidR="00D5169F" w:rsidRPr="005D3E4A" w:rsidRDefault="00D5169F" w:rsidP="00D5169F">
            <w:pPr>
              <w:pStyle w:val="ac"/>
              <w:rPr>
                <w:sz w:val="20"/>
                <w:szCs w:val="20"/>
              </w:rPr>
            </w:pPr>
            <w:r w:rsidRPr="005D3E4A">
              <w:rPr>
                <w:sz w:val="20"/>
                <w:szCs w:val="20"/>
              </w:rPr>
              <w:t>77</w:t>
            </w:r>
          </w:p>
        </w:tc>
        <w:tc>
          <w:tcPr>
            <w:tcW w:w="773" w:type="dxa"/>
            <w:vAlign w:val="center"/>
            <w:hideMark/>
          </w:tcPr>
          <w:p w:rsidR="00D5169F" w:rsidRPr="005D3E4A" w:rsidRDefault="00D5169F" w:rsidP="00D5169F">
            <w:pPr>
              <w:pStyle w:val="ac"/>
              <w:rPr>
                <w:sz w:val="20"/>
                <w:szCs w:val="20"/>
              </w:rPr>
            </w:pPr>
            <w:r w:rsidRPr="005D3E4A">
              <w:rPr>
                <w:sz w:val="20"/>
                <w:szCs w:val="20"/>
              </w:rPr>
              <w:t>76</w:t>
            </w:r>
          </w:p>
        </w:tc>
        <w:tc>
          <w:tcPr>
            <w:tcW w:w="773" w:type="dxa"/>
            <w:vAlign w:val="center"/>
            <w:hideMark/>
          </w:tcPr>
          <w:p w:rsidR="00D5169F" w:rsidRPr="005D3E4A" w:rsidRDefault="00D5169F" w:rsidP="00D5169F">
            <w:pPr>
              <w:pStyle w:val="ac"/>
              <w:rPr>
                <w:sz w:val="20"/>
                <w:szCs w:val="20"/>
              </w:rPr>
            </w:pPr>
            <w:r w:rsidRPr="005D3E4A">
              <w:rPr>
                <w:sz w:val="20"/>
                <w:szCs w:val="20"/>
              </w:rPr>
              <w:t>76</w:t>
            </w:r>
          </w:p>
        </w:tc>
        <w:tc>
          <w:tcPr>
            <w:tcW w:w="774" w:type="dxa"/>
            <w:vAlign w:val="center"/>
            <w:hideMark/>
          </w:tcPr>
          <w:p w:rsidR="00D5169F" w:rsidRPr="005D3E4A" w:rsidRDefault="00D5169F" w:rsidP="00D5169F">
            <w:pPr>
              <w:pStyle w:val="ac"/>
              <w:rPr>
                <w:sz w:val="20"/>
                <w:szCs w:val="20"/>
              </w:rPr>
            </w:pPr>
            <w:r w:rsidRPr="005D3E4A">
              <w:rPr>
                <w:sz w:val="20"/>
                <w:szCs w:val="20"/>
              </w:rPr>
              <w:t>76</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Поедуги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272</w:t>
            </w:r>
          </w:p>
        </w:tc>
        <w:tc>
          <w:tcPr>
            <w:tcW w:w="773" w:type="dxa"/>
            <w:vAlign w:val="center"/>
            <w:hideMark/>
          </w:tcPr>
          <w:p w:rsidR="00D5169F" w:rsidRPr="005D3E4A" w:rsidRDefault="00D5169F" w:rsidP="00D5169F">
            <w:pPr>
              <w:pStyle w:val="ac"/>
              <w:rPr>
                <w:sz w:val="20"/>
                <w:szCs w:val="20"/>
              </w:rPr>
            </w:pPr>
            <w:r w:rsidRPr="005D3E4A">
              <w:rPr>
                <w:sz w:val="20"/>
                <w:szCs w:val="20"/>
              </w:rPr>
              <w:t>271</w:t>
            </w:r>
          </w:p>
        </w:tc>
        <w:tc>
          <w:tcPr>
            <w:tcW w:w="773" w:type="dxa"/>
            <w:vAlign w:val="center"/>
            <w:hideMark/>
          </w:tcPr>
          <w:p w:rsidR="00D5169F" w:rsidRPr="005D3E4A" w:rsidRDefault="00D5169F" w:rsidP="00D5169F">
            <w:pPr>
              <w:pStyle w:val="ac"/>
              <w:rPr>
                <w:sz w:val="20"/>
                <w:szCs w:val="20"/>
              </w:rPr>
            </w:pPr>
            <w:r w:rsidRPr="005D3E4A">
              <w:rPr>
                <w:sz w:val="20"/>
                <w:szCs w:val="20"/>
              </w:rPr>
              <w:t>271</w:t>
            </w:r>
          </w:p>
        </w:tc>
        <w:tc>
          <w:tcPr>
            <w:tcW w:w="773" w:type="dxa"/>
            <w:vAlign w:val="center"/>
            <w:hideMark/>
          </w:tcPr>
          <w:p w:rsidR="00D5169F" w:rsidRPr="005D3E4A" w:rsidRDefault="00D5169F" w:rsidP="00D5169F">
            <w:pPr>
              <w:pStyle w:val="ac"/>
              <w:rPr>
                <w:sz w:val="20"/>
                <w:szCs w:val="20"/>
              </w:rPr>
            </w:pPr>
            <w:r w:rsidRPr="005D3E4A">
              <w:rPr>
                <w:sz w:val="20"/>
                <w:szCs w:val="20"/>
              </w:rPr>
              <w:t>271</w:t>
            </w:r>
          </w:p>
        </w:tc>
        <w:tc>
          <w:tcPr>
            <w:tcW w:w="773" w:type="dxa"/>
            <w:vAlign w:val="center"/>
            <w:hideMark/>
          </w:tcPr>
          <w:p w:rsidR="00D5169F" w:rsidRPr="005D3E4A" w:rsidRDefault="00D5169F" w:rsidP="00D5169F">
            <w:pPr>
              <w:pStyle w:val="ac"/>
              <w:rPr>
                <w:sz w:val="20"/>
                <w:szCs w:val="20"/>
              </w:rPr>
            </w:pPr>
            <w:r w:rsidRPr="005D3E4A">
              <w:rPr>
                <w:sz w:val="20"/>
                <w:szCs w:val="20"/>
              </w:rPr>
              <w:t>269</w:t>
            </w:r>
          </w:p>
        </w:tc>
        <w:tc>
          <w:tcPr>
            <w:tcW w:w="774" w:type="dxa"/>
            <w:vAlign w:val="center"/>
            <w:hideMark/>
          </w:tcPr>
          <w:p w:rsidR="00D5169F" w:rsidRPr="005D3E4A" w:rsidRDefault="00D5169F" w:rsidP="00D5169F">
            <w:pPr>
              <w:pStyle w:val="ac"/>
              <w:rPr>
                <w:sz w:val="20"/>
                <w:szCs w:val="20"/>
              </w:rPr>
            </w:pPr>
            <w:r w:rsidRPr="005D3E4A">
              <w:rPr>
                <w:sz w:val="20"/>
                <w:szCs w:val="20"/>
              </w:rPr>
              <w:t>267</w:t>
            </w:r>
          </w:p>
        </w:tc>
        <w:tc>
          <w:tcPr>
            <w:tcW w:w="773" w:type="dxa"/>
            <w:vAlign w:val="center"/>
            <w:hideMark/>
          </w:tcPr>
          <w:p w:rsidR="00D5169F" w:rsidRPr="005D3E4A" w:rsidRDefault="00D5169F" w:rsidP="00D5169F">
            <w:pPr>
              <w:pStyle w:val="ac"/>
              <w:rPr>
                <w:sz w:val="20"/>
                <w:szCs w:val="20"/>
              </w:rPr>
            </w:pPr>
            <w:r w:rsidRPr="005D3E4A">
              <w:rPr>
                <w:sz w:val="20"/>
                <w:szCs w:val="20"/>
              </w:rPr>
              <w:t>265</w:t>
            </w:r>
          </w:p>
        </w:tc>
        <w:tc>
          <w:tcPr>
            <w:tcW w:w="773" w:type="dxa"/>
            <w:vAlign w:val="center"/>
            <w:hideMark/>
          </w:tcPr>
          <w:p w:rsidR="00D5169F" w:rsidRPr="005D3E4A" w:rsidRDefault="00D5169F" w:rsidP="00D5169F">
            <w:pPr>
              <w:pStyle w:val="ac"/>
              <w:rPr>
                <w:sz w:val="20"/>
                <w:szCs w:val="20"/>
              </w:rPr>
            </w:pPr>
            <w:r w:rsidRPr="005D3E4A">
              <w:rPr>
                <w:sz w:val="20"/>
                <w:szCs w:val="20"/>
              </w:rPr>
              <w:t>263</w:t>
            </w:r>
          </w:p>
        </w:tc>
        <w:tc>
          <w:tcPr>
            <w:tcW w:w="773" w:type="dxa"/>
            <w:vAlign w:val="center"/>
            <w:hideMark/>
          </w:tcPr>
          <w:p w:rsidR="00D5169F" w:rsidRPr="005D3E4A" w:rsidRDefault="00D5169F" w:rsidP="00D5169F">
            <w:pPr>
              <w:pStyle w:val="ac"/>
              <w:rPr>
                <w:sz w:val="20"/>
                <w:szCs w:val="20"/>
              </w:rPr>
            </w:pPr>
            <w:r w:rsidRPr="005D3E4A">
              <w:rPr>
                <w:sz w:val="20"/>
                <w:szCs w:val="20"/>
              </w:rPr>
              <w:t>261</w:t>
            </w:r>
          </w:p>
        </w:tc>
        <w:tc>
          <w:tcPr>
            <w:tcW w:w="773" w:type="dxa"/>
            <w:vAlign w:val="center"/>
            <w:hideMark/>
          </w:tcPr>
          <w:p w:rsidR="00D5169F" w:rsidRPr="005D3E4A" w:rsidRDefault="00D5169F" w:rsidP="00D5169F">
            <w:pPr>
              <w:pStyle w:val="ac"/>
              <w:rPr>
                <w:sz w:val="20"/>
                <w:szCs w:val="20"/>
              </w:rPr>
            </w:pPr>
            <w:r w:rsidRPr="005D3E4A">
              <w:rPr>
                <w:sz w:val="20"/>
                <w:szCs w:val="20"/>
              </w:rPr>
              <w:t>256</w:t>
            </w:r>
          </w:p>
        </w:tc>
        <w:tc>
          <w:tcPr>
            <w:tcW w:w="774" w:type="dxa"/>
            <w:vAlign w:val="center"/>
            <w:hideMark/>
          </w:tcPr>
          <w:p w:rsidR="00D5169F" w:rsidRPr="005D3E4A" w:rsidRDefault="00D5169F" w:rsidP="00D5169F">
            <w:pPr>
              <w:pStyle w:val="ac"/>
              <w:rPr>
                <w:sz w:val="20"/>
                <w:szCs w:val="20"/>
              </w:rPr>
            </w:pPr>
            <w:r w:rsidRPr="005D3E4A">
              <w:rPr>
                <w:sz w:val="20"/>
                <w:szCs w:val="20"/>
              </w:rPr>
              <w:t>251</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Сивково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4"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3" w:type="dxa"/>
            <w:vAlign w:val="center"/>
            <w:hideMark/>
          </w:tcPr>
          <w:p w:rsidR="00D5169F" w:rsidRPr="005D3E4A" w:rsidRDefault="00D5169F" w:rsidP="00D5169F">
            <w:pPr>
              <w:pStyle w:val="ac"/>
              <w:rPr>
                <w:sz w:val="20"/>
                <w:szCs w:val="20"/>
              </w:rPr>
            </w:pPr>
            <w:r w:rsidRPr="005D3E4A">
              <w:rPr>
                <w:sz w:val="20"/>
                <w:szCs w:val="20"/>
              </w:rPr>
              <w:t>36</w:t>
            </w:r>
          </w:p>
        </w:tc>
        <w:tc>
          <w:tcPr>
            <w:tcW w:w="774" w:type="dxa"/>
            <w:vAlign w:val="center"/>
            <w:hideMark/>
          </w:tcPr>
          <w:p w:rsidR="00D5169F" w:rsidRPr="005D3E4A" w:rsidRDefault="00D5169F" w:rsidP="00D5169F">
            <w:pPr>
              <w:pStyle w:val="ac"/>
              <w:rPr>
                <w:sz w:val="20"/>
                <w:szCs w:val="20"/>
              </w:rPr>
            </w:pPr>
            <w:r w:rsidRPr="005D3E4A">
              <w:rPr>
                <w:sz w:val="20"/>
                <w:szCs w:val="20"/>
              </w:rPr>
              <w:t>36</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Сызганка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319</w:t>
            </w:r>
          </w:p>
        </w:tc>
        <w:tc>
          <w:tcPr>
            <w:tcW w:w="773" w:type="dxa"/>
            <w:vAlign w:val="center"/>
            <w:hideMark/>
          </w:tcPr>
          <w:p w:rsidR="00D5169F" w:rsidRPr="005D3E4A" w:rsidRDefault="00D5169F" w:rsidP="00D5169F">
            <w:pPr>
              <w:pStyle w:val="ac"/>
              <w:rPr>
                <w:sz w:val="20"/>
                <w:szCs w:val="20"/>
              </w:rPr>
            </w:pPr>
            <w:r w:rsidRPr="005D3E4A">
              <w:rPr>
                <w:sz w:val="20"/>
                <w:szCs w:val="20"/>
              </w:rPr>
              <w:t>318</w:t>
            </w:r>
          </w:p>
        </w:tc>
        <w:tc>
          <w:tcPr>
            <w:tcW w:w="773" w:type="dxa"/>
            <w:vAlign w:val="center"/>
            <w:hideMark/>
          </w:tcPr>
          <w:p w:rsidR="00D5169F" w:rsidRPr="005D3E4A" w:rsidRDefault="00D5169F" w:rsidP="00D5169F">
            <w:pPr>
              <w:pStyle w:val="ac"/>
              <w:rPr>
                <w:sz w:val="20"/>
                <w:szCs w:val="20"/>
              </w:rPr>
            </w:pPr>
            <w:r w:rsidRPr="005D3E4A">
              <w:rPr>
                <w:sz w:val="20"/>
                <w:szCs w:val="20"/>
              </w:rPr>
              <w:t>318</w:t>
            </w:r>
          </w:p>
        </w:tc>
        <w:tc>
          <w:tcPr>
            <w:tcW w:w="773" w:type="dxa"/>
            <w:vAlign w:val="center"/>
            <w:hideMark/>
          </w:tcPr>
          <w:p w:rsidR="00D5169F" w:rsidRPr="005D3E4A" w:rsidRDefault="00D5169F" w:rsidP="00D5169F">
            <w:pPr>
              <w:pStyle w:val="ac"/>
              <w:rPr>
                <w:sz w:val="20"/>
                <w:szCs w:val="20"/>
              </w:rPr>
            </w:pPr>
            <w:r w:rsidRPr="005D3E4A">
              <w:rPr>
                <w:sz w:val="20"/>
                <w:szCs w:val="20"/>
              </w:rPr>
              <w:t>318</w:t>
            </w:r>
          </w:p>
        </w:tc>
        <w:tc>
          <w:tcPr>
            <w:tcW w:w="773" w:type="dxa"/>
            <w:vAlign w:val="center"/>
            <w:hideMark/>
          </w:tcPr>
          <w:p w:rsidR="00D5169F" w:rsidRPr="005D3E4A" w:rsidRDefault="00D5169F" w:rsidP="00D5169F">
            <w:pPr>
              <w:pStyle w:val="ac"/>
              <w:rPr>
                <w:sz w:val="20"/>
                <w:szCs w:val="20"/>
              </w:rPr>
            </w:pPr>
            <w:r w:rsidRPr="005D3E4A">
              <w:rPr>
                <w:sz w:val="20"/>
                <w:szCs w:val="20"/>
              </w:rPr>
              <w:t>315</w:t>
            </w:r>
          </w:p>
        </w:tc>
        <w:tc>
          <w:tcPr>
            <w:tcW w:w="774" w:type="dxa"/>
            <w:vAlign w:val="center"/>
            <w:hideMark/>
          </w:tcPr>
          <w:p w:rsidR="00D5169F" w:rsidRPr="005D3E4A" w:rsidRDefault="00D5169F" w:rsidP="00D5169F">
            <w:pPr>
              <w:pStyle w:val="ac"/>
              <w:rPr>
                <w:sz w:val="20"/>
                <w:szCs w:val="20"/>
              </w:rPr>
            </w:pPr>
            <w:r w:rsidRPr="005D3E4A">
              <w:rPr>
                <w:sz w:val="20"/>
                <w:szCs w:val="20"/>
              </w:rPr>
              <w:t>312</w:t>
            </w:r>
          </w:p>
        </w:tc>
        <w:tc>
          <w:tcPr>
            <w:tcW w:w="773" w:type="dxa"/>
            <w:vAlign w:val="center"/>
            <w:hideMark/>
          </w:tcPr>
          <w:p w:rsidR="00D5169F" w:rsidRPr="005D3E4A" w:rsidRDefault="00D5169F" w:rsidP="00D5169F">
            <w:pPr>
              <w:pStyle w:val="ac"/>
              <w:rPr>
                <w:sz w:val="20"/>
                <w:szCs w:val="20"/>
              </w:rPr>
            </w:pPr>
            <w:r w:rsidRPr="005D3E4A">
              <w:rPr>
                <w:sz w:val="20"/>
                <w:szCs w:val="20"/>
              </w:rPr>
              <w:t>309</w:t>
            </w:r>
          </w:p>
        </w:tc>
        <w:tc>
          <w:tcPr>
            <w:tcW w:w="773" w:type="dxa"/>
            <w:vAlign w:val="center"/>
            <w:hideMark/>
          </w:tcPr>
          <w:p w:rsidR="00D5169F" w:rsidRPr="005D3E4A" w:rsidRDefault="00D5169F" w:rsidP="00D5169F">
            <w:pPr>
              <w:pStyle w:val="ac"/>
              <w:rPr>
                <w:sz w:val="20"/>
                <w:szCs w:val="20"/>
              </w:rPr>
            </w:pPr>
            <w:r w:rsidRPr="005D3E4A">
              <w:rPr>
                <w:sz w:val="20"/>
                <w:szCs w:val="20"/>
              </w:rPr>
              <w:t>306</w:t>
            </w:r>
          </w:p>
        </w:tc>
        <w:tc>
          <w:tcPr>
            <w:tcW w:w="773" w:type="dxa"/>
            <w:vAlign w:val="center"/>
            <w:hideMark/>
          </w:tcPr>
          <w:p w:rsidR="00D5169F" w:rsidRPr="005D3E4A" w:rsidRDefault="00D5169F" w:rsidP="00D5169F">
            <w:pPr>
              <w:pStyle w:val="ac"/>
              <w:rPr>
                <w:sz w:val="20"/>
                <w:szCs w:val="20"/>
              </w:rPr>
            </w:pPr>
            <w:r w:rsidRPr="005D3E4A">
              <w:rPr>
                <w:sz w:val="20"/>
                <w:szCs w:val="20"/>
              </w:rPr>
              <w:t>303</w:t>
            </w:r>
          </w:p>
        </w:tc>
        <w:tc>
          <w:tcPr>
            <w:tcW w:w="773" w:type="dxa"/>
            <w:vAlign w:val="center"/>
            <w:hideMark/>
          </w:tcPr>
          <w:p w:rsidR="00D5169F" w:rsidRPr="005D3E4A" w:rsidRDefault="00D5169F" w:rsidP="00D5169F">
            <w:pPr>
              <w:pStyle w:val="ac"/>
              <w:rPr>
                <w:sz w:val="20"/>
                <w:szCs w:val="20"/>
              </w:rPr>
            </w:pPr>
            <w:r w:rsidRPr="005D3E4A">
              <w:rPr>
                <w:sz w:val="20"/>
                <w:szCs w:val="20"/>
              </w:rPr>
              <w:t>298</w:t>
            </w:r>
          </w:p>
        </w:tc>
        <w:tc>
          <w:tcPr>
            <w:tcW w:w="774" w:type="dxa"/>
            <w:vAlign w:val="center"/>
            <w:hideMark/>
          </w:tcPr>
          <w:p w:rsidR="00D5169F" w:rsidRPr="005D3E4A" w:rsidRDefault="00D5169F" w:rsidP="00D5169F">
            <w:pPr>
              <w:pStyle w:val="ac"/>
              <w:rPr>
                <w:sz w:val="20"/>
                <w:szCs w:val="20"/>
              </w:rPr>
            </w:pPr>
            <w:r w:rsidRPr="005D3E4A">
              <w:rPr>
                <w:sz w:val="20"/>
                <w:szCs w:val="20"/>
              </w:rPr>
              <w:t>293</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Тарасово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141</w:t>
            </w:r>
          </w:p>
        </w:tc>
        <w:tc>
          <w:tcPr>
            <w:tcW w:w="773" w:type="dxa"/>
            <w:vAlign w:val="center"/>
            <w:hideMark/>
          </w:tcPr>
          <w:p w:rsidR="00D5169F" w:rsidRPr="005D3E4A" w:rsidRDefault="00D5169F" w:rsidP="00D5169F">
            <w:pPr>
              <w:pStyle w:val="ac"/>
              <w:rPr>
                <w:sz w:val="20"/>
                <w:szCs w:val="20"/>
              </w:rPr>
            </w:pPr>
            <w:r w:rsidRPr="005D3E4A">
              <w:rPr>
                <w:sz w:val="20"/>
                <w:szCs w:val="20"/>
              </w:rPr>
              <w:t>140</w:t>
            </w:r>
          </w:p>
        </w:tc>
        <w:tc>
          <w:tcPr>
            <w:tcW w:w="773" w:type="dxa"/>
            <w:vAlign w:val="center"/>
            <w:hideMark/>
          </w:tcPr>
          <w:p w:rsidR="00D5169F" w:rsidRPr="005D3E4A" w:rsidRDefault="00D5169F" w:rsidP="00D5169F">
            <w:pPr>
              <w:pStyle w:val="ac"/>
              <w:rPr>
                <w:sz w:val="20"/>
                <w:szCs w:val="20"/>
              </w:rPr>
            </w:pPr>
            <w:r w:rsidRPr="005D3E4A">
              <w:rPr>
                <w:sz w:val="20"/>
                <w:szCs w:val="20"/>
              </w:rPr>
              <w:t>140</w:t>
            </w:r>
          </w:p>
        </w:tc>
        <w:tc>
          <w:tcPr>
            <w:tcW w:w="773" w:type="dxa"/>
            <w:vAlign w:val="center"/>
            <w:hideMark/>
          </w:tcPr>
          <w:p w:rsidR="00D5169F" w:rsidRPr="005D3E4A" w:rsidRDefault="00D5169F" w:rsidP="00D5169F">
            <w:pPr>
              <w:pStyle w:val="ac"/>
              <w:rPr>
                <w:sz w:val="20"/>
                <w:szCs w:val="20"/>
              </w:rPr>
            </w:pPr>
            <w:r w:rsidRPr="005D3E4A">
              <w:rPr>
                <w:sz w:val="20"/>
                <w:szCs w:val="20"/>
              </w:rPr>
              <w:t>140</w:t>
            </w:r>
          </w:p>
        </w:tc>
        <w:tc>
          <w:tcPr>
            <w:tcW w:w="773" w:type="dxa"/>
            <w:vAlign w:val="center"/>
            <w:hideMark/>
          </w:tcPr>
          <w:p w:rsidR="00D5169F" w:rsidRPr="005D3E4A" w:rsidRDefault="00D5169F" w:rsidP="00D5169F">
            <w:pPr>
              <w:pStyle w:val="ac"/>
              <w:rPr>
                <w:sz w:val="20"/>
                <w:szCs w:val="20"/>
              </w:rPr>
            </w:pPr>
            <w:r w:rsidRPr="005D3E4A">
              <w:rPr>
                <w:sz w:val="20"/>
                <w:szCs w:val="20"/>
              </w:rPr>
              <w:t>139</w:t>
            </w:r>
          </w:p>
        </w:tc>
        <w:tc>
          <w:tcPr>
            <w:tcW w:w="774" w:type="dxa"/>
            <w:vAlign w:val="center"/>
            <w:hideMark/>
          </w:tcPr>
          <w:p w:rsidR="00D5169F" w:rsidRPr="005D3E4A" w:rsidRDefault="00D5169F" w:rsidP="00D5169F">
            <w:pPr>
              <w:pStyle w:val="ac"/>
              <w:rPr>
                <w:sz w:val="20"/>
                <w:szCs w:val="20"/>
              </w:rPr>
            </w:pPr>
            <w:r w:rsidRPr="005D3E4A">
              <w:rPr>
                <w:sz w:val="20"/>
                <w:szCs w:val="20"/>
              </w:rPr>
              <w:t>138</w:t>
            </w:r>
          </w:p>
        </w:tc>
        <w:tc>
          <w:tcPr>
            <w:tcW w:w="773" w:type="dxa"/>
            <w:vAlign w:val="center"/>
            <w:hideMark/>
          </w:tcPr>
          <w:p w:rsidR="00D5169F" w:rsidRPr="005D3E4A" w:rsidRDefault="00D5169F" w:rsidP="00D5169F">
            <w:pPr>
              <w:pStyle w:val="ac"/>
              <w:rPr>
                <w:sz w:val="20"/>
                <w:szCs w:val="20"/>
              </w:rPr>
            </w:pPr>
            <w:r w:rsidRPr="005D3E4A">
              <w:rPr>
                <w:sz w:val="20"/>
                <w:szCs w:val="20"/>
              </w:rPr>
              <w:t>137</w:t>
            </w:r>
          </w:p>
        </w:tc>
        <w:tc>
          <w:tcPr>
            <w:tcW w:w="773" w:type="dxa"/>
            <w:vAlign w:val="center"/>
            <w:hideMark/>
          </w:tcPr>
          <w:p w:rsidR="00D5169F" w:rsidRPr="005D3E4A" w:rsidRDefault="00D5169F" w:rsidP="00D5169F">
            <w:pPr>
              <w:pStyle w:val="ac"/>
              <w:rPr>
                <w:sz w:val="20"/>
                <w:szCs w:val="20"/>
              </w:rPr>
            </w:pPr>
            <w:r w:rsidRPr="005D3E4A">
              <w:rPr>
                <w:sz w:val="20"/>
                <w:szCs w:val="20"/>
              </w:rPr>
              <w:t>136</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3" w:type="dxa"/>
            <w:vAlign w:val="center"/>
            <w:hideMark/>
          </w:tcPr>
          <w:p w:rsidR="00D5169F" w:rsidRPr="005D3E4A" w:rsidRDefault="00D5169F" w:rsidP="00D5169F">
            <w:pPr>
              <w:pStyle w:val="ac"/>
              <w:rPr>
                <w:sz w:val="20"/>
                <w:szCs w:val="20"/>
              </w:rPr>
            </w:pPr>
            <w:r w:rsidRPr="005D3E4A">
              <w:rPr>
                <w:sz w:val="20"/>
                <w:szCs w:val="20"/>
              </w:rPr>
              <w:t>135</w:t>
            </w:r>
          </w:p>
        </w:tc>
        <w:tc>
          <w:tcPr>
            <w:tcW w:w="774" w:type="dxa"/>
            <w:vAlign w:val="center"/>
            <w:hideMark/>
          </w:tcPr>
          <w:p w:rsidR="00D5169F" w:rsidRPr="005D3E4A" w:rsidRDefault="00D5169F" w:rsidP="00D5169F">
            <w:pPr>
              <w:pStyle w:val="ac"/>
              <w:rPr>
                <w:sz w:val="20"/>
                <w:szCs w:val="20"/>
              </w:rPr>
            </w:pPr>
            <w:r w:rsidRPr="005D3E4A">
              <w:rPr>
                <w:sz w:val="20"/>
                <w:szCs w:val="20"/>
              </w:rPr>
              <w:t>135</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54</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Тебеняки</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182</w:t>
            </w:r>
          </w:p>
        </w:tc>
        <w:tc>
          <w:tcPr>
            <w:tcW w:w="773" w:type="dxa"/>
            <w:vAlign w:val="center"/>
            <w:hideMark/>
          </w:tcPr>
          <w:p w:rsidR="00D5169F" w:rsidRPr="005D3E4A" w:rsidRDefault="00D5169F" w:rsidP="00D5169F">
            <w:pPr>
              <w:pStyle w:val="ac"/>
              <w:rPr>
                <w:sz w:val="20"/>
                <w:szCs w:val="20"/>
              </w:rPr>
            </w:pPr>
            <w:r w:rsidRPr="005D3E4A">
              <w:rPr>
                <w:sz w:val="20"/>
                <w:szCs w:val="20"/>
              </w:rPr>
              <w:t>181</w:t>
            </w:r>
          </w:p>
        </w:tc>
        <w:tc>
          <w:tcPr>
            <w:tcW w:w="773" w:type="dxa"/>
            <w:vAlign w:val="center"/>
            <w:hideMark/>
          </w:tcPr>
          <w:p w:rsidR="00D5169F" w:rsidRPr="005D3E4A" w:rsidRDefault="00D5169F" w:rsidP="00D5169F">
            <w:pPr>
              <w:pStyle w:val="ac"/>
              <w:rPr>
                <w:sz w:val="20"/>
                <w:szCs w:val="20"/>
              </w:rPr>
            </w:pPr>
            <w:r w:rsidRPr="005D3E4A">
              <w:rPr>
                <w:sz w:val="20"/>
                <w:szCs w:val="20"/>
              </w:rPr>
              <w:t>181</w:t>
            </w:r>
          </w:p>
        </w:tc>
        <w:tc>
          <w:tcPr>
            <w:tcW w:w="773" w:type="dxa"/>
            <w:vAlign w:val="center"/>
            <w:hideMark/>
          </w:tcPr>
          <w:p w:rsidR="00D5169F" w:rsidRPr="005D3E4A" w:rsidRDefault="00D5169F" w:rsidP="00D5169F">
            <w:pPr>
              <w:pStyle w:val="ac"/>
              <w:rPr>
                <w:sz w:val="20"/>
                <w:szCs w:val="20"/>
              </w:rPr>
            </w:pPr>
            <w:r w:rsidRPr="005D3E4A">
              <w:rPr>
                <w:sz w:val="20"/>
                <w:szCs w:val="20"/>
              </w:rPr>
              <w:t>181</w:t>
            </w:r>
          </w:p>
        </w:tc>
        <w:tc>
          <w:tcPr>
            <w:tcW w:w="773" w:type="dxa"/>
            <w:vAlign w:val="center"/>
            <w:hideMark/>
          </w:tcPr>
          <w:p w:rsidR="00D5169F" w:rsidRPr="005D3E4A" w:rsidRDefault="00D5169F" w:rsidP="00D5169F">
            <w:pPr>
              <w:pStyle w:val="ac"/>
              <w:rPr>
                <w:sz w:val="20"/>
                <w:szCs w:val="20"/>
              </w:rPr>
            </w:pPr>
            <w:r w:rsidRPr="005D3E4A">
              <w:rPr>
                <w:sz w:val="20"/>
                <w:szCs w:val="20"/>
              </w:rPr>
              <w:t>180</w:t>
            </w:r>
          </w:p>
        </w:tc>
        <w:tc>
          <w:tcPr>
            <w:tcW w:w="774" w:type="dxa"/>
            <w:vAlign w:val="center"/>
            <w:hideMark/>
          </w:tcPr>
          <w:p w:rsidR="00D5169F" w:rsidRPr="005D3E4A" w:rsidRDefault="00D5169F" w:rsidP="00D5169F">
            <w:pPr>
              <w:pStyle w:val="ac"/>
              <w:rPr>
                <w:sz w:val="20"/>
                <w:szCs w:val="20"/>
              </w:rPr>
            </w:pPr>
            <w:r w:rsidRPr="005D3E4A">
              <w:rPr>
                <w:sz w:val="20"/>
                <w:szCs w:val="20"/>
              </w:rPr>
              <w:t>179</w:t>
            </w:r>
          </w:p>
        </w:tc>
        <w:tc>
          <w:tcPr>
            <w:tcW w:w="773" w:type="dxa"/>
            <w:vAlign w:val="center"/>
            <w:hideMark/>
          </w:tcPr>
          <w:p w:rsidR="00D5169F" w:rsidRPr="005D3E4A" w:rsidRDefault="00D5169F" w:rsidP="00D5169F">
            <w:pPr>
              <w:pStyle w:val="ac"/>
              <w:rPr>
                <w:sz w:val="20"/>
                <w:szCs w:val="20"/>
              </w:rPr>
            </w:pPr>
            <w:r w:rsidRPr="005D3E4A">
              <w:rPr>
                <w:sz w:val="20"/>
                <w:szCs w:val="20"/>
              </w:rPr>
              <w:t>178</w:t>
            </w:r>
          </w:p>
        </w:tc>
        <w:tc>
          <w:tcPr>
            <w:tcW w:w="773" w:type="dxa"/>
            <w:vAlign w:val="center"/>
            <w:hideMark/>
          </w:tcPr>
          <w:p w:rsidR="00D5169F" w:rsidRPr="005D3E4A" w:rsidRDefault="00D5169F" w:rsidP="00D5169F">
            <w:pPr>
              <w:pStyle w:val="ac"/>
              <w:rPr>
                <w:sz w:val="20"/>
                <w:szCs w:val="20"/>
              </w:rPr>
            </w:pPr>
            <w:r w:rsidRPr="005D3E4A">
              <w:rPr>
                <w:sz w:val="20"/>
                <w:szCs w:val="20"/>
              </w:rPr>
              <w:t>176</w:t>
            </w:r>
          </w:p>
        </w:tc>
        <w:tc>
          <w:tcPr>
            <w:tcW w:w="773" w:type="dxa"/>
            <w:vAlign w:val="center"/>
            <w:hideMark/>
          </w:tcPr>
          <w:p w:rsidR="00D5169F" w:rsidRPr="005D3E4A" w:rsidRDefault="00D5169F" w:rsidP="00D5169F">
            <w:pPr>
              <w:pStyle w:val="ac"/>
              <w:rPr>
                <w:sz w:val="20"/>
                <w:szCs w:val="20"/>
              </w:rPr>
            </w:pPr>
            <w:r w:rsidRPr="005D3E4A">
              <w:rPr>
                <w:sz w:val="20"/>
                <w:szCs w:val="20"/>
              </w:rPr>
              <w:t>175</w:t>
            </w:r>
          </w:p>
        </w:tc>
        <w:tc>
          <w:tcPr>
            <w:tcW w:w="773" w:type="dxa"/>
            <w:vAlign w:val="center"/>
            <w:hideMark/>
          </w:tcPr>
          <w:p w:rsidR="00D5169F" w:rsidRPr="005D3E4A" w:rsidRDefault="00D5169F" w:rsidP="00D5169F">
            <w:pPr>
              <w:pStyle w:val="ac"/>
              <w:rPr>
                <w:sz w:val="20"/>
                <w:szCs w:val="20"/>
              </w:rPr>
            </w:pPr>
            <w:r w:rsidRPr="005D3E4A">
              <w:rPr>
                <w:sz w:val="20"/>
                <w:szCs w:val="20"/>
              </w:rPr>
              <w:t>170</w:t>
            </w:r>
          </w:p>
        </w:tc>
        <w:tc>
          <w:tcPr>
            <w:tcW w:w="774" w:type="dxa"/>
            <w:vAlign w:val="center"/>
            <w:hideMark/>
          </w:tcPr>
          <w:p w:rsidR="00D5169F" w:rsidRPr="005D3E4A" w:rsidRDefault="00D5169F" w:rsidP="00D5169F">
            <w:pPr>
              <w:pStyle w:val="ac"/>
              <w:rPr>
                <w:sz w:val="20"/>
                <w:szCs w:val="20"/>
              </w:rPr>
            </w:pPr>
            <w:r w:rsidRPr="005D3E4A">
              <w:rPr>
                <w:sz w:val="20"/>
                <w:szCs w:val="20"/>
              </w:rPr>
              <w:t>165</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55</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Тохтарево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162</w:t>
            </w:r>
          </w:p>
        </w:tc>
        <w:tc>
          <w:tcPr>
            <w:tcW w:w="773" w:type="dxa"/>
            <w:vAlign w:val="center"/>
            <w:hideMark/>
          </w:tcPr>
          <w:p w:rsidR="00D5169F" w:rsidRPr="005D3E4A" w:rsidRDefault="00D5169F" w:rsidP="00D5169F">
            <w:pPr>
              <w:pStyle w:val="ac"/>
              <w:rPr>
                <w:sz w:val="20"/>
                <w:szCs w:val="20"/>
              </w:rPr>
            </w:pPr>
            <w:r w:rsidRPr="005D3E4A">
              <w:rPr>
                <w:sz w:val="20"/>
                <w:szCs w:val="20"/>
              </w:rPr>
              <w:t>161</w:t>
            </w:r>
          </w:p>
        </w:tc>
        <w:tc>
          <w:tcPr>
            <w:tcW w:w="773" w:type="dxa"/>
            <w:vAlign w:val="center"/>
            <w:hideMark/>
          </w:tcPr>
          <w:p w:rsidR="00D5169F" w:rsidRPr="005D3E4A" w:rsidRDefault="00D5169F" w:rsidP="00D5169F">
            <w:pPr>
              <w:pStyle w:val="ac"/>
              <w:rPr>
                <w:sz w:val="20"/>
                <w:szCs w:val="20"/>
              </w:rPr>
            </w:pPr>
            <w:r w:rsidRPr="005D3E4A">
              <w:rPr>
                <w:sz w:val="20"/>
                <w:szCs w:val="20"/>
              </w:rPr>
              <w:t>161</w:t>
            </w:r>
          </w:p>
        </w:tc>
        <w:tc>
          <w:tcPr>
            <w:tcW w:w="773" w:type="dxa"/>
            <w:vAlign w:val="center"/>
            <w:hideMark/>
          </w:tcPr>
          <w:p w:rsidR="00D5169F" w:rsidRPr="005D3E4A" w:rsidRDefault="00D5169F" w:rsidP="00D5169F">
            <w:pPr>
              <w:pStyle w:val="ac"/>
              <w:rPr>
                <w:sz w:val="20"/>
                <w:szCs w:val="20"/>
              </w:rPr>
            </w:pPr>
            <w:r w:rsidRPr="005D3E4A">
              <w:rPr>
                <w:sz w:val="20"/>
                <w:szCs w:val="20"/>
              </w:rPr>
              <w:t>161</w:t>
            </w:r>
          </w:p>
        </w:tc>
        <w:tc>
          <w:tcPr>
            <w:tcW w:w="773" w:type="dxa"/>
            <w:vAlign w:val="center"/>
            <w:hideMark/>
          </w:tcPr>
          <w:p w:rsidR="00D5169F" w:rsidRPr="005D3E4A" w:rsidRDefault="00D5169F" w:rsidP="00D5169F">
            <w:pPr>
              <w:pStyle w:val="ac"/>
              <w:rPr>
                <w:sz w:val="20"/>
                <w:szCs w:val="20"/>
              </w:rPr>
            </w:pPr>
            <w:r w:rsidRPr="005D3E4A">
              <w:rPr>
                <w:sz w:val="20"/>
                <w:szCs w:val="20"/>
              </w:rPr>
              <w:t>160</w:t>
            </w:r>
          </w:p>
        </w:tc>
        <w:tc>
          <w:tcPr>
            <w:tcW w:w="774" w:type="dxa"/>
            <w:vAlign w:val="center"/>
            <w:hideMark/>
          </w:tcPr>
          <w:p w:rsidR="00D5169F" w:rsidRPr="005D3E4A" w:rsidRDefault="00D5169F" w:rsidP="00D5169F">
            <w:pPr>
              <w:pStyle w:val="ac"/>
              <w:rPr>
                <w:sz w:val="20"/>
                <w:szCs w:val="20"/>
              </w:rPr>
            </w:pPr>
            <w:r w:rsidRPr="005D3E4A">
              <w:rPr>
                <w:sz w:val="20"/>
                <w:szCs w:val="20"/>
              </w:rPr>
              <w:t>159</w:t>
            </w:r>
          </w:p>
        </w:tc>
        <w:tc>
          <w:tcPr>
            <w:tcW w:w="773" w:type="dxa"/>
            <w:vAlign w:val="center"/>
            <w:hideMark/>
          </w:tcPr>
          <w:p w:rsidR="00D5169F" w:rsidRPr="005D3E4A" w:rsidRDefault="00D5169F" w:rsidP="00D5169F">
            <w:pPr>
              <w:pStyle w:val="ac"/>
              <w:rPr>
                <w:sz w:val="20"/>
                <w:szCs w:val="20"/>
              </w:rPr>
            </w:pPr>
            <w:r w:rsidRPr="005D3E4A">
              <w:rPr>
                <w:sz w:val="20"/>
                <w:szCs w:val="20"/>
              </w:rPr>
              <w:t>158</w:t>
            </w:r>
          </w:p>
        </w:tc>
        <w:tc>
          <w:tcPr>
            <w:tcW w:w="773" w:type="dxa"/>
            <w:vAlign w:val="center"/>
            <w:hideMark/>
          </w:tcPr>
          <w:p w:rsidR="00D5169F" w:rsidRPr="005D3E4A" w:rsidRDefault="00D5169F" w:rsidP="00D5169F">
            <w:pPr>
              <w:pStyle w:val="ac"/>
              <w:rPr>
                <w:sz w:val="20"/>
                <w:szCs w:val="20"/>
              </w:rPr>
            </w:pPr>
            <w:r w:rsidRPr="005D3E4A">
              <w:rPr>
                <w:sz w:val="20"/>
                <w:szCs w:val="20"/>
              </w:rPr>
              <w:t>157</w:t>
            </w:r>
          </w:p>
        </w:tc>
        <w:tc>
          <w:tcPr>
            <w:tcW w:w="773" w:type="dxa"/>
            <w:vAlign w:val="center"/>
            <w:hideMark/>
          </w:tcPr>
          <w:p w:rsidR="00D5169F" w:rsidRPr="005D3E4A" w:rsidRDefault="00D5169F" w:rsidP="00D5169F">
            <w:pPr>
              <w:pStyle w:val="ac"/>
              <w:rPr>
                <w:sz w:val="20"/>
                <w:szCs w:val="20"/>
              </w:rPr>
            </w:pPr>
            <w:r w:rsidRPr="005D3E4A">
              <w:rPr>
                <w:sz w:val="20"/>
                <w:szCs w:val="20"/>
              </w:rPr>
              <w:t>156</w:t>
            </w:r>
          </w:p>
        </w:tc>
        <w:tc>
          <w:tcPr>
            <w:tcW w:w="773" w:type="dxa"/>
            <w:vAlign w:val="center"/>
            <w:hideMark/>
          </w:tcPr>
          <w:p w:rsidR="00D5169F" w:rsidRPr="005D3E4A" w:rsidRDefault="00D5169F" w:rsidP="00D5169F">
            <w:pPr>
              <w:pStyle w:val="ac"/>
              <w:rPr>
                <w:sz w:val="20"/>
                <w:szCs w:val="20"/>
              </w:rPr>
            </w:pPr>
            <w:r w:rsidRPr="005D3E4A">
              <w:rPr>
                <w:sz w:val="20"/>
                <w:szCs w:val="20"/>
              </w:rPr>
              <w:t>151</w:t>
            </w:r>
          </w:p>
        </w:tc>
        <w:tc>
          <w:tcPr>
            <w:tcW w:w="774" w:type="dxa"/>
            <w:vAlign w:val="center"/>
            <w:hideMark/>
          </w:tcPr>
          <w:p w:rsidR="00D5169F" w:rsidRPr="005D3E4A" w:rsidRDefault="00D5169F" w:rsidP="00D5169F">
            <w:pPr>
              <w:pStyle w:val="ac"/>
              <w:rPr>
                <w:sz w:val="20"/>
                <w:szCs w:val="20"/>
              </w:rPr>
            </w:pPr>
            <w:r w:rsidRPr="005D3E4A">
              <w:rPr>
                <w:sz w:val="20"/>
                <w:szCs w:val="20"/>
              </w:rPr>
              <w:t>146</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56</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Тукманы</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4"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3" w:type="dxa"/>
            <w:vAlign w:val="center"/>
            <w:hideMark/>
          </w:tcPr>
          <w:p w:rsidR="00D5169F" w:rsidRPr="005D3E4A" w:rsidRDefault="00D5169F" w:rsidP="00D5169F">
            <w:pPr>
              <w:pStyle w:val="ac"/>
              <w:rPr>
                <w:sz w:val="20"/>
                <w:szCs w:val="20"/>
              </w:rPr>
            </w:pPr>
            <w:r w:rsidRPr="005D3E4A">
              <w:rPr>
                <w:sz w:val="20"/>
                <w:szCs w:val="20"/>
              </w:rPr>
              <w:t>18</w:t>
            </w:r>
          </w:p>
        </w:tc>
        <w:tc>
          <w:tcPr>
            <w:tcW w:w="774" w:type="dxa"/>
            <w:vAlign w:val="center"/>
            <w:hideMark/>
          </w:tcPr>
          <w:p w:rsidR="00D5169F" w:rsidRPr="005D3E4A" w:rsidRDefault="00D5169F" w:rsidP="00D5169F">
            <w:pPr>
              <w:pStyle w:val="ac"/>
              <w:rPr>
                <w:sz w:val="20"/>
                <w:szCs w:val="20"/>
              </w:rPr>
            </w:pPr>
            <w:r w:rsidRPr="005D3E4A">
              <w:rPr>
                <w:sz w:val="20"/>
                <w:szCs w:val="20"/>
              </w:rPr>
              <w:t>18</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57</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Усть-Иргино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81</w:t>
            </w:r>
          </w:p>
        </w:tc>
        <w:tc>
          <w:tcPr>
            <w:tcW w:w="773" w:type="dxa"/>
            <w:vAlign w:val="center"/>
            <w:hideMark/>
          </w:tcPr>
          <w:p w:rsidR="00D5169F" w:rsidRPr="005D3E4A" w:rsidRDefault="00D5169F" w:rsidP="00D5169F">
            <w:pPr>
              <w:pStyle w:val="ac"/>
              <w:rPr>
                <w:sz w:val="20"/>
                <w:szCs w:val="20"/>
              </w:rPr>
            </w:pPr>
            <w:r w:rsidRPr="005D3E4A">
              <w:rPr>
                <w:sz w:val="20"/>
                <w:szCs w:val="20"/>
              </w:rPr>
              <w:t>80</w:t>
            </w:r>
          </w:p>
        </w:tc>
        <w:tc>
          <w:tcPr>
            <w:tcW w:w="774" w:type="dxa"/>
            <w:vAlign w:val="center"/>
            <w:hideMark/>
          </w:tcPr>
          <w:p w:rsidR="00D5169F" w:rsidRPr="005D3E4A" w:rsidRDefault="00D5169F" w:rsidP="00D5169F">
            <w:pPr>
              <w:pStyle w:val="ac"/>
              <w:rPr>
                <w:sz w:val="20"/>
                <w:szCs w:val="20"/>
              </w:rPr>
            </w:pPr>
            <w:r w:rsidRPr="005D3E4A">
              <w:rPr>
                <w:sz w:val="20"/>
                <w:szCs w:val="20"/>
              </w:rPr>
              <w:t>79</w:t>
            </w:r>
          </w:p>
        </w:tc>
        <w:tc>
          <w:tcPr>
            <w:tcW w:w="773" w:type="dxa"/>
            <w:vAlign w:val="center"/>
            <w:hideMark/>
          </w:tcPr>
          <w:p w:rsidR="00D5169F" w:rsidRPr="005D3E4A" w:rsidRDefault="00D5169F" w:rsidP="00D5169F">
            <w:pPr>
              <w:pStyle w:val="ac"/>
              <w:rPr>
                <w:sz w:val="20"/>
                <w:szCs w:val="20"/>
              </w:rPr>
            </w:pPr>
            <w:r w:rsidRPr="005D3E4A">
              <w:rPr>
                <w:sz w:val="20"/>
                <w:szCs w:val="20"/>
              </w:rPr>
              <w:t>78</w:t>
            </w:r>
          </w:p>
        </w:tc>
        <w:tc>
          <w:tcPr>
            <w:tcW w:w="773" w:type="dxa"/>
            <w:vAlign w:val="center"/>
            <w:hideMark/>
          </w:tcPr>
          <w:p w:rsidR="00D5169F" w:rsidRPr="005D3E4A" w:rsidRDefault="00D5169F" w:rsidP="00D5169F">
            <w:pPr>
              <w:pStyle w:val="ac"/>
              <w:rPr>
                <w:sz w:val="20"/>
                <w:szCs w:val="20"/>
              </w:rPr>
            </w:pPr>
            <w:r w:rsidRPr="005D3E4A">
              <w:rPr>
                <w:sz w:val="20"/>
                <w:szCs w:val="20"/>
              </w:rPr>
              <w:t>77</w:t>
            </w:r>
          </w:p>
        </w:tc>
        <w:tc>
          <w:tcPr>
            <w:tcW w:w="773" w:type="dxa"/>
            <w:vAlign w:val="center"/>
            <w:hideMark/>
          </w:tcPr>
          <w:p w:rsidR="00D5169F" w:rsidRPr="005D3E4A" w:rsidRDefault="00D5169F" w:rsidP="00D5169F">
            <w:pPr>
              <w:pStyle w:val="ac"/>
              <w:rPr>
                <w:sz w:val="20"/>
                <w:szCs w:val="20"/>
              </w:rPr>
            </w:pPr>
            <w:r w:rsidRPr="005D3E4A">
              <w:rPr>
                <w:sz w:val="20"/>
                <w:szCs w:val="20"/>
              </w:rPr>
              <w:t>76</w:t>
            </w:r>
          </w:p>
        </w:tc>
        <w:tc>
          <w:tcPr>
            <w:tcW w:w="773" w:type="dxa"/>
            <w:vAlign w:val="center"/>
            <w:hideMark/>
          </w:tcPr>
          <w:p w:rsidR="00D5169F" w:rsidRPr="005D3E4A" w:rsidRDefault="00D5169F" w:rsidP="00D5169F">
            <w:pPr>
              <w:pStyle w:val="ac"/>
              <w:rPr>
                <w:sz w:val="20"/>
                <w:szCs w:val="20"/>
              </w:rPr>
            </w:pPr>
            <w:r w:rsidRPr="005D3E4A">
              <w:rPr>
                <w:sz w:val="20"/>
                <w:szCs w:val="20"/>
              </w:rPr>
              <w:t>76</w:t>
            </w:r>
          </w:p>
        </w:tc>
        <w:tc>
          <w:tcPr>
            <w:tcW w:w="774" w:type="dxa"/>
            <w:vAlign w:val="center"/>
            <w:hideMark/>
          </w:tcPr>
          <w:p w:rsidR="00D5169F" w:rsidRPr="005D3E4A" w:rsidRDefault="00D5169F" w:rsidP="00D5169F">
            <w:pPr>
              <w:pStyle w:val="ac"/>
              <w:rPr>
                <w:sz w:val="20"/>
                <w:szCs w:val="20"/>
              </w:rPr>
            </w:pPr>
            <w:r w:rsidRPr="005D3E4A">
              <w:rPr>
                <w:sz w:val="20"/>
                <w:szCs w:val="20"/>
              </w:rPr>
              <w:t>76</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58</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Филипповка</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4"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7</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59</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Шатлык</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63</w:t>
            </w:r>
          </w:p>
        </w:tc>
        <w:tc>
          <w:tcPr>
            <w:tcW w:w="773" w:type="dxa"/>
            <w:vAlign w:val="center"/>
            <w:hideMark/>
          </w:tcPr>
          <w:p w:rsidR="00D5169F" w:rsidRPr="005D3E4A" w:rsidRDefault="00D5169F" w:rsidP="00D5169F">
            <w:pPr>
              <w:pStyle w:val="ac"/>
              <w:rPr>
                <w:sz w:val="20"/>
                <w:szCs w:val="20"/>
              </w:rPr>
            </w:pPr>
            <w:r w:rsidRPr="005D3E4A">
              <w:rPr>
                <w:sz w:val="20"/>
                <w:szCs w:val="20"/>
              </w:rPr>
              <w:t>62</w:t>
            </w:r>
          </w:p>
        </w:tc>
        <w:tc>
          <w:tcPr>
            <w:tcW w:w="774" w:type="dxa"/>
            <w:vAlign w:val="center"/>
            <w:hideMark/>
          </w:tcPr>
          <w:p w:rsidR="00D5169F" w:rsidRPr="005D3E4A" w:rsidRDefault="00D5169F" w:rsidP="00D5169F">
            <w:pPr>
              <w:pStyle w:val="ac"/>
              <w:rPr>
                <w:sz w:val="20"/>
                <w:szCs w:val="20"/>
              </w:rPr>
            </w:pPr>
            <w:r w:rsidRPr="005D3E4A">
              <w:rPr>
                <w:sz w:val="20"/>
                <w:szCs w:val="20"/>
              </w:rPr>
              <w:t>61</w:t>
            </w:r>
          </w:p>
        </w:tc>
        <w:tc>
          <w:tcPr>
            <w:tcW w:w="773" w:type="dxa"/>
            <w:vAlign w:val="center"/>
            <w:hideMark/>
          </w:tcPr>
          <w:p w:rsidR="00D5169F" w:rsidRPr="005D3E4A" w:rsidRDefault="00D5169F" w:rsidP="00D5169F">
            <w:pPr>
              <w:pStyle w:val="ac"/>
              <w:rPr>
                <w:sz w:val="20"/>
                <w:szCs w:val="20"/>
              </w:rPr>
            </w:pPr>
            <w:r w:rsidRPr="005D3E4A">
              <w:rPr>
                <w:sz w:val="20"/>
                <w:szCs w:val="20"/>
              </w:rPr>
              <w:t>60</w:t>
            </w:r>
          </w:p>
        </w:tc>
        <w:tc>
          <w:tcPr>
            <w:tcW w:w="773" w:type="dxa"/>
            <w:vAlign w:val="center"/>
            <w:hideMark/>
          </w:tcPr>
          <w:p w:rsidR="00D5169F" w:rsidRPr="005D3E4A" w:rsidRDefault="00D5169F" w:rsidP="00D5169F">
            <w:pPr>
              <w:pStyle w:val="ac"/>
              <w:rPr>
                <w:sz w:val="20"/>
                <w:szCs w:val="20"/>
              </w:rPr>
            </w:pPr>
            <w:r w:rsidRPr="005D3E4A">
              <w:rPr>
                <w:sz w:val="20"/>
                <w:szCs w:val="20"/>
              </w:rPr>
              <w:t>59</w:t>
            </w:r>
          </w:p>
        </w:tc>
        <w:tc>
          <w:tcPr>
            <w:tcW w:w="773" w:type="dxa"/>
            <w:vAlign w:val="center"/>
            <w:hideMark/>
          </w:tcPr>
          <w:p w:rsidR="00D5169F" w:rsidRPr="005D3E4A" w:rsidRDefault="00D5169F" w:rsidP="00D5169F">
            <w:pPr>
              <w:pStyle w:val="ac"/>
              <w:rPr>
                <w:sz w:val="20"/>
                <w:szCs w:val="20"/>
              </w:rPr>
            </w:pPr>
            <w:r w:rsidRPr="005D3E4A">
              <w:rPr>
                <w:sz w:val="20"/>
                <w:szCs w:val="20"/>
              </w:rPr>
              <w:t>58</w:t>
            </w:r>
          </w:p>
        </w:tc>
        <w:tc>
          <w:tcPr>
            <w:tcW w:w="773" w:type="dxa"/>
            <w:vAlign w:val="center"/>
            <w:hideMark/>
          </w:tcPr>
          <w:p w:rsidR="00D5169F" w:rsidRPr="005D3E4A" w:rsidRDefault="00D5169F" w:rsidP="00D5169F">
            <w:pPr>
              <w:pStyle w:val="ac"/>
              <w:rPr>
                <w:sz w:val="20"/>
                <w:szCs w:val="20"/>
              </w:rPr>
            </w:pPr>
            <w:r w:rsidRPr="005D3E4A">
              <w:rPr>
                <w:sz w:val="20"/>
                <w:szCs w:val="20"/>
              </w:rPr>
              <w:t>58</w:t>
            </w:r>
          </w:p>
        </w:tc>
        <w:tc>
          <w:tcPr>
            <w:tcW w:w="774" w:type="dxa"/>
            <w:vAlign w:val="center"/>
            <w:hideMark/>
          </w:tcPr>
          <w:p w:rsidR="00D5169F" w:rsidRPr="005D3E4A" w:rsidRDefault="00D5169F" w:rsidP="00D5169F">
            <w:pPr>
              <w:pStyle w:val="ac"/>
              <w:rPr>
                <w:sz w:val="20"/>
                <w:szCs w:val="20"/>
              </w:rPr>
            </w:pPr>
            <w:r w:rsidRPr="005D3E4A">
              <w:rPr>
                <w:sz w:val="20"/>
                <w:szCs w:val="20"/>
              </w:rPr>
              <w:t>58</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60</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Шестаково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3" w:type="dxa"/>
            <w:vAlign w:val="center"/>
            <w:hideMark/>
          </w:tcPr>
          <w:p w:rsidR="00D5169F" w:rsidRPr="005D3E4A" w:rsidRDefault="00D5169F" w:rsidP="00D5169F">
            <w:pPr>
              <w:pStyle w:val="ac"/>
              <w:rPr>
                <w:sz w:val="20"/>
                <w:szCs w:val="20"/>
              </w:rPr>
            </w:pPr>
            <w:r w:rsidRPr="005D3E4A">
              <w:rPr>
                <w:sz w:val="20"/>
                <w:szCs w:val="20"/>
              </w:rPr>
              <w:t>0</w:t>
            </w:r>
          </w:p>
        </w:tc>
        <w:tc>
          <w:tcPr>
            <w:tcW w:w="774" w:type="dxa"/>
            <w:vAlign w:val="center"/>
            <w:hideMark/>
          </w:tcPr>
          <w:p w:rsidR="00D5169F" w:rsidRPr="005D3E4A" w:rsidRDefault="00D5169F" w:rsidP="00D5169F">
            <w:pPr>
              <w:pStyle w:val="ac"/>
              <w:rPr>
                <w:sz w:val="20"/>
                <w:szCs w:val="20"/>
              </w:rPr>
            </w:pPr>
            <w:r w:rsidRPr="005D3E4A">
              <w:rPr>
                <w:sz w:val="20"/>
                <w:szCs w:val="20"/>
              </w:rPr>
              <w:t>0</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61</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Юркан</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4"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3" w:type="dxa"/>
            <w:vAlign w:val="center"/>
            <w:hideMark/>
          </w:tcPr>
          <w:p w:rsidR="00D5169F" w:rsidRPr="005D3E4A" w:rsidRDefault="00D5169F" w:rsidP="00D5169F">
            <w:pPr>
              <w:pStyle w:val="ac"/>
              <w:rPr>
                <w:sz w:val="20"/>
                <w:szCs w:val="20"/>
              </w:rPr>
            </w:pPr>
            <w:r w:rsidRPr="005D3E4A">
              <w:rPr>
                <w:sz w:val="20"/>
                <w:szCs w:val="20"/>
              </w:rPr>
              <w:t>49</w:t>
            </w:r>
          </w:p>
        </w:tc>
        <w:tc>
          <w:tcPr>
            <w:tcW w:w="774" w:type="dxa"/>
            <w:vAlign w:val="center"/>
            <w:hideMark/>
          </w:tcPr>
          <w:p w:rsidR="00D5169F" w:rsidRPr="005D3E4A" w:rsidRDefault="00D5169F" w:rsidP="00D5169F">
            <w:pPr>
              <w:pStyle w:val="ac"/>
              <w:rPr>
                <w:sz w:val="20"/>
                <w:szCs w:val="20"/>
              </w:rPr>
            </w:pPr>
            <w:r w:rsidRPr="005D3E4A">
              <w:rPr>
                <w:sz w:val="20"/>
                <w:szCs w:val="20"/>
              </w:rPr>
              <w:t>49</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62</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Шахарово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269</w:t>
            </w:r>
          </w:p>
        </w:tc>
        <w:tc>
          <w:tcPr>
            <w:tcW w:w="773" w:type="dxa"/>
            <w:vAlign w:val="center"/>
            <w:hideMark/>
          </w:tcPr>
          <w:p w:rsidR="00D5169F" w:rsidRPr="005D3E4A" w:rsidRDefault="00D5169F" w:rsidP="00D5169F">
            <w:pPr>
              <w:pStyle w:val="ac"/>
              <w:rPr>
                <w:sz w:val="20"/>
                <w:szCs w:val="20"/>
              </w:rPr>
            </w:pPr>
            <w:r w:rsidRPr="005D3E4A">
              <w:rPr>
                <w:sz w:val="20"/>
                <w:szCs w:val="20"/>
              </w:rPr>
              <w:t>268</w:t>
            </w:r>
          </w:p>
        </w:tc>
        <w:tc>
          <w:tcPr>
            <w:tcW w:w="773" w:type="dxa"/>
            <w:vAlign w:val="center"/>
            <w:hideMark/>
          </w:tcPr>
          <w:p w:rsidR="00D5169F" w:rsidRPr="005D3E4A" w:rsidRDefault="00D5169F" w:rsidP="00D5169F">
            <w:pPr>
              <w:pStyle w:val="ac"/>
              <w:rPr>
                <w:sz w:val="20"/>
                <w:szCs w:val="20"/>
              </w:rPr>
            </w:pPr>
            <w:r w:rsidRPr="005D3E4A">
              <w:rPr>
                <w:sz w:val="20"/>
                <w:szCs w:val="20"/>
              </w:rPr>
              <w:t>268</w:t>
            </w:r>
          </w:p>
        </w:tc>
        <w:tc>
          <w:tcPr>
            <w:tcW w:w="773" w:type="dxa"/>
            <w:vAlign w:val="center"/>
            <w:hideMark/>
          </w:tcPr>
          <w:p w:rsidR="00D5169F" w:rsidRPr="005D3E4A" w:rsidRDefault="00D5169F" w:rsidP="00D5169F">
            <w:pPr>
              <w:pStyle w:val="ac"/>
              <w:rPr>
                <w:sz w:val="20"/>
                <w:szCs w:val="20"/>
              </w:rPr>
            </w:pPr>
            <w:r w:rsidRPr="005D3E4A">
              <w:rPr>
                <w:sz w:val="20"/>
                <w:szCs w:val="20"/>
              </w:rPr>
              <w:t>268</w:t>
            </w:r>
          </w:p>
        </w:tc>
        <w:tc>
          <w:tcPr>
            <w:tcW w:w="773" w:type="dxa"/>
            <w:vAlign w:val="center"/>
            <w:hideMark/>
          </w:tcPr>
          <w:p w:rsidR="00D5169F" w:rsidRPr="005D3E4A" w:rsidRDefault="00D5169F" w:rsidP="00D5169F">
            <w:pPr>
              <w:pStyle w:val="ac"/>
              <w:rPr>
                <w:sz w:val="20"/>
                <w:szCs w:val="20"/>
              </w:rPr>
            </w:pPr>
            <w:r w:rsidRPr="005D3E4A">
              <w:rPr>
                <w:sz w:val="20"/>
                <w:szCs w:val="20"/>
              </w:rPr>
              <w:t>266</w:t>
            </w:r>
          </w:p>
        </w:tc>
        <w:tc>
          <w:tcPr>
            <w:tcW w:w="774" w:type="dxa"/>
            <w:vAlign w:val="center"/>
            <w:hideMark/>
          </w:tcPr>
          <w:p w:rsidR="00D5169F" w:rsidRPr="005D3E4A" w:rsidRDefault="00D5169F" w:rsidP="00D5169F">
            <w:pPr>
              <w:pStyle w:val="ac"/>
              <w:rPr>
                <w:sz w:val="20"/>
                <w:szCs w:val="20"/>
              </w:rPr>
            </w:pPr>
            <w:r w:rsidRPr="005D3E4A">
              <w:rPr>
                <w:sz w:val="20"/>
                <w:szCs w:val="20"/>
              </w:rPr>
              <w:t>264</w:t>
            </w:r>
          </w:p>
        </w:tc>
        <w:tc>
          <w:tcPr>
            <w:tcW w:w="773" w:type="dxa"/>
            <w:vAlign w:val="center"/>
            <w:hideMark/>
          </w:tcPr>
          <w:p w:rsidR="00D5169F" w:rsidRPr="005D3E4A" w:rsidRDefault="00D5169F" w:rsidP="00D5169F">
            <w:pPr>
              <w:pStyle w:val="ac"/>
              <w:rPr>
                <w:sz w:val="20"/>
                <w:szCs w:val="20"/>
              </w:rPr>
            </w:pPr>
            <w:r w:rsidRPr="005D3E4A">
              <w:rPr>
                <w:sz w:val="20"/>
                <w:szCs w:val="20"/>
              </w:rPr>
              <w:t>262</w:t>
            </w:r>
          </w:p>
        </w:tc>
        <w:tc>
          <w:tcPr>
            <w:tcW w:w="773" w:type="dxa"/>
            <w:vAlign w:val="center"/>
            <w:hideMark/>
          </w:tcPr>
          <w:p w:rsidR="00D5169F" w:rsidRPr="005D3E4A" w:rsidRDefault="00D5169F" w:rsidP="00D5169F">
            <w:pPr>
              <w:pStyle w:val="ac"/>
              <w:rPr>
                <w:sz w:val="20"/>
                <w:szCs w:val="20"/>
              </w:rPr>
            </w:pPr>
            <w:r w:rsidRPr="005D3E4A">
              <w:rPr>
                <w:sz w:val="20"/>
                <w:szCs w:val="20"/>
              </w:rPr>
              <w:t>260</w:t>
            </w:r>
          </w:p>
        </w:tc>
        <w:tc>
          <w:tcPr>
            <w:tcW w:w="773" w:type="dxa"/>
            <w:vAlign w:val="center"/>
            <w:hideMark/>
          </w:tcPr>
          <w:p w:rsidR="00D5169F" w:rsidRPr="005D3E4A" w:rsidRDefault="00D5169F" w:rsidP="00D5169F">
            <w:pPr>
              <w:pStyle w:val="ac"/>
              <w:rPr>
                <w:sz w:val="20"/>
                <w:szCs w:val="20"/>
              </w:rPr>
            </w:pPr>
            <w:r w:rsidRPr="005D3E4A">
              <w:rPr>
                <w:sz w:val="20"/>
                <w:szCs w:val="20"/>
              </w:rPr>
              <w:t>258</w:t>
            </w:r>
          </w:p>
        </w:tc>
        <w:tc>
          <w:tcPr>
            <w:tcW w:w="773" w:type="dxa"/>
            <w:vAlign w:val="center"/>
            <w:hideMark/>
          </w:tcPr>
          <w:p w:rsidR="00D5169F" w:rsidRPr="005D3E4A" w:rsidRDefault="00D5169F" w:rsidP="00D5169F">
            <w:pPr>
              <w:pStyle w:val="ac"/>
              <w:rPr>
                <w:sz w:val="20"/>
                <w:szCs w:val="20"/>
              </w:rPr>
            </w:pPr>
            <w:r w:rsidRPr="005D3E4A">
              <w:rPr>
                <w:sz w:val="20"/>
                <w:szCs w:val="20"/>
              </w:rPr>
              <w:t>253</w:t>
            </w:r>
          </w:p>
        </w:tc>
        <w:tc>
          <w:tcPr>
            <w:tcW w:w="774" w:type="dxa"/>
            <w:vAlign w:val="center"/>
            <w:hideMark/>
          </w:tcPr>
          <w:p w:rsidR="00D5169F" w:rsidRPr="005D3E4A" w:rsidRDefault="00D5169F" w:rsidP="00D5169F">
            <w:pPr>
              <w:pStyle w:val="ac"/>
              <w:rPr>
                <w:sz w:val="20"/>
                <w:szCs w:val="20"/>
              </w:rPr>
            </w:pPr>
            <w:r w:rsidRPr="005D3E4A">
              <w:rPr>
                <w:sz w:val="20"/>
                <w:szCs w:val="20"/>
              </w:rPr>
              <w:t>248</w:t>
            </w:r>
          </w:p>
        </w:tc>
        <w:tc>
          <w:tcPr>
            <w:tcW w:w="1418" w:type="dxa"/>
          </w:tcPr>
          <w:p w:rsidR="00D5169F" w:rsidRPr="00D5169F" w:rsidRDefault="00D5169F" w:rsidP="00D5169F">
            <w:pPr>
              <w:pStyle w:val="ac"/>
              <w:numPr>
                <w:ilvl w:val="0"/>
                <w:numId w:val="65"/>
              </w:numPr>
              <w:rPr>
                <w:sz w:val="20"/>
                <w:szCs w:val="20"/>
              </w:rPr>
            </w:pPr>
          </w:p>
        </w:tc>
        <w:tc>
          <w:tcPr>
            <w:tcW w:w="1417" w:type="dxa"/>
          </w:tcPr>
          <w:p w:rsidR="00D5169F" w:rsidRPr="00D5169F" w:rsidRDefault="00D5169F" w:rsidP="00D5169F">
            <w:pPr>
              <w:pStyle w:val="ac"/>
              <w:numPr>
                <w:ilvl w:val="0"/>
                <w:numId w:val="65"/>
              </w:numPr>
              <w:rPr>
                <w:sz w:val="20"/>
                <w:szCs w:val="20"/>
              </w:rPr>
            </w:pPr>
          </w:p>
        </w:tc>
      </w:tr>
      <w:tr w:rsidR="00D5169F" w:rsidRPr="005D3E4A" w:rsidTr="00885400">
        <w:trPr>
          <w:trHeight w:val="20"/>
        </w:trPr>
        <w:tc>
          <w:tcPr>
            <w:tcW w:w="562" w:type="dxa"/>
            <w:vAlign w:val="center"/>
            <w:hideMark/>
          </w:tcPr>
          <w:p w:rsidR="00D5169F" w:rsidRPr="005D3E4A" w:rsidRDefault="00D5169F" w:rsidP="00D5169F">
            <w:pPr>
              <w:pStyle w:val="ac"/>
              <w:rPr>
                <w:sz w:val="20"/>
                <w:szCs w:val="20"/>
              </w:rPr>
            </w:pPr>
            <w:r w:rsidRPr="005D3E4A">
              <w:rPr>
                <w:sz w:val="20"/>
                <w:szCs w:val="20"/>
              </w:rPr>
              <w:t>63</w:t>
            </w:r>
          </w:p>
        </w:tc>
        <w:tc>
          <w:tcPr>
            <w:tcW w:w="1701" w:type="dxa"/>
            <w:vAlign w:val="center"/>
            <w:hideMark/>
          </w:tcPr>
          <w:p w:rsidR="00D5169F" w:rsidRPr="005D3E4A" w:rsidRDefault="00D5169F" w:rsidP="00D5169F">
            <w:pPr>
              <w:pStyle w:val="ac"/>
              <w:jc w:val="left"/>
              <w:rPr>
                <w:sz w:val="20"/>
                <w:szCs w:val="20"/>
              </w:rPr>
            </w:pPr>
            <w:r w:rsidRPr="005D3E4A">
              <w:rPr>
                <w:sz w:val="20"/>
                <w:szCs w:val="20"/>
              </w:rPr>
              <w:t>Юлаево</w:t>
            </w:r>
          </w:p>
        </w:tc>
        <w:tc>
          <w:tcPr>
            <w:tcW w:w="1276" w:type="dxa"/>
            <w:vAlign w:val="center"/>
            <w:hideMark/>
          </w:tcPr>
          <w:p w:rsidR="00D5169F" w:rsidRPr="005D3E4A" w:rsidRDefault="00D5169F" w:rsidP="00D5169F">
            <w:pPr>
              <w:pStyle w:val="ac"/>
              <w:rPr>
                <w:sz w:val="20"/>
                <w:szCs w:val="20"/>
              </w:rPr>
            </w:pPr>
            <w:r w:rsidRPr="005D3E4A">
              <w:rPr>
                <w:sz w:val="20"/>
                <w:szCs w:val="20"/>
              </w:rPr>
              <w:t>деревня</w:t>
            </w:r>
          </w:p>
        </w:tc>
        <w:tc>
          <w:tcPr>
            <w:tcW w:w="773" w:type="dxa"/>
            <w:vAlign w:val="center"/>
            <w:hideMark/>
          </w:tcPr>
          <w:p w:rsidR="00D5169F" w:rsidRPr="005D3E4A" w:rsidRDefault="00D5169F" w:rsidP="00D5169F">
            <w:pPr>
              <w:pStyle w:val="ac"/>
              <w:rPr>
                <w:sz w:val="20"/>
                <w:szCs w:val="20"/>
              </w:rPr>
            </w:pPr>
            <w:r w:rsidRPr="005D3E4A">
              <w:rPr>
                <w:sz w:val="20"/>
                <w:szCs w:val="20"/>
              </w:rPr>
              <w:t>71</w:t>
            </w:r>
          </w:p>
        </w:tc>
        <w:tc>
          <w:tcPr>
            <w:tcW w:w="773" w:type="dxa"/>
            <w:vAlign w:val="center"/>
            <w:hideMark/>
          </w:tcPr>
          <w:p w:rsidR="00D5169F" w:rsidRPr="005D3E4A" w:rsidRDefault="00D5169F" w:rsidP="00D5169F">
            <w:pPr>
              <w:pStyle w:val="ac"/>
              <w:rPr>
                <w:sz w:val="20"/>
                <w:szCs w:val="20"/>
              </w:rPr>
            </w:pPr>
            <w:r w:rsidRPr="005D3E4A">
              <w:rPr>
                <w:sz w:val="20"/>
                <w:szCs w:val="20"/>
              </w:rPr>
              <w:t>71</w:t>
            </w:r>
          </w:p>
        </w:tc>
        <w:tc>
          <w:tcPr>
            <w:tcW w:w="773" w:type="dxa"/>
            <w:vAlign w:val="center"/>
            <w:hideMark/>
          </w:tcPr>
          <w:p w:rsidR="00D5169F" w:rsidRPr="005D3E4A" w:rsidRDefault="00D5169F" w:rsidP="00D5169F">
            <w:pPr>
              <w:pStyle w:val="ac"/>
              <w:rPr>
                <w:sz w:val="20"/>
                <w:szCs w:val="20"/>
              </w:rPr>
            </w:pPr>
            <w:r w:rsidRPr="005D3E4A">
              <w:rPr>
                <w:sz w:val="20"/>
                <w:szCs w:val="20"/>
              </w:rPr>
              <w:t>71</w:t>
            </w:r>
          </w:p>
        </w:tc>
        <w:tc>
          <w:tcPr>
            <w:tcW w:w="773" w:type="dxa"/>
            <w:vAlign w:val="center"/>
            <w:hideMark/>
          </w:tcPr>
          <w:p w:rsidR="00D5169F" w:rsidRPr="005D3E4A" w:rsidRDefault="00D5169F" w:rsidP="00D5169F">
            <w:pPr>
              <w:pStyle w:val="ac"/>
              <w:rPr>
                <w:sz w:val="20"/>
                <w:szCs w:val="20"/>
              </w:rPr>
            </w:pPr>
            <w:r w:rsidRPr="005D3E4A">
              <w:rPr>
                <w:sz w:val="20"/>
                <w:szCs w:val="20"/>
              </w:rPr>
              <w:t>71</w:t>
            </w:r>
          </w:p>
        </w:tc>
        <w:tc>
          <w:tcPr>
            <w:tcW w:w="773" w:type="dxa"/>
            <w:vAlign w:val="center"/>
            <w:hideMark/>
          </w:tcPr>
          <w:p w:rsidR="00D5169F" w:rsidRPr="005D3E4A" w:rsidRDefault="00D5169F" w:rsidP="00D5169F">
            <w:pPr>
              <w:pStyle w:val="ac"/>
              <w:rPr>
                <w:sz w:val="20"/>
                <w:szCs w:val="20"/>
              </w:rPr>
            </w:pPr>
            <w:r w:rsidRPr="005D3E4A">
              <w:rPr>
                <w:sz w:val="20"/>
                <w:szCs w:val="20"/>
              </w:rPr>
              <w:t>70</w:t>
            </w:r>
          </w:p>
        </w:tc>
        <w:tc>
          <w:tcPr>
            <w:tcW w:w="774" w:type="dxa"/>
            <w:vAlign w:val="center"/>
            <w:hideMark/>
          </w:tcPr>
          <w:p w:rsidR="00D5169F" w:rsidRPr="005D3E4A" w:rsidRDefault="00D5169F" w:rsidP="00D5169F">
            <w:pPr>
              <w:pStyle w:val="ac"/>
              <w:rPr>
                <w:sz w:val="20"/>
                <w:szCs w:val="20"/>
              </w:rPr>
            </w:pPr>
            <w:r w:rsidRPr="005D3E4A">
              <w:rPr>
                <w:sz w:val="20"/>
                <w:szCs w:val="20"/>
              </w:rPr>
              <w:t>69</w:t>
            </w:r>
          </w:p>
        </w:tc>
        <w:tc>
          <w:tcPr>
            <w:tcW w:w="773" w:type="dxa"/>
            <w:vAlign w:val="center"/>
            <w:hideMark/>
          </w:tcPr>
          <w:p w:rsidR="00D5169F" w:rsidRPr="005D3E4A" w:rsidRDefault="00D5169F" w:rsidP="00D5169F">
            <w:pPr>
              <w:pStyle w:val="ac"/>
              <w:rPr>
                <w:sz w:val="20"/>
                <w:szCs w:val="20"/>
              </w:rPr>
            </w:pPr>
            <w:r w:rsidRPr="005D3E4A">
              <w:rPr>
                <w:sz w:val="20"/>
                <w:szCs w:val="20"/>
              </w:rPr>
              <w:t>68</w:t>
            </w:r>
          </w:p>
        </w:tc>
        <w:tc>
          <w:tcPr>
            <w:tcW w:w="773" w:type="dxa"/>
            <w:vAlign w:val="center"/>
            <w:hideMark/>
          </w:tcPr>
          <w:p w:rsidR="00D5169F" w:rsidRPr="005D3E4A" w:rsidRDefault="00D5169F" w:rsidP="00D5169F">
            <w:pPr>
              <w:pStyle w:val="ac"/>
              <w:rPr>
                <w:sz w:val="20"/>
                <w:szCs w:val="20"/>
              </w:rPr>
            </w:pPr>
            <w:r w:rsidRPr="005D3E4A">
              <w:rPr>
                <w:sz w:val="20"/>
                <w:szCs w:val="20"/>
              </w:rPr>
              <w:t>67</w:t>
            </w:r>
          </w:p>
        </w:tc>
        <w:tc>
          <w:tcPr>
            <w:tcW w:w="773" w:type="dxa"/>
            <w:vAlign w:val="center"/>
            <w:hideMark/>
          </w:tcPr>
          <w:p w:rsidR="00D5169F" w:rsidRPr="005D3E4A" w:rsidRDefault="00D5169F" w:rsidP="00D5169F">
            <w:pPr>
              <w:pStyle w:val="ac"/>
              <w:rPr>
                <w:sz w:val="20"/>
                <w:szCs w:val="20"/>
              </w:rPr>
            </w:pPr>
            <w:r w:rsidRPr="005D3E4A">
              <w:rPr>
                <w:sz w:val="20"/>
                <w:szCs w:val="20"/>
              </w:rPr>
              <w:t>66</w:t>
            </w:r>
          </w:p>
        </w:tc>
        <w:tc>
          <w:tcPr>
            <w:tcW w:w="773" w:type="dxa"/>
            <w:vAlign w:val="center"/>
            <w:hideMark/>
          </w:tcPr>
          <w:p w:rsidR="00D5169F" w:rsidRPr="005D3E4A" w:rsidRDefault="00D5169F" w:rsidP="00D5169F">
            <w:pPr>
              <w:pStyle w:val="ac"/>
              <w:rPr>
                <w:sz w:val="20"/>
                <w:szCs w:val="20"/>
              </w:rPr>
            </w:pPr>
            <w:r w:rsidRPr="005D3E4A">
              <w:rPr>
                <w:sz w:val="20"/>
                <w:szCs w:val="20"/>
              </w:rPr>
              <w:t>66</w:t>
            </w:r>
          </w:p>
        </w:tc>
        <w:tc>
          <w:tcPr>
            <w:tcW w:w="774" w:type="dxa"/>
            <w:vAlign w:val="center"/>
            <w:hideMark/>
          </w:tcPr>
          <w:p w:rsidR="00D5169F" w:rsidRPr="005D3E4A" w:rsidRDefault="00D5169F" w:rsidP="00D5169F">
            <w:pPr>
              <w:pStyle w:val="ac"/>
              <w:rPr>
                <w:sz w:val="20"/>
                <w:szCs w:val="20"/>
              </w:rPr>
            </w:pPr>
            <w:r w:rsidRPr="005D3E4A">
              <w:rPr>
                <w:sz w:val="20"/>
                <w:szCs w:val="20"/>
              </w:rPr>
              <w:t>66</w:t>
            </w:r>
          </w:p>
        </w:tc>
        <w:tc>
          <w:tcPr>
            <w:tcW w:w="1418" w:type="dxa"/>
          </w:tcPr>
          <w:p w:rsidR="00D5169F" w:rsidRPr="00D5169F" w:rsidRDefault="00D5169F" w:rsidP="00D5169F">
            <w:pPr>
              <w:pStyle w:val="ac"/>
              <w:rPr>
                <w:sz w:val="20"/>
                <w:szCs w:val="20"/>
              </w:rPr>
            </w:pPr>
          </w:p>
        </w:tc>
        <w:tc>
          <w:tcPr>
            <w:tcW w:w="1417" w:type="dxa"/>
          </w:tcPr>
          <w:p w:rsidR="00D5169F" w:rsidRPr="00D5169F" w:rsidRDefault="00D5169F" w:rsidP="00D5169F">
            <w:pPr>
              <w:pStyle w:val="ac"/>
              <w:rPr>
                <w:sz w:val="20"/>
                <w:szCs w:val="20"/>
              </w:rPr>
            </w:pPr>
          </w:p>
        </w:tc>
      </w:tr>
      <w:tr w:rsidR="005D3E4A" w:rsidRPr="005D3E4A" w:rsidTr="005D3E4A">
        <w:trPr>
          <w:trHeight w:val="20"/>
        </w:trPr>
        <w:tc>
          <w:tcPr>
            <w:tcW w:w="562" w:type="dxa"/>
            <w:vAlign w:val="center"/>
            <w:hideMark/>
          </w:tcPr>
          <w:p w:rsidR="005D3E4A" w:rsidRPr="005D3E4A" w:rsidRDefault="005D3E4A" w:rsidP="005D3E4A">
            <w:pPr>
              <w:pStyle w:val="ac"/>
              <w:rPr>
                <w:sz w:val="20"/>
                <w:szCs w:val="20"/>
              </w:rPr>
            </w:pPr>
            <w:r w:rsidRPr="005D3E4A">
              <w:rPr>
                <w:sz w:val="20"/>
                <w:szCs w:val="20"/>
              </w:rPr>
              <w:t> </w:t>
            </w:r>
          </w:p>
        </w:tc>
        <w:tc>
          <w:tcPr>
            <w:tcW w:w="1701" w:type="dxa"/>
            <w:vAlign w:val="center"/>
            <w:hideMark/>
          </w:tcPr>
          <w:p w:rsidR="005D3E4A" w:rsidRPr="005D3E4A" w:rsidRDefault="005D3E4A" w:rsidP="005D3E4A">
            <w:pPr>
              <w:pStyle w:val="ac"/>
              <w:jc w:val="left"/>
              <w:rPr>
                <w:sz w:val="20"/>
                <w:szCs w:val="20"/>
              </w:rPr>
            </w:pPr>
            <w:r w:rsidRPr="005D3E4A">
              <w:rPr>
                <w:sz w:val="20"/>
                <w:szCs w:val="20"/>
              </w:rPr>
              <w:t>ИТОГО</w:t>
            </w:r>
          </w:p>
        </w:tc>
        <w:tc>
          <w:tcPr>
            <w:tcW w:w="1276" w:type="dxa"/>
            <w:vAlign w:val="center"/>
            <w:hideMark/>
          </w:tcPr>
          <w:p w:rsidR="005D3E4A" w:rsidRPr="005D3E4A" w:rsidRDefault="005D3E4A" w:rsidP="005D3E4A">
            <w:pPr>
              <w:pStyle w:val="ac"/>
              <w:rPr>
                <w:sz w:val="20"/>
                <w:szCs w:val="20"/>
              </w:rPr>
            </w:pPr>
            <w:r w:rsidRPr="005D3E4A">
              <w:rPr>
                <w:sz w:val="20"/>
                <w:szCs w:val="20"/>
              </w:rPr>
              <w:t> </w:t>
            </w:r>
          </w:p>
        </w:tc>
        <w:tc>
          <w:tcPr>
            <w:tcW w:w="773" w:type="dxa"/>
            <w:vAlign w:val="center"/>
            <w:hideMark/>
          </w:tcPr>
          <w:p w:rsidR="005D3E4A" w:rsidRPr="005D3E4A" w:rsidRDefault="005D3E4A" w:rsidP="005D3E4A">
            <w:pPr>
              <w:pStyle w:val="ac"/>
              <w:rPr>
                <w:sz w:val="20"/>
                <w:szCs w:val="20"/>
              </w:rPr>
            </w:pPr>
            <w:r w:rsidRPr="005D3E4A">
              <w:rPr>
                <w:sz w:val="20"/>
                <w:szCs w:val="20"/>
              </w:rPr>
              <w:t>18546</w:t>
            </w:r>
          </w:p>
        </w:tc>
        <w:tc>
          <w:tcPr>
            <w:tcW w:w="773" w:type="dxa"/>
            <w:vAlign w:val="center"/>
            <w:hideMark/>
          </w:tcPr>
          <w:p w:rsidR="005D3E4A" w:rsidRPr="005D3E4A" w:rsidRDefault="005D3E4A" w:rsidP="005D3E4A">
            <w:pPr>
              <w:pStyle w:val="ac"/>
              <w:rPr>
                <w:sz w:val="20"/>
                <w:szCs w:val="20"/>
              </w:rPr>
            </w:pPr>
            <w:r w:rsidRPr="005D3E4A">
              <w:rPr>
                <w:sz w:val="20"/>
                <w:szCs w:val="20"/>
              </w:rPr>
              <w:t>18460</w:t>
            </w:r>
          </w:p>
        </w:tc>
        <w:tc>
          <w:tcPr>
            <w:tcW w:w="773" w:type="dxa"/>
            <w:vAlign w:val="center"/>
            <w:hideMark/>
          </w:tcPr>
          <w:p w:rsidR="005D3E4A" w:rsidRPr="005D3E4A" w:rsidRDefault="005D3E4A" w:rsidP="005D3E4A">
            <w:pPr>
              <w:pStyle w:val="ac"/>
              <w:rPr>
                <w:sz w:val="20"/>
                <w:szCs w:val="20"/>
              </w:rPr>
            </w:pPr>
            <w:r w:rsidRPr="005D3E4A">
              <w:rPr>
                <w:sz w:val="20"/>
                <w:szCs w:val="20"/>
              </w:rPr>
              <w:t>18460</w:t>
            </w:r>
          </w:p>
        </w:tc>
        <w:tc>
          <w:tcPr>
            <w:tcW w:w="773" w:type="dxa"/>
            <w:vAlign w:val="center"/>
            <w:hideMark/>
          </w:tcPr>
          <w:p w:rsidR="005D3E4A" w:rsidRPr="005D3E4A" w:rsidRDefault="005D3E4A" w:rsidP="005D3E4A">
            <w:pPr>
              <w:pStyle w:val="ac"/>
              <w:rPr>
                <w:sz w:val="20"/>
                <w:szCs w:val="20"/>
              </w:rPr>
            </w:pPr>
            <w:r w:rsidRPr="005D3E4A">
              <w:rPr>
                <w:sz w:val="20"/>
                <w:szCs w:val="20"/>
              </w:rPr>
              <w:t>18460</w:t>
            </w:r>
          </w:p>
        </w:tc>
        <w:tc>
          <w:tcPr>
            <w:tcW w:w="773" w:type="dxa"/>
            <w:vAlign w:val="center"/>
            <w:hideMark/>
          </w:tcPr>
          <w:p w:rsidR="005D3E4A" w:rsidRPr="005D3E4A" w:rsidRDefault="005D3E4A" w:rsidP="005D3E4A">
            <w:pPr>
              <w:pStyle w:val="ac"/>
              <w:rPr>
                <w:sz w:val="20"/>
                <w:szCs w:val="20"/>
              </w:rPr>
            </w:pPr>
            <w:r w:rsidRPr="005D3E4A">
              <w:rPr>
                <w:sz w:val="20"/>
                <w:szCs w:val="20"/>
              </w:rPr>
              <w:t>18308</w:t>
            </w:r>
          </w:p>
        </w:tc>
        <w:tc>
          <w:tcPr>
            <w:tcW w:w="774" w:type="dxa"/>
            <w:vAlign w:val="center"/>
            <w:hideMark/>
          </w:tcPr>
          <w:p w:rsidR="005D3E4A" w:rsidRPr="005D3E4A" w:rsidRDefault="005D3E4A" w:rsidP="005D3E4A">
            <w:pPr>
              <w:pStyle w:val="ac"/>
              <w:rPr>
                <w:sz w:val="20"/>
                <w:szCs w:val="20"/>
              </w:rPr>
            </w:pPr>
            <w:r w:rsidRPr="005D3E4A">
              <w:rPr>
                <w:sz w:val="20"/>
                <w:szCs w:val="20"/>
              </w:rPr>
              <w:t>18156</w:t>
            </w:r>
          </w:p>
        </w:tc>
        <w:tc>
          <w:tcPr>
            <w:tcW w:w="773" w:type="dxa"/>
            <w:vAlign w:val="center"/>
            <w:hideMark/>
          </w:tcPr>
          <w:p w:rsidR="005D3E4A" w:rsidRPr="005D3E4A" w:rsidRDefault="005D3E4A" w:rsidP="005D3E4A">
            <w:pPr>
              <w:pStyle w:val="ac"/>
              <w:rPr>
                <w:sz w:val="20"/>
                <w:szCs w:val="20"/>
              </w:rPr>
            </w:pPr>
            <w:r w:rsidRPr="005D3E4A">
              <w:rPr>
                <w:sz w:val="20"/>
                <w:szCs w:val="20"/>
              </w:rPr>
              <w:t>18004</w:t>
            </w:r>
          </w:p>
        </w:tc>
        <w:tc>
          <w:tcPr>
            <w:tcW w:w="773" w:type="dxa"/>
            <w:vAlign w:val="center"/>
            <w:hideMark/>
          </w:tcPr>
          <w:p w:rsidR="005D3E4A" w:rsidRPr="005D3E4A" w:rsidRDefault="005D3E4A" w:rsidP="005D3E4A">
            <w:pPr>
              <w:pStyle w:val="ac"/>
              <w:rPr>
                <w:sz w:val="20"/>
                <w:szCs w:val="20"/>
              </w:rPr>
            </w:pPr>
            <w:r w:rsidRPr="005D3E4A">
              <w:rPr>
                <w:sz w:val="20"/>
                <w:szCs w:val="20"/>
              </w:rPr>
              <w:t>17852</w:t>
            </w:r>
          </w:p>
        </w:tc>
        <w:tc>
          <w:tcPr>
            <w:tcW w:w="773" w:type="dxa"/>
            <w:vAlign w:val="center"/>
            <w:hideMark/>
          </w:tcPr>
          <w:p w:rsidR="005D3E4A" w:rsidRPr="005D3E4A" w:rsidRDefault="005D3E4A" w:rsidP="005D3E4A">
            <w:pPr>
              <w:pStyle w:val="ac"/>
              <w:rPr>
                <w:sz w:val="20"/>
                <w:szCs w:val="20"/>
              </w:rPr>
            </w:pPr>
            <w:r w:rsidRPr="005D3E4A">
              <w:rPr>
                <w:sz w:val="20"/>
                <w:szCs w:val="20"/>
              </w:rPr>
              <w:t>17700</w:t>
            </w:r>
          </w:p>
        </w:tc>
        <w:tc>
          <w:tcPr>
            <w:tcW w:w="773" w:type="dxa"/>
            <w:vAlign w:val="center"/>
            <w:hideMark/>
          </w:tcPr>
          <w:p w:rsidR="005D3E4A" w:rsidRPr="005D3E4A" w:rsidRDefault="005D3E4A" w:rsidP="005D3E4A">
            <w:pPr>
              <w:pStyle w:val="ac"/>
              <w:rPr>
                <w:sz w:val="20"/>
                <w:szCs w:val="20"/>
              </w:rPr>
            </w:pPr>
            <w:r w:rsidRPr="005D3E4A">
              <w:rPr>
                <w:sz w:val="20"/>
                <w:szCs w:val="20"/>
              </w:rPr>
              <w:t>17400</w:t>
            </w:r>
          </w:p>
        </w:tc>
        <w:tc>
          <w:tcPr>
            <w:tcW w:w="774" w:type="dxa"/>
            <w:vAlign w:val="center"/>
            <w:hideMark/>
          </w:tcPr>
          <w:p w:rsidR="005D3E4A" w:rsidRPr="005D3E4A" w:rsidRDefault="005D3E4A" w:rsidP="005D3E4A">
            <w:pPr>
              <w:pStyle w:val="ac"/>
              <w:rPr>
                <w:sz w:val="20"/>
                <w:szCs w:val="20"/>
              </w:rPr>
            </w:pPr>
            <w:r w:rsidRPr="005D3E4A">
              <w:rPr>
                <w:sz w:val="20"/>
                <w:szCs w:val="20"/>
              </w:rPr>
              <w:t>17100</w:t>
            </w:r>
          </w:p>
        </w:tc>
        <w:tc>
          <w:tcPr>
            <w:tcW w:w="1418" w:type="dxa"/>
            <w:vAlign w:val="center"/>
          </w:tcPr>
          <w:p w:rsidR="005D3E4A" w:rsidRPr="005D3E4A" w:rsidRDefault="005D3E4A" w:rsidP="005D3E4A">
            <w:pPr>
              <w:pStyle w:val="ac"/>
              <w:rPr>
                <w:sz w:val="20"/>
                <w:szCs w:val="20"/>
              </w:rPr>
            </w:pPr>
          </w:p>
        </w:tc>
        <w:tc>
          <w:tcPr>
            <w:tcW w:w="1417" w:type="dxa"/>
            <w:vAlign w:val="center"/>
          </w:tcPr>
          <w:p w:rsidR="005D3E4A" w:rsidRPr="005D3E4A" w:rsidRDefault="005D3E4A" w:rsidP="005D3E4A">
            <w:pPr>
              <w:pStyle w:val="ac"/>
              <w:rPr>
                <w:sz w:val="20"/>
                <w:szCs w:val="20"/>
              </w:rPr>
            </w:pPr>
          </w:p>
        </w:tc>
      </w:tr>
    </w:tbl>
    <w:p w:rsidR="00150ECB" w:rsidRDefault="00150ECB" w:rsidP="003E0602">
      <w:pPr>
        <w:sectPr w:rsidR="00150ECB" w:rsidSect="00FF75C2">
          <w:pgSz w:w="16838" w:h="11906" w:orient="landscape"/>
          <w:pgMar w:top="567" w:right="567" w:bottom="1418" w:left="1418" w:header="709" w:footer="709" w:gutter="0"/>
          <w:cols w:space="708"/>
          <w:docGrid w:linePitch="360"/>
        </w:sectPr>
      </w:pPr>
    </w:p>
    <w:p w:rsidR="00C907DD" w:rsidRDefault="00C907DD" w:rsidP="00E10F6F">
      <w:r w:rsidRPr="009F5BAC">
        <w:lastRenderedPageBreak/>
        <w:t>Приоритетным направлением развития городского округа в долгосрочной перспективе является улучшение жилищных условий населения, качества жилищного фонда и коммунальной инфраструктуры, в том числе в сельских территориях</w:t>
      </w:r>
      <w:r w:rsidRPr="00FD3EFF">
        <w:t xml:space="preserve">. Постановлением </w:t>
      </w:r>
      <w:r w:rsidR="009F5BAC" w:rsidRPr="00FD3EFF">
        <w:t>А</w:t>
      </w:r>
      <w:r w:rsidRPr="00FD3EFF">
        <w:t xml:space="preserve">дминистрации </w:t>
      </w:r>
      <w:r w:rsidR="009F5BAC" w:rsidRPr="00FD3EFF">
        <w:t>Суксунского городского окр</w:t>
      </w:r>
      <w:r w:rsidR="00FD3EFF" w:rsidRPr="00FD3EFF">
        <w:t>уга</w:t>
      </w:r>
      <w:r w:rsidRPr="00FD3EFF">
        <w:t xml:space="preserve"> от </w:t>
      </w:r>
      <w:r w:rsidR="00FD3EFF" w:rsidRPr="00FD3EFF">
        <w:t>30</w:t>
      </w:r>
      <w:r w:rsidRPr="00FD3EFF">
        <w:t>.0</w:t>
      </w:r>
      <w:r w:rsidR="00FD3EFF" w:rsidRPr="00FD3EFF">
        <w:t>4</w:t>
      </w:r>
      <w:r w:rsidRPr="00FD3EFF">
        <w:t>.202</w:t>
      </w:r>
      <w:r w:rsidR="00FD3EFF" w:rsidRPr="00FD3EFF">
        <w:t>1</w:t>
      </w:r>
      <w:r w:rsidRPr="00FD3EFF">
        <w:t xml:space="preserve"> № 27</w:t>
      </w:r>
      <w:r w:rsidR="00FD3EFF" w:rsidRPr="00FD3EFF">
        <w:t>6</w:t>
      </w:r>
      <w:r w:rsidRPr="00FD3EFF">
        <w:t xml:space="preserve"> утвержден</w:t>
      </w:r>
      <w:r w:rsidR="00FD3EFF" w:rsidRPr="00FD3EFF">
        <w:t>а</w:t>
      </w:r>
      <w:r w:rsidRPr="00FD3EFF">
        <w:t xml:space="preserve"> </w:t>
      </w:r>
      <w:r w:rsidR="00E10F6F">
        <w:t>муниципальная адресная программа по переселению граждан Суксунского городского округа из аварийного жилищного фонда на 2023-2025 годы</w:t>
      </w:r>
      <w:r w:rsidR="00A41ED4">
        <w:t>, целями</w:t>
      </w:r>
      <w:r w:rsidR="00F619E6">
        <w:t xml:space="preserve"> и задачами</w:t>
      </w:r>
      <w:r w:rsidR="00A41ED4">
        <w:t xml:space="preserve"> которой являются:</w:t>
      </w:r>
    </w:p>
    <w:p w:rsidR="00AC7E80" w:rsidRPr="002F0DA0" w:rsidRDefault="00AC7E80" w:rsidP="00D5169F">
      <w:pPr>
        <w:pStyle w:val="af2"/>
        <w:numPr>
          <w:ilvl w:val="0"/>
          <w:numId w:val="50"/>
        </w:numPr>
      </w:pPr>
      <w:r w:rsidRPr="002F0DA0">
        <w:t>создание безопасных и благоприятных условий для проживания граждан;</w:t>
      </w:r>
    </w:p>
    <w:p w:rsidR="00AC7E80" w:rsidRPr="002F0DA0" w:rsidRDefault="00AC7E80" w:rsidP="00D5169F">
      <w:pPr>
        <w:pStyle w:val="af2"/>
        <w:numPr>
          <w:ilvl w:val="0"/>
          <w:numId w:val="50"/>
        </w:numPr>
      </w:pPr>
      <w:r w:rsidRPr="002F0DA0">
        <w:t>ликвидация аварийного жилищного фонда на территории Суксунского городского округа</w:t>
      </w:r>
      <w:r w:rsidR="00F619E6" w:rsidRPr="002F0DA0">
        <w:t>;</w:t>
      </w:r>
    </w:p>
    <w:p w:rsidR="00AC7E80" w:rsidRPr="002F0DA0" w:rsidRDefault="00AC7E80" w:rsidP="00D5169F">
      <w:pPr>
        <w:pStyle w:val="af2"/>
        <w:numPr>
          <w:ilvl w:val="0"/>
          <w:numId w:val="50"/>
        </w:numPr>
      </w:pPr>
      <w:r w:rsidRPr="002F0DA0">
        <w:t>переселение граждан, проживающих в многоквартирных домах, признанных аварийными и подлежащими сносу, в благоустроенные жилые помещения в соответствии с требованиями Жилищного кодекса Российской Федерации;</w:t>
      </w:r>
    </w:p>
    <w:p w:rsidR="00A41ED4" w:rsidRPr="002F0DA0" w:rsidRDefault="00AC7E80" w:rsidP="00D5169F">
      <w:pPr>
        <w:pStyle w:val="af2"/>
        <w:numPr>
          <w:ilvl w:val="0"/>
          <w:numId w:val="50"/>
        </w:numPr>
      </w:pPr>
      <w:r w:rsidRPr="002F0DA0">
        <w:t>создание условий для развития территорий Суксунского городского округа, занятых аварийным жилищным фондом.</w:t>
      </w:r>
    </w:p>
    <w:p w:rsidR="00F6295E" w:rsidRDefault="00F6295E" w:rsidP="00E9024F">
      <w:r>
        <w:t>В</w:t>
      </w:r>
      <w:r w:rsidRPr="00F6295E">
        <w:t xml:space="preserve"> ходе реализации Программы планируется переселить в благоустроенное жилье 51 человек, освободить 1203,4 м</w:t>
      </w:r>
      <w:proofErr w:type="gramStart"/>
      <w:r w:rsidR="00CC1C47">
        <w:rPr>
          <w:vertAlign w:val="superscript"/>
        </w:rPr>
        <w:t>2</w:t>
      </w:r>
      <w:proofErr w:type="gramEnd"/>
      <w:r w:rsidRPr="00F6295E">
        <w:t>. жилых помещений, расположенных в 4 многоквартирных домах, признанных аварийными после 1 января 2017 г., освободить 6407 м</w:t>
      </w:r>
      <w:r w:rsidR="00CC1C47">
        <w:rPr>
          <w:vertAlign w:val="superscript"/>
        </w:rPr>
        <w:t>2</w:t>
      </w:r>
      <w:r w:rsidRPr="00F6295E">
        <w:t>. земельных участков, после расселения и сноса жилищного фонда</w:t>
      </w:r>
      <w:r w:rsidR="00CC1C47">
        <w:t>.</w:t>
      </w:r>
      <w:r w:rsidR="00E7296A">
        <w:t xml:space="preserve"> </w:t>
      </w:r>
      <w:r w:rsidR="00E7296A" w:rsidRPr="00E7296A">
        <w:t>Программа реализуется за счет средств бюджета Пермского края и бюджета Суксунского городского округа.</w:t>
      </w:r>
      <w:r w:rsidR="009D62BE">
        <w:t xml:space="preserve"> Расселяемая площадь в 2023 году </w:t>
      </w:r>
      <w:r w:rsidR="00AB25F5">
        <w:t>составит – 897,5 м</w:t>
      </w:r>
      <w:proofErr w:type="gramStart"/>
      <w:r w:rsidR="00AB25F5">
        <w:rPr>
          <w:vertAlign w:val="superscript"/>
        </w:rPr>
        <w:t>2</w:t>
      </w:r>
      <w:proofErr w:type="gramEnd"/>
      <w:r w:rsidR="00AB25F5">
        <w:t>; в 2024</w:t>
      </w:r>
      <w:r w:rsidR="00405D63">
        <w:t xml:space="preserve"> – 103,0 м</w:t>
      </w:r>
      <w:r w:rsidR="00405D63">
        <w:rPr>
          <w:vertAlign w:val="superscript"/>
        </w:rPr>
        <w:t>2</w:t>
      </w:r>
      <w:r w:rsidR="00405D63">
        <w:t>, в 2025 – 202,9 м</w:t>
      </w:r>
      <w:r w:rsidR="00405D63">
        <w:rPr>
          <w:vertAlign w:val="superscript"/>
        </w:rPr>
        <w:t>2</w:t>
      </w:r>
      <w:r w:rsidR="00405D63">
        <w:t>.</w:t>
      </w:r>
      <w:r w:rsidR="009A1A2E">
        <w:t xml:space="preserve"> Количество переселяемых жителей составляет 33, </w:t>
      </w:r>
      <w:r w:rsidR="00D76AC4">
        <w:t>6 и 12 человек соответственно</w:t>
      </w:r>
      <w:r w:rsidR="00105C4C">
        <w:t xml:space="preserve"> (</w:t>
      </w:r>
      <w:r w:rsidR="004C7A5A">
        <w:fldChar w:fldCharType="begin"/>
      </w:r>
      <w:r w:rsidR="00563936">
        <w:instrText xml:space="preserve"> REF _Ref115452958 \h </w:instrText>
      </w:r>
      <w:r w:rsidR="004C7A5A">
        <w:fldChar w:fldCharType="separate"/>
      </w:r>
      <w:r w:rsidR="006D6740">
        <w:t xml:space="preserve">Таблица </w:t>
      </w:r>
      <w:r w:rsidR="006D6740">
        <w:rPr>
          <w:noProof/>
        </w:rPr>
        <w:t>1.2.2</w:t>
      </w:r>
      <w:r w:rsidR="006D6740">
        <w:t>.</w:t>
      </w:r>
      <w:r w:rsidR="006D6740">
        <w:rPr>
          <w:noProof/>
        </w:rPr>
        <w:t>5</w:t>
      </w:r>
      <w:r w:rsidR="004C7A5A">
        <w:fldChar w:fldCharType="end"/>
      </w:r>
      <w:r w:rsidR="00105C4C">
        <w:t>)</w:t>
      </w:r>
      <w:r w:rsidR="00D76AC4">
        <w:t>.</w:t>
      </w:r>
    </w:p>
    <w:p w:rsidR="00105C4C" w:rsidRDefault="00105C4C" w:rsidP="00105C4C">
      <w:pPr>
        <w:pStyle w:val="ae"/>
        <w:keepNext/>
      </w:pPr>
      <w:bookmarkStart w:id="48" w:name="_Ref115452958"/>
      <w:bookmarkStart w:id="49" w:name="_Toc117605660"/>
      <w:r>
        <w:t xml:space="preserve">Таблица </w:t>
      </w:r>
      <w:fldSimple w:instr=" STYLEREF 3 \s ">
        <w:r w:rsidR="006D6740">
          <w:rPr>
            <w:noProof/>
          </w:rPr>
          <w:t>1.2.2</w:t>
        </w:r>
      </w:fldSimple>
      <w:r w:rsidR="00F07E53">
        <w:t>.</w:t>
      </w:r>
      <w:fldSimple w:instr=" SEQ Таблица \* ARABIC \s 3 ">
        <w:r w:rsidR="006D6740">
          <w:rPr>
            <w:noProof/>
          </w:rPr>
          <w:t>5</w:t>
        </w:r>
      </w:fldSimple>
      <w:bookmarkEnd w:id="48"/>
      <w:r>
        <w:t xml:space="preserve">. </w:t>
      </w:r>
      <w:r w:rsidRPr="0088053B">
        <w:t xml:space="preserve">Планируемый снос </w:t>
      </w:r>
      <w:r>
        <w:t xml:space="preserve">аварийных </w:t>
      </w:r>
      <w:r w:rsidRPr="0088053B">
        <w:t xml:space="preserve">объектов </w:t>
      </w:r>
      <w:r>
        <w:t xml:space="preserve">капитального строительства </w:t>
      </w:r>
      <w:r w:rsidRPr="0088053B">
        <w:t>на территории Суксунского ГО</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2461"/>
        <w:gridCol w:w="1490"/>
        <w:gridCol w:w="1676"/>
        <w:gridCol w:w="939"/>
        <w:gridCol w:w="1511"/>
        <w:gridCol w:w="1285"/>
      </w:tblGrid>
      <w:tr w:rsidR="001C4C66" w:rsidRPr="001C4C66" w:rsidTr="001C4C66">
        <w:trPr>
          <w:trHeight w:val="1265"/>
        </w:trPr>
        <w:tc>
          <w:tcPr>
            <w:tcW w:w="286" w:type="pct"/>
            <w:vMerge w:val="restar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 xml:space="preserve">№ </w:t>
            </w:r>
            <w:proofErr w:type="gramStart"/>
            <w:r w:rsidRPr="001C4C66">
              <w:rPr>
                <w:sz w:val="20"/>
                <w:szCs w:val="20"/>
              </w:rPr>
              <w:t>п</w:t>
            </w:r>
            <w:proofErr w:type="gramEnd"/>
            <w:r w:rsidRPr="001C4C66">
              <w:rPr>
                <w:sz w:val="20"/>
                <w:szCs w:val="20"/>
              </w:rPr>
              <w:t>/п</w:t>
            </w:r>
          </w:p>
        </w:tc>
        <w:tc>
          <w:tcPr>
            <w:tcW w:w="1239" w:type="pct"/>
            <w:vMerge w:val="restar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Адрес МКД</w:t>
            </w:r>
          </w:p>
        </w:tc>
        <w:tc>
          <w:tcPr>
            <w:tcW w:w="750" w:type="pct"/>
            <w:vMerge w:val="restar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Планируемая дата окончания</w:t>
            </w:r>
          </w:p>
          <w:p w:rsidR="001C4C66" w:rsidRPr="001C4C66" w:rsidRDefault="001C4C66" w:rsidP="001C4C66">
            <w:pPr>
              <w:pStyle w:val="ac"/>
              <w:rPr>
                <w:sz w:val="20"/>
                <w:szCs w:val="20"/>
              </w:rPr>
            </w:pPr>
            <w:r w:rsidRPr="001C4C66">
              <w:rPr>
                <w:sz w:val="20"/>
                <w:szCs w:val="20"/>
              </w:rPr>
              <w:t>переселения</w:t>
            </w:r>
          </w:p>
        </w:tc>
        <w:tc>
          <w:tcPr>
            <w:tcW w:w="844" w:type="pct"/>
            <w:vMerge w:val="restar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Планируемая дата сноса / реконструкции МКД</w:t>
            </w:r>
          </w:p>
        </w:tc>
        <w:tc>
          <w:tcPr>
            <w:tcW w:w="473"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Число жителей всего</w:t>
            </w:r>
          </w:p>
        </w:tc>
        <w:tc>
          <w:tcPr>
            <w:tcW w:w="761"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Число жителей, планируемых к переселению</w:t>
            </w:r>
          </w:p>
        </w:tc>
        <w:tc>
          <w:tcPr>
            <w:tcW w:w="647"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Общая площадь жилых помещений МКД</w:t>
            </w:r>
          </w:p>
        </w:tc>
      </w:tr>
      <w:tr w:rsidR="001C4C66" w:rsidRPr="001C4C66" w:rsidTr="001C4C66">
        <w:tc>
          <w:tcPr>
            <w:tcW w:w="286" w:type="pct"/>
            <w:vMerge/>
            <w:shd w:val="clear" w:color="auto" w:fill="F2F2F2" w:themeFill="background1" w:themeFillShade="F2"/>
            <w:vAlign w:val="center"/>
          </w:tcPr>
          <w:p w:rsidR="001C4C66" w:rsidRPr="001C4C66" w:rsidRDefault="001C4C66" w:rsidP="001C4C66">
            <w:pPr>
              <w:pStyle w:val="ac"/>
              <w:rPr>
                <w:sz w:val="20"/>
                <w:szCs w:val="20"/>
              </w:rPr>
            </w:pPr>
          </w:p>
        </w:tc>
        <w:tc>
          <w:tcPr>
            <w:tcW w:w="1239" w:type="pct"/>
            <w:vMerge/>
            <w:shd w:val="clear" w:color="auto" w:fill="F2F2F2" w:themeFill="background1" w:themeFillShade="F2"/>
            <w:vAlign w:val="center"/>
          </w:tcPr>
          <w:p w:rsidR="001C4C66" w:rsidRPr="001C4C66" w:rsidRDefault="001C4C66" w:rsidP="001C4C66">
            <w:pPr>
              <w:pStyle w:val="ac"/>
              <w:rPr>
                <w:sz w:val="20"/>
                <w:szCs w:val="20"/>
              </w:rPr>
            </w:pPr>
          </w:p>
        </w:tc>
        <w:tc>
          <w:tcPr>
            <w:tcW w:w="750" w:type="pct"/>
            <w:vMerge/>
            <w:shd w:val="clear" w:color="auto" w:fill="F2F2F2" w:themeFill="background1" w:themeFillShade="F2"/>
            <w:textDirection w:val="btLr"/>
            <w:vAlign w:val="center"/>
          </w:tcPr>
          <w:p w:rsidR="001C4C66" w:rsidRPr="001C4C66" w:rsidRDefault="001C4C66" w:rsidP="001C4C66">
            <w:pPr>
              <w:pStyle w:val="ac"/>
              <w:rPr>
                <w:sz w:val="20"/>
                <w:szCs w:val="20"/>
              </w:rPr>
            </w:pPr>
          </w:p>
        </w:tc>
        <w:tc>
          <w:tcPr>
            <w:tcW w:w="844" w:type="pct"/>
            <w:vMerge/>
            <w:shd w:val="clear" w:color="auto" w:fill="F2F2F2" w:themeFill="background1" w:themeFillShade="F2"/>
            <w:textDirection w:val="btLr"/>
            <w:vAlign w:val="center"/>
          </w:tcPr>
          <w:p w:rsidR="001C4C66" w:rsidRPr="001C4C66" w:rsidRDefault="001C4C66" w:rsidP="001C4C66">
            <w:pPr>
              <w:pStyle w:val="ac"/>
              <w:rPr>
                <w:sz w:val="20"/>
                <w:szCs w:val="20"/>
              </w:rPr>
            </w:pPr>
          </w:p>
        </w:tc>
        <w:tc>
          <w:tcPr>
            <w:tcW w:w="473"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чел.</w:t>
            </w:r>
          </w:p>
        </w:tc>
        <w:tc>
          <w:tcPr>
            <w:tcW w:w="761"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чел.</w:t>
            </w:r>
          </w:p>
        </w:tc>
        <w:tc>
          <w:tcPr>
            <w:tcW w:w="647" w:type="pct"/>
            <w:shd w:val="clear" w:color="auto" w:fill="F2F2F2" w:themeFill="background1" w:themeFillShade="F2"/>
            <w:vAlign w:val="center"/>
          </w:tcPr>
          <w:p w:rsidR="001C4C66" w:rsidRPr="001C4C66" w:rsidRDefault="001C4C66" w:rsidP="001C4C66">
            <w:pPr>
              <w:pStyle w:val="ac"/>
              <w:rPr>
                <w:sz w:val="20"/>
                <w:szCs w:val="20"/>
              </w:rPr>
            </w:pPr>
            <w:r w:rsidRPr="001C4C66">
              <w:rPr>
                <w:sz w:val="20"/>
                <w:szCs w:val="20"/>
              </w:rPr>
              <w:t>кв.м.</w:t>
            </w:r>
          </w:p>
        </w:tc>
      </w:tr>
      <w:tr w:rsidR="001C4C66" w:rsidRPr="001C4C66" w:rsidTr="008F799E">
        <w:tc>
          <w:tcPr>
            <w:tcW w:w="286" w:type="pct"/>
            <w:shd w:val="clear" w:color="auto" w:fill="FFFFFF"/>
            <w:vAlign w:val="center"/>
          </w:tcPr>
          <w:p w:rsidR="001C4C66" w:rsidRPr="001C4C66" w:rsidRDefault="001C4C66" w:rsidP="001C4C66">
            <w:pPr>
              <w:pStyle w:val="ac"/>
              <w:rPr>
                <w:sz w:val="20"/>
                <w:szCs w:val="20"/>
              </w:rPr>
            </w:pPr>
            <w:r w:rsidRPr="001C4C66">
              <w:rPr>
                <w:sz w:val="20"/>
                <w:szCs w:val="20"/>
              </w:rPr>
              <w:t>1</w:t>
            </w:r>
          </w:p>
        </w:tc>
        <w:tc>
          <w:tcPr>
            <w:tcW w:w="1239" w:type="pct"/>
            <w:shd w:val="clear" w:color="auto" w:fill="FFFFFF"/>
            <w:vAlign w:val="center"/>
          </w:tcPr>
          <w:p w:rsidR="001C4C66" w:rsidRPr="001C4C66" w:rsidRDefault="001C4C66" w:rsidP="001C4C66">
            <w:pPr>
              <w:pStyle w:val="ac"/>
              <w:jc w:val="both"/>
              <w:rPr>
                <w:sz w:val="20"/>
                <w:szCs w:val="20"/>
              </w:rPr>
            </w:pPr>
            <w:r w:rsidRPr="001C4C66">
              <w:rPr>
                <w:sz w:val="20"/>
                <w:szCs w:val="20"/>
              </w:rPr>
              <w:t>Пермский край, рп. Суксун, пер. Школьный, д. 13</w:t>
            </w:r>
          </w:p>
        </w:tc>
        <w:tc>
          <w:tcPr>
            <w:tcW w:w="750" w:type="pct"/>
            <w:shd w:val="clear" w:color="auto" w:fill="FFFFFF"/>
            <w:vAlign w:val="center"/>
          </w:tcPr>
          <w:p w:rsidR="001C4C66" w:rsidRPr="001C4C66" w:rsidRDefault="001C4C66" w:rsidP="001C4C66">
            <w:pPr>
              <w:pStyle w:val="ac"/>
              <w:rPr>
                <w:sz w:val="20"/>
                <w:szCs w:val="20"/>
              </w:rPr>
            </w:pPr>
            <w:r w:rsidRPr="001C4C66">
              <w:rPr>
                <w:sz w:val="20"/>
                <w:szCs w:val="20"/>
              </w:rPr>
              <w:t>4 кв. 2023 г.</w:t>
            </w:r>
          </w:p>
        </w:tc>
        <w:tc>
          <w:tcPr>
            <w:tcW w:w="844" w:type="pct"/>
            <w:shd w:val="clear" w:color="auto" w:fill="FFFFFF"/>
            <w:vAlign w:val="center"/>
          </w:tcPr>
          <w:p w:rsidR="001C4C66" w:rsidRPr="001C4C66" w:rsidRDefault="001C4C66" w:rsidP="001C4C66">
            <w:pPr>
              <w:pStyle w:val="ac"/>
              <w:rPr>
                <w:sz w:val="20"/>
                <w:szCs w:val="20"/>
              </w:rPr>
            </w:pPr>
            <w:r w:rsidRPr="001C4C66">
              <w:rPr>
                <w:sz w:val="20"/>
                <w:szCs w:val="20"/>
              </w:rPr>
              <w:t>4 кв. 2024 г.</w:t>
            </w:r>
          </w:p>
        </w:tc>
        <w:tc>
          <w:tcPr>
            <w:tcW w:w="473" w:type="pct"/>
            <w:shd w:val="clear" w:color="auto" w:fill="FFFFFF"/>
            <w:vAlign w:val="center"/>
          </w:tcPr>
          <w:p w:rsidR="001C4C66" w:rsidRPr="001C4C66" w:rsidRDefault="001C4C66" w:rsidP="001C4C66">
            <w:pPr>
              <w:pStyle w:val="ac"/>
              <w:rPr>
                <w:sz w:val="20"/>
                <w:szCs w:val="20"/>
              </w:rPr>
            </w:pPr>
            <w:r w:rsidRPr="001C4C66">
              <w:rPr>
                <w:sz w:val="20"/>
                <w:szCs w:val="20"/>
              </w:rPr>
              <w:t>33</w:t>
            </w:r>
          </w:p>
        </w:tc>
        <w:tc>
          <w:tcPr>
            <w:tcW w:w="761" w:type="pct"/>
            <w:shd w:val="clear" w:color="auto" w:fill="FFFFFF"/>
            <w:vAlign w:val="center"/>
          </w:tcPr>
          <w:p w:rsidR="001C4C66" w:rsidRPr="001C4C66" w:rsidRDefault="001C4C66" w:rsidP="001C4C66">
            <w:pPr>
              <w:pStyle w:val="ac"/>
              <w:rPr>
                <w:sz w:val="20"/>
                <w:szCs w:val="20"/>
              </w:rPr>
            </w:pPr>
            <w:r w:rsidRPr="001C4C66">
              <w:rPr>
                <w:sz w:val="20"/>
                <w:szCs w:val="20"/>
              </w:rPr>
              <w:t>33</w:t>
            </w:r>
          </w:p>
        </w:tc>
        <w:tc>
          <w:tcPr>
            <w:tcW w:w="647" w:type="pct"/>
            <w:shd w:val="clear" w:color="auto" w:fill="FFFFFF"/>
            <w:vAlign w:val="center"/>
          </w:tcPr>
          <w:p w:rsidR="001C4C66" w:rsidRPr="001C4C66" w:rsidRDefault="001C4C66" w:rsidP="001C4C66">
            <w:pPr>
              <w:pStyle w:val="ac"/>
              <w:rPr>
                <w:sz w:val="20"/>
                <w:szCs w:val="20"/>
              </w:rPr>
            </w:pPr>
            <w:r w:rsidRPr="001C4C66">
              <w:rPr>
                <w:sz w:val="20"/>
                <w:szCs w:val="20"/>
              </w:rPr>
              <w:t>897,5</w:t>
            </w:r>
          </w:p>
        </w:tc>
      </w:tr>
      <w:tr w:rsidR="001C4C66" w:rsidRPr="001C4C66" w:rsidTr="008F799E">
        <w:tc>
          <w:tcPr>
            <w:tcW w:w="286" w:type="pct"/>
            <w:shd w:val="clear" w:color="auto" w:fill="FFFFFF"/>
            <w:vAlign w:val="center"/>
          </w:tcPr>
          <w:p w:rsidR="001C4C66" w:rsidRPr="001C4C66" w:rsidRDefault="001C4C66" w:rsidP="001C4C66">
            <w:pPr>
              <w:pStyle w:val="ac"/>
              <w:rPr>
                <w:sz w:val="20"/>
                <w:szCs w:val="20"/>
              </w:rPr>
            </w:pPr>
            <w:r w:rsidRPr="001C4C66">
              <w:rPr>
                <w:sz w:val="20"/>
                <w:szCs w:val="20"/>
              </w:rPr>
              <w:t>2</w:t>
            </w:r>
          </w:p>
        </w:tc>
        <w:tc>
          <w:tcPr>
            <w:tcW w:w="1239" w:type="pct"/>
            <w:shd w:val="clear" w:color="auto" w:fill="FFFFFF"/>
            <w:vAlign w:val="center"/>
          </w:tcPr>
          <w:p w:rsidR="001C4C66" w:rsidRPr="001C4C66" w:rsidRDefault="001C4C66" w:rsidP="001C4C66">
            <w:pPr>
              <w:pStyle w:val="ac"/>
              <w:jc w:val="both"/>
              <w:rPr>
                <w:sz w:val="20"/>
                <w:szCs w:val="20"/>
              </w:rPr>
            </w:pPr>
            <w:r w:rsidRPr="001C4C66">
              <w:rPr>
                <w:sz w:val="20"/>
                <w:szCs w:val="20"/>
              </w:rPr>
              <w:t>Пермский край, рп. Суксун, ул. Кирова, д. 106</w:t>
            </w:r>
          </w:p>
        </w:tc>
        <w:tc>
          <w:tcPr>
            <w:tcW w:w="750" w:type="pct"/>
            <w:shd w:val="clear" w:color="auto" w:fill="FFFFFF"/>
            <w:vAlign w:val="center"/>
          </w:tcPr>
          <w:p w:rsidR="001C4C66" w:rsidRPr="001C4C66" w:rsidRDefault="001C4C66" w:rsidP="001C4C66">
            <w:pPr>
              <w:pStyle w:val="ac"/>
              <w:rPr>
                <w:sz w:val="20"/>
                <w:szCs w:val="20"/>
              </w:rPr>
            </w:pPr>
            <w:r w:rsidRPr="001C4C66">
              <w:rPr>
                <w:sz w:val="20"/>
                <w:szCs w:val="20"/>
              </w:rPr>
              <w:t>4 кв. 2024 г.</w:t>
            </w:r>
          </w:p>
        </w:tc>
        <w:tc>
          <w:tcPr>
            <w:tcW w:w="844" w:type="pct"/>
            <w:shd w:val="clear" w:color="auto" w:fill="FFFFFF"/>
            <w:vAlign w:val="center"/>
          </w:tcPr>
          <w:p w:rsidR="001C4C66" w:rsidRPr="001C4C66" w:rsidRDefault="001C4C66" w:rsidP="001C4C66">
            <w:pPr>
              <w:pStyle w:val="ac"/>
              <w:rPr>
                <w:sz w:val="20"/>
                <w:szCs w:val="20"/>
              </w:rPr>
            </w:pPr>
            <w:r w:rsidRPr="001C4C66">
              <w:rPr>
                <w:sz w:val="20"/>
                <w:szCs w:val="20"/>
              </w:rPr>
              <w:t>4 кв. 2024 г.</w:t>
            </w:r>
          </w:p>
        </w:tc>
        <w:tc>
          <w:tcPr>
            <w:tcW w:w="473" w:type="pct"/>
            <w:shd w:val="clear" w:color="auto" w:fill="FFFFFF"/>
            <w:vAlign w:val="center"/>
          </w:tcPr>
          <w:p w:rsidR="001C4C66" w:rsidRPr="001C4C66" w:rsidRDefault="001C4C66" w:rsidP="001C4C66">
            <w:pPr>
              <w:pStyle w:val="ac"/>
              <w:rPr>
                <w:sz w:val="20"/>
                <w:szCs w:val="20"/>
              </w:rPr>
            </w:pPr>
            <w:r w:rsidRPr="001C4C66">
              <w:rPr>
                <w:sz w:val="20"/>
                <w:szCs w:val="20"/>
              </w:rPr>
              <w:t>6</w:t>
            </w:r>
          </w:p>
        </w:tc>
        <w:tc>
          <w:tcPr>
            <w:tcW w:w="761" w:type="pct"/>
            <w:shd w:val="clear" w:color="auto" w:fill="FFFFFF"/>
            <w:vAlign w:val="center"/>
          </w:tcPr>
          <w:p w:rsidR="001C4C66" w:rsidRPr="001C4C66" w:rsidRDefault="001C4C66" w:rsidP="001C4C66">
            <w:pPr>
              <w:pStyle w:val="ac"/>
              <w:rPr>
                <w:sz w:val="20"/>
                <w:szCs w:val="20"/>
              </w:rPr>
            </w:pPr>
            <w:r w:rsidRPr="001C4C66">
              <w:rPr>
                <w:sz w:val="20"/>
                <w:szCs w:val="20"/>
              </w:rPr>
              <w:t>6</w:t>
            </w:r>
          </w:p>
        </w:tc>
        <w:tc>
          <w:tcPr>
            <w:tcW w:w="647" w:type="pct"/>
            <w:shd w:val="clear" w:color="auto" w:fill="FFFFFF"/>
            <w:vAlign w:val="center"/>
          </w:tcPr>
          <w:p w:rsidR="001C4C66" w:rsidRPr="001C4C66" w:rsidRDefault="001C4C66" w:rsidP="001C4C66">
            <w:pPr>
              <w:pStyle w:val="ac"/>
              <w:rPr>
                <w:sz w:val="20"/>
                <w:szCs w:val="20"/>
              </w:rPr>
            </w:pPr>
            <w:r w:rsidRPr="001C4C66">
              <w:rPr>
                <w:sz w:val="20"/>
                <w:szCs w:val="20"/>
              </w:rPr>
              <w:t>103,0</w:t>
            </w:r>
          </w:p>
        </w:tc>
      </w:tr>
      <w:tr w:rsidR="001C4C66" w:rsidRPr="001C4C66" w:rsidTr="008F799E">
        <w:tc>
          <w:tcPr>
            <w:tcW w:w="286" w:type="pct"/>
            <w:shd w:val="clear" w:color="auto" w:fill="FFFFFF"/>
            <w:vAlign w:val="center"/>
          </w:tcPr>
          <w:p w:rsidR="001C4C66" w:rsidRPr="001C4C66" w:rsidRDefault="001C4C66" w:rsidP="001C4C66">
            <w:pPr>
              <w:pStyle w:val="ac"/>
              <w:rPr>
                <w:sz w:val="20"/>
                <w:szCs w:val="20"/>
              </w:rPr>
            </w:pPr>
            <w:r w:rsidRPr="001C4C66">
              <w:rPr>
                <w:sz w:val="20"/>
                <w:szCs w:val="20"/>
              </w:rPr>
              <w:t>3</w:t>
            </w:r>
          </w:p>
        </w:tc>
        <w:tc>
          <w:tcPr>
            <w:tcW w:w="1239" w:type="pct"/>
            <w:shd w:val="clear" w:color="auto" w:fill="FFFFFF"/>
            <w:vAlign w:val="center"/>
          </w:tcPr>
          <w:p w:rsidR="001C4C66" w:rsidRPr="001C4C66" w:rsidRDefault="001C4C66" w:rsidP="001C4C66">
            <w:pPr>
              <w:pStyle w:val="ac"/>
              <w:jc w:val="both"/>
              <w:rPr>
                <w:sz w:val="20"/>
                <w:szCs w:val="20"/>
              </w:rPr>
            </w:pPr>
            <w:r w:rsidRPr="001C4C66">
              <w:rPr>
                <w:sz w:val="20"/>
                <w:szCs w:val="20"/>
              </w:rPr>
              <w:t>Пермский край, рп. Суксун, ул. Халтурина, д. 4</w:t>
            </w:r>
          </w:p>
        </w:tc>
        <w:tc>
          <w:tcPr>
            <w:tcW w:w="750" w:type="pct"/>
            <w:shd w:val="clear" w:color="auto" w:fill="FFFFFF"/>
            <w:vAlign w:val="center"/>
          </w:tcPr>
          <w:p w:rsidR="001C4C66" w:rsidRPr="001C4C66" w:rsidRDefault="001C4C66" w:rsidP="001C4C66">
            <w:pPr>
              <w:pStyle w:val="ac"/>
              <w:rPr>
                <w:sz w:val="20"/>
                <w:szCs w:val="20"/>
              </w:rPr>
            </w:pPr>
            <w:r w:rsidRPr="001C4C66">
              <w:rPr>
                <w:sz w:val="20"/>
                <w:szCs w:val="20"/>
              </w:rPr>
              <w:t>4 кв. 2025 г.</w:t>
            </w:r>
          </w:p>
        </w:tc>
        <w:tc>
          <w:tcPr>
            <w:tcW w:w="844" w:type="pct"/>
            <w:shd w:val="clear" w:color="auto" w:fill="FFFFFF"/>
            <w:vAlign w:val="center"/>
          </w:tcPr>
          <w:p w:rsidR="001C4C66" w:rsidRPr="001C4C66" w:rsidRDefault="001C4C66" w:rsidP="001C4C66">
            <w:pPr>
              <w:pStyle w:val="ac"/>
              <w:rPr>
                <w:sz w:val="20"/>
                <w:szCs w:val="20"/>
              </w:rPr>
            </w:pPr>
            <w:r w:rsidRPr="001C4C66">
              <w:rPr>
                <w:sz w:val="20"/>
                <w:szCs w:val="20"/>
              </w:rPr>
              <w:t>4 кв. 2025 г.</w:t>
            </w:r>
          </w:p>
        </w:tc>
        <w:tc>
          <w:tcPr>
            <w:tcW w:w="473" w:type="pct"/>
            <w:shd w:val="clear" w:color="auto" w:fill="FFFFFF"/>
            <w:vAlign w:val="center"/>
          </w:tcPr>
          <w:p w:rsidR="001C4C66" w:rsidRPr="001C4C66" w:rsidRDefault="001C4C66" w:rsidP="001C4C66">
            <w:pPr>
              <w:pStyle w:val="ac"/>
              <w:rPr>
                <w:sz w:val="20"/>
                <w:szCs w:val="20"/>
              </w:rPr>
            </w:pPr>
            <w:r w:rsidRPr="001C4C66">
              <w:rPr>
                <w:sz w:val="20"/>
                <w:szCs w:val="20"/>
              </w:rPr>
              <w:t>7</w:t>
            </w:r>
          </w:p>
        </w:tc>
        <w:tc>
          <w:tcPr>
            <w:tcW w:w="761" w:type="pct"/>
            <w:shd w:val="clear" w:color="auto" w:fill="FFFFFF"/>
            <w:vAlign w:val="center"/>
          </w:tcPr>
          <w:p w:rsidR="001C4C66" w:rsidRPr="001C4C66" w:rsidRDefault="001C4C66" w:rsidP="001C4C66">
            <w:pPr>
              <w:pStyle w:val="ac"/>
              <w:rPr>
                <w:sz w:val="20"/>
                <w:szCs w:val="20"/>
              </w:rPr>
            </w:pPr>
            <w:r w:rsidRPr="001C4C66">
              <w:rPr>
                <w:sz w:val="20"/>
                <w:szCs w:val="20"/>
              </w:rPr>
              <w:t>7</w:t>
            </w:r>
          </w:p>
        </w:tc>
        <w:tc>
          <w:tcPr>
            <w:tcW w:w="647" w:type="pct"/>
            <w:shd w:val="clear" w:color="auto" w:fill="FFFFFF"/>
            <w:vAlign w:val="center"/>
          </w:tcPr>
          <w:p w:rsidR="001C4C66" w:rsidRPr="001C4C66" w:rsidRDefault="001C4C66" w:rsidP="001C4C66">
            <w:pPr>
              <w:pStyle w:val="ac"/>
              <w:rPr>
                <w:sz w:val="20"/>
                <w:szCs w:val="20"/>
              </w:rPr>
            </w:pPr>
            <w:r w:rsidRPr="001C4C66">
              <w:rPr>
                <w:sz w:val="20"/>
                <w:szCs w:val="20"/>
              </w:rPr>
              <w:t>117,4</w:t>
            </w:r>
          </w:p>
        </w:tc>
      </w:tr>
      <w:tr w:rsidR="001C4C66" w:rsidRPr="001C4C66" w:rsidTr="008F799E">
        <w:tc>
          <w:tcPr>
            <w:tcW w:w="286" w:type="pct"/>
            <w:shd w:val="clear" w:color="auto" w:fill="FFFFFF"/>
            <w:vAlign w:val="center"/>
          </w:tcPr>
          <w:p w:rsidR="001C4C66" w:rsidRPr="001C4C66" w:rsidRDefault="001C4C66" w:rsidP="001C4C66">
            <w:pPr>
              <w:pStyle w:val="ac"/>
              <w:rPr>
                <w:sz w:val="20"/>
                <w:szCs w:val="20"/>
              </w:rPr>
            </w:pPr>
            <w:r w:rsidRPr="001C4C66">
              <w:rPr>
                <w:sz w:val="20"/>
                <w:szCs w:val="20"/>
              </w:rPr>
              <w:t>4</w:t>
            </w:r>
          </w:p>
        </w:tc>
        <w:tc>
          <w:tcPr>
            <w:tcW w:w="1239" w:type="pct"/>
            <w:shd w:val="clear" w:color="auto" w:fill="FFFFFF"/>
            <w:vAlign w:val="center"/>
          </w:tcPr>
          <w:p w:rsidR="001C4C66" w:rsidRPr="001C4C66" w:rsidRDefault="001C4C66" w:rsidP="001C4C66">
            <w:pPr>
              <w:pStyle w:val="ac"/>
              <w:jc w:val="both"/>
              <w:rPr>
                <w:sz w:val="20"/>
                <w:szCs w:val="20"/>
              </w:rPr>
            </w:pPr>
            <w:r w:rsidRPr="001C4C66">
              <w:rPr>
                <w:sz w:val="20"/>
                <w:szCs w:val="20"/>
              </w:rPr>
              <w:t>Пермский край, рп. Суксун, ул. Челюскинцев, д. 25</w:t>
            </w:r>
          </w:p>
        </w:tc>
        <w:tc>
          <w:tcPr>
            <w:tcW w:w="750" w:type="pct"/>
            <w:shd w:val="clear" w:color="auto" w:fill="FFFFFF"/>
            <w:vAlign w:val="center"/>
          </w:tcPr>
          <w:p w:rsidR="001C4C66" w:rsidRPr="001C4C66" w:rsidRDefault="001C4C66" w:rsidP="001C4C66">
            <w:pPr>
              <w:pStyle w:val="ac"/>
              <w:rPr>
                <w:sz w:val="20"/>
                <w:szCs w:val="20"/>
              </w:rPr>
            </w:pPr>
            <w:r w:rsidRPr="001C4C66">
              <w:rPr>
                <w:sz w:val="20"/>
                <w:szCs w:val="20"/>
              </w:rPr>
              <w:t>4 кв. 2025 г.</w:t>
            </w:r>
          </w:p>
        </w:tc>
        <w:tc>
          <w:tcPr>
            <w:tcW w:w="844" w:type="pct"/>
            <w:shd w:val="clear" w:color="auto" w:fill="FFFFFF"/>
            <w:vAlign w:val="center"/>
          </w:tcPr>
          <w:p w:rsidR="001C4C66" w:rsidRPr="001C4C66" w:rsidRDefault="001C4C66" w:rsidP="001C4C66">
            <w:pPr>
              <w:pStyle w:val="ac"/>
              <w:rPr>
                <w:sz w:val="20"/>
                <w:szCs w:val="20"/>
              </w:rPr>
            </w:pPr>
            <w:r w:rsidRPr="001C4C66">
              <w:rPr>
                <w:sz w:val="20"/>
                <w:szCs w:val="20"/>
              </w:rPr>
              <w:t>4 кв. 2025 г.</w:t>
            </w:r>
          </w:p>
        </w:tc>
        <w:tc>
          <w:tcPr>
            <w:tcW w:w="473" w:type="pct"/>
            <w:shd w:val="clear" w:color="auto" w:fill="FFFFFF"/>
            <w:vAlign w:val="center"/>
          </w:tcPr>
          <w:p w:rsidR="001C4C66" w:rsidRPr="001C4C66" w:rsidRDefault="001C4C66" w:rsidP="001C4C66">
            <w:pPr>
              <w:pStyle w:val="ac"/>
              <w:rPr>
                <w:sz w:val="20"/>
                <w:szCs w:val="20"/>
              </w:rPr>
            </w:pPr>
            <w:r w:rsidRPr="001C4C66">
              <w:rPr>
                <w:sz w:val="20"/>
                <w:szCs w:val="20"/>
              </w:rPr>
              <w:t>5</w:t>
            </w:r>
          </w:p>
        </w:tc>
        <w:tc>
          <w:tcPr>
            <w:tcW w:w="761" w:type="pct"/>
            <w:shd w:val="clear" w:color="auto" w:fill="FFFFFF"/>
            <w:vAlign w:val="center"/>
          </w:tcPr>
          <w:p w:rsidR="001C4C66" w:rsidRPr="001C4C66" w:rsidRDefault="001C4C66" w:rsidP="001C4C66">
            <w:pPr>
              <w:pStyle w:val="ac"/>
              <w:rPr>
                <w:sz w:val="20"/>
                <w:szCs w:val="20"/>
              </w:rPr>
            </w:pPr>
            <w:r w:rsidRPr="001C4C66">
              <w:rPr>
                <w:sz w:val="20"/>
                <w:szCs w:val="20"/>
              </w:rPr>
              <w:t>5</w:t>
            </w:r>
          </w:p>
        </w:tc>
        <w:tc>
          <w:tcPr>
            <w:tcW w:w="647" w:type="pct"/>
            <w:shd w:val="clear" w:color="auto" w:fill="FFFFFF"/>
            <w:vAlign w:val="center"/>
          </w:tcPr>
          <w:p w:rsidR="001C4C66" w:rsidRPr="001C4C66" w:rsidRDefault="001C4C66" w:rsidP="001C4C66">
            <w:pPr>
              <w:pStyle w:val="ac"/>
              <w:rPr>
                <w:sz w:val="20"/>
                <w:szCs w:val="20"/>
              </w:rPr>
            </w:pPr>
            <w:r w:rsidRPr="001C4C66">
              <w:rPr>
                <w:sz w:val="20"/>
                <w:szCs w:val="20"/>
              </w:rPr>
              <w:t>85,5</w:t>
            </w:r>
          </w:p>
        </w:tc>
      </w:tr>
    </w:tbl>
    <w:p w:rsidR="00550C5E" w:rsidRPr="00405D63" w:rsidRDefault="00550C5E" w:rsidP="00E9024F"/>
    <w:p w:rsidR="0040180F" w:rsidRDefault="00E9024F" w:rsidP="00E9024F">
      <w:r w:rsidRPr="00173E77">
        <w:t xml:space="preserve">Уровень жизни населения во многом зависит от обеспеченности жильем и состояния жилищного фонда. Одним из основных показателей, характеризующих </w:t>
      </w:r>
      <w:r w:rsidR="00705931" w:rsidRPr="00173E77">
        <w:t>перспективное водопотребление</w:t>
      </w:r>
      <w:r w:rsidRPr="00173E77">
        <w:t xml:space="preserve">, является обеспеченность </w:t>
      </w:r>
      <w:r w:rsidR="0067628D" w:rsidRPr="00173E77">
        <w:t>населения централизованным водоснабжением</w:t>
      </w:r>
      <w:r w:rsidRPr="00173E77">
        <w:t>.</w:t>
      </w:r>
      <w:r w:rsidR="00A413D3" w:rsidRPr="00173E77">
        <w:t xml:space="preserve"> </w:t>
      </w:r>
    </w:p>
    <w:p w:rsidR="00CA622C" w:rsidRPr="00844A64" w:rsidRDefault="00CA622C" w:rsidP="00CA622C">
      <w:pPr>
        <w:rPr>
          <w:highlight w:val="yellow"/>
        </w:rPr>
      </w:pPr>
      <w:r w:rsidRPr="00536C85">
        <w:lastRenderedPageBreak/>
        <w:t>В течение 2021 года</w:t>
      </w:r>
      <w:r w:rsidR="006E5FE5">
        <w:t xml:space="preserve"> на территории </w:t>
      </w:r>
      <w:r w:rsidR="00CD4A4C">
        <w:t>рп. Суксун</w:t>
      </w:r>
      <w:r w:rsidRPr="00536C85">
        <w:t xml:space="preserve"> прибыло </w:t>
      </w:r>
      <w:r w:rsidR="005B5BCF">
        <w:t>6</w:t>
      </w:r>
      <w:r w:rsidRPr="00536C85">
        <w:t>,</w:t>
      </w:r>
      <w:r w:rsidR="005B5BCF">
        <w:t>0</w:t>
      </w:r>
      <w:r w:rsidRPr="00536C85">
        <w:t>3 тыс. м</w:t>
      </w:r>
      <w:proofErr w:type="gramStart"/>
      <w:r w:rsidRPr="00536C85">
        <w:rPr>
          <w:vertAlign w:val="superscript"/>
        </w:rPr>
        <w:t>2</w:t>
      </w:r>
      <w:proofErr w:type="gramEnd"/>
      <w:r w:rsidRPr="00536C85">
        <w:t xml:space="preserve"> жилой </w:t>
      </w:r>
      <w:r w:rsidRPr="00623E0D">
        <w:t>площади, убыло – 0,4</w:t>
      </w:r>
      <w:r w:rsidR="00AE052C">
        <w:t>6</w:t>
      </w:r>
      <w:r w:rsidRPr="00623E0D">
        <w:t xml:space="preserve"> тыс. м</w:t>
      </w:r>
      <w:r w:rsidRPr="00623E0D">
        <w:rPr>
          <w:vertAlign w:val="superscript"/>
        </w:rPr>
        <w:t>2</w:t>
      </w:r>
      <w:r w:rsidRPr="00623E0D">
        <w:t>.</w:t>
      </w:r>
      <w:r w:rsidRPr="00623E0D">
        <w:rPr>
          <w:vertAlign w:val="superscript"/>
        </w:rPr>
        <w:t xml:space="preserve"> </w:t>
      </w:r>
      <w:r w:rsidRPr="00623E0D">
        <w:t>По состоянию на 31 декабря 2021 г. общая площадь жилых помещений</w:t>
      </w:r>
      <w:r w:rsidR="00AE052C">
        <w:t xml:space="preserve"> в рп</w:t>
      </w:r>
      <w:r w:rsidR="0058337B">
        <w:t>. Суксун</w:t>
      </w:r>
      <w:r w:rsidRPr="00623E0D">
        <w:t xml:space="preserve"> составила 2</w:t>
      </w:r>
      <w:r w:rsidR="0058337B">
        <w:t>01</w:t>
      </w:r>
      <w:r w:rsidRPr="00623E0D">
        <w:t>,26 тыс. м</w:t>
      </w:r>
      <w:proofErr w:type="gramStart"/>
      <w:r w:rsidRPr="00623E0D">
        <w:rPr>
          <w:vertAlign w:val="superscript"/>
        </w:rPr>
        <w:t>2</w:t>
      </w:r>
      <w:proofErr w:type="gramEnd"/>
      <w:r w:rsidRPr="00623E0D">
        <w:t>, из которых:</w:t>
      </w:r>
    </w:p>
    <w:p w:rsidR="00CA622C" w:rsidRDefault="00C65D8C" w:rsidP="00D5169F">
      <w:pPr>
        <w:pStyle w:val="af2"/>
        <w:numPr>
          <w:ilvl w:val="0"/>
          <w:numId w:val="22"/>
        </w:numPr>
      </w:pPr>
      <w:r>
        <w:t>102</w:t>
      </w:r>
      <w:r w:rsidR="006E759A">
        <w:t>,5</w:t>
      </w:r>
      <w:r w:rsidR="00CA622C" w:rsidRPr="00765E1D">
        <w:t xml:space="preserve"> тыс. м</w:t>
      </w:r>
      <w:proofErr w:type="gramStart"/>
      <w:r w:rsidR="00CA622C" w:rsidRPr="00D10CDF">
        <w:rPr>
          <w:vertAlign w:val="superscript"/>
        </w:rPr>
        <w:t>2</w:t>
      </w:r>
      <w:proofErr w:type="gramEnd"/>
      <w:r w:rsidR="00CA622C" w:rsidRPr="00765E1D">
        <w:t xml:space="preserve"> (</w:t>
      </w:r>
      <w:r w:rsidR="000D01E7">
        <w:t>50</w:t>
      </w:r>
      <w:r w:rsidR="00CA622C" w:rsidRPr="00765E1D">
        <w:t>,</w:t>
      </w:r>
      <w:r w:rsidR="000D01E7">
        <w:t>9</w:t>
      </w:r>
      <w:r w:rsidR="00CA622C" w:rsidRPr="00765E1D">
        <w:t>%) обеспечено централизованным хозяйственно-питьевым водоснабжением</w:t>
      </w:r>
      <w:r w:rsidR="00CA622C">
        <w:t>;</w:t>
      </w:r>
    </w:p>
    <w:p w:rsidR="008C1680" w:rsidRPr="00765E1D" w:rsidRDefault="008C1680" w:rsidP="00D5169F">
      <w:pPr>
        <w:pStyle w:val="af2"/>
        <w:numPr>
          <w:ilvl w:val="0"/>
          <w:numId w:val="22"/>
        </w:numPr>
      </w:pPr>
      <w:r>
        <w:t>2,</w:t>
      </w:r>
      <w:r w:rsidR="00A91690">
        <w:t>4</w:t>
      </w:r>
      <w:r w:rsidRPr="00765E1D">
        <w:t xml:space="preserve"> тыс. м</w:t>
      </w:r>
      <w:proofErr w:type="gramStart"/>
      <w:r w:rsidRPr="008C1680">
        <w:rPr>
          <w:vertAlign w:val="superscript"/>
        </w:rPr>
        <w:t>2</w:t>
      </w:r>
      <w:proofErr w:type="gramEnd"/>
      <w:r w:rsidRPr="00765E1D">
        <w:t xml:space="preserve"> (</w:t>
      </w:r>
      <w:r w:rsidR="0006458F">
        <w:t>1</w:t>
      </w:r>
      <w:r w:rsidRPr="00765E1D">
        <w:t>,</w:t>
      </w:r>
      <w:r w:rsidR="0006458F">
        <w:t>2</w:t>
      </w:r>
      <w:r w:rsidRPr="00765E1D">
        <w:t xml:space="preserve">%) обеспечено централизованным </w:t>
      </w:r>
      <w:r>
        <w:t>горячим</w:t>
      </w:r>
      <w:r w:rsidRPr="00765E1D">
        <w:t xml:space="preserve"> водоснабжением</w:t>
      </w:r>
      <w:r>
        <w:t>;</w:t>
      </w:r>
    </w:p>
    <w:p w:rsidR="00CA622C" w:rsidRPr="00987C70" w:rsidRDefault="006E759A" w:rsidP="00D5169F">
      <w:pPr>
        <w:pStyle w:val="af2"/>
        <w:numPr>
          <w:ilvl w:val="0"/>
          <w:numId w:val="22"/>
        </w:numPr>
      </w:pPr>
      <w:r>
        <w:t>33,7</w:t>
      </w:r>
      <w:r w:rsidR="00CA622C" w:rsidRPr="00987C70">
        <w:t xml:space="preserve"> тыс. м</w:t>
      </w:r>
      <w:proofErr w:type="gramStart"/>
      <w:r w:rsidR="00CA622C" w:rsidRPr="00987C70">
        <w:rPr>
          <w:vertAlign w:val="superscript"/>
        </w:rPr>
        <w:t>2</w:t>
      </w:r>
      <w:proofErr w:type="gramEnd"/>
      <w:r w:rsidR="00CA622C" w:rsidRPr="00987C70">
        <w:t xml:space="preserve"> (</w:t>
      </w:r>
      <w:r w:rsidR="00C968FA">
        <w:t>16</w:t>
      </w:r>
      <w:r w:rsidR="00CA622C" w:rsidRPr="00987C70">
        <w:t>,8%) – централизованным водоотведением.</w:t>
      </w:r>
    </w:p>
    <w:p w:rsidR="008701D4" w:rsidRPr="00844A64" w:rsidRDefault="0070493A" w:rsidP="00E9024F">
      <w:pPr>
        <w:rPr>
          <w:highlight w:val="yellow"/>
        </w:rPr>
      </w:pPr>
      <w:r>
        <w:t>На территории внегородских населенных пунктов в</w:t>
      </w:r>
      <w:r w:rsidR="001162F3" w:rsidRPr="00536C85">
        <w:t xml:space="preserve"> течение 2021 г</w:t>
      </w:r>
      <w:r w:rsidR="00844F2A" w:rsidRPr="00536C85">
        <w:t xml:space="preserve">ода </w:t>
      </w:r>
      <w:r w:rsidR="00C634D5" w:rsidRPr="00536C85">
        <w:t>прибыло</w:t>
      </w:r>
      <w:r w:rsidR="00844F2A" w:rsidRPr="00536C85">
        <w:t xml:space="preserve"> </w:t>
      </w:r>
      <w:r w:rsidR="00536C85" w:rsidRPr="00536C85">
        <w:t>4</w:t>
      </w:r>
      <w:r w:rsidR="00844F2A" w:rsidRPr="00536C85">
        <w:t>,</w:t>
      </w:r>
      <w:r w:rsidR="00536C85" w:rsidRPr="00536C85">
        <w:t>83</w:t>
      </w:r>
      <w:r w:rsidR="00844F2A" w:rsidRPr="00536C85">
        <w:t xml:space="preserve"> тыс. м</w:t>
      </w:r>
      <w:proofErr w:type="gramStart"/>
      <w:r w:rsidR="00844F2A" w:rsidRPr="00536C85">
        <w:rPr>
          <w:vertAlign w:val="superscript"/>
        </w:rPr>
        <w:t>2</w:t>
      </w:r>
      <w:proofErr w:type="gramEnd"/>
      <w:r w:rsidR="00C634D5" w:rsidRPr="00536C85">
        <w:t xml:space="preserve"> жилой </w:t>
      </w:r>
      <w:r w:rsidR="00C634D5" w:rsidRPr="00623E0D">
        <w:t xml:space="preserve">площади, убыло </w:t>
      </w:r>
      <w:r w:rsidR="00221E0A" w:rsidRPr="00623E0D">
        <w:t>–</w:t>
      </w:r>
      <w:r w:rsidR="00C634D5" w:rsidRPr="00623E0D">
        <w:t xml:space="preserve"> </w:t>
      </w:r>
      <w:r w:rsidR="00DD7E11" w:rsidRPr="00623E0D">
        <w:t>0</w:t>
      </w:r>
      <w:r w:rsidR="00221E0A" w:rsidRPr="00623E0D">
        <w:t>,</w:t>
      </w:r>
      <w:r w:rsidR="00DD7E11" w:rsidRPr="00623E0D">
        <w:t>43</w:t>
      </w:r>
      <w:r w:rsidR="00221E0A" w:rsidRPr="00623E0D">
        <w:t xml:space="preserve"> тыс. м</w:t>
      </w:r>
      <w:r w:rsidR="00221E0A" w:rsidRPr="00623E0D">
        <w:rPr>
          <w:vertAlign w:val="superscript"/>
        </w:rPr>
        <w:t>2</w:t>
      </w:r>
      <w:r w:rsidR="00221E0A" w:rsidRPr="00623E0D">
        <w:t>.</w:t>
      </w:r>
      <w:r w:rsidR="00844F2A" w:rsidRPr="00623E0D">
        <w:rPr>
          <w:vertAlign w:val="superscript"/>
        </w:rPr>
        <w:t xml:space="preserve"> </w:t>
      </w:r>
      <w:r w:rsidR="00A413D3" w:rsidRPr="00623E0D">
        <w:t>По состоянию</w:t>
      </w:r>
      <w:r w:rsidR="00DA2C48" w:rsidRPr="00623E0D">
        <w:t xml:space="preserve"> на 31 декабря 2021 г. общая площадь жилых помещений</w:t>
      </w:r>
      <w:r w:rsidR="00731850" w:rsidRPr="00623E0D">
        <w:t xml:space="preserve"> составила </w:t>
      </w:r>
      <w:r w:rsidR="00623E0D" w:rsidRPr="00623E0D">
        <w:t>254</w:t>
      </w:r>
      <w:r w:rsidR="00731850" w:rsidRPr="00623E0D">
        <w:t>,</w:t>
      </w:r>
      <w:r w:rsidR="00623E0D" w:rsidRPr="00623E0D">
        <w:t>26</w:t>
      </w:r>
      <w:r w:rsidR="00731850" w:rsidRPr="00623E0D">
        <w:t xml:space="preserve"> тыс. м</w:t>
      </w:r>
      <w:proofErr w:type="gramStart"/>
      <w:r w:rsidR="00731850" w:rsidRPr="00623E0D">
        <w:rPr>
          <w:vertAlign w:val="superscript"/>
        </w:rPr>
        <w:t>2</w:t>
      </w:r>
      <w:proofErr w:type="gramEnd"/>
      <w:r w:rsidR="00731850" w:rsidRPr="00623E0D">
        <w:t xml:space="preserve">, </w:t>
      </w:r>
      <w:r w:rsidR="00F0716D" w:rsidRPr="00623E0D">
        <w:t>из которых</w:t>
      </w:r>
      <w:r w:rsidR="00221E0A" w:rsidRPr="00623E0D">
        <w:t>:</w:t>
      </w:r>
    </w:p>
    <w:p w:rsidR="008701D4" w:rsidRPr="00765E1D" w:rsidRDefault="00BC6695" w:rsidP="00D5169F">
      <w:pPr>
        <w:pStyle w:val="af2"/>
        <w:numPr>
          <w:ilvl w:val="0"/>
          <w:numId w:val="22"/>
        </w:numPr>
      </w:pPr>
      <w:r>
        <w:t>54</w:t>
      </w:r>
      <w:r w:rsidR="008D0A5C" w:rsidRPr="00765E1D">
        <w:t xml:space="preserve"> тыс. м</w:t>
      </w:r>
      <w:proofErr w:type="gramStart"/>
      <w:r w:rsidR="008D0A5C" w:rsidRPr="00D10CDF">
        <w:rPr>
          <w:vertAlign w:val="superscript"/>
        </w:rPr>
        <w:t>2</w:t>
      </w:r>
      <w:proofErr w:type="gramEnd"/>
      <w:r w:rsidR="002D33B9" w:rsidRPr="00765E1D">
        <w:t xml:space="preserve"> (</w:t>
      </w:r>
      <w:r w:rsidR="00891E30">
        <w:t>21</w:t>
      </w:r>
      <w:r w:rsidR="00A77B54" w:rsidRPr="00765E1D">
        <w:t>,</w:t>
      </w:r>
      <w:r w:rsidR="00891E30">
        <w:t>2</w:t>
      </w:r>
      <w:r w:rsidR="00A77B54" w:rsidRPr="00765E1D">
        <w:t>%)</w:t>
      </w:r>
      <w:r w:rsidR="00E975BA" w:rsidRPr="00765E1D">
        <w:t xml:space="preserve"> обеспечено централизованным </w:t>
      </w:r>
      <w:r w:rsidR="0093525B" w:rsidRPr="00765E1D">
        <w:t>хозяйственно-питьевым водоснабжением</w:t>
      </w:r>
      <w:r w:rsidR="00D10CDF">
        <w:t>;</w:t>
      </w:r>
    </w:p>
    <w:p w:rsidR="00E9024F" w:rsidRPr="00987C70" w:rsidRDefault="00C30638" w:rsidP="00D5169F">
      <w:pPr>
        <w:pStyle w:val="af2"/>
        <w:numPr>
          <w:ilvl w:val="0"/>
          <w:numId w:val="22"/>
        </w:numPr>
      </w:pPr>
      <w:r w:rsidRPr="00987C70">
        <w:t>2,13</w:t>
      </w:r>
      <w:r w:rsidR="002D33B9" w:rsidRPr="00987C70">
        <w:t xml:space="preserve"> тыс. м</w:t>
      </w:r>
      <w:proofErr w:type="gramStart"/>
      <w:r w:rsidR="002D33B9" w:rsidRPr="00987C70">
        <w:rPr>
          <w:vertAlign w:val="superscript"/>
        </w:rPr>
        <w:t>2</w:t>
      </w:r>
      <w:proofErr w:type="gramEnd"/>
      <w:r w:rsidR="002D33B9" w:rsidRPr="00987C70">
        <w:t xml:space="preserve"> </w:t>
      </w:r>
      <w:r w:rsidR="00C20D8E" w:rsidRPr="00987C70">
        <w:t>(</w:t>
      </w:r>
      <w:r w:rsidR="008D7F5E" w:rsidRPr="00987C70">
        <w:t>0</w:t>
      </w:r>
      <w:r w:rsidR="0040180F" w:rsidRPr="00987C70">
        <w:t>,8</w:t>
      </w:r>
      <w:r w:rsidR="00C20D8E" w:rsidRPr="00987C70">
        <w:t xml:space="preserve">%) </w:t>
      </w:r>
      <w:r w:rsidR="002D33B9" w:rsidRPr="00987C70">
        <w:t>– централизованным водоотведением.</w:t>
      </w:r>
    </w:p>
    <w:p w:rsidR="007A7C34" w:rsidRDefault="007A7C34" w:rsidP="007A7C34">
      <w:r>
        <w:t>Формирование прогноза приростов строительных фондов по расчетным единицам территориального деления произведено на основе анализа:</w:t>
      </w:r>
    </w:p>
    <w:p w:rsidR="007A7C34" w:rsidRDefault="007A7C34" w:rsidP="00D5169F">
      <w:pPr>
        <w:pStyle w:val="af2"/>
        <w:numPr>
          <w:ilvl w:val="0"/>
          <w:numId w:val="35"/>
        </w:numPr>
      </w:pPr>
      <w:r>
        <w:t xml:space="preserve">Генерального плана </w:t>
      </w:r>
      <w:r w:rsidR="0097577F">
        <w:t>Суксунского</w:t>
      </w:r>
      <w:r>
        <w:t xml:space="preserve"> городского округа;</w:t>
      </w:r>
    </w:p>
    <w:p w:rsidR="007A7C34" w:rsidRDefault="007A7C34" w:rsidP="00D5169F">
      <w:pPr>
        <w:pStyle w:val="af2"/>
        <w:numPr>
          <w:ilvl w:val="0"/>
          <w:numId w:val="35"/>
        </w:numPr>
      </w:pPr>
      <w:r>
        <w:t xml:space="preserve">Документации по планировке территории </w:t>
      </w:r>
      <w:r w:rsidR="0097577F">
        <w:t xml:space="preserve">Суксунского </w:t>
      </w:r>
      <w:r>
        <w:t>городского округа;</w:t>
      </w:r>
    </w:p>
    <w:p w:rsidR="007A7C34" w:rsidRDefault="007A7C34" w:rsidP="00D5169F">
      <w:pPr>
        <w:pStyle w:val="af2"/>
        <w:numPr>
          <w:ilvl w:val="0"/>
          <w:numId w:val="35"/>
        </w:numPr>
      </w:pPr>
      <w:r w:rsidRPr="00C402AD">
        <w:t>Выданны</w:t>
      </w:r>
      <w:r>
        <w:t>х</w:t>
      </w:r>
      <w:r w:rsidRPr="00C402AD">
        <w:t xml:space="preserve"> разрешени</w:t>
      </w:r>
      <w:r>
        <w:t>й</w:t>
      </w:r>
      <w:r w:rsidRPr="00C402AD">
        <w:t xml:space="preserve"> на строительство</w:t>
      </w:r>
      <w:r>
        <w:t>.</w:t>
      </w:r>
    </w:p>
    <w:p w:rsidR="003F072D" w:rsidRPr="003F072D" w:rsidRDefault="00ED6C3F" w:rsidP="003F072D">
      <w:r>
        <w:t>Согласно генеральному плану, р</w:t>
      </w:r>
      <w:r w:rsidR="003F072D" w:rsidRPr="003F072D">
        <w:t xml:space="preserve">азвитие жилищного строительства на территории Суксунского ГО будет идти в двух направлениях: </w:t>
      </w:r>
    </w:p>
    <w:p w:rsidR="003F072D" w:rsidRPr="003F072D" w:rsidRDefault="003F072D" w:rsidP="00D5169F">
      <w:pPr>
        <w:pStyle w:val="af2"/>
        <w:numPr>
          <w:ilvl w:val="0"/>
          <w:numId w:val="51"/>
        </w:numPr>
      </w:pPr>
      <w:r w:rsidRPr="003F072D">
        <w:t xml:space="preserve">улучшение жилищных условий «коренного» населения территории; </w:t>
      </w:r>
    </w:p>
    <w:p w:rsidR="003F072D" w:rsidRPr="003F072D" w:rsidRDefault="003F072D" w:rsidP="00D5169F">
      <w:pPr>
        <w:pStyle w:val="af2"/>
        <w:numPr>
          <w:ilvl w:val="0"/>
          <w:numId w:val="51"/>
        </w:numPr>
      </w:pPr>
      <w:r w:rsidRPr="003F072D">
        <w:t xml:space="preserve">новое комплексное жилищное строительство, увеличивающее численность населения территории за счет миграции населения. </w:t>
      </w:r>
    </w:p>
    <w:p w:rsidR="003F072D" w:rsidRPr="003F072D" w:rsidRDefault="003F072D" w:rsidP="003F072D">
      <w:r w:rsidRPr="003F072D">
        <w:t xml:space="preserve">Существующий жилой фонд составляет </w:t>
      </w:r>
      <w:r w:rsidR="00A87561" w:rsidRPr="00A87561">
        <w:t>455,52</w:t>
      </w:r>
      <w:r w:rsidRPr="003F072D">
        <w:t xml:space="preserve"> тыс. м</w:t>
      </w:r>
      <w:proofErr w:type="gramStart"/>
      <w:r w:rsidR="00D56E26">
        <w:rPr>
          <w:vertAlign w:val="superscript"/>
        </w:rPr>
        <w:t>2</w:t>
      </w:r>
      <w:proofErr w:type="gramEnd"/>
      <w:r w:rsidRPr="003F072D">
        <w:t xml:space="preserve"> общей площади, что составляет 2</w:t>
      </w:r>
      <w:r w:rsidR="00A71356" w:rsidRPr="00A71356">
        <w:t>4,62</w:t>
      </w:r>
      <w:r w:rsidRPr="003F072D">
        <w:t xml:space="preserve"> м</w:t>
      </w:r>
      <w:r w:rsidR="00D56E26">
        <w:rPr>
          <w:vertAlign w:val="superscript"/>
        </w:rPr>
        <w:t>2</w:t>
      </w:r>
      <w:r w:rsidRPr="003F072D">
        <w:t xml:space="preserve">/чел. </w:t>
      </w:r>
    </w:p>
    <w:p w:rsidR="003F072D" w:rsidRDefault="003F072D" w:rsidP="003F072D">
      <w:r w:rsidRPr="003F072D">
        <w:t>Планируемый жилищный фонд рассчитан при условии, что жилищная обеспеченность в расчете на одного жителя городского округа должна составить к 2040 году 33</w:t>
      </w:r>
      <w:r w:rsidRPr="003F072D">
        <w:rPr>
          <w:b/>
          <w:bCs/>
        </w:rPr>
        <w:t xml:space="preserve"> </w:t>
      </w:r>
      <w:r w:rsidRPr="003F072D">
        <w:t>м</w:t>
      </w:r>
      <w:proofErr w:type="gramStart"/>
      <w:r w:rsidR="00DF6C06" w:rsidRPr="00DF6C06">
        <w:rPr>
          <w:vertAlign w:val="superscript"/>
        </w:rPr>
        <w:t>2</w:t>
      </w:r>
      <w:proofErr w:type="gramEnd"/>
      <w:r w:rsidRPr="003F072D">
        <w:t>/чел. Также предполагается, что к 2025 году показатель ввода жилья будет составлять 8</w:t>
      </w:r>
      <w:r w:rsidR="00DF6C06">
        <w:t>,</w:t>
      </w:r>
      <w:r w:rsidRPr="003F072D">
        <w:t>5 тыс.</w:t>
      </w:r>
      <w:r w:rsidR="00DF6C06">
        <w:t xml:space="preserve"> </w:t>
      </w:r>
      <w:r w:rsidRPr="003F072D">
        <w:t>м</w:t>
      </w:r>
      <w:r w:rsidR="00DF6C06">
        <w:rPr>
          <w:vertAlign w:val="superscript"/>
        </w:rPr>
        <w:t>2</w:t>
      </w:r>
      <w:r w:rsidRPr="003F072D">
        <w:t>/год и в последующем строительная индустрия городского округа продолжит работать на достигнутом уровне вплоть до 2040 года с минимальным темпом роста. Практика и прогноз жилищного строительства в малых городах и населенных пунктах в сельской местности показывают, что около 75 % нового жилья строится в виде индивидуальных жилых домов и около 25 % – в многоквартирных малоэтажных жилых домах.</w:t>
      </w:r>
    </w:p>
    <w:p w:rsidR="00123167" w:rsidRDefault="00123167" w:rsidP="00123167">
      <w:pPr>
        <w:pStyle w:val="ae"/>
        <w:keepNext/>
      </w:pPr>
      <w:bookmarkStart w:id="50" w:name="_Toc117605661"/>
      <w:r>
        <w:t xml:space="preserve">Таблица </w:t>
      </w:r>
      <w:fldSimple w:instr=" STYLEREF 3 \s ">
        <w:r w:rsidR="006D6740">
          <w:rPr>
            <w:noProof/>
          </w:rPr>
          <w:t>1.2.2</w:t>
        </w:r>
      </w:fldSimple>
      <w:r w:rsidR="00F07E53">
        <w:t>.</w:t>
      </w:r>
      <w:fldSimple w:instr=" SEQ Таблица \* ARABIC \s 3 ">
        <w:r w:rsidR="006D6740">
          <w:rPr>
            <w:noProof/>
          </w:rPr>
          <w:t>6</w:t>
        </w:r>
      </w:fldSimple>
      <w:r>
        <w:t xml:space="preserve">. </w:t>
      </w:r>
      <w:r w:rsidRPr="009105D9">
        <w:t>Показатели жилищного фонда</w:t>
      </w:r>
      <w:bookmarkEnd w:id="50"/>
    </w:p>
    <w:tbl>
      <w:tblPr>
        <w:tblW w:w="1012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5"/>
        <w:gridCol w:w="2025"/>
        <w:gridCol w:w="2025"/>
        <w:gridCol w:w="2025"/>
        <w:gridCol w:w="2025"/>
      </w:tblGrid>
      <w:tr w:rsidR="00926C2F" w:rsidRPr="00926C2F" w:rsidTr="00123167">
        <w:trPr>
          <w:trHeight w:val="442"/>
          <w:tblHeader/>
        </w:trPr>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Наименование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Единица измерения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Существ</w:t>
            </w:r>
            <w:proofErr w:type="gramStart"/>
            <w:r w:rsidRPr="00926C2F">
              <w:rPr>
                <w:sz w:val="20"/>
                <w:szCs w:val="20"/>
              </w:rPr>
              <w:t>.</w:t>
            </w:r>
            <w:proofErr w:type="gramEnd"/>
            <w:r w:rsidRPr="00926C2F">
              <w:rPr>
                <w:sz w:val="20"/>
                <w:szCs w:val="20"/>
              </w:rPr>
              <w:t xml:space="preserve"> </w:t>
            </w:r>
            <w:proofErr w:type="gramStart"/>
            <w:r w:rsidRPr="00926C2F">
              <w:rPr>
                <w:sz w:val="20"/>
                <w:szCs w:val="20"/>
              </w:rPr>
              <w:t>п</w:t>
            </w:r>
            <w:proofErr w:type="gramEnd"/>
            <w:r w:rsidRPr="00926C2F">
              <w:rPr>
                <w:sz w:val="20"/>
                <w:szCs w:val="20"/>
              </w:rPr>
              <w:t>оложение на</w:t>
            </w:r>
            <w:r w:rsidR="005526A5">
              <w:rPr>
                <w:sz w:val="20"/>
                <w:szCs w:val="20"/>
              </w:rPr>
              <w:t xml:space="preserve"> конец</w:t>
            </w:r>
            <w:r w:rsidRPr="00926C2F">
              <w:rPr>
                <w:sz w:val="20"/>
                <w:szCs w:val="20"/>
              </w:rPr>
              <w:t xml:space="preserve"> 202</w:t>
            </w:r>
            <w:r w:rsidR="005526A5">
              <w:rPr>
                <w:sz w:val="20"/>
                <w:szCs w:val="20"/>
              </w:rPr>
              <w:t>1</w:t>
            </w:r>
            <w:r w:rsidRPr="00926C2F">
              <w:rPr>
                <w:sz w:val="20"/>
                <w:szCs w:val="20"/>
              </w:rPr>
              <w:t xml:space="preserve"> г.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Первая очередь 2030 г.</w:t>
            </w:r>
          </w:p>
        </w:tc>
        <w:tc>
          <w:tcPr>
            <w:tcW w:w="2025" w:type="dxa"/>
            <w:shd w:val="clear" w:color="auto" w:fill="F2F2F2" w:themeFill="background1" w:themeFillShade="F2"/>
            <w:vAlign w:val="center"/>
          </w:tcPr>
          <w:p w:rsidR="00926C2F" w:rsidRPr="00926C2F" w:rsidRDefault="00926C2F" w:rsidP="00946617">
            <w:pPr>
              <w:pStyle w:val="ac"/>
              <w:rPr>
                <w:sz w:val="20"/>
                <w:szCs w:val="20"/>
              </w:rPr>
            </w:pPr>
            <w:r w:rsidRPr="00926C2F">
              <w:rPr>
                <w:sz w:val="20"/>
                <w:szCs w:val="20"/>
              </w:rPr>
              <w:t>Вторая очередь 2040 г.</w:t>
            </w:r>
          </w:p>
        </w:tc>
      </w:tr>
      <w:tr w:rsidR="00926C2F" w:rsidRPr="00926C2F" w:rsidTr="00123167">
        <w:trPr>
          <w:trHeight w:val="166"/>
          <w:tblHeader/>
        </w:trPr>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1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2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3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4 </w:t>
            </w:r>
          </w:p>
        </w:tc>
        <w:tc>
          <w:tcPr>
            <w:tcW w:w="2025" w:type="dxa"/>
            <w:shd w:val="clear" w:color="auto" w:fill="F2F2F2" w:themeFill="background1" w:themeFillShade="F2"/>
            <w:vAlign w:val="center"/>
          </w:tcPr>
          <w:p w:rsidR="00926C2F" w:rsidRPr="00926C2F" w:rsidRDefault="00926C2F" w:rsidP="00926C2F">
            <w:pPr>
              <w:pStyle w:val="ac"/>
              <w:rPr>
                <w:sz w:val="20"/>
                <w:szCs w:val="20"/>
              </w:rPr>
            </w:pPr>
            <w:r w:rsidRPr="00926C2F">
              <w:rPr>
                <w:sz w:val="20"/>
                <w:szCs w:val="20"/>
              </w:rPr>
              <w:t xml:space="preserve">5 </w:t>
            </w:r>
          </w:p>
        </w:tc>
      </w:tr>
      <w:tr w:rsidR="00926C2F" w:rsidRPr="00926C2F" w:rsidTr="00123167">
        <w:trPr>
          <w:trHeight w:val="161"/>
        </w:trPr>
        <w:tc>
          <w:tcPr>
            <w:tcW w:w="2025" w:type="dxa"/>
            <w:vAlign w:val="center"/>
          </w:tcPr>
          <w:p w:rsidR="00926C2F" w:rsidRPr="00926C2F" w:rsidRDefault="00926C2F" w:rsidP="00603FF2">
            <w:pPr>
              <w:pStyle w:val="ac"/>
              <w:jc w:val="both"/>
              <w:rPr>
                <w:sz w:val="20"/>
                <w:szCs w:val="20"/>
              </w:rPr>
            </w:pPr>
            <w:r w:rsidRPr="00926C2F">
              <w:rPr>
                <w:sz w:val="20"/>
                <w:szCs w:val="20"/>
              </w:rPr>
              <w:t xml:space="preserve">Численность населения </w:t>
            </w:r>
          </w:p>
        </w:tc>
        <w:tc>
          <w:tcPr>
            <w:tcW w:w="2025" w:type="dxa"/>
            <w:vAlign w:val="center"/>
          </w:tcPr>
          <w:p w:rsidR="00926C2F" w:rsidRPr="00926C2F" w:rsidRDefault="00926C2F" w:rsidP="00926C2F">
            <w:pPr>
              <w:pStyle w:val="ac"/>
              <w:rPr>
                <w:sz w:val="20"/>
                <w:szCs w:val="20"/>
              </w:rPr>
            </w:pPr>
            <w:r w:rsidRPr="00926C2F">
              <w:rPr>
                <w:sz w:val="20"/>
                <w:szCs w:val="20"/>
              </w:rPr>
              <w:t xml:space="preserve">тыс. чел. </w:t>
            </w:r>
          </w:p>
        </w:tc>
        <w:tc>
          <w:tcPr>
            <w:tcW w:w="2025" w:type="dxa"/>
            <w:vAlign w:val="center"/>
          </w:tcPr>
          <w:p w:rsidR="00926C2F" w:rsidRPr="00926C2F" w:rsidRDefault="00926C2F" w:rsidP="00926C2F">
            <w:pPr>
              <w:pStyle w:val="ac"/>
              <w:rPr>
                <w:sz w:val="20"/>
                <w:szCs w:val="20"/>
              </w:rPr>
            </w:pPr>
            <w:r w:rsidRPr="00926C2F">
              <w:rPr>
                <w:sz w:val="20"/>
                <w:szCs w:val="20"/>
              </w:rPr>
              <w:t>18</w:t>
            </w:r>
            <w:r w:rsidR="00603FF2">
              <w:rPr>
                <w:sz w:val="20"/>
                <w:szCs w:val="20"/>
              </w:rPr>
              <w:t>,</w:t>
            </w:r>
            <w:r w:rsidRPr="00926C2F">
              <w:rPr>
                <w:sz w:val="20"/>
                <w:szCs w:val="20"/>
              </w:rPr>
              <w:t xml:space="preserve">5 </w:t>
            </w:r>
          </w:p>
        </w:tc>
        <w:tc>
          <w:tcPr>
            <w:tcW w:w="2025" w:type="dxa"/>
            <w:vAlign w:val="center"/>
          </w:tcPr>
          <w:p w:rsidR="00926C2F" w:rsidRPr="00926C2F" w:rsidRDefault="00926C2F" w:rsidP="00926C2F">
            <w:pPr>
              <w:pStyle w:val="ac"/>
              <w:rPr>
                <w:sz w:val="20"/>
                <w:szCs w:val="20"/>
              </w:rPr>
            </w:pPr>
            <w:r w:rsidRPr="00926C2F">
              <w:rPr>
                <w:sz w:val="20"/>
                <w:szCs w:val="20"/>
              </w:rPr>
              <w:t>17</w:t>
            </w:r>
            <w:r w:rsidR="00603FF2">
              <w:rPr>
                <w:sz w:val="20"/>
                <w:szCs w:val="20"/>
              </w:rPr>
              <w:t>,</w:t>
            </w:r>
            <w:r w:rsidRPr="00926C2F">
              <w:rPr>
                <w:sz w:val="20"/>
                <w:szCs w:val="20"/>
              </w:rPr>
              <w:t xml:space="preserve">7 </w:t>
            </w:r>
          </w:p>
        </w:tc>
        <w:tc>
          <w:tcPr>
            <w:tcW w:w="2025" w:type="dxa"/>
            <w:vAlign w:val="center"/>
          </w:tcPr>
          <w:p w:rsidR="00926C2F" w:rsidRPr="00926C2F" w:rsidRDefault="00926C2F" w:rsidP="00926C2F">
            <w:pPr>
              <w:pStyle w:val="ac"/>
              <w:rPr>
                <w:sz w:val="20"/>
                <w:szCs w:val="20"/>
              </w:rPr>
            </w:pPr>
            <w:r w:rsidRPr="00926C2F">
              <w:rPr>
                <w:sz w:val="20"/>
                <w:szCs w:val="20"/>
              </w:rPr>
              <w:t>17</w:t>
            </w:r>
            <w:r w:rsidR="00603FF2">
              <w:rPr>
                <w:sz w:val="20"/>
                <w:szCs w:val="20"/>
              </w:rPr>
              <w:t>,</w:t>
            </w:r>
            <w:r w:rsidRPr="00926C2F">
              <w:rPr>
                <w:sz w:val="20"/>
                <w:szCs w:val="20"/>
              </w:rPr>
              <w:t xml:space="preserve">1 </w:t>
            </w:r>
          </w:p>
        </w:tc>
      </w:tr>
      <w:tr w:rsidR="00926C2F" w:rsidRPr="00926C2F" w:rsidTr="00123167">
        <w:trPr>
          <w:trHeight w:val="161"/>
        </w:trPr>
        <w:tc>
          <w:tcPr>
            <w:tcW w:w="2025" w:type="dxa"/>
            <w:vAlign w:val="center"/>
          </w:tcPr>
          <w:p w:rsidR="00926C2F" w:rsidRPr="00926C2F" w:rsidRDefault="00926C2F" w:rsidP="00603FF2">
            <w:pPr>
              <w:pStyle w:val="ac"/>
              <w:jc w:val="both"/>
              <w:rPr>
                <w:sz w:val="20"/>
                <w:szCs w:val="20"/>
              </w:rPr>
            </w:pPr>
            <w:r w:rsidRPr="00926C2F">
              <w:rPr>
                <w:sz w:val="20"/>
                <w:szCs w:val="20"/>
              </w:rPr>
              <w:t xml:space="preserve">Жилищный фонд </w:t>
            </w:r>
          </w:p>
        </w:tc>
        <w:tc>
          <w:tcPr>
            <w:tcW w:w="2025" w:type="dxa"/>
            <w:vAlign w:val="center"/>
          </w:tcPr>
          <w:p w:rsidR="00926C2F" w:rsidRPr="00926C2F" w:rsidRDefault="00926C2F" w:rsidP="00926C2F">
            <w:pPr>
              <w:pStyle w:val="ac"/>
              <w:rPr>
                <w:sz w:val="20"/>
                <w:szCs w:val="20"/>
                <w:vertAlign w:val="superscript"/>
              </w:rPr>
            </w:pPr>
            <w:r w:rsidRPr="00926C2F">
              <w:rPr>
                <w:sz w:val="20"/>
                <w:szCs w:val="20"/>
              </w:rPr>
              <w:t>тыс. м</w:t>
            </w:r>
            <w:proofErr w:type="gramStart"/>
            <w:r>
              <w:rPr>
                <w:sz w:val="20"/>
                <w:szCs w:val="20"/>
                <w:vertAlign w:val="superscript"/>
              </w:rPr>
              <w:t>2</w:t>
            </w:r>
            <w:proofErr w:type="gramEnd"/>
          </w:p>
        </w:tc>
        <w:tc>
          <w:tcPr>
            <w:tcW w:w="2025" w:type="dxa"/>
            <w:vAlign w:val="center"/>
          </w:tcPr>
          <w:p w:rsidR="00926C2F" w:rsidRPr="00926C2F" w:rsidRDefault="00CA5090" w:rsidP="00926C2F">
            <w:pPr>
              <w:pStyle w:val="ac"/>
              <w:rPr>
                <w:sz w:val="20"/>
                <w:szCs w:val="20"/>
              </w:rPr>
            </w:pPr>
            <w:r w:rsidRPr="00CA5090">
              <w:rPr>
                <w:sz w:val="20"/>
                <w:szCs w:val="20"/>
              </w:rPr>
              <w:t>455,52</w:t>
            </w:r>
          </w:p>
        </w:tc>
        <w:tc>
          <w:tcPr>
            <w:tcW w:w="2025" w:type="dxa"/>
            <w:vAlign w:val="center"/>
          </w:tcPr>
          <w:p w:rsidR="00926C2F" w:rsidRPr="00926C2F" w:rsidRDefault="00926C2F" w:rsidP="00926C2F">
            <w:pPr>
              <w:pStyle w:val="ac"/>
              <w:rPr>
                <w:sz w:val="20"/>
                <w:szCs w:val="20"/>
              </w:rPr>
            </w:pPr>
            <w:r w:rsidRPr="00926C2F">
              <w:rPr>
                <w:sz w:val="20"/>
                <w:szCs w:val="20"/>
              </w:rPr>
              <w:t>513</w:t>
            </w:r>
            <w:r w:rsidR="00603FF2">
              <w:rPr>
                <w:sz w:val="20"/>
                <w:szCs w:val="20"/>
              </w:rPr>
              <w:t>,</w:t>
            </w:r>
            <w:r w:rsidRPr="00926C2F">
              <w:rPr>
                <w:sz w:val="20"/>
                <w:szCs w:val="20"/>
              </w:rPr>
              <w:t xml:space="preserve">88 </w:t>
            </w:r>
          </w:p>
        </w:tc>
        <w:tc>
          <w:tcPr>
            <w:tcW w:w="2025" w:type="dxa"/>
            <w:vAlign w:val="center"/>
          </w:tcPr>
          <w:p w:rsidR="00926C2F" w:rsidRPr="00926C2F" w:rsidRDefault="00926C2F" w:rsidP="00926C2F">
            <w:pPr>
              <w:pStyle w:val="ac"/>
              <w:rPr>
                <w:sz w:val="20"/>
                <w:szCs w:val="20"/>
              </w:rPr>
            </w:pPr>
            <w:r w:rsidRPr="00926C2F">
              <w:rPr>
                <w:sz w:val="20"/>
                <w:szCs w:val="20"/>
              </w:rPr>
              <w:t>565</w:t>
            </w:r>
            <w:r w:rsidR="00603FF2">
              <w:rPr>
                <w:sz w:val="20"/>
                <w:szCs w:val="20"/>
              </w:rPr>
              <w:t>,</w:t>
            </w:r>
            <w:r w:rsidRPr="00926C2F">
              <w:rPr>
                <w:sz w:val="20"/>
                <w:szCs w:val="20"/>
              </w:rPr>
              <w:t xml:space="preserve">67 </w:t>
            </w:r>
          </w:p>
        </w:tc>
      </w:tr>
      <w:tr w:rsidR="00926C2F" w:rsidRPr="00926C2F" w:rsidTr="00123167">
        <w:trPr>
          <w:trHeight w:val="161"/>
        </w:trPr>
        <w:tc>
          <w:tcPr>
            <w:tcW w:w="2025" w:type="dxa"/>
            <w:vAlign w:val="center"/>
          </w:tcPr>
          <w:p w:rsidR="00926C2F" w:rsidRPr="00926C2F" w:rsidRDefault="00926C2F" w:rsidP="00603FF2">
            <w:pPr>
              <w:pStyle w:val="ac"/>
              <w:jc w:val="both"/>
              <w:rPr>
                <w:sz w:val="20"/>
                <w:szCs w:val="20"/>
              </w:rPr>
            </w:pPr>
            <w:r w:rsidRPr="00926C2F">
              <w:rPr>
                <w:sz w:val="20"/>
                <w:szCs w:val="20"/>
              </w:rPr>
              <w:t xml:space="preserve">Средняя обеспеченность </w:t>
            </w:r>
          </w:p>
        </w:tc>
        <w:tc>
          <w:tcPr>
            <w:tcW w:w="2025" w:type="dxa"/>
            <w:vAlign w:val="center"/>
          </w:tcPr>
          <w:p w:rsidR="00926C2F" w:rsidRPr="00926C2F" w:rsidRDefault="00926C2F" w:rsidP="00926C2F">
            <w:pPr>
              <w:pStyle w:val="ac"/>
              <w:rPr>
                <w:sz w:val="20"/>
                <w:szCs w:val="20"/>
              </w:rPr>
            </w:pPr>
            <w:r w:rsidRPr="00926C2F">
              <w:rPr>
                <w:sz w:val="20"/>
                <w:szCs w:val="20"/>
              </w:rPr>
              <w:t>м</w:t>
            </w:r>
            <w:proofErr w:type="gramStart"/>
            <w:r w:rsidR="005526A5">
              <w:rPr>
                <w:sz w:val="20"/>
                <w:szCs w:val="20"/>
                <w:vertAlign w:val="superscript"/>
              </w:rPr>
              <w:t>2</w:t>
            </w:r>
            <w:proofErr w:type="gramEnd"/>
            <w:r w:rsidRPr="00926C2F">
              <w:rPr>
                <w:sz w:val="20"/>
                <w:szCs w:val="20"/>
              </w:rPr>
              <w:t xml:space="preserve">/чел. </w:t>
            </w:r>
          </w:p>
        </w:tc>
        <w:tc>
          <w:tcPr>
            <w:tcW w:w="2025" w:type="dxa"/>
            <w:vAlign w:val="center"/>
          </w:tcPr>
          <w:p w:rsidR="00926C2F" w:rsidRPr="00926C2F" w:rsidRDefault="00926C2F" w:rsidP="00926C2F">
            <w:pPr>
              <w:pStyle w:val="ac"/>
              <w:rPr>
                <w:sz w:val="20"/>
                <w:szCs w:val="20"/>
              </w:rPr>
            </w:pPr>
            <w:r w:rsidRPr="00926C2F">
              <w:rPr>
                <w:sz w:val="20"/>
                <w:szCs w:val="20"/>
              </w:rPr>
              <w:t>2</w:t>
            </w:r>
            <w:r w:rsidR="00A71356">
              <w:rPr>
                <w:sz w:val="20"/>
                <w:szCs w:val="20"/>
              </w:rPr>
              <w:t>4</w:t>
            </w:r>
            <w:r w:rsidR="00603FF2">
              <w:rPr>
                <w:sz w:val="20"/>
                <w:szCs w:val="20"/>
              </w:rPr>
              <w:t>,</w:t>
            </w:r>
            <w:r w:rsidR="00A71356">
              <w:rPr>
                <w:sz w:val="20"/>
                <w:szCs w:val="20"/>
              </w:rPr>
              <w:t>62</w:t>
            </w:r>
          </w:p>
        </w:tc>
        <w:tc>
          <w:tcPr>
            <w:tcW w:w="2025" w:type="dxa"/>
            <w:vAlign w:val="center"/>
          </w:tcPr>
          <w:p w:rsidR="00926C2F" w:rsidRPr="00926C2F" w:rsidRDefault="00926C2F" w:rsidP="00926C2F">
            <w:pPr>
              <w:pStyle w:val="ac"/>
              <w:rPr>
                <w:sz w:val="20"/>
                <w:szCs w:val="20"/>
              </w:rPr>
            </w:pPr>
            <w:r w:rsidRPr="00926C2F">
              <w:rPr>
                <w:sz w:val="20"/>
                <w:szCs w:val="20"/>
              </w:rPr>
              <w:t>29</w:t>
            </w:r>
            <w:r w:rsidR="00603FF2">
              <w:rPr>
                <w:sz w:val="20"/>
                <w:szCs w:val="20"/>
              </w:rPr>
              <w:t>,</w:t>
            </w:r>
            <w:r w:rsidRPr="00926C2F">
              <w:rPr>
                <w:sz w:val="20"/>
                <w:szCs w:val="20"/>
              </w:rPr>
              <w:t xml:space="preserve">0 </w:t>
            </w:r>
          </w:p>
        </w:tc>
        <w:tc>
          <w:tcPr>
            <w:tcW w:w="2025" w:type="dxa"/>
            <w:vAlign w:val="center"/>
          </w:tcPr>
          <w:p w:rsidR="00926C2F" w:rsidRPr="00926C2F" w:rsidRDefault="00926C2F" w:rsidP="00926C2F">
            <w:pPr>
              <w:pStyle w:val="ac"/>
              <w:rPr>
                <w:sz w:val="20"/>
                <w:szCs w:val="20"/>
              </w:rPr>
            </w:pPr>
            <w:r w:rsidRPr="00926C2F">
              <w:rPr>
                <w:sz w:val="20"/>
                <w:szCs w:val="20"/>
              </w:rPr>
              <w:t>33</w:t>
            </w:r>
            <w:r w:rsidR="00603FF2">
              <w:rPr>
                <w:sz w:val="20"/>
                <w:szCs w:val="20"/>
              </w:rPr>
              <w:t>,</w:t>
            </w:r>
            <w:r w:rsidRPr="00926C2F">
              <w:rPr>
                <w:sz w:val="20"/>
                <w:szCs w:val="20"/>
              </w:rPr>
              <w:t xml:space="preserve">1 </w:t>
            </w:r>
          </w:p>
        </w:tc>
      </w:tr>
    </w:tbl>
    <w:p w:rsidR="003F072D" w:rsidRDefault="003F072D" w:rsidP="00B67A23"/>
    <w:p w:rsidR="003F072D" w:rsidRDefault="001544C5" w:rsidP="00B67A23">
      <w:r w:rsidRPr="001544C5">
        <w:t>Ветхий и аварийный жилой фонд</w:t>
      </w:r>
      <w:r w:rsidR="00856C08">
        <w:t xml:space="preserve"> подлежит сносу</w:t>
      </w:r>
      <w:r w:rsidRPr="001544C5">
        <w:t xml:space="preserve">. Освободившиеся </w:t>
      </w:r>
      <w:proofErr w:type="gramStart"/>
      <w:r w:rsidRPr="001544C5">
        <w:t>территории</w:t>
      </w:r>
      <w:proofErr w:type="gramEnd"/>
      <w:r w:rsidRPr="001544C5">
        <w:t xml:space="preserve"> возможно использовать для нового строительства. Кроме того, генеральным планом предполагается компактное развитие селитебной территории в рп. </w:t>
      </w:r>
      <w:proofErr w:type="gramStart"/>
      <w:r w:rsidRPr="001544C5">
        <w:t>Суксун, д. Опалихино, с. Верх-Суксун, с. Ключи, с. Брехово, д. Киселево</w:t>
      </w:r>
      <w:r>
        <w:t>.</w:t>
      </w:r>
      <w:proofErr w:type="gramEnd"/>
    </w:p>
    <w:p w:rsidR="003B4924" w:rsidRDefault="003B4924" w:rsidP="003B4924">
      <w:r>
        <w:t>Мероприятия по развитию жилищного строительства:</w:t>
      </w:r>
    </w:p>
    <w:p w:rsidR="003B4924" w:rsidRDefault="003B4924" w:rsidP="00D5169F">
      <w:pPr>
        <w:pStyle w:val="af2"/>
        <w:numPr>
          <w:ilvl w:val="0"/>
          <w:numId w:val="52"/>
        </w:numPr>
      </w:pPr>
      <w:r>
        <w:t>Строительство 5-ти этажного многоквартирного жилого дома рп. Суксун, ул</w:t>
      </w:r>
      <w:proofErr w:type="gramStart"/>
      <w:r>
        <w:t>.В</w:t>
      </w:r>
      <w:proofErr w:type="gramEnd"/>
      <w:r>
        <w:t>ишневая за д.8;</w:t>
      </w:r>
    </w:p>
    <w:p w:rsidR="003B4924" w:rsidRDefault="003B4924" w:rsidP="00D5169F">
      <w:pPr>
        <w:pStyle w:val="af2"/>
        <w:numPr>
          <w:ilvl w:val="0"/>
          <w:numId w:val="52"/>
        </w:numPr>
      </w:pPr>
      <w:r>
        <w:t>Строительство 3-х этажного многоквартирного жилого дома, на первом этаже которого будут размещаться объекты торговли, рп. Суксун, ул</w:t>
      </w:r>
      <w:proofErr w:type="gramStart"/>
      <w:r>
        <w:t>.К</w:t>
      </w:r>
      <w:proofErr w:type="gramEnd"/>
      <w:r>
        <w:t>олхозная, д.13;</w:t>
      </w:r>
    </w:p>
    <w:p w:rsidR="003B4924" w:rsidRDefault="003B4924" w:rsidP="00D5169F">
      <w:pPr>
        <w:pStyle w:val="af2"/>
        <w:numPr>
          <w:ilvl w:val="0"/>
          <w:numId w:val="52"/>
        </w:numPr>
      </w:pPr>
      <w:r>
        <w:t>Строительство 2-х этажного многоквартирного жилого дома рп. Суксун, ул</w:t>
      </w:r>
      <w:proofErr w:type="gramStart"/>
      <w:r>
        <w:t>.К</w:t>
      </w:r>
      <w:proofErr w:type="gramEnd"/>
      <w:r>
        <w:t>олхозная, д.1а;</w:t>
      </w:r>
    </w:p>
    <w:p w:rsidR="003F072D" w:rsidRDefault="003B4924" w:rsidP="00D5169F">
      <w:pPr>
        <w:pStyle w:val="af2"/>
        <w:numPr>
          <w:ilvl w:val="0"/>
          <w:numId w:val="52"/>
        </w:numPr>
      </w:pPr>
      <w:r>
        <w:t>Строительство 2-х этажного многоквартирного жилого дома рп. Суксун, ул</w:t>
      </w:r>
      <w:proofErr w:type="gramStart"/>
      <w:r>
        <w:t>.К</w:t>
      </w:r>
      <w:proofErr w:type="gramEnd"/>
      <w:r>
        <w:t>олхозная, д.5</w:t>
      </w:r>
      <w:r w:rsidR="00494DFD">
        <w:t>;</w:t>
      </w:r>
    </w:p>
    <w:p w:rsidR="00494DFD" w:rsidRDefault="00494DFD" w:rsidP="00D5169F">
      <w:pPr>
        <w:pStyle w:val="af2"/>
        <w:numPr>
          <w:ilvl w:val="0"/>
          <w:numId w:val="52"/>
        </w:numPr>
      </w:pPr>
      <w:r w:rsidRPr="00494DFD">
        <w:t xml:space="preserve">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 а также для обеспечения многодетных семей в рамках реализации Закона Пермского края от 01.12.2011 № 871-ПК «О бесплатном предоставлении земельных участков многодетным семьям в Пермском крае», обеспечения детей сирот и </w:t>
      </w:r>
      <w:proofErr w:type="gramStart"/>
      <w:r w:rsidRPr="00494DFD">
        <w:t>детей</w:t>
      </w:r>
      <w:proofErr w:type="gramEnd"/>
      <w:r w:rsidRPr="00494DFD">
        <w:t xml:space="preserve"> оставшихся без попечения родителей, лиц из их числа, жилой площадью в </w:t>
      </w:r>
      <w:proofErr w:type="gramStart"/>
      <w:r w:rsidRPr="00494DFD">
        <w:t>рамках реализации закона Пермского края от 10.05.2017 № 88-ПК «О наделении органов местного самоуправления отдельными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за счет комплексного развития южной части рп.</w:t>
      </w:r>
      <w:proofErr w:type="gramEnd"/>
      <w:r w:rsidRPr="00494DFD">
        <w:t xml:space="preserve"> Суксун.</w:t>
      </w:r>
    </w:p>
    <w:p w:rsidR="00B67A23" w:rsidRDefault="00F02476" w:rsidP="00B67A23">
      <w:r>
        <w:t>На средне</w:t>
      </w:r>
      <w:r w:rsidR="007863BC">
        <w:t>срочную перспективу з</w:t>
      </w:r>
      <w:r w:rsidR="00B67A23" w:rsidRPr="00E9024F">
        <w:t>апланирована подготовка новых площадок для выделения земельных участков под индивидуальную жилую застройку</w:t>
      </w:r>
      <w:r w:rsidR="00647B45">
        <w:t>, расположенных в кадастровы</w:t>
      </w:r>
      <w:r w:rsidR="002122B6">
        <w:t xml:space="preserve">х кварталах </w:t>
      </w:r>
      <w:r w:rsidR="00803FF2" w:rsidRPr="00803FF2">
        <w:t>59:35:0010101</w:t>
      </w:r>
      <w:r w:rsidR="00B67A23" w:rsidRPr="00E9024F">
        <w:t xml:space="preserve"> </w:t>
      </w:r>
      <w:r w:rsidR="00642E54">
        <w:t xml:space="preserve">согласно </w:t>
      </w:r>
      <w:r w:rsidR="004A6E48">
        <w:t>утвержденным проектам планировки территории</w:t>
      </w:r>
      <w:r w:rsidR="00921020">
        <w:t>:</w:t>
      </w:r>
    </w:p>
    <w:p w:rsidR="00921020" w:rsidRDefault="00921020" w:rsidP="00D5169F">
      <w:pPr>
        <w:pStyle w:val="af2"/>
        <w:numPr>
          <w:ilvl w:val="0"/>
          <w:numId w:val="53"/>
        </w:numPr>
      </w:pPr>
      <w:r w:rsidRPr="00921020">
        <w:t>Проект планировки в границах земельного участка площадью 2,2 га</w:t>
      </w:r>
      <w:r>
        <w:t>,</w:t>
      </w:r>
      <w:r w:rsidRPr="00921020">
        <w:t xml:space="preserve"> расположенного в кадастровом квартале 59:35:0010101</w:t>
      </w:r>
      <w:r w:rsidR="00FC2861">
        <w:t>;</w:t>
      </w:r>
    </w:p>
    <w:p w:rsidR="004B059C" w:rsidRDefault="004B059C" w:rsidP="00D5169F">
      <w:pPr>
        <w:pStyle w:val="af2"/>
        <w:numPr>
          <w:ilvl w:val="0"/>
          <w:numId w:val="53"/>
        </w:numPr>
      </w:pPr>
      <w:r w:rsidRPr="004B059C">
        <w:t>Проект планировки части территории кадастрового квартала 59:35:0010101</w:t>
      </w:r>
      <w:r>
        <w:t>.</w:t>
      </w:r>
    </w:p>
    <w:p w:rsidR="00B67A23" w:rsidRDefault="00B67A23" w:rsidP="00B67A23"/>
    <w:p w:rsidR="00323B7E" w:rsidRPr="00E8188C" w:rsidRDefault="00323B7E" w:rsidP="00323B7E">
      <w:pPr>
        <w:rPr>
          <w:i/>
          <w:iCs/>
          <w:u w:val="single"/>
        </w:rPr>
      </w:pPr>
      <w:r w:rsidRPr="00E8188C">
        <w:rPr>
          <w:i/>
          <w:iCs/>
          <w:u w:val="single"/>
        </w:rPr>
        <w:t>Проект планировки в границах земельного участка площадью 2,2 га, расположенного в кадастровом квартале 59:35:0010101</w:t>
      </w:r>
    </w:p>
    <w:p w:rsidR="00323B7E" w:rsidRDefault="00346607" w:rsidP="00323B7E">
      <w:r w:rsidRPr="00346607">
        <w:t xml:space="preserve">Проектируемая территория размещается в границах </w:t>
      </w:r>
      <w:r>
        <w:t>рп. </w:t>
      </w:r>
      <w:r w:rsidRPr="00346607">
        <w:t>Суксун.</w:t>
      </w:r>
      <w:r w:rsidR="00323B7E">
        <w:t xml:space="preserve"> Проектом определена территория для жилищного строительства, размещения объектов инженерной инфраструктуры.</w:t>
      </w:r>
    </w:p>
    <w:p w:rsidR="00323B7E" w:rsidRDefault="00323B7E" w:rsidP="00323B7E">
      <w:r>
        <w:t>Для обеспечения инженерной инфраструктурой предусмотрено:</w:t>
      </w:r>
    </w:p>
    <w:p w:rsidR="00323B7E" w:rsidRDefault="00323B7E" w:rsidP="00D5169F">
      <w:pPr>
        <w:pStyle w:val="af2"/>
        <w:numPr>
          <w:ilvl w:val="0"/>
          <w:numId w:val="54"/>
        </w:numPr>
        <w:ind w:left="1276"/>
      </w:pPr>
      <w:r>
        <w:t xml:space="preserve">Обеспечение электроснабжением. </w:t>
      </w:r>
    </w:p>
    <w:p w:rsidR="00323B7E" w:rsidRDefault="00323B7E" w:rsidP="00D5169F">
      <w:pPr>
        <w:pStyle w:val="af2"/>
        <w:numPr>
          <w:ilvl w:val="0"/>
          <w:numId w:val="54"/>
        </w:numPr>
        <w:ind w:left="1276"/>
      </w:pPr>
      <w:r>
        <w:lastRenderedPageBreak/>
        <w:t>Водоснабжение предусмотрено централизованное от существующих сетей водоснабжения. Протяженность сетей водоснабжения – 462 метра.</w:t>
      </w:r>
    </w:p>
    <w:p w:rsidR="00346607" w:rsidRDefault="00323B7E" w:rsidP="00D5169F">
      <w:pPr>
        <w:pStyle w:val="af2"/>
        <w:numPr>
          <w:ilvl w:val="0"/>
          <w:numId w:val="54"/>
        </w:numPr>
        <w:ind w:left="1276"/>
      </w:pPr>
      <w:r>
        <w:t>Канализование жилых домов предусмотрено в индивидуальные локальные очистные сооружения со сбросом очищенных вод на открытый грунт или в инфильтраторы либо устройством выгребных ям. На следующей стадии проектирования необходимо предусмотреть подключение жилых домов к централизованной канализационной системе.</w:t>
      </w:r>
    </w:p>
    <w:p w:rsidR="002A166E" w:rsidRDefault="00172B23" w:rsidP="002A166E">
      <w:pPr>
        <w:keepNext/>
        <w:ind w:firstLine="0"/>
        <w:jc w:val="center"/>
      </w:pPr>
      <w:r w:rsidRPr="00172B23">
        <w:rPr>
          <w:noProof/>
          <w:lang w:eastAsia="ru-RU"/>
        </w:rPr>
        <w:lastRenderedPageBreak/>
        <w:drawing>
          <wp:inline distT="0" distB="0" distL="0" distR="0">
            <wp:extent cx="5332241" cy="7339691"/>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44293" cy="7356280"/>
                    </a:xfrm>
                    <a:prstGeom prst="rect">
                      <a:avLst/>
                    </a:prstGeom>
                  </pic:spPr>
                </pic:pic>
              </a:graphicData>
            </a:graphic>
          </wp:inline>
        </w:drawing>
      </w:r>
    </w:p>
    <w:p w:rsidR="00921020" w:rsidRDefault="002A166E" w:rsidP="002A166E">
      <w:pPr>
        <w:pStyle w:val="ae"/>
        <w:jc w:val="center"/>
      </w:pPr>
      <w:bookmarkStart w:id="51" w:name="_Toc117603640"/>
      <w:r>
        <w:t xml:space="preserve">Рисунок </w:t>
      </w:r>
      <w:fldSimple w:instr=" STYLEREF 3 \s ">
        <w:r w:rsidR="006D6740">
          <w:rPr>
            <w:noProof/>
          </w:rPr>
          <w:t>1.2.2</w:t>
        </w:r>
      </w:fldSimple>
      <w:r w:rsidR="00452612">
        <w:t>.</w:t>
      </w:r>
      <w:fldSimple w:instr=" SEQ Рисунок \* ARABIC \s 3 ">
        <w:r w:rsidR="006D6740">
          <w:rPr>
            <w:noProof/>
          </w:rPr>
          <w:t>3</w:t>
        </w:r>
      </w:fldSimple>
      <w:r>
        <w:t xml:space="preserve">. Инженерная инфраструктура </w:t>
      </w:r>
      <w:r w:rsidRPr="002A166E">
        <w:t>земельного участка площадью 2,2 га, расположенного в кадастровом квартале 59:35:0010101</w:t>
      </w:r>
      <w:bookmarkEnd w:id="51"/>
    </w:p>
    <w:p w:rsidR="00FD7C00" w:rsidRDefault="00FD7C00" w:rsidP="00B67A23">
      <w:pPr>
        <w:rPr>
          <w:i/>
          <w:iCs/>
          <w:u w:val="single"/>
        </w:rPr>
      </w:pPr>
    </w:p>
    <w:p w:rsidR="00921020" w:rsidRPr="00A85595" w:rsidRDefault="00A85595" w:rsidP="00B67A23">
      <w:pPr>
        <w:rPr>
          <w:i/>
          <w:iCs/>
          <w:u w:val="single"/>
        </w:rPr>
      </w:pPr>
      <w:r w:rsidRPr="00A85595">
        <w:rPr>
          <w:i/>
          <w:iCs/>
          <w:u w:val="single"/>
        </w:rPr>
        <w:t>Проект планировки части территории кадастрового квартала 59:35:0010101</w:t>
      </w:r>
    </w:p>
    <w:p w:rsidR="00A85595" w:rsidRDefault="0063294B" w:rsidP="009A2DC2">
      <w:r>
        <w:t xml:space="preserve">Часть </w:t>
      </w:r>
      <w:proofErr w:type="gramStart"/>
      <w:r>
        <w:t>территории</w:t>
      </w:r>
      <w:proofErr w:type="gramEnd"/>
      <w:r>
        <w:t xml:space="preserve"> кадастрового квартала 59:35:0010101 на </w:t>
      </w:r>
      <w:proofErr w:type="gramStart"/>
      <w:r>
        <w:t>которую</w:t>
      </w:r>
      <w:proofErr w:type="gramEnd"/>
      <w:r>
        <w:t xml:space="preserve"> разработан проект планировки расположена в северо-западной части </w:t>
      </w:r>
      <w:r w:rsidR="009A2DC2">
        <w:t>рп. Суксун</w:t>
      </w:r>
      <w:r>
        <w:t>. Южная часть территории проектирования представляет собой отдельно стоящие индивидуальные жилые дома для постоянного проживания с количеством эта</w:t>
      </w:r>
      <w:r w:rsidR="009A2DC2">
        <w:t xml:space="preserve">жей не более 3 с </w:t>
      </w:r>
      <w:r w:rsidR="009A2DC2">
        <w:lastRenderedPageBreak/>
        <w:t xml:space="preserve">приусадебными участками, а также блокированные жилые дома, состоящие из двух квартир. Северная часть территории проектирования представляет собой незастроенную территорию, но уже </w:t>
      </w:r>
      <w:r w:rsidR="001E24FF">
        <w:t>со сформированными</w:t>
      </w:r>
      <w:r w:rsidR="009A2DC2">
        <w:t xml:space="preserve"> земельными участками.</w:t>
      </w:r>
    </w:p>
    <w:p w:rsidR="006132D2" w:rsidRDefault="006132D2" w:rsidP="006132D2">
      <w:r>
        <w:t>В границах проекта образуется 13 земельных участков из земель, находящихся в государственной или муниципальной собственности:</w:t>
      </w:r>
    </w:p>
    <w:p w:rsidR="006132D2" w:rsidRDefault="006132D2" w:rsidP="00D5169F">
      <w:pPr>
        <w:pStyle w:val="af2"/>
        <w:numPr>
          <w:ilvl w:val="0"/>
          <w:numId w:val="55"/>
        </w:numPr>
      </w:pPr>
      <w:r>
        <w:t>индивидуальное жилищное строительство (4 участка);</w:t>
      </w:r>
    </w:p>
    <w:p w:rsidR="006132D2" w:rsidRDefault="006132D2" w:rsidP="00D5169F">
      <w:pPr>
        <w:pStyle w:val="af2"/>
        <w:numPr>
          <w:ilvl w:val="0"/>
          <w:numId w:val="55"/>
        </w:numPr>
      </w:pPr>
      <w:r>
        <w:t>ведение огородничества (6 участков);</w:t>
      </w:r>
    </w:p>
    <w:p w:rsidR="006132D2" w:rsidRDefault="006132D2" w:rsidP="00D5169F">
      <w:pPr>
        <w:pStyle w:val="af2"/>
        <w:numPr>
          <w:ilvl w:val="0"/>
          <w:numId w:val="55"/>
        </w:numPr>
      </w:pPr>
      <w:r>
        <w:t>отдых (обустройство мест для отдыха) (1 участок);</w:t>
      </w:r>
    </w:p>
    <w:p w:rsidR="006132D2" w:rsidRDefault="006132D2" w:rsidP="00D5169F">
      <w:pPr>
        <w:pStyle w:val="af2"/>
        <w:numPr>
          <w:ilvl w:val="0"/>
          <w:numId w:val="55"/>
        </w:numPr>
      </w:pPr>
      <w:r>
        <w:t>обустройство детских площадок (1 участок);</w:t>
      </w:r>
    </w:p>
    <w:p w:rsidR="0063294B" w:rsidRDefault="006132D2" w:rsidP="00D5169F">
      <w:pPr>
        <w:pStyle w:val="af2"/>
        <w:numPr>
          <w:ilvl w:val="0"/>
          <w:numId w:val="55"/>
        </w:numPr>
      </w:pPr>
      <w:r>
        <w:t>улично-дорожная сеть и инженерные коммуникации (1 участок).</w:t>
      </w:r>
    </w:p>
    <w:p w:rsidR="0063294B" w:rsidRDefault="00AE49BE" w:rsidP="00AE49BE">
      <w:r>
        <w:t xml:space="preserve">На проектируемой территории расположен водопровод высокого давления в районе дома № 14 по улице </w:t>
      </w:r>
      <w:proofErr w:type="gramStart"/>
      <w:r>
        <w:t>Совхозная</w:t>
      </w:r>
      <w:proofErr w:type="gramEnd"/>
      <w:r>
        <w:t>. Так же на территории проходят водопроводы низкого давления по улице Совхозная и улице Дорожная для обеспечения водой жилых домов. Проектом предполагается полное обеспечение проектируемой территории сетями водоснабжения для этого требуется строительство водопровода диаметром 100 мм от проектируемого водозабора со строительством</w:t>
      </w:r>
      <w:r w:rsidR="00D25E34">
        <w:t xml:space="preserve"> </w:t>
      </w:r>
      <w:r w:rsidR="00D25E34" w:rsidRPr="00D25E34">
        <w:t>водонапорной башни и скважины</w:t>
      </w:r>
      <w:r w:rsidR="00045291">
        <w:t xml:space="preserve"> (</w:t>
      </w:r>
      <w:r w:rsidR="004C7A5A">
        <w:fldChar w:fldCharType="begin"/>
      </w:r>
      <w:r w:rsidR="00045291">
        <w:instrText xml:space="preserve"> REF _Ref115695409 \h </w:instrText>
      </w:r>
      <w:r w:rsidR="004C7A5A">
        <w:fldChar w:fldCharType="separate"/>
      </w:r>
      <w:r w:rsidR="006D6740">
        <w:t xml:space="preserve">Рисунок </w:t>
      </w:r>
      <w:r w:rsidR="006D6740">
        <w:rPr>
          <w:noProof/>
        </w:rPr>
        <w:t>1.2.2</w:t>
      </w:r>
      <w:r w:rsidR="006D6740">
        <w:t>.</w:t>
      </w:r>
      <w:r w:rsidR="006D6740">
        <w:rPr>
          <w:noProof/>
        </w:rPr>
        <w:t>4</w:t>
      </w:r>
      <w:r w:rsidR="004C7A5A">
        <w:fldChar w:fldCharType="end"/>
      </w:r>
      <w:r w:rsidR="00045291">
        <w:t>)</w:t>
      </w:r>
      <w:r w:rsidR="00D25E34" w:rsidRPr="00D25E34">
        <w:t>.</w:t>
      </w:r>
    </w:p>
    <w:p w:rsidR="00921020" w:rsidRDefault="00206DF3" w:rsidP="00206DF3">
      <w:r>
        <w:t>Сброс стоков от существующей жилой застройки осуществляется в выгребные ямы.</w:t>
      </w:r>
    </w:p>
    <w:p w:rsidR="00206DF3" w:rsidRDefault="00501710" w:rsidP="00501710">
      <w:r>
        <w:t>Теплоснабжение существующей застройки жилых зданий индивидуальное от газовых котлов.</w:t>
      </w:r>
    </w:p>
    <w:p w:rsidR="00206DF3" w:rsidRDefault="00994E44" w:rsidP="00994E44">
      <w:r>
        <w:t>Проектируемую территорию пересекает газопровод высокого давления. Для газоснабжения территории проектирования будут проложены газопроводы низкого давления. Прокладка газопроводов низкого давления предусмотрена подземная из полиэтиленовых труб. Диаметры газопроводов будут определяться гидравлическим расчетом при разработке рабочей документации. Расход газа будет определен в ходе проектных работ по газоснабжению данной территории.</w:t>
      </w:r>
    </w:p>
    <w:p w:rsidR="00206DF3" w:rsidRDefault="00206DF3" w:rsidP="00B67A23"/>
    <w:p w:rsidR="00095F87" w:rsidRDefault="00B523C2" w:rsidP="00095F87">
      <w:pPr>
        <w:keepNext/>
        <w:ind w:firstLine="0"/>
        <w:jc w:val="center"/>
      </w:pPr>
      <w:r w:rsidRPr="00B523C2">
        <w:rPr>
          <w:noProof/>
          <w:lang w:eastAsia="ru-RU"/>
        </w:rPr>
        <w:lastRenderedPageBreak/>
        <w:drawing>
          <wp:anchor distT="0" distB="0" distL="114300" distR="114300" simplePos="0" relativeHeight="251657728" behindDoc="0" locked="0" layoutInCell="1" allowOverlap="1">
            <wp:simplePos x="0" y="0"/>
            <wp:positionH relativeFrom="column">
              <wp:posOffset>4471670</wp:posOffset>
            </wp:positionH>
            <wp:positionV relativeFrom="paragraph">
              <wp:posOffset>4504690</wp:posOffset>
            </wp:positionV>
            <wp:extent cx="2019300" cy="17592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9300" cy="175924"/>
                    </a:xfrm>
                    <a:prstGeom prst="rect">
                      <a:avLst/>
                    </a:prstGeom>
                  </pic:spPr>
                </pic:pic>
              </a:graphicData>
            </a:graphic>
          </wp:anchor>
        </w:drawing>
      </w:r>
      <w:r w:rsidR="00B91AC1" w:rsidRPr="00B91AC1">
        <w:rPr>
          <w:noProof/>
          <w:lang w:eastAsia="ru-RU"/>
        </w:rPr>
        <w:drawing>
          <wp:inline distT="0" distB="0" distL="0" distR="0">
            <wp:extent cx="5186617" cy="81806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97970" cy="8198521"/>
                    </a:xfrm>
                    <a:prstGeom prst="rect">
                      <a:avLst/>
                    </a:prstGeom>
                  </pic:spPr>
                </pic:pic>
              </a:graphicData>
            </a:graphic>
          </wp:inline>
        </w:drawing>
      </w:r>
    </w:p>
    <w:p w:rsidR="00095F87" w:rsidRDefault="00095F87" w:rsidP="00095F87">
      <w:pPr>
        <w:pStyle w:val="ae"/>
        <w:jc w:val="center"/>
      </w:pPr>
      <w:bookmarkStart w:id="52" w:name="_Ref115695409"/>
      <w:bookmarkStart w:id="53" w:name="_Toc117603641"/>
      <w:r>
        <w:t xml:space="preserve">Рисунок </w:t>
      </w:r>
      <w:fldSimple w:instr=" STYLEREF 3 \s ">
        <w:r w:rsidR="006D6740">
          <w:rPr>
            <w:noProof/>
          </w:rPr>
          <w:t>1.2.2</w:t>
        </w:r>
      </w:fldSimple>
      <w:r w:rsidR="00452612">
        <w:t>.</w:t>
      </w:r>
      <w:fldSimple w:instr=" SEQ Рисунок \* ARABIC \s 3 ">
        <w:r w:rsidR="006D6740">
          <w:rPr>
            <w:noProof/>
          </w:rPr>
          <w:t>4</w:t>
        </w:r>
      </w:fldSimple>
      <w:bookmarkEnd w:id="52"/>
      <w:r>
        <w:t xml:space="preserve">. Проектный водопровод по </w:t>
      </w:r>
      <w:r w:rsidRPr="00270D4D">
        <w:t>части территории кадастрового квартала 59:35:0010101</w:t>
      </w:r>
      <w:bookmarkEnd w:id="53"/>
    </w:p>
    <w:p w:rsidR="000D3388" w:rsidRDefault="000D3388" w:rsidP="00E9024F"/>
    <w:p w:rsidR="000D3388" w:rsidRDefault="000D3388" w:rsidP="00E9024F">
      <w:pPr>
        <w:sectPr w:rsidR="000D3388" w:rsidSect="00FF75C2">
          <w:pgSz w:w="11906" w:h="16838"/>
          <w:pgMar w:top="567" w:right="567" w:bottom="1418" w:left="1418" w:header="709" w:footer="709" w:gutter="0"/>
          <w:cols w:space="708"/>
          <w:docGrid w:linePitch="360"/>
        </w:sectPr>
      </w:pPr>
    </w:p>
    <w:p w:rsidR="00726CA3" w:rsidRDefault="004302C6" w:rsidP="00D65290">
      <w:pPr>
        <w:pStyle w:val="2"/>
      </w:pPr>
      <w:bookmarkStart w:id="54" w:name="_Toc118731229"/>
      <w:r w:rsidRPr="004302C6">
        <w:lastRenderedPageBreak/>
        <w:t>Баланс водоснабжения и потребления горячей, питьевой, технической воды</w:t>
      </w:r>
      <w:bookmarkEnd w:id="54"/>
    </w:p>
    <w:p w:rsidR="00DF5F26" w:rsidRPr="007A5B64" w:rsidRDefault="00666C95" w:rsidP="00AC6B81">
      <w:pPr>
        <w:pStyle w:val="3"/>
      </w:pPr>
      <w:bookmarkStart w:id="55" w:name="_Toc118731230"/>
      <w:r w:rsidRPr="007A5B64">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5"/>
    </w:p>
    <w:p w:rsidR="00A26BF1" w:rsidRPr="005C1123" w:rsidRDefault="004277B9" w:rsidP="00A26BF1">
      <w:r w:rsidRPr="005C1123">
        <w:t xml:space="preserve">Общий баланс водоснабжения </w:t>
      </w:r>
      <w:r w:rsidR="007A5B64" w:rsidRPr="005C1123">
        <w:t>Су</w:t>
      </w:r>
      <w:r w:rsidR="005C1123" w:rsidRPr="005C1123">
        <w:t>ксунского</w:t>
      </w:r>
      <w:r w:rsidRPr="005C1123">
        <w:t xml:space="preserve"> </w:t>
      </w:r>
      <w:r w:rsidR="00C72ED7">
        <w:t>ГО</w:t>
      </w:r>
      <w:r w:rsidRPr="005C1123">
        <w:t xml:space="preserve"> представлен в таблице</w:t>
      </w:r>
      <w:r w:rsidR="00DC0363" w:rsidRPr="005C1123">
        <w:t xml:space="preserve"> 1.3.1.1.</w:t>
      </w:r>
    </w:p>
    <w:p w:rsidR="00B8336B" w:rsidRDefault="00B8336B" w:rsidP="00B8336B">
      <w:pPr>
        <w:pStyle w:val="ae"/>
        <w:keepNext/>
      </w:pPr>
      <w:bookmarkStart w:id="56" w:name="_Toc117605662"/>
      <w:r w:rsidRPr="00C72ED7">
        <w:t xml:space="preserve">Таблица </w:t>
      </w:r>
      <w:fldSimple w:instr=" STYLEREF 3 \s ">
        <w:r w:rsidR="006D6740">
          <w:rPr>
            <w:noProof/>
          </w:rPr>
          <w:t>1.3.1</w:t>
        </w:r>
      </w:fldSimple>
      <w:r w:rsidR="00F07E53">
        <w:t>.</w:t>
      </w:r>
      <w:fldSimple w:instr=" SEQ Таблица \* ARABIC \s 3 ">
        <w:r w:rsidR="006D6740">
          <w:rPr>
            <w:noProof/>
          </w:rPr>
          <w:t>1</w:t>
        </w:r>
      </w:fldSimple>
      <w:r w:rsidRPr="00C72ED7">
        <w:t xml:space="preserve">. Общий баланс подачи и реализации воды </w:t>
      </w:r>
      <w:r w:rsidR="00C72ED7" w:rsidRPr="00C72ED7">
        <w:t>Суксунского ГО</w:t>
      </w:r>
      <w:bookmarkEnd w:id="56"/>
    </w:p>
    <w:tbl>
      <w:tblPr>
        <w:tblStyle w:val="af4"/>
        <w:tblW w:w="9824" w:type="dxa"/>
        <w:tblLayout w:type="fixed"/>
        <w:tblLook w:val="04A0"/>
      </w:tblPr>
      <w:tblGrid>
        <w:gridCol w:w="704"/>
        <w:gridCol w:w="5954"/>
        <w:gridCol w:w="1583"/>
        <w:gridCol w:w="1583"/>
      </w:tblGrid>
      <w:tr w:rsidR="00DA6197" w:rsidRPr="00FC231B" w:rsidTr="002F6EC2">
        <w:trPr>
          <w:trHeight w:val="700"/>
          <w:tblHeader/>
        </w:trPr>
        <w:tc>
          <w:tcPr>
            <w:tcW w:w="704" w:type="dxa"/>
            <w:shd w:val="clear" w:color="auto" w:fill="F2F2F2" w:themeFill="background1" w:themeFillShade="F2"/>
            <w:vAlign w:val="center"/>
            <w:hideMark/>
          </w:tcPr>
          <w:p w:rsidR="00DA6197" w:rsidRPr="00FC231B" w:rsidRDefault="00DA6197" w:rsidP="00541DF1">
            <w:pPr>
              <w:pStyle w:val="ac"/>
            </w:pPr>
            <w:r w:rsidRPr="00FC231B">
              <w:t xml:space="preserve">№ </w:t>
            </w:r>
            <w:proofErr w:type="gramStart"/>
            <w:r w:rsidRPr="00FC231B">
              <w:t>п</w:t>
            </w:r>
            <w:proofErr w:type="gramEnd"/>
            <w:r w:rsidRPr="00FC231B">
              <w:t>/п</w:t>
            </w:r>
          </w:p>
        </w:tc>
        <w:tc>
          <w:tcPr>
            <w:tcW w:w="5954" w:type="dxa"/>
            <w:shd w:val="clear" w:color="auto" w:fill="F2F2F2" w:themeFill="background1" w:themeFillShade="F2"/>
            <w:vAlign w:val="center"/>
            <w:hideMark/>
          </w:tcPr>
          <w:p w:rsidR="00DA6197" w:rsidRPr="00FC231B" w:rsidRDefault="00DA6197" w:rsidP="00541DF1">
            <w:pPr>
              <w:pStyle w:val="ac"/>
            </w:pPr>
            <w:r w:rsidRPr="00FC231B">
              <w:t>Наименование показателей</w:t>
            </w:r>
          </w:p>
        </w:tc>
        <w:tc>
          <w:tcPr>
            <w:tcW w:w="1583" w:type="dxa"/>
            <w:shd w:val="clear" w:color="auto" w:fill="F2F2F2" w:themeFill="background1" w:themeFillShade="F2"/>
            <w:vAlign w:val="center"/>
            <w:hideMark/>
          </w:tcPr>
          <w:p w:rsidR="00DA6197" w:rsidRPr="00FC231B" w:rsidRDefault="00DA6197" w:rsidP="00541DF1">
            <w:pPr>
              <w:pStyle w:val="ac"/>
            </w:pPr>
            <w:r w:rsidRPr="00FC231B">
              <w:t>2020</w:t>
            </w:r>
          </w:p>
        </w:tc>
        <w:tc>
          <w:tcPr>
            <w:tcW w:w="1583" w:type="dxa"/>
            <w:shd w:val="clear" w:color="auto" w:fill="F2F2F2" w:themeFill="background1" w:themeFillShade="F2"/>
            <w:vAlign w:val="center"/>
          </w:tcPr>
          <w:p w:rsidR="00DA6197" w:rsidRPr="00FC231B" w:rsidRDefault="00DA6197" w:rsidP="00541DF1">
            <w:pPr>
              <w:pStyle w:val="ac"/>
            </w:pPr>
            <w:r w:rsidRPr="00FC231B">
              <w:t>2021</w:t>
            </w:r>
          </w:p>
        </w:tc>
      </w:tr>
      <w:tr w:rsidR="00956327" w:rsidRPr="00FC231B" w:rsidTr="006A3D65">
        <w:trPr>
          <w:trHeight w:val="20"/>
        </w:trPr>
        <w:tc>
          <w:tcPr>
            <w:tcW w:w="704" w:type="dxa"/>
            <w:vAlign w:val="center"/>
            <w:hideMark/>
          </w:tcPr>
          <w:p w:rsidR="00956327" w:rsidRPr="00FC231B" w:rsidRDefault="00956327" w:rsidP="00956327">
            <w:pPr>
              <w:pStyle w:val="ac"/>
            </w:pPr>
            <w:r w:rsidRPr="00FC231B">
              <w:t>1</w:t>
            </w:r>
          </w:p>
        </w:tc>
        <w:tc>
          <w:tcPr>
            <w:tcW w:w="5954" w:type="dxa"/>
            <w:vAlign w:val="center"/>
            <w:hideMark/>
          </w:tcPr>
          <w:p w:rsidR="00956327" w:rsidRPr="00FC231B" w:rsidRDefault="00956327" w:rsidP="00956327">
            <w:pPr>
              <w:pStyle w:val="ac"/>
              <w:jc w:val="both"/>
            </w:pPr>
            <w:r w:rsidRPr="00FC231B">
              <w:t xml:space="preserve">Поднято воды всего, </w:t>
            </w:r>
            <w:r>
              <w:t xml:space="preserve">тыс. </w:t>
            </w:r>
            <w:r w:rsidRPr="00FC231B">
              <w:t>м</w:t>
            </w:r>
            <w:r w:rsidRPr="00FC231B">
              <w:rPr>
                <w:vertAlign w:val="superscript"/>
              </w:rPr>
              <w:t>3</w:t>
            </w:r>
            <w:r w:rsidRPr="00FC231B">
              <w:t xml:space="preserve"> </w:t>
            </w:r>
          </w:p>
        </w:tc>
        <w:tc>
          <w:tcPr>
            <w:tcW w:w="1583" w:type="dxa"/>
          </w:tcPr>
          <w:p w:rsidR="00956327" w:rsidRPr="00115817" w:rsidRDefault="00956327" w:rsidP="00956327">
            <w:pPr>
              <w:pStyle w:val="ac"/>
            </w:pPr>
            <w:r w:rsidRPr="00AF0930">
              <w:t>356</w:t>
            </w:r>
          </w:p>
        </w:tc>
        <w:tc>
          <w:tcPr>
            <w:tcW w:w="1583" w:type="dxa"/>
          </w:tcPr>
          <w:p w:rsidR="00956327" w:rsidRPr="00115817" w:rsidRDefault="00956327" w:rsidP="00956327">
            <w:pPr>
              <w:pStyle w:val="ac"/>
            </w:pPr>
            <w:r w:rsidRPr="00AF0930">
              <w:t>339,5</w:t>
            </w:r>
          </w:p>
        </w:tc>
      </w:tr>
      <w:tr w:rsidR="00956327" w:rsidRPr="00FC231B" w:rsidTr="006A3D65">
        <w:trPr>
          <w:trHeight w:val="20"/>
        </w:trPr>
        <w:tc>
          <w:tcPr>
            <w:tcW w:w="704" w:type="dxa"/>
            <w:vAlign w:val="center"/>
            <w:hideMark/>
          </w:tcPr>
          <w:p w:rsidR="00956327" w:rsidRPr="00FC231B" w:rsidRDefault="00956327" w:rsidP="00956327">
            <w:pPr>
              <w:pStyle w:val="ac"/>
            </w:pPr>
            <w:r w:rsidRPr="00FC231B">
              <w:t>2</w:t>
            </w:r>
          </w:p>
        </w:tc>
        <w:tc>
          <w:tcPr>
            <w:tcW w:w="5954" w:type="dxa"/>
            <w:vAlign w:val="center"/>
            <w:hideMark/>
          </w:tcPr>
          <w:p w:rsidR="00956327" w:rsidRPr="00FC231B" w:rsidRDefault="00956327" w:rsidP="00956327">
            <w:pPr>
              <w:pStyle w:val="ac"/>
              <w:jc w:val="both"/>
            </w:pPr>
            <w:r w:rsidRPr="00FC231B">
              <w:t xml:space="preserve">Расход воды на собственные нужды, </w:t>
            </w:r>
            <w:r>
              <w:t xml:space="preserve">тыс. </w:t>
            </w:r>
            <w:r w:rsidRPr="00FC231B">
              <w:t>м</w:t>
            </w:r>
            <w:r w:rsidRPr="00FC231B">
              <w:rPr>
                <w:vertAlign w:val="superscript"/>
              </w:rPr>
              <w:t xml:space="preserve">3 </w:t>
            </w:r>
          </w:p>
        </w:tc>
        <w:tc>
          <w:tcPr>
            <w:tcW w:w="1583" w:type="dxa"/>
          </w:tcPr>
          <w:p w:rsidR="00956327" w:rsidRPr="00115817" w:rsidRDefault="00956327" w:rsidP="00956327">
            <w:pPr>
              <w:pStyle w:val="ac"/>
            </w:pPr>
            <w:r w:rsidRPr="00AF0930">
              <w:t>1,209</w:t>
            </w:r>
          </w:p>
        </w:tc>
        <w:tc>
          <w:tcPr>
            <w:tcW w:w="1583" w:type="dxa"/>
          </w:tcPr>
          <w:p w:rsidR="00956327" w:rsidRPr="00115817" w:rsidRDefault="00956327" w:rsidP="00956327">
            <w:pPr>
              <w:pStyle w:val="ac"/>
            </w:pPr>
            <w:r w:rsidRPr="00AF0930">
              <w:t>1,521</w:t>
            </w:r>
          </w:p>
        </w:tc>
      </w:tr>
      <w:tr w:rsidR="00956327" w:rsidRPr="00FC231B" w:rsidTr="006A3D65">
        <w:trPr>
          <w:trHeight w:val="20"/>
        </w:trPr>
        <w:tc>
          <w:tcPr>
            <w:tcW w:w="704" w:type="dxa"/>
            <w:vAlign w:val="center"/>
            <w:hideMark/>
          </w:tcPr>
          <w:p w:rsidR="00956327" w:rsidRPr="00FC231B" w:rsidRDefault="00956327" w:rsidP="00956327">
            <w:pPr>
              <w:pStyle w:val="ac"/>
            </w:pPr>
            <w:r w:rsidRPr="00FC231B">
              <w:t>3</w:t>
            </w:r>
          </w:p>
        </w:tc>
        <w:tc>
          <w:tcPr>
            <w:tcW w:w="5954" w:type="dxa"/>
            <w:vAlign w:val="center"/>
            <w:hideMark/>
          </w:tcPr>
          <w:p w:rsidR="00956327" w:rsidRPr="00FC231B" w:rsidRDefault="00956327" w:rsidP="00956327">
            <w:pPr>
              <w:pStyle w:val="ac"/>
              <w:jc w:val="both"/>
            </w:pPr>
            <w:r w:rsidRPr="00FC231B">
              <w:t xml:space="preserve">Подано воды в сеть, </w:t>
            </w:r>
            <w:r>
              <w:t xml:space="preserve">тыс. </w:t>
            </w:r>
            <w:r w:rsidRPr="00FC231B">
              <w:t>м</w:t>
            </w:r>
            <w:r w:rsidRPr="00FC231B">
              <w:rPr>
                <w:vertAlign w:val="superscript"/>
              </w:rPr>
              <w:t>3</w:t>
            </w:r>
          </w:p>
        </w:tc>
        <w:tc>
          <w:tcPr>
            <w:tcW w:w="1583" w:type="dxa"/>
          </w:tcPr>
          <w:p w:rsidR="00956327" w:rsidRPr="00115817" w:rsidRDefault="00956327" w:rsidP="00956327">
            <w:pPr>
              <w:pStyle w:val="ac"/>
            </w:pPr>
            <w:r w:rsidRPr="00AF0930">
              <w:t>354,791</w:t>
            </w:r>
          </w:p>
        </w:tc>
        <w:tc>
          <w:tcPr>
            <w:tcW w:w="1583" w:type="dxa"/>
          </w:tcPr>
          <w:p w:rsidR="00956327" w:rsidRPr="00115817" w:rsidRDefault="00956327" w:rsidP="00956327">
            <w:pPr>
              <w:pStyle w:val="ac"/>
            </w:pPr>
            <w:r w:rsidRPr="00AF0930">
              <w:t>337,979</w:t>
            </w:r>
          </w:p>
        </w:tc>
      </w:tr>
      <w:tr w:rsidR="00956327" w:rsidRPr="00FC231B" w:rsidTr="006A3D65">
        <w:trPr>
          <w:trHeight w:val="20"/>
        </w:trPr>
        <w:tc>
          <w:tcPr>
            <w:tcW w:w="704" w:type="dxa"/>
            <w:vAlign w:val="center"/>
            <w:hideMark/>
          </w:tcPr>
          <w:p w:rsidR="00956327" w:rsidRPr="00FC231B" w:rsidRDefault="00956327" w:rsidP="00956327">
            <w:pPr>
              <w:pStyle w:val="ac"/>
            </w:pPr>
            <w:r w:rsidRPr="00FC231B">
              <w:t>4</w:t>
            </w:r>
          </w:p>
        </w:tc>
        <w:tc>
          <w:tcPr>
            <w:tcW w:w="5954" w:type="dxa"/>
            <w:vAlign w:val="center"/>
            <w:hideMark/>
          </w:tcPr>
          <w:p w:rsidR="00956327" w:rsidRPr="00FC231B" w:rsidRDefault="00956327" w:rsidP="00956327">
            <w:pPr>
              <w:pStyle w:val="ac"/>
              <w:jc w:val="both"/>
            </w:pPr>
            <w:r w:rsidRPr="00FC231B">
              <w:t xml:space="preserve">Утечка и неучтенный расход воды, </w:t>
            </w:r>
            <w:r>
              <w:t xml:space="preserve">тыс. </w:t>
            </w:r>
            <w:r w:rsidRPr="00FC231B">
              <w:t>м</w:t>
            </w:r>
            <w:r w:rsidRPr="00FC231B">
              <w:rPr>
                <w:vertAlign w:val="superscript"/>
              </w:rPr>
              <w:t xml:space="preserve">3 </w:t>
            </w:r>
          </w:p>
        </w:tc>
        <w:tc>
          <w:tcPr>
            <w:tcW w:w="1583" w:type="dxa"/>
          </w:tcPr>
          <w:p w:rsidR="00956327" w:rsidRPr="00115817" w:rsidRDefault="00956327" w:rsidP="00956327">
            <w:pPr>
              <w:pStyle w:val="ac"/>
            </w:pPr>
            <w:r w:rsidRPr="00AF0930">
              <w:t>38,532</w:t>
            </w:r>
          </w:p>
        </w:tc>
        <w:tc>
          <w:tcPr>
            <w:tcW w:w="1583" w:type="dxa"/>
          </w:tcPr>
          <w:p w:rsidR="00956327" w:rsidRPr="00115817" w:rsidRDefault="00956327" w:rsidP="00956327">
            <w:pPr>
              <w:pStyle w:val="ac"/>
            </w:pPr>
            <w:r w:rsidRPr="00AF0930">
              <w:t>37,24</w:t>
            </w:r>
          </w:p>
        </w:tc>
      </w:tr>
      <w:tr w:rsidR="00956327" w:rsidRPr="00FC231B" w:rsidTr="002F6EC2">
        <w:trPr>
          <w:trHeight w:val="20"/>
        </w:trPr>
        <w:tc>
          <w:tcPr>
            <w:tcW w:w="704" w:type="dxa"/>
            <w:vAlign w:val="center"/>
            <w:hideMark/>
          </w:tcPr>
          <w:p w:rsidR="00956327" w:rsidRPr="00FC231B" w:rsidRDefault="00956327" w:rsidP="00956327">
            <w:pPr>
              <w:pStyle w:val="ac"/>
            </w:pPr>
            <w:r w:rsidRPr="00FC231B">
              <w:t>4.1</w:t>
            </w:r>
          </w:p>
        </w:tc>
        <w:tc>
          <w:tcPr>
            <w:tcW w:w="5954" w:type="dxa"/>
            <w:vAlign w:val="center"/>
            <w:hideMark/>
          </w:tcPr>
          <w:p w:rsidR="00956327" w:rsidRPr="00FC231B" w:rsidRDefault="00956327" w:rsidP="00956327">
            <w:pPr>
              <w:pStyle w:val="ac"/>
              <w:jc w:val="both"/>
            </w:pPr>
            <w:r w:rsidRPr="00FC231B">
              <w:t xml:space="preserve">Утечка и неучтенный расход воды, % </w:t>
            </w:r>
          </w:p>
        </w:tc>
        <w:tc>
          <w:tcPr>
            <w:tcW w:w="1583" w:type="dxa"/>
          </w:tcPr>
          <w:p w:rsidR="00956327" w:rsidRPr="00115817" w:rsidRDefault="00956327" w:rsidP="00956327">
            <w:pPr>
              <w:pStyle w:val="ac"/>
            </w:pPr>
            <w:r w:rsidRPr="00AF0930">
              <w:t>11</w:t>
            </w:r>
          </w:p>
        </w:tc>
        <w:tc>
          <w:tcPr>
            <w:tcW w:w="1583" w:type="dxa"/>
          </w:tcPr>
          <w:p w:rsidR="00956327" w:rsidRPr="00115817" w:rsidRDefault="00956327" w:rsidP="00956327">
            <w:pPr>
              <w:pStyle w:val="ac"/>
            </w:pPr>
            <w:r w:rsidRPr="00AF0930">
              <w:t>11</w:t>
            </w:r>
          </w:p>
        </w:tc>
      </w:tr>
      <w:tr w:rsidR="00956327" w:rsidRPr="00FC231B" w:rsidTr="006A3D65">
        <w:trPr>
          <w:trHeight w:val="20"/>
        </w:trPr>
        <w:tc>
          <w:tcPr>
            <w:tcW w:w="704" w:type="dxa"/>
            <w:vAlign w:val="center"/>
            <w:hideMark/>
          </w:tcPr>
          <w:p w:rsidR="00956327" w:rsidRPr="00FC231B" w:rsidRDefault="00956327" w:rsidP="00956327">
            <w:pPr>
              <w:pStyle w:val="ac"/>
            </w:pPr>
            <w:r w:rsidRPr="00FC231B">
              <w:t>5</w:t>
            </w:r>
          </w:p>
        </w:tc>
        <w:tc>
          <w:tcPr>
            <w:tcW w:w="5954" w:type="dxa"/>
            <w:vAlign w:val="center"/>
            <w:hideMark/>
          </w:tcPr>
          <w:p w:rsidR="00956327" w:rsidRPr="00FC231B" w:rsidRDefault="00956327" w:rsidP="00956327">
            <w:pPr>
              <w:pStyle w:val="ac"/>
              <w:jc w:val="both"/>
            </w:pPr>
            <w:r w:rsidRPr="00FC231B">
              <w:t xml:space="preserve">Полезный отпуск, </w:t>
            </w:r>
            <w:r>
              <w:t xml:space="preserve">тыс. </w:t>
            </w:r>
            <w:r w:rsidRPr="00FC231B">
              <w:t>м</w:t>
            </w:r>
            <w:r w:rsidRPr="00FC231B">
              <w:rPr>
                <w:vertAlign w:val="superscript"/>
              </w:rPr>
              <w:t>3</w:t>
            </w:r>
            <w:r w:rsidRPr="00FC231B">
              <w:t xml:space="preserve"> </w:t>
            </w:r>
          </w:p>
        </w:tc>
        <w:tc>
          <w:tcPr>
            <w:tcW w:w="1583" w:type="dxa"/>
          </w:tcPr>
          <w:p w:rsidR="00956327" w:rsidRPr="00115817" w:rsidRDefault="00956327" w:rsidP="00956327">
            <w:pPr>
              <w:pStyle w:val="ac"/>
            </w:pPr>
            <w:r w:rsidRPr="00AF0930">
              <w:t>318,215</w:t>
            </w:r>
          </w:p>
        </w:tc>
        <w:tc>
          <w:tcPr>
            <w:tcW w:w="1583" w:type="dxa"/>
          </w:tcPr>
          <w:p w:rsidR="00956327" w:rsidRPr="00115817" w:rsidRDefault="00956327" w:rsidP="00956327">
            <w:pPr>
              <w:pStyle w:val="ac"/>
            </w:pPr>
            <w:r w:rsidRPr="00AF0930">
              <w:t>304,277</w:t>
            </w:r>
          </w:p>
        </w:tc>
      </w:tr>
    </w:tbl>
    <w:p w:rsidR="00541DF1" w:rsidRDefault="00541DF1" w:rsidP="00A26BF1"/>
    <w:p w:rsidR="003C700F" w:rsidRPr="002B058C" w:rsidRDefault="00666C95" w:rsidP="00AC6B81">
      <w:pPr>
        <w:pStyle w:val="3"/>
      </w:pPr>
      <w:bookmarkStart w:id="57" w:name="_Toc118731231"/>
      <w:r w:rsidRPr="002B058C">
        <w:t xml:space="preserve">Территориальный баланс подачи горячей, питьевой, технической воды по технологическим зонам водоснабжения </w:t>
      </w:r>
      <w:r w:rsidR="00190A91" w:rsidRPr="00190A91">
        <w:t>(годовой и в сутки максимального водопотребления)</w:t>
      </w:r>
      <w:bookmarkEnd w:id="57"/>
    </w:p>
    <w:p w:rsidR="00A26BF1" w:rsidRDefault="00B8336B" w:rsidP="00A26BF1">
      <w:r w:rsidRPr="002B058C">
        <w:t xml:space="preserve">Территориальный баланс водоснабжения </w:t>
      </w:r>
      <w:r w:rsidR="002B058C" w:rsidRPr="002B058C">
        <w:t>Суксунского ГО</w:t>
      </w:r>
      <w:r w:rsidRPr="002B058C">
        <w:t xml:space="preserve"> представлен в </w:t>
      </w:r>
      <w:r w:rsidRPr="00FD7C00">
        <w:t>таблице</w:t>
      </w:r>
      <w:r w:rsidR="008F3E3E" w:rsidRPr="00FD7C00">
        <w:t xml:space="preserve"> 1.3.2.1.</w:t>
      </w:r>
    </w:p>
    <w:p w:rsidR="00F97AB4" w:rsidRDefault="00F97AB4" w:rsidP="00F97AB4">
      <w:pPr>
        <w:pStyle w:val="ae"/>
        <w:keepNext/>
      </w:pPr>
      <w:bookmarkStart w:id="58" w:name="_Toc117605663"/>
      <w:r>
        <w:t xml:space="preserve">Таблица </w:t>
      </w:r>
      <w:fldSimple w:instr=" STYLEREF 3 \s ">
        <w:r w:rsidR="006D6740">
          <w:rPr>
            <w:noProof/>
          </w:rPr>
          <w:t>1.3.2</w:t>
        </w:r>
      </w:fldSimple>
      <w:r w:rsidR="00F07E53">
        <w:t>.</w:t>
      </w:r>
      <w:fldSimple w:instr=" SEQ Таблица \* ARABIC \s 3 ">
        <w:r w:rsidR="006D6740">
          <w:rPr>
            <w:noProof/>
          </w:rPr>
          <w:t>1</w:t>
        </w:r>
      </w:fldSimple>
      <w:r>
        <w:t xml:space="preserve">. </w:t>
      </w:r>
      <w:r w:rsidRPr="00B1705B">
        <w:t xml:space="preserve">Территориальный баланс водоснабжения </w:t>
      </w:r>
      <w:r w:rsidR="002B058C" w:rsidRPr="00C72ED7">
        <w:t>Суксунского ГО</w:t>
      </w:r>
      <w:bookmarkEnd w:id="58"/>
    </w:p>
    <w:tbl>
      <w:tblPr>
        <w:tblStyle w:val="af4"/>
        <w:tblW w:w="0" w:type="auto"/>
        <w:tblLayout w:type="fixed"/>
        <w:tblCellMar>
          <w:left w:w="57" w:type="dxa"/>
          <w:right w:w="57" w:type="dxa"/>
        </w:tblCellMar>
        <w:tblLook w:val="04A0"/>
      </w:tblPr>
      <w:tblGrid>
        <w:gridCol w:w="704"/>
        <w:gridCol w:w="2835"/>
        <w:gridCol w:w="1559"/>
        <w:gridCol w:w="1559"/>
        <w:gridCol w:w="1559"/>
        <w:gridCol w:w="1559"/>
      </w:tblGrid>
      <w:tr w:rsidR="000915B2" w:rsidRPr="006E68FE" w:rsidTr="000915B2">
        <w:trPr>
          <w:trHeight w:val="20"/>
          <w:tblHeader/>
        </w:trPr>
        <w:tc>
          <w:tcPr>
            <w:tcW w:w="704" w:type="dxa"/>
            <w:vMerge w:val="restart"/>
            <w:shd w:val="clear" w:color="auto" w:fill="F2F2F2" w:themeFill="background1" w:themeFillShade="F2"/>
            <w:vAlign w:val="center"/>
            <w:hideMark/>
          </w:tcPr>
          <w:p w:rsidR="000915B2" w:rsidRPr="006E68FE" w:rsidRDefault="000915B2" w:rsidP="006E68FE">
            <w:pPr>
              <w:pStyle w:val="ac"/>
            </w:pPr>
            <w:r w:rsidRPr="006E68FE">
              <w:t xml:space="preserve">№ </w:t>
            </w:r>
            <w:proofErr w:type="gramStart"/>
            <w:r w:rsidRPr="006E68FE">
              <w:t>п</w:t>
            </w:r>
            <w:proofErr w:type="gramEnd"/>
            <w:r w:rsidRPr="006E68FE">
              <w:t>/п</w:t>
            </w:r>
          </w:p>
        </w:tc>
        <w:tc>
          <w:tcPr>
            <w:tcW w:w="2835" w:type="dxa"/>
            <w:vMerge w:val="restart"/>
            <w:shd w:val="clear" w:color="auto" w:fill="F2F2F2" w:themeFill="background1" w:themeFillShade="F2"/>
            <w:vAlign w:val="center"/>
            <w:hideMark/>
          </w:tcPr>
          <w:p w:rsidR="000915B2" w:rsidRPr="006E68FE" w:rsidRDefault="000915B2" w:rsidP="006E68FE">
            <w:pPr>
              <w:pStyle w:val="ac"/>
            </w:pPr>
            <w:r w:rsidRPr="006E68FE">
              <w:t>Наименование показателей</w:t>
            </w:r>
          </w:p>
        </w:tc>
        <w:tc>
          <w:tcPr>
            <w:tcW w:w="3118" w:type="dxa"/>
            <w:gridSpan w:val="2"/>
            <w:shd w:val="clear" w:color="auto" w:fill="F2F2F2" w:themeFill="background1" w:themeFillShade="F2"/>
            <w:vAlign w:val="center"/>
            <w:hideMark/>
          </w:tcPr>
          <w:p w:rsidR="000915B2" w:rsidRPr="006E68FE" w:rsidRDefault="000915B2" w:rsidP="006E68FE">
            <w:pPr>
              <w:pStyle w:val="ac"/>
            </w:pPr>
            <w:r w:rsidRPr="006E68FE">
              <w:t>2020</w:t>
            </w:r>
          </w:p>
        </w:tc>
        <w:tc>
          <w:tcPr>
            <w:tcW w:w="3118" w:type="dxa"/>
            <w:gridSpan w:val="2"/>
            <w:shd w:val="clear" w:color="auto" w:fill="F2F2F2" w:themeFill="background1" w:themeFillShade="F2"/>
            <w:vAlign w:val="center"/>
            <w:hideMark/>
          </w:tcPr>
          <w:p w:rsidR="000915B2" w:rsidRPr="006E68FE" w:rsidRDefault="000915B2" w:rsidP="006E68FE">
            <w:pPr>
              <w:pStyle w:val="ac"/>
            </w:pPr>
            <w:r w:rsidRPr="006E68FE">
              <w:t>2021</w:t>
            </w:r>
          </w:p>
        </w:tc>
      </w:tr>
      <w:tr w:rsidR="000915B2" w:rsidRPr="006E68FE" w:rsidTr="000915B2">
        <w:trPr>
          <w:trHeight w:val="20"/>
          <w:tblHeader/>
        </w:trPr>
        <w:tc>
          <w:tcPr>
            <w:tcW w:w="704" w:type="dxa"/>
            <w:vMerge/>
            <w:shd w:val="clear" w:color="auto" w:fill="F2F2F2" w:themeFill="background1" w:themeFillShade="F2"/>
            <w:vAlign w:val="center"/>
          </w:tcPr>
          <w:p w:rsidR="000915B2" w:rsidRPr="006E68FE" w:rsidRDefault="000915B2" w:rsidP="000915B2">
            <w:pPr>
              <w:pStyle w:val="ac"/>
            </w:pPr>
          </w:p>
        </w:tc>
        <w:tc>
          <w:tcPr>
            <w:tcW w:w="2835" w:type="dxa"/>
            <w:vMerge/>
            <w:shd w:val="clear" w:color="auto" w:fill="F2F2F2" w:themeFill="background1" w:themeFillShade="F2"/>
            <w:vAlign w:val="center"/>
          </w:tcPr>
          <w:p w:rsidR="000915B2" w:rsidRPr="006E68FE" w:rsidRDefault="000915B2" w:rsidP="000915B2">
            <w:pPr>
              <w:pStyle w:val="ac"/>
            </w:pPr>
          </w:p>
        </w:tc>
        <w:tc>
          <w:tcPr>
            <w:tcW w:w="1559" w:type="dxa"/>
            <w:shd w:val="clear" w:color="auto" w:fill="F2F2F2" w:themeFill="background1" w:themeFillShade="F2"/>
            <w:vAlign w:val="center"/>
          </w:tcPr>
          <w:p w:rsidR="000915B2" w:rsidRPr="000915B2" w:rsidRDefault="000915B2" w:rsidP="000915B2">
            <w:pPr>
              <w:pStyle w:val="ac"/>
            </w:pPr>
            <w:r w:rsidRPr="006E68FE">
              <w:t>тыс. м</w:t>
            </w:r>
            <w:r w:rsidRPr="006E68FE">
              <w:rPr>
                <w:vertAlign w:val="superscript"/>
              </w:rPr>
              <w:t>3</w:t>
            </w:r>
            <w:r>
              <w:t>/год</w:t>
            </w:r>
          </w:p>
        </w:tc>
        <w:tc>
          <w:tcPr>
            <w:tcW w:w="1559" w:type="dxa"/>
            <w:shd w:val="clear" w:color="auto" w:fill="F2F2F2" w:themeFill="background1" w:themeFillShade="F2"/>
          </w:tcPr>
          <w:p w:rsidR="000915B2" w:rsidRPr="006E68FE" w:rsidRDefault="000915B2" w:rsidP="000915B2">
            <w:pPr>
              <w:pStyle w:val="ac"/>
            </w:pPr>
            <w:r w:rsidRPr="006E68FE">
              <w:t>м</w:t>
            </w:r>
            <w:r w:rsidRPr="006E68FE">
              <w:rPr>
                <w:vertAlign w:val="superscript"/>
              </w:rPr>
              <w:t>3</w:t>
            </w:r>
            <w:r>
              <w:t>/сут.</w:t>
            </w:r>
          </w:p>
        </w:tc>
        <w:tc>
          <w:tcPr>
            <w:tcW w:w="1559" w:type="dxa"/>
            <w:shd w:val="clear" w:color="auto" w:fill="F2F2F2" w:themeFill="background1" w:themeFillShade="F2"/>
            <w:vAlign w:val="center"/>
          </w:tcPr>
          <w:p w:rsidR="000915B2" w:rsidRPr="006E68FE" w:rsidRDefault="000915B2" w:rsidP="000915B2">
            <w:pPr>
              <w:pStyle w:val="ac"/>
            </w:pPr>
            <w:r w:rsidRPr="006E68FE">
              <w:t>тыс. м</w:t>
            </w:r>
            <w:r w:rsidRPr="006E68FE">
              <w:rPr>
                <w:vertAlign w:val="superscript"/>
              </w:rPr>
              <w:t>3</w:t>
            </w:r>
            <w:r>
              <w:t>/год</w:t>
            </w:r>
          </w:p>
        </w:tc>
        <w:tc>
          <w:tcPr>
            <w:tcW w:w="1559" w:type="dxa"/>
            <w:shd w:val="clear" w:color="auto" w:fill="F2F2F2" w:themeFill="background1" w:themeFillShade="F2"/>
          </w:tcPr>
          <w:p w:rsidR="000915B2" w:rsidRPr="006E68FE" w:rsidRDefault="000915B2" w:rsidP="000915B2">
            <w:pPr>
              <w:pStyle w:val="ac"/>
            </w:pPr>
            <w:r w:rsidRPr="006E68FE">
              <w:t>м</w:t>
            </w:r>
            <w:r w:rsidRPr="006E68FE">
              <w:rPr>
                <w:vertAlign w:val="superscript"/>
              </w:rPr>
              <w:t>3</w:t>
            </w:r>
            <w:r>
              <w:t>/сут.</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w:t>
            </w:r>
          </w:p>
        </w:tc>
        <w:tc>
          <w:tcPr>
            <w:tcW w:w="2835" w:type="dxa"/>
            <w:vAlign w:val="center"/>
            <w:hideMark/>
          </w:tcPr>
          <w:p w:rsidR="008D1037" w:rsidRPr="006E68FE" w:rsidRDefault="008D1037" w:rsidP="008D1037">
            <w:pPr>
              <w:pStyle w:val="ac"/>
              <w:jc w:val="both"/>
            </w:pPr>
            <w:r w:rsidRPr="006E68FE">
              <w:t>Поднято воды всего, в т.ч.:</w:t>
            </w:r>
          </w:p>
        </w:tc>
        <w:tc>
          <w:tcPr>
            <w:tcW w:w="1559" w:type="dxa"/>
            <w:vAlign w:val="center"/>
            <w:hideMark/>
          </w:tcPr>
          <w:p w:rsidR="008D1037" w:rsidRPr="006E68FE" w:rsidRDefault="008D1037" w:rsidP="008D1037">
            <w:pPr>
              <w:pStyle w:val="ac"/>
            </w:pPr>
            <w:r w:rsidRPr="006E68FE">
              <w:t>356</w:t>
            </w:r>
          </w:p>
        </w:tc>
        <w:tc>
          <w:tcPr>
            <w:tcW w:w="1559" w:type="dxa"/>
            <w:vAlign w:val="center"/>
          </w:tcPr>
          <w:p w:rsidR="008D1037" w:rsidRPr="006E68FE" w:rsidRDefault="008D1037" w:rsidP="008D1037">
            <w:pPr>
              <w:pStyle w:val="ac"/>
            </w:pPr>
            <w:r>
              <w:rPr>
                <w:rFonts w:cs="Arial"/>
                <w:color w:val="000000"/>
              </w:rPr>
              <w:t>1268</w:t>
            </w:r>
          </w:p>
        </w:tc>
        <w:tc>
          <w:tcPr>
            <w:tcW w:w="1559" w:type="dxa"/>
            <w:vAlign w:val="center"/>
            <w:hideMark/>
          </w:tcPr>
          <w:p w:rsidR="008D1037" w:rsidRPr="006E68FE" w:rsidRDefault="008D1037" w:rsidP="008D1037">
            <w:pPr>
              <w:pStyle w:val="ac"/>
            </w:pPr>
            <w:r w:rsidRPr="006E68FE">
              <w:t>339,5</w:t>
            </w:r>
          </w:p>
        </w:tc>
        <w:tc>
          <w:tcPr>
            <w:tcW w:w="1559" w:type="dxa"/>
            <w:vAlign w:val="center"/>
          </w:tcPr>
          <w:p w:rsidR="008D1037" w:rsidRPr="006E68FE" w:rsidRDefault="008D1037" w:rsidP="008D1037">
            <w:pPr>
              <w:pStyle w:val="ac"/>
            </w:pPr>
            <w:r>
              <w:rPr>
                <w:rFonts w:cs="Arial"/>
                <w:color w:val="000000"/>
              </w:rPr>
              <w:t>1209</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w:t>
            </w:r>
          </w:p>
        </w:tc>
        <w:tc>
          <w:tcPr>
            <w:tcW w:w="2835" w:type="dxa"/>
            <w:vAlign w:val="center"/>
            <w:hideMark/>
          </w:tcPr>
          <w:p w:rsidR="008D1037" w:rsidRPr="006E68FE" w:rsidRDefault="008D1037" w:rsidP="008D1037">
            <w:pPr>
              <w:pStyle w:val="ac"/>
              <w:jc w:val="both"/>
            </w:pPr>
            <w:r w:rsidRPr="006E68FE">
              <w:t>рп. Суксун</w:t>
            </w:r>
          </w:p>
        </w:tc>
        <w:tc>
          <w:tcPr>
            <w:tcW w:w="1559" w:type="dxa"/>
            <w:vAlign w:val="center"/>
            <w:hideMark/>
          </w:tcPr>
          <w:p w:rsidR="008D1037" w:rsidRPr="006E68FE" w:rsidRDefault="008D1037" w:rsidP="008D1037">
            <w:pPr>
              <w:pStyle w:val="ac"/>
            </w:pPr>
            <w:r w:rsidRPr="006E68FE">
              <w:t>252</w:t>
            </w:r>
          </w:p>
        </w:tc>
        <w:tc>
          <w:tcPr>
            <w:tcW w:w="1559" w:type="dxa"/>
            <w:vAlign w:val="center"/>
          </w:tcPr>
          <w:p w:rsidR="008D1037" w:rsidRPr="006E68FE" w:rsidRDefault="008D1037" w:rsidP="008D1037">
            <w:pPr>
              <w:pStyle w:val="ac"/>
            </w:pPr>
            <w:r>
              <w:rPr>
                <w:rFonts w:cs="Arial"/>
                <w:color w:val="000000"/>
              </w:rPr>
              <w:t>898</w:t>
            </w:r>
          </w:p>
        </w:tc>
        <w:tc>
          <w:tcPr>
            <w:tcW w:w="1559" w:type="dxa"/>
            <w:vAlign w:val="center"/>
            <w:hideMark/>
          </w:tcPr>
          <w:p w:rsidR="008D1037" w:rsidRPr="006E68FE" w:rsidRDefault="008D1037" w:rsidP="008D1037">
            <w:pPr>
              <w:pStyle w:val="ac"/>
            </w:pPr>
            <w:r w:rsidRPr="006E68FE">
              <w:t>248,7</w:t>
            </w:r>
          </w:p>
        </w:tc>
        <w:tc>
          <w:tcPr>
            <w:tcW w:w="1559" w:type="dxa"/>
            <w:vAlign w:val="center"/>
          </w:tcPr>
          <w:p w:rsidR="008D1037" w:rsidRPr="006E68FE" w:rsidRDefault="008D1037" w:rsidP="008D1037">
            <w:pPr>
              <w:pStyle w:val="ac"/>
            </w:pPr>
            <w:r>
              <w:rPr>
                <w:rFonts w:cs="Arial"/>
                <w:color w:val="000000"/>
              </w:rPr>
              <w:t>886</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1.2</w:t>
            </w:r>
          </w:p>
        </w:tc>
        <w:tc>
          <w:tcPr>
            <w:tcW w:w="2835" w:type="dxa"/>
            <w:vAlign w:val="center"/>
            <w:hideMark/>
          </w:tcPr>
          <w:p w:rsidR="008D1037" w:rsidRPr="006E68FE" w:rsidRDefault="008D1037" w:rsidP="008D1037">
            <w:pPr>
              <w:pStyle w:val="ac"/>
              <w:jc w:val="both"/>
            </w:pPr>
            <w:r w:rsidRPr="006E68FE">
              <w:t>д. Балаши</w:t>
            </w:r>
          </w:p>
        </w:tc>
        <w:tc>
          <w:tcPr>
            <w:tcW w:w="1559" w:type="dxa"/>
            <w:vAlign w:val="center"/>
            <w:hideMark/>
          </w:tcPr>
          <w:p w:rsidR="008D1037" w:rsidRPr="006E68FE" w:rsidRDefault="008D1037" w:rsidP="008D1037">
            <w:pPr>
              <w:pStyle w:val="ac"/>
            </w:pPr>
            <w:r w:rsidRPr="006E68FE">
              <w:t>1,178</w:t>
            </w:r>
          </w:p>
        </w:tc>
        <w:tc>
          <w:tcPr>
            <w:tcW w:w="1559" w:type="dxa"/>
            <w:vAlign w:val="center"/>
          </w:tcPr>
          <w:p w:rsidR="008D1037" w:rsidRPr="006E68FE" w:rsidRDefault="008D1037" w:rsidP="008D1037">
            <w:pPr>
              <w:pStyle w:val="ac"/>
            </w:pPr>
            <w:r>
              <w:rPr>
                <w:rFonts w:cs="Arial"/>
                <w:color w:val="000000"/>
              </w:rPr>
              <w:t>4</w:t>
            </w:r>
          </w:p>
        </w:tc>
        <w:tc>
          <w:tcPr>
            <w:tcW w:w="1559" w:type="dxa"/>
            <w:vAlign w:val="center"/>
            <w:hideMark/>
          </w:tcPr>
          <w:p w:rsidR="008D1037" w:rsidRPr="006E68FE" w:rsidRDefault="008D1037" w:rsidP="008D1037">
            <w:pPr>
              <w:pStyle w:val="ac"/>
            </w:pPr>
            <w:r w:rsidRPr="006E68FE">
              <w:t>1,068</w:t>
            </w:r>
          </w:p>
        </w:tc>
        <w:tc>
          <w:tcPr>
            <w:tcW w:w="1559" w:type="dxa"/>
            <w:vAlign w:val="center"/>
          </w:tcPr>
          <w:p w:rsidR="008D1037" w:rsidRPr="006E68FE" w:rsidRDefault="008D1037" w:rsidP="008D1037">
            <w:pPr>
              <w:pStyle w:val="ac"/>
            </w:pPr>
            <w:r>
              <w:rPr>
                <w:rFonts w:cs="Arial"/>
                <w:color w:val="000000"/>
              </w:rPr>
              <w:t>4</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1.3</w:t>
            </w:r>
          </w:p>
        </w:tc>
        <w:tc>
          <w:tcPr>
            <w:tcW w:w="2835" w:type="dxa"/>
            <w:vAlign w:val="center"/>
            <w:hideMark/>
          </w:tcPr>
          <w:p w:rsidR="008D1037" w:rsidRPr="006E68FE" w:rsidRDefault="008D1037" w:rsidP="008D1037">
            <w:pPr>
              <w:pStyle w:val="ac"/>
              <w:jc w:val="both"/>
            </w:pPr>
            <w:r w:rsidRPr="006E68FE">
              <w:t>д. Мартьяново</w:t>
            </w:r>
          </w:p>
        </w:tc>
        <w:tc>
          <w:tcPr>
            <w:tcW w:w="1559" w:type="dxa"/>
            <w:vAlign w:val="center"/>
            <w:hideMark/>
          </w:tcPr>
          <w:p w:rsidR="008D1037" w:rsidRPr="006E68FE" w:rsidRDefault="008D1037" w:rsidP="008D1037">
            <w:pPr>
              <w:pStyle w:val="ac"/>
            </w:pPr>
            <w:r w:rsidRPr="006E68FE">
              <w:t>4,193</w:t>
            </w:r>
          </w:p>
        </w:tc>
        <w:tc>
          <w:tcPr>
            <w:tcW w:w="1559" w:type="dxa"/>
            <w:vAlign w:val="center"/>
          </w:tcPr>
          <w:p w:rsidR="008D1037" w:rsidRPr="006E68FE" w:rsidRDefault="008D1037" w:rsidP="008D1037">
            <w:pPr>
              <w:pStyle w:val="ac"/>
            </w:pPr>
            <w:r>
              <w:rPr>
                <w:rFonts w:cs="Arial"/>
                <w:color w:val="000000"/>
              </w:rPr>
              <w:t>15</w:t>
            </w:r>
          </w:p>
        </w:tc>
        <w:tc>
          <w:tcPr>
            <w:tcW w:w="1559" w:type="dxa"/>
            <w:vAlign w:val="center"/>
            <w:hideMark/>
          </w:tcPr>
          <w:p w:rsidR="008D1037" w:rsidRPr="006E68FE" w:rsidRDefault="008D1037" w:rsidP="008D1037">
            <w:pPr>
              <w:pStyle w:val="ac"/>
            </w:pPr>
            <w:r w:rsidRPr="006E68FE">
              <w:t>3,16</w:t>
            </w:r>
          </w:p>
        </w:tc>
        <w:tc>
          <w:tcPr>
            <w:tcW w:w="1559" w:type="dxa"/>
            <w:vAlign w:val="center"/>
          </w:tcPr>
          <w:p w:rsidR="008D1037" w:rsidRPr="006E68FE" w:rsidRDefault="008D1037" w:rsidP="008D1037">
            <w:pPr>
              <w:pStyle w:val="ac"/>
            </w:pPr>
            <w:r>
              <w:rPr>
                <w:rFonts w:cs="Arial"/>
                <w:color w:val="000000"/>
              </w:rPr>
              <w:t>11</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1.4</w:t>
            </w:r>
          </w:p>
        </w:tc>
        <w:tc>
          <w:tcPr>
            <w:tcW w:w="2835" w:type="dxa"/>
            <w:vAlign w:val="center"/>
            <w:hideMark/>
          </w:tcPr>
          <w:p w:rsidR="008D1037" w:rsidRPr="006E68FE" w:rsidRDefault="008D1037" w:rsidP="008D1037">
            <w:pPr>
              <w:pStyle w:val="ac"/>
              <w:jc w:val="both"/>
            </w:pPr>
            <w:r w:rsidRPr="006E68FE">
              <w:t>д. Моргуново</w:t>
            </w:r>
          </w:p>
        </w:tc>
        <w:tc>
          <w:tcPr>
            <w:tcW w:w="1559" w:type="dxa"/>
            <w:vAlign w:val="center"/>
            <w:hideMark/>
          </w:tcPr>
          <w:p w:rsidR="008D1037" w:rsidRPr="006E68FE" w:rsidRDefault="008D1037" w:rsidP="008D1037">
            <w:pPr>
              <w:pStyle w:val="ac"/>
            </w:pPr>
            <w:r w:rsidRPr="006E68FE">
              <w:t>5,15</w:t>
            </w:r>
          </w:p>
        </w:tc>
        <w:tc>
          <w:tcPr>
            <w:tcW w:w="1559" w:type="dxa"/>
            <w:vAlign w:val="center"/>
          </w:tcPr>
          <w:p w:rsidR="008D1037" w:rsidRPr="006E68FE" w:rsidRDefault="008D1037" w:rsidP="008D1037">
            <w:pPr>
              <w:pStyle w:val="ac"/>
            </w:pPr>
            <w:r>
              <w:rPr>
                <w:rFonts w:cs="Arial"/>
                <w:color w:val="000000"/>
              </w:rPr>
              <w:t>18</w:t>
            </w:r>
          </w:p>
        </w:tc>
        <w:tc>
          <w:tcPr>
            <w:tcW w:w="1559" w:type="dxa"/>
            <w:vAlign w:val="center"/>
            <w:hideMark/>
          </w:tcPr>
          <w:p w:rsidR="008D1037" w:rsidRPr="006E68FE" w:rsidRDefault="008D1037" w:rsidP="008D1037">
            <w:pPr>
              <w:pStyle w:val="ac"/>
            </w:pPr>
            <w:r w:rsidRPr="006E68FE">
              <w:t>3,871</w:t>
            </w:r>
          </w:p>
        </w:tc>
        <w:tc>
          <w:tcPr>
            <w:tcW w:w="1559" w:type="dxa"/>
            <w:vAlign w:val="center"/>
          </w:tcPr>
          <w:p w:rsidR="008D1037" w:rsidRPr="006E68FE" w:rsidRDefault="008D1037" w:rsidP="008D1037">
            <w:pPr>
              <w:pStyle w:val="ac"/>
            </w:pPr>
            <w:r>
              <w:rPr>
                <w:rFonts w:cs="Arial"/>
                <w:color w:val="000000"/>
              </w:rPr>
              <w:t>14</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1.5</w:t>
            </w:r>
          </w:p>
        </w:tc>
        <w:tc>
          <w:tcPr>
            <w:tcW w:w="2835" w:type="dxa"/>
            <w:vAlign w:val="center"/>
            <w:hideMark/>
          </w:tcPr>
          <w:p w:rsidR="008D1037" w:rsidRPr="006E68FE" w:rsidRDefault="008D1037" w:rsidP="008D1037">
            <w:pPr>
              <w:pStyle w:val="ac"/>
              <w:jc w:val="both"/>
            </w:pPr>
            <w:r w:rsidRPr="006E68FE">
              <w:t>д. Морозково</w:t>
            </w:r>
          </w:p>
        </w:tc>
        <w:tc>
          <w:tcPr>
            <w:tcW w:w="1559" w:type="dxa"/>
            <w:vAlign w:val="center"/>
            <w:hideMark/>
          </w:tcPr>
          <w:p w:rsidR="008D1037" w:rsidRPr="006E68FE" w:rsidRDefault="008D1037" w:rsidP="008D1037">
            <w:pPr>
              <w:pStyle w:val="ac"/>
            </w:pPr>
            <w:r w:rsidRPr="006E68FE">
              <w:t>2,402</w:t>
            </w:r>
          </w:p>
        </w:tc>
        <w:tc>
          <w:tcPr>
            <w:tcW w:w="1559" w:type="dxa"/>
            <w:vAlign w:val="center"/>
          </w:tcPr>
          <w:p w:rsidR="008D1037" w:rsidRPr="006E68FE" w:rsidRDefault="008D1037" w:rsidP="008D1037">
            <w:pPr>
              <w:pStyle w:val="ac"/>
            </w:pPr>
            <w:r>
              <w:rPr>
                <w:rFonts w:cs="Arial"/>
                <w:color w:val="000000"/>
              </w:rPr>
              <w:t>9</w:t>
            </w:r>
          </w:p>
        </w:tc>
        <w:tc>
          <w:tcPr>
            <w:tcW w:w="1559" w:type="dxa"/>
            <w:vAlign w:val="center"/>
            <w:hideMark/>
          </w:tcPr>
          <w:p w:rsidR="008D1037" w:rsidRPr="006E68FE" w:rsidRDefault="008D1037" w:rsidP="008D1037">
            <w:pPr>
              <w:pStyle w:val="ac"/>
            </w:pPr>
            <w:r w:rsidRPr="006E68FE">
              <w:t>2,359</w:t>
            </w:r>
          </w:p>
        </w:tc>
        <w:tc>
          <w:tcPr>
            <w:tcW w:w="1559" w:type="dxa"/>
            <w:vAlign w:val="center"/>
          </w:tcPr>
          <w:p w:rsidR="008D1037" w:rsidRPr="006E68FE" w:rsidRDefault="008D1037" w:rsidP="008D1037">
            <w:pPr>
              <w:pStyle w:val="ac"/>
            </w:pPr>
            <w:r>
              <w:rPr>
                <w:rFonts w:cs="Arial"/>
                <w:color w:val="000000"/>
              </w:rPr>
              <w:t>8</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1.6</w:t>
            </w:r>
          </w:p>
        </w:tc>
        <w:tc>
          <w:tcPr>
            <w:tcW w:w="2835" w:type="dxa"/>
            <w:vAlign w:val="center"/>
            <w:hideMark/>
          </w:tcPr>
          <w:p w:rsidR="008D1037" w:rsidRPr="006E68FE" w:rsidRDefault="008D1037" w:rsidP="008D1037">
            <w:pPr>
              <w:pStyle w:val="ac"/>
              <w:jc w:val="both"/>
            </w:pPr>
            <w:r w:rsidRPr="006E68FE">
              <w:t>д. Пепелыши</w:t>
            </w:r>
          </w:p>
        </w:tc>
        <w:tc>
          <w:tcPr>
            <w:tcW w:w="1559" w:type="dxa"/>
            <w:vAlign w:val="center"/>
            <w:hideMark/>
          </w:tcPr>
          <w:p w:rsidR="008D1037" w:rsidRPr="006E68FE" w:rsidRDefault="008D1037" w:rsidP="008D1037">
            <w:pPr>
              <w:pStyle w:val="ac"/>
            </w:pPr>
            <w:r w:rsidRPr="006E68FE">
              <w:t>4,498</w:t>
            </w:r>
          </w:p>
        </w:tc>
        <w:tc>
          <w:tcPr>
            <w:tcW w:w="1559" w:type="dxa"/>
            <w:vAlign w:val="center"/>
          </w:tcPr>
          <w:p w:rsidR="008D1037" w:rsidRPr="006E68FE" w:rsidRDefault="008D1037" w:rsidP="008D1037">
            <w:pPr>
              <w:pStyle w:val="ac"/>
            </w:pPr>
            <w:r>
              <w:rPr>
                <w:rFonts w:cs="Arial"/>
                <w:color w:val="000000"/>
              </w:rPr>
              <w:t>16</w:t>
            </w:r>
          </w:p>
        </w:tc>
        <w:tc>
          <w:tcPr>
            <w:tcW w:w="1559" w:type="dxa"/>
            <w:vAlign w:val="center"/>
            <w:hideMark/>
          </w:tcPr>
          <w:p w:rsidR="008D1037" w:rsidRPr="006E68FE" w:rsidRDefault="008D1037" w:rsidP="008D1037">
            <w:pPr>
              <w:pStyle w:val="ac"/>
            </w:pPr>
            <w:r w:rsidRPr="006E68FE">
              <w:t>3,632</w:t>
            </w:r>
          </w:p>
        </w:tc>
        <w:tc>
          <w:tcPr>
            <w:tcW w:w="1559" w:type="dxa"/>
            <w:vAlign w:val="center"/>
          </w:tcPr>
          <w:p w:rsidR="008D1037" w:rsidRPr="006E68FE" w:rsidRDefault="008D1037" w:rsidP="008D1037">
            <w:pPr>
              <w:pStyle w:val="ac"/>
            </w:pPr>
            <w:r>
              <w:rPr>
                <w:rFonts w:cs="Arial"/>
                <w:color w:val="000000"/>
              </w:rPr>
              <w:t>13</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1.7</w:t>
            </w:r>
          </w:p>
        </w:tc>
        <w:tc>
          <w:tcPr>
            <w:tcW w:w="2835" w:type="dxa"/>
            <w:vAlign w:val="center"/>
            <w:hideMark/>
          </w:tcPr>
          <w:p w:rsidR="008D1037" w:rsidRPr="006E68FE" w:rsidRDefault="008D1037" w:rsidP="008D1037">
            <w:pPr>
              <w:pStyle w:val="ac"/>
              <w:jc w:val="both"/>
            </w:pPr>
            <w:r w:rsidRPr="006E68FE">
              <w:t>д. Поедуги</w:t>
            </w:r>
          </w:p>
        </w:tc>
        <w:tc>
          <w:tcPr>
            <w:tcW w:w="1559" w:type="dxa"/>
            <w:vAlign w:val="center"/>
            <w:hideMark/>
          </w:tcPr>
          <w:p w:rsidR="008D1037" w:rsidRPr="006E68FE" w:rsidRDefault="008D1037" w:rsidP="008D1037">
            <w:pPr>
              <w:pStyle w:val="ac"/>
            </w:pPr>
            <w:r w:rsidRPr="006E68FE">
              <w:t>11,7</w:t>
            </w:r>
          </w:p>
        </w:tc>
        <w:tc>
          <w:tcPr>
            <w:tcW w:w="1559" w:type="dxa"/>
            <w:vAlign w:val="center"/>
          </w:tcPr>
          <w:p w:rsidR="008D1037" w:rsidRPr="006E68FE" w:rsidRDefault="008D1037" w:rsidP="008D1037">
            <w:pPr>
              <w:pStyle w:val="ac"/>
            </w:pPr>
            <w:r>
              <w:rPr>
                <w:rFonts w:cs="Arial"/>
                <w:color w:val="000000"/>
              </w:rPr>
              <w:t>42</w:t>
            </w:r>
          </w:p>
        </w:tc>
        <w:tc>
          <w:tcPr>
            <w:tcW w:w="1559" w:type="dxa"/>
            <w:vAlign w:val="center"/>
            <w:hideMark/>
          </w:tcPr>
          <w:p w:rsidR="008D1037" w:rsidRPr="006E68FE" w:rsidRDefault="008D1037" w:rsidP="008D1037">
            <w:pPr>
              <w:pStyle w:val="ac"/>
            </w:pPr>
            <w:r w:rsidRPr="006E68FE">
              <w:t>10,844</w:t>
            </w:r>
          </w:p>
        </w:tc>
        <w:tc>
          <w:tcPr>
            <w:tcW w:w="1559" w:type="dxa"/>
            <w:vAlign w:val="center"/>
          </w:tcPr>
          <w:p w:rsidR="008D1037" w:rsidRPr="006E68FE" w:rsidRDefault="008D1037" w:rsidP="008D1037">
            <w:pPr>
              <w:pStyle w:val="ac"/>
            </w:pPr>
            <w:r>
              <w:rPr>
                <w:rFonts w:cs="Arial"/>
                <w:color w:val="000000"/>
              </w:rPr>
              <w:t>39</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1.8</w:t>
            </w:r>
          </w:p>
        </w:tc>
        <w:tc>
          <w:tcPr>
            <w:tcW w:w="2835" w:type="dxa"/>
            <w:vAlign w:val="center"/>
            <w:hideMark/>
          </w:tcPr>
          <w:p w:rsidR="008D1037" w:rsidRPr="006E68FE" w:rsidRDefault="008D1037" w:rsidP="008D1037">
            <w:pPr>
              <w:pStyle w:val="ac"/>
              <w:jc w:val="both"/>
            </w:pPr>
            <w:r w:rsidRPr="006E68FE">
              <w:t>д. Полько</w:t>
            </w:r>
          </w:p>
        </w:tc>
        <w:tc>
          <w:tcPr>
            <w:tcW w:w="1559" w:type="dxa"/>
            <w:vAlign w:val="center"/>
            <w:hideMark/>
          </w:tcPr>
          <w:p w:rsidR="008D1037" w:rsidRPr="006E68FE" w:rsidRDefault="008D1037" w:rsidP="008D1037">
            <w:pPr>
              <w:pStyle w:val="ac"/>
            </w:pPr>
            <w:r w:rsidRPr="006E68FE">
              <w:t>0,332</w:t>
            </w:r>
          </w:p>
        </w:tc>
        <w:tc>
          <w:tcPr>
            <w:tcW w:w="1559" w:type="dxa"/>
            <w:vAlign w:val="center"/>
          </w:tcPr>
          <w:p w:rsidR="008D1037" w:rsidRPr="006E68FE" w:rsidRDefault="008D1037" w:rsidP="008D1037">
            <w:pPr>
              <w:pStyle w:val="ac"/>
            </w:pPr>
            <w:r>
              <w:rPr>
                <w:rFonts w:cs="Arial"/>
                <w:color w:val="000000"/>
              </w:rPr>
              <w:t>1</w:t>
            </w:r>
          </w:p>
        </w:tc>
        <w:tc>
          <w:tcPr>
            <w:tcW w:w="1559" w:type="dxa"/>
            <w:vAlign w:val="center"/>
            <w:hideMark/>
          </w:tcPr>
          <w:p w:rsidR="008D1037" w:rsidRPr="006E68FE" w:rsidRDefault="008D1037" w:rsidP="008D1037">
            <w:pPr>
              <w:pStyle w:val="ac"/>
            </w:pPr>
            <w:r w:rsidRPr="006E68FE">
              <w:t>0,279</w:t>
            </w:r>
          </w:p>
        </w:tc>
        <w:tc>
          <w:tcPr>
            <w:tcW w:w="1559" w:type="dxa"/>
            <w:vAlign w:val="center"/>
          </w:tcPr>
          <w:p w:rsidR="008D1037" w:rsidRPr="006E68FE" w:rsidRDefault="008D1037" w:rsidP="008D1037">
            <w:pPr>
              <w:pStyle w:val="ac"/>
            </w:pPr>
            <w:r>
              <w:rPr>
                <w:rFonts w:cs="Arial"/>
                <w:color w:val="000000"/>
              </w:rPr>
              <w:t>1</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1.9</w:t>
            </w:r>
          </w:p>
        </w:tc>
        <w:tc>
          <w:tcPr>
            <w:tcW w:w="2835" w:type="dxa"/>
            <w:vAlign w:val="center"/>
            <w:hideMark/>
          </w:tcPr>
          <w:p w:rsidR="008D1037" w:rsidRPr="006E68FE" w:rsidRDefault="008D1037" w:rsidP="008D1037">
            <w:pPr>
              <w:pStyle w:val="ac"/>
              <w:jc w:val="both"/>
            </w:pPr>
            <w:r w:rsidRPr="006E68FE">
              <w:t>д. Сызганка</w:t>
            </w:r>
          </w:p>
        </w:tc>
        <w:tc>
          <w:tcPr>
            <w:tcW w:w="1559" w:type="dxa"/>
            <w:vAlign w:val="center"/>
            <w:hideMark/>
          </w:tcPr>
          <w:p w:rsidR="008D1037" w:rsidRPr="006E68FE" w:rsidRDefault="008D1037" w:rsidP="008D1037">
            <w:pPr>
              <w:pStyle w:val="ac"/>
            </w:pPr>
            <w:r w:rsidRPr="006E68FE">
              <w:t>9,403</w:t>
            </w:r>
          </w:p>
        </w:tc>
        <w:tc>
          <w:tcPr>
            <w:tcW w:w="1559" w:type="dxa"/>
            <w:vAlign w:val="center"/>
          </w:tcPr>
          <w:p w:rsidR="008D1037" w:rsidRPr="006E68FE" w:rsidRDefault="008D1037" w:rsidP="008D1037">
            <w:pPr>
              <w:pStyle w:val="ac"/>
            </w:pPr>
            <w:r>
              <w:rPr>
                <w:rFonts w:cs="Arial"/>
                <w:color w:val="000000"/>
              </w:rPr>
              <w:t>33</w:t>
            </w:r>
          </w:p>
        </w:tc>
        <w:tc>
          <w:tcPr>
            <w:tcW w:w="1559" w:type="dxa"/>
            <w:vAlign w:val="center"/>
            <w:hideMark/>
          </w:tcPr>
          <w:p w:rsidR="008D1037" w:rsidRPr="006E68FE" w:rsidRDefault="008D1037" w:rsidP="008D1037">
            <w:pPr>
              <w:pStyle w:val="ac"/>
            </w:pPr>
            <w:r w:rsidRPr="006E68FE">
              <w:t>7,165</w:t>
            </w:r>
          </w:p>
        </w:tc>
        <w:tc>
          <w:tcPr>
            <w:tcW w:w="1559" w:type="dxa"/>
            <w:vAlign w:val="center"/>
          </w:tcPr>
          <w:p w:rsidR="008D1037" w:rsidRPr="006E68FE" w:rsidRDefault="008D1037" w:rsidP="008D1037">
            <w:pPr>
              <w:pStyle w:val="ac"/>
            </w:pPr>
            <w:r>
              <w:rPr>
                <w:rFonts w:cs="Arial"/>
                <w:color w:val="000000"/>
              </w:rPr>
              <w:t>26</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1.10</w:t>
            </w:r>
          </w:p>
        </w:tc>
        <w:tc>
          <w:tcPr>
            <w:tcW w:w="2835" w:type="dxa"/>
            <w:vAlign w:val="center"/>
            <w:hideMark/>
          </w:tcPr>
          <w:p w:rsidR="008D1037" w:rsidRPr="006E68FE" w:rsidRDefault="008D1037" w:rsidP="008D1037">
            <w:pPr>
              <w:pStyle w:val="ac"/>
              <w:jc w:val="both"/>
            </w:pPr>
            <w:r w:rsidRPr="006E68FE">
              <w:t>д. Шахарово</w:t>
            </w:r>
          </w:p>
        </w:tc>
        <w:tc>
          <w:tcPr>
            <w:tcW w:w="1559" w:type="dxa"/>
            <w:vAlign w:val="center"/>
            <w:hideMark/>
          </w:tcPr>
          <w:p w:rsidR="008D1037" w:rsidRPr="006E68FE" w:rsidRDefault="008D1037" w:rsidP="008D1037">
            <w:pPr>
              <w:pStyle w:val="ac"/>
            </w:pPr>
            <w:r w:rsidRPr="006E68FE">
              <w:t>2,138</w:t>
            </w:r>
          </w:p>
        </w:tc>
        <w:tc>
          <w:tcPr>
            <w:tcW w:w="1559" w:type="dxa"/>
            <w:vAlign w:val="center"/>
          </w:tcPr>
          <w:p w:rsidR="008D1037" w:rsidRPr="006E68FE" w:rsidRDefault="008D1037" w:rsidP="008D1037">
            <w:pPr>
              <w:pStyle w:val="ac"/>
            </w:pPr>
            <w:r>
              <w:rPr>
                <w:rFonts w:cs="Arial"/>
                <w:color w:val="000000"/>
              </w:rPr>
              <w:t>8</w:t>
            </w:r>
          </w:p>
        </w:tc>
        <w:tc>
          <w:tcPr>
            <w:tcW w:w="1559" w:type="dxa"/>
            <w:vAlign w:val="center"/>
            <w:hideMark/>
          </w:tcPr>
          <w:p w:rsidR="008D1037" w:rsidRPr="006E68FE" w:rsidRDefault="008D1037" w:rsidP="008D1037">
            <w:pPr>
              <w:pStyle w:val="ac"/>
            </w:pPr>
            <w:r w:rsidRPr="006E68FE">
              <w:t>2,119</w:t>
            </w:r>
          </w:p>
        </w:tc>
        <w:tc>
          <w:tcPr>
            <w:tcW w:w="1559" w:type="dxa"/>
            <w:vAlign w:val="center"/>
          </w:tcPr>
          <w:p w:rsidR="008D1037" w:rsidRPr="006E68FE" w:rsidRDefault="008D1037" w:rsidP="008D1037">
            <w:pPr>
              <w:pStyle w:val="ac"/>
            </w:pPr>
            <w:r>
              <w:rPr>
                <w:rFonts w:cs="Arial"/>
                <w:color w:val="000000"/>
              </w:rPr>
              <w:t>8</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1.11</w:t>
            </w:r>
          </w:p>
        </w:tc>
        <w:tc>
          <w:tcPr>
            <w:tcW w:w="2835" w:type="dxa"/>
            <w:vAlign w:val="center"/>
            <w:hideMark/>
          </w:tcPr>
          <w:p w:rsidR="008D1037" w:rsidRPr="006E68FE" w:rsidRDefault="008D1037" w:rsidP="008D1037">
            <w:pPr>
              <w:pStyle w:val="ac"/>
              <w:jc w:val="both"/>
            </w:pPr>
            <w:r w:rsidRPr="006E68FE">
              <w:t>д. Юркан</w:t>
            </w:r>
          </w:p>
        </w:tc>
        <w:tc>
          <w:tcPr>
            <w:tcW w:w="1559" w:type="dxa"/>
            <w:vAlign w:val="center"/>
            <w:hideMark/>
          </w:tcPr>
          <w:p w:rsidR="008D1037" w:rsidRPr="006E68FE" w:rsidRDefault="008D1037" w:rsidP="008D1037">
            <w:pPr>
              <w:pStyle w:val="ac"/>
            </w:pPr>
            <w:r w:rsidRPr="006E68FE">
              <w:t>1,294</w:t>
            </w:r>
          </w:p>
        </w:tc>
        <w:tc>
          <w:tcPr>
            <w:tcW w:w="1559" w:type="dxa"/>
            <w:vAlign w:val="center"/>
          </w:tcPr>
          <w:p w:rsidR="008D1037" w:rsidRPr="006E68FE" w:rsidRDefault="008D1037" w:rsidP="008D1037">
            <w:pPr>
              <w:pStyle w:val="ac"/>
            </w:pPr>
            <w:r>
              <w:rPr>
                <w:rFonts w:cs="Arial"/>
                <w:color w:val="000000"/>
              </w:rPr>
              <w:t>5</w:t>
            </w:r>
          </w:p>
        </w:tc>
        <w:tc>
          <w:tcPr>
            <w:tcW w:w="1559" w:type="dxa"/>
            <w:vAlign w:val="center"/>
            <w:hideMark/>
          </w:tcPr>
          <w:p w:rsidR="008D1037" w:rsidRPr="006E68FE" w:rsidRDefault="008D1037" w:rsidP="008D1037">
            <w:pPr>
              <w:pStyle w:val="ac"/>
            </w:pPr>
            <w:r w:rsidRPr="006E68FE">
              <w:t>1,068</w:t>
            </w:r>
          </w:p>
        </w:tc>
        <w:tc>
          <w:tcPr>
            <w:tcW w:w="1559" w:type="dxa"/>
            <w:vAlign w:val="center"/>
          </w:tcPr>
          <w:p w:rsidR="008D1037" w:rsidRPr="006E68FE" w:rsidRDefault="008D1037" w:rsidP="008D1037">
            <w:pPr>
              <w:pStyle w:val="ac"/>
            </w:pPr>
            <w:r>
              <w:rPr>
                <w:rFonts w:cs="Arial"/>
                <w:color w:val="000000"/>
              </w:rPr>
              <w:t>4</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1.12</w:t>
            </w:r>
          </w:p>
        </w:tc>
        <w:tc>
          <w:tcPr>
            <w:tcW w:w="2835" w:type="dxa"/>
            <w:vAlign w:val="center"/>
            <w:hideMark/>
          </w:tcPr>
          <w:p w:rsidR="008D1037" w:rsidRPr="006E68FE" w:rsidRDefault="008D1037" w:rsidP="008D1037">
            <w:pPr>
              <w:pStyle w:val="ac"/>
              <w:jc w:val="both"/>
            </w:pPr>
            <w:r w:rsidRPr="006E68FE">
              <w:t>д. Ярушино</w:t>
            </w:r>
          </w:p>
        </w:tc>
        <w:tc>
          <w:tcPr>
            <w:tcW w:w="1559" w:type="dxa"/>
            <w:vAlign w:val="center"/>
            <w:hideMark/>
          </w:tcPr>
          <w:p w:rsidR="008D1037" w:rsidRPr="006E68FE" w:rsidRDefault="008D1037" w:rsidP="008D1037">
            <w:pPr>
              <w:pStyle w:val="ac"/>
            </w:pPr>
            <w:r w:rsidRPr="006E68FE">
              <w:t>0,783</w:t>
            </w:r>
          </w:p>
        </w:tc>
        <w:tc>
          <w:tcPr>
            <w:tcW w:w="1559" w:type="dxa"/>
            <w:vAlign w:val="center"/>
          </w:tcPr>
          <w:p w:rsidR="008D1037" w:rsidRPr="006E68FE" w:rsidRDefault="008D1037" w:rsidP="008D1037">
            <w:pPr>
              <w:pStyle w:val="ac"/>
            </w:pPr>
            <w:r>
              <w:rPr>
                <w:rFonts w:cs="Arial"/>
                <w:color w:val="000000"/>
              </w:rPr>
              <w:t>3</w:t>
            </w:r>
          </w:p>
        </w:tc>
        <w:tc>
          <w:tcPr>
            <w:tcW w:w="1559" w:type="dxa"/>
            <w:vAlign w:val="center"/>
            <w:hideMark/>
          </w:tcPr>
          <w:p w:rsidR="008D1037" w:rsidRPr="006E68FE" w:rsidRDefault="008D1037" w:rsidP="008D1037">
            <w:pPr>
              <w:pStyle w:val="ac"/>
            </w:pPr>
            <w:r w:rsidRPr="006E68FE">
              <w:t>0,804</w:t>
            </w:r>
          </w:p>
        </w:tc>
        <w:tc>
          <w:tcPr>
            <w:tcW w:w="1559" w:type="dxa"/>
            <w:vAlign w:val="center"/>
          </w:tcPr>
          <w:p w:rsidR="008D1037" w:rsidRPr="006E68FE" w:rsidRDefault="008D1037" w:rsidP="008D1037">
            <w:pPr>
              <w:pStyle w:val="ac"/>
            </w:pPr>
            <w:r>
              <w:rPr>
                <w:rFonts w:cs="Arial"/>
                <w:color w:val="000000"/>
              </w:rPr>
              <w:t>3</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1.13</w:t>
            </w:r>
          </w:p>
        </w:tc>
        <w:tc>
          <w:tcPr>
            <w:tcW w:w="2835" w:type="dxa"/>
            <w:vAlign w:val="center"/>
            <w:hideMark/>
          </w:tcPr>
          <w:p w:rsidR="008D1037" w:rsidRPr="006E68FE" w:rsidRDefault="008D1037" w:rsidP="008D1037">
            <w:pPr>
              <w:pStyle w:val="ac"/>
              <w:jc w:val="both"/>
            </w:pPr>
            <w:r w:rsidRPr="006E68FE">
              <w:t>п. Южный</w:t>
            </w:r>
          </w:p>
        </w:tc>
        <w:tc>
          <w:tcPr>
            <w:tcW w:w="1559" w:type="dxa"/>
            <w:vAlign w:val="center"/>
            <w:hideMark/>
          </w:tcPr>
          <w:p w:rsidR="008D1037" w:rsidRPr="006E68FE" w:rsidRDefault="008D1037" w:rsidP="008D1037">
            <w:pPr>
              <w:pStyle w:val="ac"/>
            </w:pPr>
            <w:r w:rsidRPr="006E68FE">
              <w:t>5,109</w:t>
            </w:r>
          </w:p>
        </w:tc>
        <w:tc>
          <w:tcPr>
            <w:tcW w:w="1559" w:type="dxa"/>
            <w:vAlign w:val="center"/>
          </w:tcPr>
          <w:p w:rsidR="008D1037" w:rsidRPr="006E68FE" w:rsidRDefault="008D1037" w:rsidP="008D1037">
            <w:pPr>
              <w:pStyle w:val="ac"/>
            </w:pPr>
            <w:r>
              <w:rPr>
                <w:rFonts w:cs="Arial"/>
                <w:color w:val="000000"/>
              </w:rPr>
              <w:t>18</w:t>
            </w:r>
          </w:p>
        </w:tc>
        <w:tc>
          <w:tcPr>
            <w:tcW w:w="1559" w:type="dxa"/>
            <w:vAlign w:val="center"/>
            <w:hideMark/>
          </w:tcPr>
          <w:p w:rsidR="008D1037" w:rsidRPr="006E68FE" w:rsidRDefault="008D1037" w:rsidP="008D1037">
            <w:pPr>
              <w:pStyle w:val="ac"/>
            </w:pPr>
            <w:r w:rsidRPr="006E68FE">
              <w:t>3,439</w:t>
            </w:r>
          </w:p>
        </w:tc>
        <w:tc>
          <w:tcPr>
            <w:tcW w:w="1559" w:type="dxa"/>
            <w:vAlign w:val="center"/>
          </w:tcPr>
          <w:p w:rsidR="008D1037" w:rsidRPr="006E68FE" w:rsidRDefault="008D1037" w:rsidP="008D1037">
            <w:pPr>
              <w:pStyle w:val="ac"/>
            </w:pPr>
            <w:r>
              <w:rPr>
                <w:rFonts w:cs="Arial"/>
                <w:color w:val="000000"/>
              </w:rPr>
              <w:t>12</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1.14</w:t>
            </w:r>
          </w:p>
        </w:tc>
        <w:tc>
          <w:tcPr>
            <w:tcW w:w="2835" w:type="dxa"/>
            <w:vAlign w:val="center"/>
            <w:hideMark/>
          </w:tcPr>
          <w:p w:rsidR="008D1037" w:rsidRPr="006E68FE" w:rsidRDefault="008D1037" w:rsidP="008D1037">
            <w:pPr>
              <w:pStyle w:val="ac"/>
              <w:jc w:val="both"/>
            </w:pPr>
            <w:r w:rsidRPr="006E68FE">
              <w:t>с. Ключи</w:t>
            </w:r>
          </w:p>
        </w:tc>
        <w:tc>
          <w:tcPr>
            <w:tcW w:w="1559" w:type="dxa"/>
            <w:vAlign w:val="center"/>
            <w:hideMark/>
          </w:tcPr>
          <w:p w:rsidR="008D1037" w:rsidRPr="006E68FE" w:rsidRDefault="008D1037" w:rsidP="008D1037">
            <w:pPr>
              <w:pStyle w:val="ac"/>
            </w:pPr>
            <w:r w:rsidRPr="006E68FE">
              <w:t>4,334</w:t>
            </w:r>
          </w:p>
        </w:tc>
        <w:tc>
          <w:tcPr>
            <w:tcW w:w="1559" w:type="dxa"/>
            <w:vAlign w:val="center"/>
          </w:tcPr>
          <w:p w:rsidR="008D1037" w:rsidRPr="006E68FE" w:rsidRDefault="008D1037" w:rsidP="008D1037">
            <w:pPr>
              <w:pStyle w:val="ac"/>
            </w:pPr>
            <w:r>
              <w:rPr>
                <w:rFonts w:cs="Arial"/>
                <w:color w:val="000000"/>
              </w:rPr>
              <w:t>15</w:t>
            </w:r>
          </w:p>
        </w:tc>
        <w:tc>
          <w:tcPr>
            <w:tcW w:w="1559" w:type="dxa"/>
            <w:vAlign w:val="center"/>
            <w:hideMark/>
          </w:tcPr>
          <w:p w:rsidR="008D1037" w:rsidRPr="006E68FE" w:rsidRDefault="008D1037" w:rsidP="008D1037">
            <w:pPr>
              <w:pStyle w:val="ac"/>
            </w:pPr>
            <w:r w:rsidRPr="006E68FE">
              <w:t>4,548</w:t>
            </w:r>
          </w:p>
        </w:tc>
        <w:tc>
          <w:tcPr>
            <w:tcW w:w="1559" w:type="dxa"/>
            <w:vAlign w:val="center"/>
          </w:tcPr>
          <w:p w:rsidR="008D1037" w:rsidRPr="006E68FE" w:rsidRDefault="008D1037" w:rsidP="008D1037">
            <w:pPr>
              <w:pStyle w:val="ac"/>
            </w:pPr>
            <w:r>
              <w:rPr>
                <w:rFonts w:cs="Arial"/>
                <w:color w:val="000000"/>
              </w:rPr>
              <w:t>16</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1.15</w:t>
            </w:r>
          </w:p>
        </w:tc>
        <w:tc>
          <w:tcPr>
            <w:tcW w:w="2835" w:type="dxa"/>
            <w:vAlign w:val="center"/>
            <w:hideMark/>
          </w:tcPr>
          <w:p w:rsidR="008D1037" w:rsidRPr="006E68FE" w:rsidRDefault="008D1037" w:rsidP="008D1037">
            <w:pPr>
              <w:pStyle w:val="ac"/>
              <w:jc w:val="both"/>
            </w:pPr>
            <w:r w:rsidRPr="006E68FE">
              <w:t>с. Сабарка</w:t>
            </w:r>
          </w:p>
        </w:tc>
        <w:tc>
          <w:tcPr>
            <w:tcW w:w="1559" w:type="dxa"/>
            <w:vAlign w:val="center"/>
            <w:hideMark/>
          </w:tcPr>
          <w:p w:rsidR="008D1037" w:rsidRPr="006E68FE" w:rsidRDefault="008D1037" w:rsidP="008D1037">
            <w:pPr>
              <w:pStyle w:val="ac"/>
            </w:pPr>
            <w:r w:rsidRPr="006E68FE">
              <w:t>17,816</w:t>
            </w:r>
          </w:p>
        </w:tc>
        <w:tc>
          <w:tcPr>
            <w:tcW w:w="1559" w:type="dxa"/>
            <w:vAlign w:val="center"/>
          </w:tcPr>
          <w:p w:rsidR="008D1037" w:rsidRPr="006E68FE" w:rsidRDefault="008D1037" w:rsidP="008D1037">
            <w:pPr>
              <w:pStyle w:val="ac"/>
            </w:pPr>
            <w:r>
              <w:rPr>
                <w:rFonts w:cs="Arial"/>
                <w:color w:val="000000"/>
              </w:rPr>
              <w:t>63</w:t>
            </w:r>
          </w:p>
        </w:tc>
        <w:tc>
          <w:tcPr>
            <w:tcW w:w="1559" w:type="dxa"/>
            <w:vAlign w:val="center"/>
            <w:hideMark/>
          </w:tcPr>
          <w:p w:rsidR="008D1037" w:rsidRPr="006E68FE" w:rsidRDefault="008D1037" w:rsidP="008D1037">
            <w:pPr>
              <w:pStyle w:val="ac"/>
            </w:pPr>
            <w:r w:rsidRPr="006E68FE">
              <w:t>14,587</w:t>
            </w:r>
          </w:p>
        </w:tc>
        <w:tc>
          <w:tcPr>
            <w:tcW w:w="1559" w:type="dxa"/>
            <w:vAlign w:val="center"/>
          </w:tcPr>
          <w:p w:rsidR="008D1037" w:rsidRPr="006E68FE" w:rsidRDefault="008D1037" w:rsidP="008D1037">
            <w:pPr>
              <w:pStyle w:val="ac"/>
            </w:pPr>
            <w:r>
              <w:rPr>
                <w:rFonts w:cs="Arial"/>
                <w:color w:val="000000"/>
              </w:rPr>
              <w:t>52</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1.16</w:t>
            </w:r>
          </w:p>
        </w:tc>
        <w:tc>
          <w:tcPr>
            <w:tcW w:w="2835" w:type="dxa"/>
            <w:vAlign w:val="center"/>
            <w:hideMark/>
          </w:tcPr>
          <w:p w:rsidR="008D1037" w:rsidRPr="006E68FE" w:rsidRDefault="008D1037" w:rsidP="008D1037">
            <w:pPr>
              <w:pStyle w:val="ac"/>
              <w:jc w:val="both"/>
            </w:pPr>
            <w:r w:rsidRPr="006E68FE">
              <w:t>с. Сыра</w:t>
            </w:r>
          </w:p>
        </w:tc>
        <w:tc>
          <w:tcPr>
            <w:tcW w:w="1559" w:type="dxa"/>
            <w:vAlign w:val="center"/>
            <w:hideMark/>
          </w:tcPr>
          <w:p w:rsidR="008D1037" w:rsidRPr="006E68FE" w:rsidRDefault="008D1037" w:rsidP="008D1037">
            <w:pPr>
              <w:pStyle w:val="ac"/>
            </w:pPr>
            <w:r w:rsidRPr="006E68FE">
              <w:t>8,361</w:t>
            </w:r>
          </w:p>
        </w:tc>
        <w:tc>
          <w:tcPr>
            <w:tcW w:w="1559" w:type="dxa"/>
            <w:vAlign w:val="center"/>
          </w:tcPr>
          <w:p w:rsidR="008D1037" w:rsidRPr="006E68FE" w:rsidRDefault="008D1037" w:rsidP="008D1037">
            <w:pPr>
              <w:pStyle w:val="ac"/>
            </w:pPr>
            <w:r>
              <w:rPr>
                <w:rFonts w:cs="Arial"/>
                <w:color w:val="000000"/>
              </w:rPr>
              <w:t>30</w:t>
            </w:r>
          </w:p>
        </w:tc>
        <w:tc>
          <w:tcPr>
            <w:tcW w:w="1559" w:type="dxa"/>
            <w:vAlign w:val="center"/>
            <w:hideMark/>
          </w:tcPr>
          <w:p w:rsidR="008D1037" w:rsidRPr="006E68FE" w:rsidRDefault="008D1037" w:rsidP="008D1037">
            <w:pPr>
              <w:pStyle w:val="ac"/>
            </w:pPr>
            <w:r w:rsidRPr="006E68FE">
              <w:t>7,691</w:t>
            </w:r>
          </w:p>
        </w:tc>
        <w:tc>
          <w:tcPr>
            <w:tcW w:w="1559" w:type="dxa"/>
            <w:vAlign w:val="center"/>
          </w:tcPr>
          <w:p w:rsidR="008D1037" w:rsidRPr="006E68FE" w:rsidRDefault="008D1037" w:rsidP="008D1037">
            <w:pPr>
              <w:pStyle w:val="ac"/>
            </w:pPr>
            <w:r>
              <w:rPr>
                <w:rFonts w:cs="Arial"/>
                <w:color w:val="000000"/>
              </w:rPr>
              <w:t>27</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1.17</w:t>
            </w:r>
          </w:p>
        </w:tc>
        <w:tc>
          <w:tcPr>
            <w:tcW w:w="2835" w:type="dxa"/>
            <w:vAlign w:val="center"/>
            <w:hideMark/>
          </w:tcPr>
          <w:p w:rsidR="008D1037" w:rsidRPr="006E68FE" w:rsidRDefault="008D1037" w:rsidP="008D1037">
            <w:pPr>
              <w:pStyle w:val="ac"/>
              <w:jc w:val="both"/>
            </w:pPr>
            <w:r w:rsidRPr="006E68FE">
              <w:t>с. Тис</w:t>
            </w:r>
          </w:p>
        </w:tc>
        <w:tc>
          <w:tcPr>
            <w:tcW w:w="1559" w:type="dxa"/>
            <w:vAlign w:val="center"/>
            <w:hideMark/>
          </w:tcPr>
          <w:p w:rsidR="008D1037" w:rsidRPr="006E68FE" w:rsidRDefault="008D1037" w:rsidP="008D1037">
            <w:pPr>
              <w:pStyle w:val="ac"/>
            </w:pPr>
            <w:r w:rsidRPr="006E68FE">
              <w:t>12,51</w:t>
            </w:r>
          </w:p>
        </w:tc>
        <w:tc>
          <w:tcPr>
            <w:tcW w:w="1559" w:type="dxa"/>
            <w:vAlign w:val="center"/>
          </w:tcPr>
          <w:p w:rsidR="008D1037" w:rsidRPr="006E68FE" w:rsidRDefault="008D1037" w:rsidP="008D1037">
            <w:pPr>
              <w:pStyle w:val="ac"/>
            </w:pPr>
            <w:r>
              <w:rPr>
                <w:rFonts w:cs="Arial"/>
                <w:color w:val="000000"/>
              </w:rPr>
              <w:t>45</w:t>
            </w:r>
          </w:p>
        </w:tc>
        <w:tc>
          <w:tcPr>
            <w:tcW w:w="1559" w:type="dxa"/>
            <w:vAlign w:val="center"/>
            <w:hideMark/>
          </w:tcPr>
          <w:p w:rsidR="008D1037" w:rsidRPr="006E68FE" w:rsidRDefault="008D1037" w:rsidP="008D1037">
            <w:pPr>
              <w:pStyle w:val="ac"/>
            </w:pPr>
            <w:r w:rsidRPr="006E68FE">
              <w:t>11,792</w:t>
            </w:r>
          </w:p>
        </w:tc>
        <w:tc>
          <w:tcPr>
            <w:tcW w:w="1559" w:type="dxa"/>
            <w:vAlign w:val="center"/>
          </w:tcPr>
          <w:p w:rsidR="008D1037" w:rsidRPr="006E68FE" w:rsidRDefault="008D1037" w:rsidP="008D1037">
            <w:pPr>
              <w:pStyle w:val="ac"/>
            </w:pPr>
            <w:r>
              <w:rPr>
                <w:rFonts w:cs="Arial"/>
                <w:color w:val="000000"/>
              </w:rPr>
              <w:t>42</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1.18</w:t>
            </w:r>
          </w:p>
        </w:tc>
        <w:tc>
          <w:tcPr>
            <w:tcW w:w="2835" w:type="dxa"/>
            <w:vAlign w:val="center"/>
            <w:hideMark/>
          </w:tcPr>
          <w:p w:rsidR="008D1037" w:rsidRPr="006E68FE" w:rsidRDefault="008D1037" w:rsidP="008D1037">
            <w:pPr>
              <w:pStyle w:val="ac"/>
              <w:jc w:val="both"/>
            </w:pPr>
            <w:r w:rsidRPr="006E68FE">
              <w:t>с. Торговище</w:t>
            </w:r>
          </w:p>
        </w:tc>
        <w:tc>
          <w:tcPr>
            <w:tcW w:w="1559" w:type="dxa"/>
            <w:vAlign w:val="center"/>
            <w:hideMark/>
          </w:tcPr>
          <w:p w:rsidR="008D1037" w:rsidRPr="006E68FE" w:rsidRDefault="008D1037" w:rsidP="008D1037">
            <w:pPr>
              <w:pStyle w:val="ac"/>
            </w:pPr>
            <w:r w:rsidRPr="006E68FE">
              <w:t>8,543</w:t>
            </w:r>
          </w:p>
        </w:tc>
        <w:tc>
          <w:tcPr>
            <w:tcW w:w="1559" w:type="dxa"/>
            <w:vAlign w:val="center"/>
          </w:tcPr>
          <w:p w:rsidR="008D1037" w:rsidRPr="006E68FE" w:rsidRDefault="008D1037" w:rsidP="008D1037">
            <w:pPr>
              <w:pStyle w:val="ac"/>
            </w:pPr>
            <w:r>
              <w:rPr>
                <w:rFonts w:cs="Arial"/>
                <w:color w:val="000000"/>
              </w:rPr>
              <w:t>30</w:t>
            </w:r>
          </w:p>
        </w:tc>
        <w:tc>
          <w:tcPr>
            <w:tcW w:w="1559" w:type="dxa"/>
            <w:vAlign w:val="center"/>
            <w:hideMark/>
          </w:tcPr>
          <w:p w:rsidR="008D1037" w:rsidRPr="006E68FE" w:rsidRDefault="008D1037" w:rsidP="008D1037">
            <w:pPr>
              <w:pStyle w:val="ac"/>
            </w:pPr>
            <w:r w:rsidRPr="006E68FE">
              <w:t>8,346</w:t>
            </w:r>
          </w:p>
        </w:tc>
        <w:tc>
          <w:tcPr>
            <w:tcW w:w="1559" w:type="dxa"/>
            <w:vAlign w:val="center"/>
          </w:tcPr>
          <w:p w:rsidR="008D1037" w:rsidRPr="006E68FE" w:rsidRDefault="008D1037" w:rsidP="008D1037">
            <w:pPr>
              <w:pStyle w:val="ac"/>
            </w:pPr>
            <w:r>
              <w:rPr>
                <w:rFonts w:cs="Arial"/>
                <w:color w:val="000000"/>
              </w:rPr>
              <w:t>30</w:t>
            </w:r>
          </w:p>
        </w:tc>
      </w:tr>
      <w:tr w:rsidR="008D1037" w:rsidRPr="006E68FE" w:rsidTr="003308A4">
        <w:trPr>
          <w:trHeight w:val="20"/>
        </w:trPr>
        <w:tc>
          <w:tcPr>
            <w:tcW w:w="704" w:type="dxa"/>
            <w:vAlign w:val="center"/>
            <w:hideMark/>
          </w:tcPr>
          <w:p w:rsidR="008D1037" w:rsidRPr="006E68FE" w:rsidRDefault="008D1037" w:rsidP="008D1037">
            <w:pPr>
              <w:pStyle w:val="ac"/>
            </w:pPr>
            <w:r w:rsidRPr="006E68FE">
              <w:t>1.19</w:t>
            </w:r>
          </w:p>
        </w:tc>
        <w:tc>
          <w:tcPr>
            <w:tcW w:w="2835" w:type="dxa"/>
            <w:vAlign w:val="center"/>
            <w:hideMark/>
          </w:tcPr>
          <w:p w:rsidR="008D1037" w:rsidRPr="006E68FE" w:rsidRDefault="008D1037" w:rsidP="008D1037">
            <w:pPr>
              <w:pStyle w:val="ac"/>
              <w:jc w:val="both"/>
            </w:pPr>
            <w:r w:rsidRPr="006E68FE">
              <w:t>с. Бор</w:t>
            </w:r>
          </w:p>
        </w:tc>
        <w:tc>
          <w:tcPr>
            <w:tcW w:w="1559" w:type="dxa"/>
            <w:vAlign w:val="center"/>
            <w:hideMark/>
          </w:tcPr>
          <w:p w:rsidR="008D1037" w:rsidRPr="006E68FE" w:rsidRDefault="008D1037" w:rsidP="008D1037">
            <w:pPr>
              <w:pStyle w:val="ac"/>
            </w:pPr>
            <w:r w:rsidRPr="006E68FE">
              <w:t>4,256</w:t>
            </w:r>
          </w:p>
        </w:tc>
        <w:tc>
          <w:tcPr>
            <w:tcW w:w="1559" w:type="dxa"/>
            <w:vAlign w:val="center"/>
          </w:tcPr>
          <w:p w:rsidR="008D1037" w:rsidRPr="006E68FE" w:rsidRDefault="008D1037" w:rsidP="008D1037">
            <w:pPr>
              <w:pStyle w:val="ac"/>
            </w:pPr>
            <w:r>
              <w:rPr>
                <w:rFonts w:cs="Arial"/>
                <w:color w:val="000000"/>
              </w:rPr>
              <w:t>15</w:t>
            </w:r>
          </w:p>
        </w:tc>
        <w:tc>
          <w:tcPr>
            <w:tcW w:w="1559" w:type="dxa"/>
            <w:vAlign w:val="center"/>
            <w:hideMark/>
          </w:tcPr>
          <w:p w:rsidR="008D1037" w:rsidRPr="006E68FE" w:rsidRDefault="008D1037" w:rsidP="008D1037">
            <w:pPr>
              <w:pStyle w:val="ac"/>
            </w:pPr>
            <w:r w:rsidRPr="006E68FE">
              <w:t>4,028</w:t>
            </w:r>
          </w:p>
        </w:tc>
        <w:tc>
          <w:tcPr>
            <w:tcW w:w="1559" w:type="dxa"/>
            <w:vAlign w:val="center"/>
          </w:tcPr>
          <w:p w:rsidR="008D1037" w:rsidRPr="006E68FE" w:rsidRDefault="008D1037" w:rsidP="008D1037">
            <w:pPr>
              <w:pStyle w:val="ac"/>
            </w:pPr>
            <w:r>
              <w:rPr>
                <w:rFonts w:cs="Arial"/>
                <w:color w:val="000000"/>
              </w:rPr>
              <w:t>14</w:t>
            </w:r>
          </w:p>
        </w:tc>
      </w:tr>
      <w:tr w:rsidR="00E215BC" w:rsidRPr="006E68FE" w:rsidTr="00BB1F98">
        <w:trPr>
          <w:trHeight w:val="20"/>
        </w:trPr>
        <w:tc>
          <w:tcPr>
            <w:tcW w:w="704" w:type="dxa"/>
            <w:vAlign w:val="center"/>
            <w:hideMark/>
          </w:tcPr>
          <w:p w:rsidR="00E215BC" w:rsidRPr="006E68FE" w:rsidRDefault="00E215BC" w:rsidP="00E215BC">
            <w:pPr>
              <w:pStyle w:val="ac"/>
            </w:pPr>
            <w:r w:rsidRPr="006E68FE">
              <w:t>2</w:t>
            </w:r>
          </w:p>
        </w:tc>
        <w:tc>
          <w:tcPr>
            <w:tcW w:w="2835" w:type="dxa"/>
            <w:vAlign w:val="center"/>
            <w:hideMark/>
          </w:tcPr>
          <w:p w:rsidR="00E215BC" w:rsidRPr="006E68FE" w:rsidRDefault="00E215BC" w:rsidP="00E215BC">
            <w:pPr>
              <w:pStyle w:val="ac"/>
              <w:jc w:val="both"/>
            </w:pPr>
            <w:r w:rsidRPr="006E68FE">
              <w:t>Расход воды на собственные нужды, тыс. м</w:t>
            </w:r>
            <w:r w:rsidRPr="006E68FE">
              <w:rPr>
                <w:vertAlign w:val="superscript"/>
              </w:rPr>
              <w:t>3</w:t>
            </w:r>
          </w:p>
        </w:tc>
        <w:tc>
          <w:tcPr>
            <w:tcW w:w="1559" w:type="dxa"/>
            <w:vAlign w:val="center"/>
            <w:hideMark/>
          </w:tcPr>
          <w:p w:rsidR="00E215BC" w:rsidRPr="006E68FE" w:rsidRDefault="00E215BC" w:rsidP="00E215BC">
            <w:pPr>
              <w:pStyle w:val="ac"/>
            </w:pPr>
            <w:r w:rsidRPr="006E68FE">
              <w:t>1,209</w:t>
            </w:r>
          </w:p>
        </w:tc>
        <w:tc>
          <w:tcPr>
            <w:tcW w:w="1559" w:type="dxa"/>
            <w:vAlign w:val="center"/>
          </w:tcPr>
          <w:p w:rsidR="00E215BC" w:rsidRPr="006E68FE" w:rsidRDefault="00E215BC" w:rsidP="00E215BC">
            <w:pPr>
              <w:pStyle w:val="ac"/>
            </w:pPr>
            <w:r>
              <w:rPr>
                <w:rFonts w:cs="Arial"/>
                <w:color w:val="000000"/>
              </w:rPr>
              <w:t>4</w:t>
            </w:r>
          </w:p>
        </w:tc>
        <w:tc>
          <w:tcPr>
            <w:tcW w:w="1559" w:type="dxa"/>
            <w:vAlign w:val="center"/>
            <w:hideMark/>
          </w:tcPr>
          <w:p w:rsidR="00E215BC" w:rsidRPr="006E68FE" w:rsidRDefault="00E215BC" w:rsidP="00E215BC">
            <w:pPr>
              <w:pStyle w:val="ac"/>
            </w:pPr>
            <w:r w:rsidRPr="006E68FE">
              <w:t>1,521</w:t>
            </w:r>
          </w:p>
        </w:tc>
        <w:tc>
          <w:tcPr>
            <w:tcW w:w="1559" w:type="dxa"/>
            <w:vAlign w:val="center"/>
          </w:tcPr>
          <w:p w:rsidR="00E215BC" w:rsidRPr="006E68FE" w:rsidRDefault="00E215BC" w:rsidP="00E215BC">
            <w:pPr>
              <w:pStyle w:val="ac"/>
            </w:pPr>
            <w:r>
              <w:rPr>
                <w:rFonts w:cs="Arial"/>
                <w:color w:val="000000"/>
              </w:rPr>
              <w:t>5</w:t>
            </w:r>
          </w:p>
        </w:tc>
      </w:tr>
      <w:tr w:rsidR="00E215BC" w:rsidRPr="006E68FE" w:rsidTr="00BB1F98">
        <w:trPr>
          <w:trHeight w:val="20"/>
        </w:trPr>
        <w:tc>
          <w:tcPr>
            <w:tcW w:w="704" w:type="dxa"/>
            <w:vAlign w:val="center"/>
            <w:hideMark/>
          </w:tcPr>
          <w:p w:rsidR="00E215BC" w:rsidRPr="006E68FE" w:rsidRDefault="00E215BC" w:rsidP="00E215BC">
            <w:pPr>
              <w:pStyle w:val="ac"/>
            </w:pPr>
            <w:r w:rsidRPr="006E68FE">
              <w:t>3</w:t>
            </w:r>
          </w:p>
        </w:tc>
        <w:tc>
          <w:tcPr>
            <w:tcW w:w="2835" w:type="dxa"/>
            <w:vAlign w:val="center"/>
            <w:hideMark/>
          </w:tcPr>
          <w:p w:rsidR="00E215BC" w:rsidRPr="006E68FE" w:rsidRDefault="00E215BC" w:rsidP="00E215BC">
            <w:pPr>
              <w:pStyle w:val="ac"/>
              <w:jc w:val="both"/>
            </w:pPr>
            <w:r w:rsidRPr="006E68FE">
              <w:t xml:space="preserve">Подано воды в сеть, тыс. </w:t>
            </w:r>
            <w:r w:rsidRPr="006E68FE">
              <w:lastRenderedPageBreak/>
              <w:t>м</w:t>
            </w:r>
            <w:r w:rsidRPr="006E68FE">
              <w:rPr>
                <w:vertAlign w:val="superscript"/>
              </w:rPr>
              <w:t>3</w:t>
            </w:r>
          </w:p>
        </w:tc>
        <w:tc>
          <w:tcPr>
            <w:tcW w:w="1559" w:type="dxa"/>
            <w:vAlign w:val="center"/>
            <w:hideMark/>
          </w:tcPr>
          <w:p w:rsidR="00E215BC" w:rsidRPr="006E68FE" w:rsidRDefault="00E215BC" w:rsidP="00E215BC">
            <w:pPr>
              <w:pStyle w:val="ac"/>
            </w:pPr>
            <w:r w:rsidRPr="006E68FE">
              <w:lastRenderedPageBreak/>
              <w:t>354,791</w:t>
            </w:r>
          </w:p>
        </w:tc>
        <w:tc>
          <w:tcPr>
            <w:tcW w:w="1559" w:type="dxa"/>
            <w:vAlign w:val="center"/>
          </w:tcPr>
          <w:p w:rsidR="00E215BC" w:rsidRPr="006E68FE" w:rsidRDefault="00E215BC" w:rsidP="00E215BC">
            <w:pPr>
              <w:pStyle w:val="ac"/>
            </w:pPr>
            <w:r>
              <w:rPr>
                <w:rFonts w:cs="Arial"/>
                <w:color w:val="000000"/>
              </w:rPr>
              <w:t>1264</w:t>
            </w:r>
          </w:p>
        </w:tc>
        <w:tc>
          <w:tcPr>
            <w:tcW w:w="1559" w:type="dxa"/>
            <w:vAlign w:val="center"/>
            <w:hideMark/>
          </w:tcPr>
          <w:p w:rsidR="00E215BC" w:rsidRPr="006E68FE" w:rsidRDefault="00E215BC" w:rsidP="00E215BC">
            <w:pPr>
              <w:pStyle w:val="ac"/>
            </w:pPr>
            <w:r w:rsidRPr="006E68FE">
              <w:t>337,979</w:t>
            </w:r>
          </w:p>
        </w:tc>
        <w:tc>
          <w:tcPr>
            <w:tcW w:w="1559" w:type="dxa"/>
            <w:vAlign w:val="center"/>
          </w:tcPr>
          <w:p w:rsidR="00E215BC" w:rsidRPr="006E68FE" w:rsidRDefault="00E215BC" w:rsidP="00E215BC">
            <w:pPr>
              <w:pStyle w:val="ac"/>
            </w:pPr>
            <w:r>
              <w:rPr>
                <w:rFonts w:cs="Arial"/>
                <w:color w:val="000000"/>
              </w:rPr>
              <w:t>1204</w:t>
            </w:r>
          </w:p>
        </w:tc>
      </w:tr>
      <w:tr w:rsidR="00E215BC" w:rsidRPr="006E68FE" w:rsidTr="00BB1F98">
        <w:trPr>
          <w:trHeight w:val="20"/>
        </w:trPr>
        <w:tc>
          <w:tcPr>
            <w:tcW w:w="704" w:type="dxa"/>
            <w:vAlign w:val="center"/>
            <w:hideMark/>
          </w:tcPr>
          <w:p w:rsidR="00E215BC" w:rsidRPr="006E68FE" w:rsidRDefault="00E215BC" w:rsidP="00E215BC">
            <w:pPr>
              <w:pStyle w:val="ac"/>
            </w:pPr>
            <w:r w:rsidRPr="006E68FE">
              <w:lastRenderedPageBreak/>
              <w:t>4</w:t>
            </w:r>
          </w:p>
        </w:tc>
        <w:tc>
          <w:tcPr>
            <w:tcW w:w="2835" w:type="dxa"/>
            <w:vAlign w:val="center"/>
            <w:hideMark/>
          </w:tcPr>
          <w:p w:rsidR="00E215BC" w:rsidRPr="006E68FE" w:rsidRDefault="00E215BC" w:rsidP="00E215BC">
            <w:pPr>
              <w:pStyle w:val="ac"/>
              <w:jc w:val="both"/>
            </w:pPr>
            <w:r w:rsidRPr="006E68FE">
              <w:t>Утечка и неучтенный расход воды, тыс. м</w:t>
            </w:r>
            <w:r w:rsidRPr="006E68FE">
              <w:rPr>
                <w:vertAlign w:val="superscript"/>
              </w:rPr>
              <w:t>3</w:t>
            </w:r>
          </w:p>
        </w:tc>
        <w:tc>
          <w:tcPr>
            <w:tcW w:w="1559" w:type="dxa"/>
            <w:vAlign w:val="center"/>
            <w:hideMark/>
          </w:tcPr>
          <w:p w:rsidR="00E215BC" w:rsidRPr="006E68FE" w:rsidRDefault="00E215BC" w:rsidP="00E215BC">
            <w:pPr>
              <w:pStyle w:val="ac"/>
            </w:pPr>
            <w:r w:rsidRPr="006E68FE">
              <w:t>38,532</w:t>
            </w:r>
          </w:p>
        </w:tc>
        <w:tc>
          <w:tcPr>
            <w:tcW w:w="1559" w:type="dxa"/>
            <w:vAlign w:val="center"/>
          </w:tcPr>
          <w:p w:rsidR="00E215BC" w:rsidRPr="006E68FE" w:rsidRDefault="00E215BC" w:rsidP="00E215BC">
            <w:pPr>
              <w:pStyle w:val="ac"/>
            </w:pPr>
            <w:r>
              <w:rPr>
                <w:rFonts w:cs="Arial"/>
                <w:color w:val="000000"/>
              </w:rPr>
              <w:t>137</w:t>
            </w:r>
          </w:p>
        </w:tc>
        <w:tc>
          <w:tcPr>
            <w:tcW w:w="1559" w:type="dxa"/>
            <w:vAlign w:val="center"/>
            <w:hideMark/>
          </w:tcPr>
          <w:p w:rsidR="00E215BC" w:rsidRPr="006E68FE" w:rsidRDefault="00E215BC" w:rsidP="00E215BC">
            <w:pPr>
              <w:pStyle w:val="ac"/>
            </w:pPr>
            <w:r w:rsidRPr="006E68FE">
              <w:t>37,24</w:t>
            </w:r>
          </w:p>
        </w:tc>
        <w:tc>
          <w:tcPr>
            <w:tcW w:w="1559" w:type="dxa"/>
            <w:vAlign w:val="center"/>
          </w:tcPr>
          <w:p w:rsidR="00E215BC" w:rsidRPr="006E68FE" w:rsidRDefault="00E215BC" w:rsidP="00E215BC">
            <w:pPr>
              <w:pStyle w:val="ac"/>
            </w:pPr>
            <w:r>
              <w:rPr>
                <w:rFonts w:cs="Arial"/>
                <w:color w:val="000000"/>
              </w:rPr>
              <w:t>133</w:t>
            </w:r>
          </w:p>
        </w:tc>
      </w:tr>
      <w:tr w:rsidR="00E215BC" w:rsidRPr="006E68FE" w:rsidTr="00BB1F98">
        <w:trPr>
          <w:trHeight w:val="20"/>
        </w:trPr>
        <w:tc>
          <w:tcPr>
            <w:tcW w:w="704" w:type="dxa"/>
            <w:vAlign w:val="center"/>
            <w:hideMark/>
          </w:tcPr>
          <w:p w:rsidR="00E215BC" w:rsidRPr="006E68FE" w:rsidRDefault="00E215BC" w:rsidP="00E215BC">
            <w:pPr>
              <w:pStyle w:val="ac"/>
            </w:pPr>
            <w:r w:rsidRPr="006E68FE">
              <w:t>4.1.</w:t>
            </w:r>
          </w:p>
        </w:tc>
        <w:tc>
          <w:tcPr>
            <w:tcW w:w="2835" w:type="dxa"/>
            <w:vAlign w:val="center"/>
            <w:hideMark/>
          </w:tcPr>
          <w:p w:rsidR="00E215BC" w:rsidRPr="006E68FE" w:rsidRDefault="00E215BC" w:rsidP="00E215BC">
            <w:pPr>
              <w:pStyle w:val="ac"/>
              <w:jc w:val="both"/>
            </w:pPr>
            <w:r w:rsidRPr="006E68FE">
              <w:t>Утечка и неучтенный расход воды, %</w:t>
            </w:r>
          </w:p>
        </w:tc>
        <w:tc>
          <w:tcPr>
            <w:tcW w:w="1559" w:type="dxa"/>
            <w:vAlign w:val="center"/>
            <w:hideMark/>
          </w:tcPr>
          <w:p w:rsidR="00E215BC" w:rsidRPr="006E68FE" w:rsidRDefault="00E215BC" w:rsidP="00E215BC">
            <w:pPr>
              <w:pStyle w:val="ac"/>
            </w:pPr>
            <w:r w:rsidRPr="006E68FE">
              <w:t>11</w:t>
            </w:r>
          </w:p>
        </w:tc>
        <w:tc>
          <w:tcPr>
            <w:tcW w:w="1559" w:type="dxa"/>
            <w:vAlign w:val="center"/>
          </w:tcPr>
          <w:p w:rsidR="00E215BC" w:rsidRPr="006E68FE" w:rsidRDefault="00E215BC" w:rsidP="00E215BC">
            <w:pPr>
              <w:pStyle w:val="ac"/>
            </w:pPr>
            <w:r>
              <w:rPr>
                <w:rFonts w:cs="Arial"/>
                <w:color w:val="000000"/>
              </w:rPr>
              <w:t>39</w:t>
            </w:r>
          </w:p>
        </w:tc>
        <w:tc>
          <w:tcPr>
            <w:tcW w:w="1559" w:type="dxa"/>
            <w:vAlign w:val="center"/>
            <w:hideMark/>
          </w:tcPr>
          <w:p w:rsidR="00E215BC" w:rsidRPr="006E68FE" w:rsidRDefault="00E215BC" w:rsidP="00E215BC">
            <w:pPr>
              <w:pStyle w:val="ac"/>
            </w:pPr>
            <w:r w:rsidRPr="006E68FE">
              <w:t>11</w:t>
            </w:r>
          </w:p>
        </w:tc>
        <w:tc>
          <w:tcPr>
            <w:tcW w:w="1559" w:type="dxa"/>
            <w:vAlign w:val="center"/>
          </w:tcPr>
          <w:p w:rsidR="00E215BC" w:rsidRPr="006E68FE" w:rsidRDefault="00E215BC" w:rsidP="00E215BC">
            <w:pPr>
              <w:pStyle w:val="ac"/>
            </w:pPr>
            <w:r>
              <w:rPr>
                <w:rFonts w:cs="Arial"/>
                <w:color w:val="000000"/>
              </w:rPr>
              <w:t>39</w:t>
            </w:r>
          </w:p>
        </w:tc>
      </w:tr>
      <w:tr w:rsidR="00E215BC" w:rsidRPr="006E68FE" w:rsidTr="00BB1F98">
        <w:trPr>
          <w:trHeight w:val="20"/>
        </w:trPr>
        <w:tc>
          <w:tcPr>
            <w:tcW w:w="704" w:type="dxa"/>
            <w:vAlign w:val="center"/>
            <w:hideMark/>
          </w:tcPr>
          <w:p w:rsidR="00E215BC" w:rsidRPr="006E68FE" w:rsidRDefault="00E215BC" w:rsidP="00E215BC">
            <w:pPr>
              <w:pStyle w:val="ac"/>
            </w:pPr>
            <w:r w:rsidRPr="006E68FE">
              <w:t>5</w:t>
            </w:r>
          </w:p>
        </w:tc>
        <w:tc>
          <w:tcPr>
            <w:tcW w:w="2835" w:type="dxa"/>
            <w:vAlign w:val="center"/>
            <w:hideMark/>
          </w:tcPr>
          <w:p w:rsidR="00E215BC" w:rsidRPr="006E68FE" w:rsidRDefault="00E215BC" w:rsidP="00E215BC">
            <w:pPr>
              <w:pStyle w:val="ac"/>
              <w:jc w:val="both"/>
            </w:pPr>
            <w:r w:rsidRPr="006E68FE">
              <w:t xml:space="preserve">Полезный отпуск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318,215</w:t>
            </w:r>
          </w:p>
        </w:tc>
        <w:tc>
          <w:tcPr>
            <w:tcW w:w="1559" w:type="dxa"/>
            <w:vAlign w:val="center"/>
          </w:tcPr>
          <w:p w:rsidR="00E215BC" w:rsidRPr="006E68FE" w:rsidRDefault="00E215BC" w:rsidP="00E215BC">
            <w:pPr>
              <w:pStyle w:val="ac"/>
            </w:pPr>
            <w:r>
              <w:rPr>
                <w:rFonts w:cs="Arial"/>
                <w:color w:val="000000"/>
              </w:rPr>
              <w:t>1133</w:t>
            </w:r>
          </w:p>
        </w:tc>
        <w:tc>
          <w:tcPr>
            <w:tcW w:w="1559" w:type="dxa"/>
            <w:vAlign w:val="center"/>
            <w:hideMark/>
          </w:tcPr>
          <w:p w:rsidR="00E215BC" w:rsidRPr="006E68FE" w:rsidRDefault="00E215BC" w:rsidP="00E215BC">
            <w:pPr>
              <w:pStyle w:val="ac"/>
            </w:pPr>
            <w:r w:rsidRPr="006E68FE">
              <w:t>304,277</w:t>
            </w:r>
          </w:p>
        </w:tc>
        <w:tc>
          <w:tcPr>
            <w:tcW w:w="1559" w:type="dxa"/>
            <w:vAlign w:val="center"/>
          </w:tcPr>
          <w:p w:rsidR="00E215BC" w:rsidRPr="006E68FE" w:rsidRDefault="00E215BC" w:rsidP="00E215BC">
            <w:pPr>
              <w:pStyle w:val="ac"/>
            </w:pPr>
            <w:r>
              <w:rPr>
                <w:rFonts w:cs="Arial"/>
                <w:color w:val="000000"/>
              </w:rPr>
              <w:t>1084</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w:t>
            </w:r>
          </w:p>
        </w:tc>
        <w:tc>
          <w:tcPr>
            <w:tcW w:w="2835" w:type="dxa"/>
            <w:vAlign w:val="center"/>
            <w:hideMark/>
          </w:tcPr>
          <w:p w:rsidR="00E215BC" w:rsidRPr="006E68FE" w:rsidRDefault="00E215BC" w:rsidP="00E215BC">
            <w:pPr>
              <w:pStyle w:val="ac"/>
              <w:jc w:val="both"/>
            </w:pPr>
            <w:r w:rsidRPr="006E68FE">
              <w:t xml:space="preserve">рп. Суксун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226,1</w:t>
            </w:r>
          </w:p>
        </w:tc>
        <w:tc>
          <w:tcPr>
            <w:tcW w:w="1559" w:type="dxa"/>
            <w:vAlign w:val="center"/>
          </w:tcPr>
          <w:p w:rsidR="00E215BC" w:rsidRPr="006E68FE" w:rsidRDefault="00E215BC" w:rsidP="00E215BC">
            <w:pPr>
              <w:pStyle w:val="ac"/>
            </w:pPr>
            <w:r>
              <w:rPr>
                <w:rFonts w:cs="Arial"/>
                <w:color w:val="000000"/>
              </w:rPr>
              <w:t>805</w:t>
            </w:r>
          </w:p>
        </w:tc>
        <w:tc>
          <w:tcPr>
            <w:tcW w:w="1559" w:type="dxa"/>
            <w:vAlign w:val="center"/>
            <w:hideMark/>
          </w:tcPr>
          <w:p w:rsidR="00E215BC" w:rsidRPr="006E68FE" w:rsidRDefault="00E215BC" w:rsidP="00E215BC">
            <w:pPr>
              <w:pStyle w:val="ac"/>
            </w:pPr>
            <w:r w:rsidRPr="006E68FE">
              <w:t>222,5</w:t>
            </w:r>
          </w:p>
        </w:tc>
        <w:tc>
          <w:tcPr>
            <w:tcW w:w="1559" w:type="dxa"/>
            <w:vAlign w:val="center"/>
          </w:tcPr>
          <w:p w:rsidR="00E215BC" w:rsidRPr="006E68FE" w:rsidRDefault="00E215BC" w:rsidP="00E215BC">
            <w:pPr>
              <w:pStyle w:val="ac"/>
            </w:pPr>
            <w:r>
              <w:rPr>
                <w:rFonts w:cs="Arial"/>
                <w:color w:val="000000"/>
              </w:rPr>
              <w:t>792</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5.2</w:t>
            </w:r>
          </w:p>
        </w:tc>
        <w:tc>
          <w:tcPr>
            <w:tcW w:w="2835" w:type="dxa"/>
            <w:vAlign w:val="center"/>
            <w:hideMark/>
          </w:tcPr>
          <w:p w:rsidR="00E215BC" w:rsidRPr="006E68FE" w:rsidRDefault="00E215BC" w:rsidP="00E215BC">
            <w:pPr>
              <w:pStyle w:val="ac"/>
              <w:jc w:val="both"/>
            </w:pPr>
            <w:r w:rsidRPr="006E68FE">
              <w:t xml:space="preserve">д. Балаши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1,053</w:t>
            </w:r>
          </w:p>
        </w:tc>
        <w:tc>
          <w:tcPr>
            <w:tcW w:w="1559" w:type="dxa"/>
            <w:vAlign w:val="center"/>
          </w:tcPr>
          <w:p w:rsidR="00E215BC" w:rsidRPr="006E68FE" w:rsidRDefault="00E215BC" w:rsidP="00E215BC">
            <w:pPr>
              <w:pStyle w:val="ac"/>
            </w:pPr>
            <w:r>
              <w:rPr>
                <w:rFonts w:cs="Arial"/>
                <w:color w:val="000000"/>
              </w:rPr>
              <w:t>4</w:t>
            </w:r>
          </w:p>
        </w:tc>
        <w:tc>
          <w:tcPr>
            <w:tcW w:w="1559" w:type="dxa"/>
            <w:vAlign w:val="center"/>
            <w:hideMark/>
          </w:tcPr>
          <w:p w:rsidR="00E215BC" w:rsidRPr="006E68FE" w:rsidRDefault="00E215BC" w:rsidP="00E215BC">
            <w:pPr>
              <w:pStyle w:val="ac"/>
            </w:pPr>
            <w:r w:rsidRPr="006E68FE">
              <w:t>0,957</w:t>
            </w:r>
          </w:p>
        </w:tc>
        <w:tc>
          <w:tcPr>
            <w:tcW w:w="1559" w:type="dxa"/>
            <w:vAlign w:val="center"/>
          </w:tcPr>
          <w:p w:rsidR="00E215BC" w:rsidRPr="006E68FE" w:rsidRDefault="00E215BC" w:rsidP="00E215BC">
            <w:pPr>
              <w:pStyle w:val="ac"/>
            </w:pPr>
            <w:r>
              <w:rPr>
                <w:rFonts w:cs="Arial"/>
                <w:color w:val="000000"/>
              </w:rPr>
              <w:t>3</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5.3</w:t>
            </w:r>
          </w:p>
        </w:tc>
        <w:tc>
          <w:tcPr>
            <w:tcW w:w="2835" w:type="dxa"/>
            <w:vAlign w:val="center"/>
            <w:hideMark/>
          </w:tcPr>
          <w:p w:rsidR="00E215BC" w:rsidRPr="006E68FE" w:rsidRDefault="00E215BC" w:rsidP="00E215BC">
            <w:pPr>
              <w:pStyle w:val="ac"/>
              <w:jc w:val="both"/>
            </w:pPr>
            <w:r w:rsidRPr="006E68FE">
              <w:t xml:space="preserve">д. Мартьяново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3,748</w:t>
            </w:r>
          </w:p>
        </w:tc>
        <w:tc>
          <w:tcPr>
            <w:tcW w:w="1559" w:type="dxa"/>
            <w:vAlign w:val="center"/>
          </w:tcPr>
          <w:p w:rsidR="00E215BC" w:rsidRPr="006E68FE" w:rsidRDefault="00E215BC" w:rsidP="00E215BC">
            <w:pPr>
              <w:pStyle w:val="ac"/>
            </w:pPr>
            <w:r>
              <w:rPr>
                <w:rFonts w:cs="Arial"/>
                <w:color w:val="000000"/>
              </w:rPr>
              <w:t>13</w:t>
            </w:r>
          </w:p>
        </w:tc>
        <w:tc>
          <w:tcPr>
            <w:tcW w:w="1559" w:type="dxa"/>
            <w:vAlign w:val="center"/>
            <w:hideMark/>
          </w:tcPr>
          <w:p w:rsidR="00E215BC" w:rsidRPr="006E68FE" w:rsidRDefault="00E215BC" w:rsidP="00E215BC">
            <w:pPr>
              <w:pStyle w:val="ac"/>
            </w:pPr>
            <w:r w:rsidRPr="006E68FE">
              <w:t>2,832</w:t>
            </w:r>
          </w:p>
        </w:tc>
        <w:tc>
          <w:tcPr>
            <w:tcW w:w="1559" w:type="dxa"/>
            <w:vAlign w:val="center"/>
          </w:tcPr>
          <w:p w:rsidR="00E215BC" w:rsidRPr="006E68FE" w:rsidRDefault="00E215BC" w:rsidP="00E215BC">
            <w:pPr>
              <w:pStyle w:val="ac"/>
            </w:pPr>
            <w:r>
              <w:rPr>
                <w:rFonts w:cs="Arial"/>
                <w:color w:val="000000"/>
              </w:rPr>
              <w:t>10</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5.4</w:t>
            </w:r>
          </w:p>
        </w:tc>
        <w:tc>
          <w:tcPr>
            <w:tcW w:w="2835" w:type="dxa"/>
            <w:vAlign w:val="center"/>
            <w:hideMark/>
          </w:tcPr>
          <w:p w:rsidR="00E215BC" w:rsidRPr="006E68FE" w:rsidRDefault="00E215BC" w:rsidP="00E215BC">
            <w:pPr>
              <w:pStyle w:val="ac"/>
              <w:jc w:val="both"/>
            </w:pPr>
            <w:r w:rsidRPr="006E68FE">
              <w:t xml:space="preserve">д. Моргуново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4,603</w:t>
            </w:r>
          </w:p>
        </w:tc>
        <w:tc>
          <w:tcPr>
            <w:tcW w:w="1559" w:type="dxa"/>
            <w:vAlign w:val="center"/>
          </w:tcPr>
          <w:p w:rsidR="00E215BC" w:rsidRPr="006E68FE" w:rsidRDefault="00E215BC" w:rsidP="00E215BC">
            <w:pPr>
              <w:pStyle w:val="ac"/>
            </w:pPr>
            <w:r>
              <w:rPr>
                <w:rFonts w:cs="Arial"/>
                <w:color w:val="000000"/>
              </w:rPr>
              <w:t>16</w:t>
            </w:r>
          </w:p>
        </w:tc>
        <w:tc>
          <w:tcPr>
            <w:tcW w:w="1559" w:type="dxa"/>
            <w:vAlign w:val="center"/>
            <w:hideMark/>
          </w:tcPr>
          <w:p w:rsidR="00E215BC" w:rsidRPr="006E68FE" w:rsidRDefault="00E215BC" w:rsidP="00E215BC">
            <w:pPr>
              <w:pStyle w:val="ac"/>
            </w:pPr>
            <w:r w:rsidRPr="006E68FE">
              <w:t>3,469</w:t>
            </w:r>
          </w:p>
        </w:tc>
        <w:tc>
          <w:tcPr>
            <w:tcW w:w="1559" w:type="dxa"/>
            <w:vAlign w:val="center"/>
          </w:tcPr>
          <w:p w:rsidR="00E215BC" w:rsidRPr="006E68FE" w:rsidRDefault="00E215BC" w:rsidP="00E215BC">
            <w:pPr>
              <w:pStyle w:val="ac"/>
            </w:pPr>
            <w:r>
              <w:rPr>
                <w:rFonts w:cs="Arial"/>
                <w:color w:val="000000"/>
              </w:rPr>
              <w:t>12</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5.5</w:t>
            </w:r>
          </w:p>
        </w:tc>
        <w:tc>
          <w:tcPr>
            <w:tcW w:w="2835" w:type="dxa"/>
            <w:vAlign w:val="center"/>
            <w:hideMark/>
          </w:tcPr>
          <w:p w:rsidR="00E215BC" w:rsidRPr="006E68FE" w:rsidRDefault="00E215BC" w:rsidP="00E215BC">
            <w:pPr>
              <w:pStyle w:val="ac"/>
              <w:jc w:val="both"/>
            </w:pPr>
            <w:r w:rsidRPr="006E68FE">
              <w:t xml:space="preserve">д. Морозково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2,147</w:t>
            </w:r>
          </w:p>
        </w:tc>
        <w:tc>
          <w:tcPr>
            <w:tcW w:w="1559" w:type="dxa"/>
            <w:vAlign w:val="center"/>
          </w:tcPr>
          <w:p w:rsidR="00E215BC" w:rsidRPr="006E68FE" w:rsidRDefault="00E215BC" w:rsidP="00E215BC">
            <w:pPr>
              <w:pStyle w:val="ac"/>
            </w:pPr>
            <w:r>
              <w:rPr>
                <w:rFonts w:cs="Arial"/>
                <w:color w:val="000000"/>
              </w:rPr>
              <w:t>8</w:t>
            </w:r>
          </w:p>
        </w:tc>
        <w:tc>
          <w:tcPr>
            <w:tcW w:w="1559" w:type="dxa"/>
            <w:vAlign w:val="center"/>
            <w:hideMark/>
          </w:tcPr>
          <w:p w:rsidR="00E215BC" w:rsidRPr="006E68FE" w:rsidRDefault="00E215BC" w:rsidP="00E215BC">
            <w:pPr>
              <w:pStyle w:val="ac"/>
            </w:pPr>
            <w:r w:rsidRPr="006E68FE">
              <w:t>2,114</w:t>
            </w:r>
          </w:p>
        </w:tc>
        <w:tc>
          <w:tcPr>
            <w:tcW w:w="1559" w:type="dxa"/>
            <w:vAlign w:val="center"/>
          </w:tcPr>
          <w:p w:rsidR="00E215BC" w:rsidRPr="006E68FE" w:rsidRDefault="00E215BC" w:rsidP="00E215BC">
            <w:pPr>
              <w:pStyle w:val="ac"/>
            </w:pPr>
            <w:r>
              <w:rPr>
                <w:rFonts w:cs="Arial"/>
                <w:color w:val="000000"/>
              </w:rPr>
              <w:t>8</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5.6</w:t>
            </w:r>
          </w:p>
        </w:tc>
        <w:tc>
          <w:tcPr>
            <w:tcW w:w="2835" w:type="dxa"/>
            <w:vAlign w:val="center"/>
            <w:hideMark/>
          </w:tcPr>
          <w:p w:rsidR="00E215BC" w:rsidRPr="006E68FE" w:rsidRDefault="00E215BC" w:rsidP="00E215BC">
            <w:pPr>
              <w:pStyle w:val="ac"/>
              <w:jc w:val="both"/>
            </w:pPr>
            <w:r w:rsidRPr="006E68FE">
              <w:t xml:space="preserve">д. Пепелыши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4,021</w:t>
            </w:r>
          </w:p>
        </w:tc>
        <w:tc>
          <w:tcPr>
            <w:tcW w:w="1559" w:type="dxa"/>
            <w:vAlign w:val="center"/>
          </w:tcPr>
          <w:p w:rsidR="00E215BC" w:rsidRPr="006E68FE" w:rsidRDefault="00E215BC" w:rsidP="00E215BC">
            <w:pPr>
              <w:pStyle w:val="ac"/>
            </w:pPr>
            <w:r>
              <w:rPr>
                <w:rFonts w:cs="Arial"/>
                <w:color w:val="000000"/>
              </w:rPr>
              <w:t>14</w:t>
            </w:r>
          </w:p>
        </w:tc>
        <w:tc>
          <w:tcPr>
            <w:tcW w:w="1559" w:type="dxa"/>
            <w:vAlign w:val="center"/>
            <w:hideMark/>
          </w:tcPr>
          <w:p w:rsidR="00E215BC" w:rsidRPr="006E68FE" w:rsidRDefault="00E215BC" w:rsidP="00E215BC">
            <w:pPr>
              <w:pStyle w:val="ac"/>
            </w:pPr>
            <w:r w:rsidRPr="006E68FE">
              <w:t>3,255</w:t>
            </w:r>
          </w:p>
        </w:tc>
        <w:tc>
          <w:tcPr>
            <w:tcW w:w="1559" w:type="dxa"/>
            <w:vAlign w:val="center"/>
          </w:tcPr>
          <w:p w:rsidR="00E215BC" w:rsidRPr="006E68FE" w:rsidRDefault="00E215BC" w:rsidP="00E215BC">
            <w:pPr>
              <w:pStyle w:val="ac"/>
            </w:pPr>
            <w:r>
              <w:rPr>
                <w:rFonts w:cs="Arial"/>
                <w:color w:val="000000"/>
              </w:rPr>
              <w:t>12</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5.7</w:t>
            </w:r>
          </w:p>
        </w:tc>
        <w:tc>
          <w:tcPr>
            <w:tcW w:w="2835" w:type="dxa"/>
            <w:vAlign w:val="center"/>
            <w:hideMark/>
          </w:tcPr>
          <w:p w:rsidR="00E215BC" w:rsidRPr="006E68FE" w:rsidRDefault="00E215BC" w:rsidP="00E215BC">
            <w:pPr>
              <w:pStyle w:val="ac"/>
              <w:jc w:val="both"/>
            </w:pPr>
            <w:r w:rsidRPr="006E68FE">
              <w:t xml:space="preserve">д. Поедуги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10,458</w:t>
            </w:r>
          </w:p>
        </w:tc>
        <w:tc>
          <w:tcPr>
            <w:tcW w:w="1559" w:type="dxa"/>
            <w:vAlign w:val="center"/>
          </w:tcPr>
          <w:p w:rsidR="00E215BC" w:rsidRPr="006E68FE" w:rsidRDefault="00E215BC" w:rsidP="00E215BC">
            <w:pPr>
              <w:pStyle w:val="ac"/>
            </w:pPr>
            <w:r>
              <w:rPr>
                <w:rFonts w:cs="Arial"/>
                <w:color w:val="000000"/>
              </w:rPr>
              <w:t>37</w:t>
            </w:r>
          </w:p>
        </w:tc>
        <w:tc>
          <w:tcPr>
            <w:tcW w:w="1559" w:type="dxa"/>
            <w:vAlign w:val="center"/>
            <w:hideMark/>
          </w:tcPr>
          <w:p w:rsidR="00E215BC" w:rsidRPr="006E68FE" w:rsidRDefault="00E215BC" w:rsidP="00E215BC">
            <w:pPr>
              <w:pStyle w:val="ac"/>
            </w:pPr>
            <w:r w:rsidRPr="006E68FE">
              <w:t>9,719</w:t>
            </w:r>
          </w:p>
        </w:tc>
        <w:tc>
          <w:tcPr>
            <w:tcW w:w="1559" w:type="dxa"/>
            <w:vAlign w:val="center"/>
          </w:tcPr>
          <w:p w:rsidR="00E215BC" w:rsidRPr="006E68FE" w:rsidRDefault="00E215BC" w:rsidP="00E215BC">
            <w:pPr>
              <w:pStyle w:val="ac"/>
            </w:pPr>
            <w:r>
              <w:rPr>
                <w:rFonts w:cs="Arial"/>
                <w:color w:val="000000"/>
              </w:rPr>
              <w:t>35</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5.8</w:t>
            </w:r>
          </w:p>
        </w:tc>
        <w:tc>
          <w:tcPr>
            <w:tcW w:w="2835" w:type="dxa"/>
            <w:vAlign w:val="center"/>
            <w:hideMark/>
          </w:tcPr>
          <w:p w:rsidR="00E215BC" w:rsidRPr="006E68FE" w:rsidRDefault="00E215BC" w:rsidP="00E215BC">
            <w:pPr>
              <w:pStyle w:val="ac"/>
              <w:jc w:val="both"/>
            </w:pPr>
            <w:r w:rsidRPr="006E68FE">
              <w:t xml:space="preserve">д. Полько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0,297</w:t>
            </w:r>
          </w:p>
        </w:tc>
        <w:tc>
          <w:tcPr>
            <w:tcW w:w="1559" w:type="dxa"/>
            <w:vAlign w:val="center"/>
          </w:tcPr>
          <w:p w:rsidR="00E215BC" w:rsidRPr="006E68FE" w:rsidRDefault="00E215BC" w:rsidP="00E215BC">
            <w:pPr>
              <w:pStyle w:val="ac"/>
            </w:pPr>
            <w:r>
              <w:rPr>
                <w:rFonts w:cs="Arial"/>
                <w:color w:val="000000"/>
              </w:rPr>
              <w:t>1</w:t>
            </w:r>
          </w:p>
        </w:tc>
        <w:tc>
          <w:tcPr>
            <w:tcW w:w="1559" w:type="dxa"/>
            <w:vAlign w:val="center"/>
            <w:hideMark/>
          </w:tcPr>
          <w:p w:rsidR="00E215BC" w:rsidRPr="006E68FE" w:rsidRDefault="00E215BC" w:rsidP="00E215BC">
            <w:pPr>
              <w:pStyle w:val="ac"/>
            </w:pPr>
            <w:r w:rsidRPr="006E68FE">
              <w:t>0,25</w:t>
            </w:r>
          </w:p>
        </w:tc>
        <w:tc>
          <w:tcPr>
            <w:tcW w:w="1559" w:type="dxa"/>
            <w:vAlign w:val="center"/>
          </w:tcPr>
          <w:p w:rsidR="00E215BC" w:rsidRPr="006E68FE" w:rsidRDefault="00E215BC" w:rsidP="00E215BC">
            <w:pPr>
              <w:pStyle w:val="ac"/>
            </w:pPr>
            <w:r>
              <w:rPr>
                <w:rFonts w:cs="Arial"/>
                <w:color w:val="000000"/>
              </w:rPr>
              <w:t>1</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5.9</w:t>
            </w:r>
          </w:p>
        </w:tc>
        <w:tc>
          <w:tcPr>
            <w:tcW w:w="2835" w:type="dxa"/>
            <w:vAlign w:val="center"/>
            <w:hideMark/>
          </w:tcPr>
          <w:p w:rsidR="00E215BC" w:rsidRPr="006E68FE" w:rsidRDefault="00E215BC" w:rsidP="00E215BC">
            <w:pPr>
              <w:pStyle w:val="ac"/>
              <w:jc w:val="both"/>
            </w:pPr>
            <w:r w:rsidRPr="006E68FE">
              <w:t xml:space="preserve">д. Сызганка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8,405</w:t>
            </w:r>
          </w:p>
        </w:tc>
        <w:tc>
          <w:tcPr>
            <w:tcW w:w="1559" w:type="dxa"/>
            <w:vAlign w:val="center"/>
          </w:tcPr>
          <w:p w:rsidR="00E215BC" w:rsidRPr="006E68FE" w:rsidRDefault="00E215BC" w:rsidP="00E215BC">
            <w:pPr>
              <w:pStyle w:val="ac"/>
            </w:pPr>
            <w:r>
              <w:rPr>
                <w:rFonts w:cs="Arial"/>
                <w:color w:val="000000"/>
              </w:rPr>
              <w:t>30</w:t>
            </w:r>
          </w:p>
        </w:tc>
        <w:tc>
          <w:tcPr>
            <w:tcW w:w="1559" w:type="dxa"/>
            <w:vAlign w:val="center"/>
            <w:hideMark/>
          </w:tcPr>
          <w:p w:rsidR="00E215BC" w:rsidRPr="006E68FE" w:rsidRDefault="00E215BC" w:rsidP="00E215BC">
            <w:pPr>
              <w:pStyle w:val="ac"/>
            </w:pPr>
            <w:r w:rsidRPr="006E68FE">
              <w:t>6,422</w:t>
            </w:r>
          </w:p>
        </w:tc>
        <w:tc>
          <w:tcPr>
            <w:tcW w:w="1559" w:type="dxa"/>
            <w:vAlign w:val="center"/>
          </w:tcPr>
          <w:p w:rsidR="00E215BC" w:rsidRPr="006E68FE" w:rsidRDefault="00E215BC" w:rsidP="00E215BC">
            <w:pPr>
              <w:pStyle w:val="ac"/>
            </w:pPr>
            <w:r>
              <w:rPr>
                <w:rFonts w:cs="Arial"/>
                <w:color w:val="000000"/>
              </w:rPr>
              <w:t>23</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5.10</w:t>
            </w:r>
          </w:p>
        </w:tc>
        <w:tc>
          <w:tcPr>
            <w:tcW w:w="2835" w:type="dxa"/>
            <w:vAlign w:val="center"/>
            <w:hideMark/>
          </w:tcPr>
          <w:p w:rsidR="00E215BC" w:rsidRPr="006E68FE" w:rsidRDefault="00E215BC" w:rsidP="00E215BC">
            <w:pPr>
              <w:pStyle w:val="ac"/>
              <w:jc w:val="both"/>
            </w:pPr>
            <w:r w:rsidRPr="006E68FE">
              <w:t xml:space="preserve">д. Шахарово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1,911</w:t>
            </w:r>
          </w:p>
        </w:tc>
        <w:tc>
          <w:tcPr>
            <w:tcW w:w="1559" w:type="dxa"/>
            <w:vAlign w:val="center"/>
          </w:tcPr>
          <w:p w:rsidR="00E215BC" w:rsidRPr="006E68FE" w:rsidRDefault="00E215BC" w:rsidP="00E215BC">
            <w:pPr>
              <w:pStyle w:val="ac"/>
            </w:pPr>
            <w:r>
              <w:rPr>
                <w:rFonts w:cs="Arial"/>
                <w:color w:val="000000"/>
              </w:rPr>
              <w:t>7</w:t>
            </w:r>
          </w:p>
        </w:tc>
        <w:tc>
          <w:tcPr>
            <w:tcW w:w="1559" w:type="dxa"/>
            <w:vAlign w:val="center"/>
            <w:hideMark/>
          </w:tcPr>
          <w:p w:rsidR="00E215BC" w:rsidRPr="006E68FE" w:rsidRDefault="00E215BC" w:rsidP="00E215BC">
            <w:pPr>
              <w:pStyle w:val="ac"/>
            </w:pPr>
            <w:r w:rsidRPr="006E68FE">
              <w:t>1,899</w:t>
            </w:r>
          </w:p>
        </w:tc>
        <w:tc>
          <w:tcPr>
            <w:tcW w:w="1559" w:type="dxa"/>
            <w:vAlign w:val="center"/>
          </w:tcPr>
          <w:p w:rsidR="00E215BC" w:rsidRPr="006E68FE" w:rsidRDefault="00E215BC" w:rsidP="00E215BC">
            <w:pPr>
              <w:pStyle w:val="ac"/>
            </w:pPr>
            <w:r>
              <w:rPr>
                <w:rFonts w:cs="Arial"/>
                <w:color w:val="000000"/>
              </w:rPr>
              <w:t>7</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5.11</w:t>
            </w:r>
          </w:p>
        </w:tc>
        <w:tc>
          <w:tcPr>
            <w:tcW w:w="2835" w:type="dxa"/>
            <w:vAlign w:val="center"/>
            <w:hideMark/>
          </w:tcPr>
          <w:p w:rsidR="00E215BC" w:rsidRPr="006E68FE" w:rsidRDefault="00E215BC" w:rsidP="00E215BC">
            <w:pPr>
              <w:pStyle w:val="ac"/>
              <w:jc w:val="both"/>
            </w:pPr>
            <w:r w:rsidRPr="006E68FE">
              <w:t xml:space="preserve">д. Юркан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1,157</w:t>
            </w:r>
          </w:p>
        </w:tc>
        <w:tc>
          <w:tcPr>
            <w:tcW w:w="1559" w:type="dxa"/>
            <w:vAlign w:val="center"/>
          </w:tcPr>
          <w:p w:rsidR="00E215BC" w:rsidRPr="006E68FE" w:rsidRDefault="00E215BC" w:rsidP="00E215BC">
            <w:pPr>
              <w:pStyle w:val="ac"/>
            </w:pPr>
            <w:r>
              <w:rPr>
                <w:rFonts w:cs="Arial"/>
                <w:color w:val="000000"/>
              </w:rPr>
              <w:t>4</w:t>
            </w:r>
          </w:p>
        </w:tc>
        <w:tc>
          <w:tcPr>
            <w:tcW w:w="1559" w:type="dxa"/>
            <w:vAlign w:val="center"/>
            <w:hideMark/>
          </w:tcPr>
          <w:p w:rsidR="00E215BC" w:rsidRPr="006E68FE" w:rsidRDefault="00E215BC" w:rsidP="00E215BC">
            <w:pPr>
              <w:pStyle w:val="ac"/>
            </w:pPr>
            <w:r w:rsidRPr="006E68FE">
              <w:t>0,957</w:t>
            </w:r>
          </w:p>
        </w:tc>
        <w:tc>
          <w:tcPr>
            <w:tcW w:w="1559" w:type="dxa"/>
            <w:vAlign w:val="center"/>
          </w:tcPr>
          <w:p w:rsidR="00E215BC" w:rsidRPr="006E68FE" w:rsidRDefault="00E215BC" w:rsidP="00E215BC">
            <w:pPr>
              <w:pStyle w:val="ac"/>
            </w:pPr>
            <w:r>
              <w:rPr>
                <w:rFonts w:cs="Arial"/>
                <w:color w:val="000000"/>
              </w:rPr>
              <w:t>3</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5.12</w:t>
            </w:r>
          </w:p>
        </w:tc>
        <w:tc>
          <w:tcPr>
            <w:tcW w:w="2835" w:type="dxa"/>
            <w:vAlign w:val="center"/>
            <w:hideMark/>
          </w:tcPr>
          <w:p w:rsidR="00E215BC" w:rsidRPr="006E68FE" w:rsidRDefault="00E215BC" w:rsidP="00E215BC">
            <w:pPr>
              <w:pStyle w:val="ac"/>
              <w:jc w:val="both"/>
            </w:pPr>
            <w:r w:rsidRPr="006E68FE">
              <w:t xml:space="preserve">д. Ярушино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0,7</w:t>
            </w:r>
          </w:p>
        </w:tc>
        <w:tc>
          <w:tcPr>
            <w:tcW w:w="1559" w:type="dxa"/>
            <w:vAlign w:val="center"/>
          </w:tcPr>
          <w:p w:rsidR="00E215BC" w:rsidRPr="006E68FE" w:rsidRDefault="00E215BC" w:rsidP="00E215BC">
            <w:pPr>
              <w:pStyle w:val="ac"/>
            </w:pPr>
            <w:r>
              <w:rPr>
                <w:rFonts w:cs="Arial"/>
                <w:color w:val="000000"/>
              </w:rPr>
              <w:t>2</w:t>
            </w:r>
          </w:p>
        </w:tc>
        <w:tc>
          <w:tcPr>
            <w:tcW w:w="1559" w:type="dxa"/>
            <w:vAlign w:val="center"/>
            <w:hideMark/>
          </w:tcPr>
          <w:p w:rsidR="00E215BC" w:rsidRPr="006E68FE" w:rsidRDefault="00E215BC" w:rsidP="00E215BC">
            <w:pPr>
              <w:pStyle w:val="ac"/>
            </w:pPr>
            <w:r w:rsidRPr="006E68FE">
              <w:t>0,721</w:t>
            </w:r>
          </w:p>
        </w:tc>
        <w:tc>
          <w:tcPr>
            <w:tcW w:w="1559" w:type="dxa"/>
            <w:vAlign w:val="center"/>
          </w:tcPr>
          <w:p w:rsidR="00E215BC" w:rsidRPr="006E68FE" w:rsidRDefault="00E215BC" w:rsidP="00E215BC">
            <w:pPr>
              <w:pStyle w:val="ac"/>
            </w:pPr>
            <w:r>
              <w:rPr>
                <w:rFonts w:cs="Arial"/>
                <w:color w:val="000000"/>
              </w:rPr>
              <w:t>3</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5.13</w:t>
            </w:r>
          </w:p>
        </w:tc>
        <w:tc>
          <w:tcPr>
            <w:tcW w:w="2835" w:type="dxa"/>
            <w:vAlign w:val="center"/>
            <w:hideMark/>
          </w:tcPr>
          <w:p w:rsidR="00E215BC" w:rsidRPr="006E68FE" w:rsidRDefault="00E215BC" w:rsidP="00E215BC">
            <w:pPr>
              <w:pStyle w:val="ac"/>
              <w:jc w:val="both"/>
            </w:pPr>
            <w:r w:rsidRPr="006E68FE">
              <w:t xml:space="preserve">п. </w:t>
            </w:r>
            <w:proofErr w:type="gramStart"/>
            <w:r w:rsidRPr="006E68FE">
              <w:t>Южный</w:t>
            </w:r>
            <w:proofErr w:type="gramEnd"/>
            <w:r w:rsidRPr="006E68FE">
              <w:t xml:space="preserve">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4,567</w:t>
            </w:r>
          </w:p>
        </w:tc>
        <w:tc>
          <w:tcPr>
            <w:tcW w:w="1559" w:type="dxa"/>
            <w:vAlign w:val="center"/>
          </w:tcPr>
          <w:p w:rsidR="00E215BC" w:rsidRPr="006E68FE" w:rsidRDefault="00E215BC" w:rsidP="00E215BC">
            <w:pPr>
              <w:pStyle w:val="ac"/>
            </w:pPr>
            <w:r>
              <w:rPr>
                <w:rFonts w:cs="Arial"/>
                <w:color w:val="000000"/>
              </w:rPr>
              <w:t>16</w:t>
            </w:r>
          </w:p>
        </w:tc>
        <w:tc>
          <w:tcPr>
            <w:tcW w:w="1559" w:type="dxa"/>
            <w:vAlign w:val="center"/>
            <w:hideMark/>
          </w:tcPr>
          <w:p w:rsidR="00E215BC" w:rsidRPr="006E68FE" w:rsidRDefault="00E215BC" w:rsidP="00E215BC">
            <w:pPr>
              <w:pStyle w:val="ac"/>
            </w:pPr>
            <w:r w:rsidRPr="006E68FE">
              <w:t>3,082</w:t>
            </w:r>
          </w:p>
        </w:tc>
        <w:tc>
          <w:tcPr>
            <w:tcW w:w="1559" w:type="dxa"/>
            <w:vAlign w:val="center"/>
          </w:tcPr>
          <w:p w:rsidR="00E215BC" w:rsidRPr="006E68FE" w:rsidRDefault="00E215BC" w:rsidP="00E215BC">
            <w:pPr>
              <w:pStyle w:val="ac"/>
            </w:pPr>
            <w:r>
              <w:rPr>
                <w:rFonts w:cs="Arial"/>
                <w:color w:val="000000"/>
              </w:rPr>
              <w:t>11</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5.14</w:t>
            </w:r>
          </w:p>
        </w:tc>
        <w:tc>
          <w:tcPr>
            <w:tcW w:w="2835" w:type="dxa"/>
            <w:vAlign w:val="center"/>
            <w:hideMark/>
          </w:tcPr>
          <w:p w:rsidR="00E215BC" w:rsidRPr="006E68FE" w:rsidRDefault="00E215BC" w:rsidP="00E215BC">
            <w:pPr>
              <w:pStyle w:val="ac"/>
              <w:jc w:val="both"/>
            </w:pPr>
            <w:r w:rsidRPr="006E68FE">
              <w:t xml:space="preserve">с. Ключи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3,874</w:t>
            </w:r>
          </w:p>
        </w:tc>
        <w:tc>
          <w:tcPr>
            <w:tcW w:w="1559" w:type="dxa"/>
            <w:vAlign w:val="center"/>
          </w:tcPr>
          <w:p w:rsidR="00E215BC" w:rsidRPr="006E68FE" w:rsidRDefault="00E215BC" w:rsidP="00E215BC">
            <w:pPr>
              <w:pStyle w:val="ac"/>
            </w:pPr>
            <w:r>
              <w:rPr>
                <w:rFonts w:cs="Arial"/>
                <w:color w:val="000000"/>
              </w:rPr>
              <w:t>14</w:t>
            </w:r>
          </w:p>
        </w:tc>
        <w:tc>
          <w:tcPr>
            <w:tcW w:w="1559" w:type="dxa"/>
            <w:vAlign w:val="center"/>
            <w:hideMark/>
          </w:tcPr>
          <w:p w:rsidR="00E215BC" w:rsidRPr="006E68FE" w:rsidRDefault="00E215BC" w:rsidP="00E215BC">
            <w:pPr>
              <w:pStyle w:val="ac"/>
            </w:pPr>
            <w:r w:rsidRPr="006E68FE">
              <w:t>4,076</w:t>
            </w:r>
          </w:p>
        </w:tc>
        <w:tc>
          <w:tcPr>
            <w:tcW w:w="1559" w:type="dxa"/>
            <w:vAlign w:val="center"/>
          </w:tcPr>
          <w:p w:rsidR="00E215BC" w:rsidRPr="006E68FE" w:rsidRDefault="00E215BC" w:rsidP="00E215BC">
            <w:pPr>
              <w:pStyle w:val="ac"/>
            </w:pPr>
            <w:r>
              <w:rPr>
                <w:rFonts w:cs="Arial"/>
                <w:color w:val="000000"/>
              </w:rPr>
              <w:t>15</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5.15</w:t>
            </w:r>
          </w:p>
        </w:tc>
        <w:tc>
          <w:tcPr>
            <w:tcW w:w="2835" w:type="dxa"/>
            <w:vAlign w:val="center"/>
            <w:hideMark/>
          </w:tcPr>
          <w:p w:rsidR="00E215BC" w:rsidRPr="006E68FE" w:rsidRDefault="00E215BC" w:rsidP="00E215BC">
            <w:pPr>
              <w:pStyle w:val="ac"/>
              <w:jc w:val="both"/>
            </w:pPr>
            <w:r w:rsidRPr="006E68FE">
              <w:t xml:space="preserve">с. Сабарка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15,925</w:t>
            </w:r>
          </w:p>
        </w:tc>
        <w:tc>
          <w:tcPr>
            <w:tcW w:w="1559" w:type="dxa"/>
            <w:vAlign w:val="center"/>
          </w:tcPr>
          <w:p w:rsidR="00E215BC" w:rsidRPr="006E68FE" w:rsidRDefault="00E215BC" w:rsidP="00E215BC">
            <w:pPr>
              <w:pStyle w:val="ac"/>
            </w:pPr>
            <w:r>
              <w:rPr>
                <w:rFonts w:cs="Arial"/>
                <w:color w:val="000000"/>
              </w:rPr>
              <w:t>57</w:t>
            </w:r>
          </w:p>
        </w:tc>
        <w:tc>
          <w:tcPr>
            <w:tcW w:w="1559" w:type="dxa"/>
            <w:vAlign w:val="center"/>
            <w:hideMark/>
          </w:tcPr>
          <w:p w:rsidR="00E215BC" w:rsidRPr="006E68FE" w:rsidRDefault="00E215BC" w:rsidP="00E215BC">
            <w:pPr>
              <w:pStyle w:val="ac"/>
            </w:pPr>
            <w:r w:rsidRPr="006E68FE">
              <w:t>13,074</w:t>
            </w:r>
          </w:p>
        </w:tc>
        <w:tc>
          <w:tcPr>
            <w:tcW w:w="1559" w:type="dxa"/>
            <w:vAlign w:val="center"/>
          </w:tcPr>
          <w:p w:rsidR="00E215BC" w:rsidRPr="006E68FE" w:rsidRDefault="00E215BC" w:rsidP="00E215BC">
            <w:pPr>
              <w:pStyle w:val="ac"/>
            </w:pPr>
            <w:r>
              <w:rPr>
                <w:rFonts w:cs="Arial"/>
                <w:color w:val="000000"/>
              </w:rPr>
              <w:t>47</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5.16</w:t>
            </w:r>
          </w:p>
        </w:tc>
        <w:tc>
          <w:tcPr>
            <w:tcW w:w="2835" w:type="dxa"/>
            <w:vAlign w:val="center"/>
            <w:hideMark/>
          </w:tcPr>
          <w:p w:rsidR="00E215BC" w:rsidRPr="006E68FE" w:rsidRDefault="00E215BC" w:rsidP="00E215BC">
            <w:pPr>
              <w:pStyle w:val="ac"/>
              <w:jc w:val="both"/>
            </w:pPr>
            <w:r w:rsidRPr="006E68FE">
              <w:t xml:space="preserve">с. Сыра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7,474</w:t>
            </w:r>
          </w:p>
        </w:tc>
        <w:tc>
          <w:tcPr>
            <w:tcW w:w="1559" w:type="dxa"/>
            <w:vAlign w:val="center"/>
          </w:tcPr>
          <w:p w:rsidR="00E215BC" w:rsidRPr="006E68FE" w:rsidRDefault="00E215BC" w:rsidP="00E215BC">
            <w:pPr>
              <w:pStyle w:val="ac"/>
            </w:pPr>
            <w:r>
              <w:rPr>
                <w:rFonts w:cs="Arial"/>
                <w:color w:val="000000"/>
              </w:rPr>
              <w:t>27</w:t>
            </w:r>
          </w:p>
        </w:tc>
        <w:tc>
          <w:tcPr>
            <w:tcW w:w="1559" w:type="dxa"/>
            <w:vAlign w:val="center"/>
            <w:hideMark/>
          </w:tcPr>
          <w:p w:rsidR="00E215BC" w:rsidRPr="006E68FE" w:rsidRDefault="00E215BC" w:rsidP="00E215BC">
            <w:pPr>
              <w:pStyle w:val="ac"/>
            </w:pPr>
            <w:r w:rsidRPr="006E68FE">
              <w:t>6,893</w:t>
            </w:r>
          </w:p>
        </w:tc>
        <w:tc>
          <w:tcPr>
            <w:tcW w:w="1559" w:type="dxa"/>
            <w:vAlign w:val="center"/>
          </w:tcPr>
          <w:p w:rsidR="00E215BC" w:rsidRPr="006E68FE" w:rsidRDefault="00E215BC" w:rsidP="00E215BC">
            <w:pPr>
              <w:pStyle w:val="ac"/>
            </w:pPr>
            <w:r>
              <w:rPr>
                <w:rFonts w:cs="Arial"/>
                <w:color w:val="000000"/>
              </w:rPr>
              <w:t>25</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5.17</w:t>
            </w:r>
          </w:p>
        </w:tc>
        <w:tc>
          <w:tcPr>
            <w:tcW w:w="2835" w:type="dxa"/>
            <w:vAlign w:val="center"/>
            <w:hideMark/>
          </w:tcPr>
          <w:p w:rsidR="00E215BC" w:rsidRPr="006E68FE" w:rsidRDefault="00E215BC" w:rsidP="00E215BC">
            <w:pPr>
              <w:pStyle w:val="ac"/>
              <w:jc w:val="both"/>
            </w:pPr>
            <w:r w:rsidRPr="006E68FE">
              <w:t xml:space="preserve">с. Тис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11,182</w:t>
            </w:r>
          </w:p>
        </w:tc>
        <w:tc>
          <w:tcPr>
            <w:tcW w:w="1559" w:type="dxa"/>
            <w:vAlign w:val="center"/>
          </w:tcPr>
          <w:p w:rsidR="00E215BC" w:rsidRPr="006E68FE" w:rsidRDefault="00E215BC" w:rsidP="00E215BC">
            <w:pPr>
              <w:pStyle w:val="ac"/>
            </w:pPr>
            <w:r>
              <w:rPr>
                <w:rFonts w:cs="Arial"/>
                <w:color w:val="000000"/>
              </w:rPr>
              <w:t>40</w:t>
            </w:r>
          </w:p>
        </w:tc>
        <w:tc>
          <w:tcPr>
            <w:tcW w:w="1559" w:type="dxa"/>
            <w:vAlign w:val="center"/>
            <w:hideMark/>
          </w:tcPr>
          <w:p w:rsidR="00E215BC" w:rsidRPr="006E68FE" w:rsidRDefault="00E215BC" w:rsidP="00E215BC">
            <w:pPr>
              <w:pStyle w:val="ac"/>
            </w:pPr>
            <w:r w:rsidRPr="006E68FE">
              <w:t>10,569</w:t>
            </w:r>
          </w:p>
        </w:tc>
        <w:tc>
          <w:tcPr>
            <w:tcW w:w="1559" w:type="dxa"/>
            <w:vAlign w:val="center"/>
          </w:tcPr>
          <w:p w:rsidR="00E215BC" w:rsidRPr="006E68FE" w:rsidRDefault="00E215BC" w:rsidP="00E215BC">
            <w:pPr>
              <w:pStyle w:val="ac"/>
            </w:pPr>
            <w:r>
              <w:rPr>
                <w:rFonts w:cs="Arial"/>
                <w:color w:val="000000"/>
              </w:rPr>
              <w:t>38</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5.18</w:t>
            </w:r>
          </w:p>
        </w:tc>
        <w:tc>
          <w:tcPr>
            <w:tcW w:w="2835" w:type="dxa"/>
            <w:vAlign w:val="center"/>
            <w:hideMark/>
          </w:tcPr>
          <w:p w:rsidR="00E215BC" w:rsidRPr="006E68FE" w:rsidRDefault="00E215BC" w:rsidP="00E215BC">
            <w:pPr>
              <w:pStyle w:val="ac"/>
              <w:jc w:val="both"/>
            </w:pPr>
            <w:r w:rsidRPr="006E68FE">
              <w:t xml:space="preserve">с. Торговище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7,636</w:t>
            </w:r>
          </w:p>
        </w:tc>
        <w:tc>
          <w:tcPr>
            <w:tcW w:w="1559" w:type="dxa"/>
            <w:vAlign w:val="center"/>
          </w:tcPr>
          <w:p w:rsidR="00E215BC" w:rsidRPr="006E68FE" w:rsidRDefault="00E215BC" w:rsidP="00E215BC">
            <w:pPr>
              <w:pStyle w:val="ac"/>
            </w:pPr>
            <w:r>
              <w:rPr>
                <w:rFonts w:cs="Arial"/>
                <w:color w:val="000000"/>
              </w:rPr>
              <w:t>27</w:t>
            </w:r>
          </w:p>
        </w:tc>
        <w:tc>
          <w:tcPr>
            <w:tcW w:w="1559" w:type="dxa"/>
            <w:vAlign w:val="center"/>
            <w:hideMark/>
          </w:tcPr>
          <w:p w:rsidR="00E215BC" w:rsidRPr="006E68FE" w:rsidRDefault="00E215BC" w:rsidP="00E215BC">
            <w:pPr>
              <w:pStyle w:val="ac"/>
            </w:pPr>
            <w:r w:rsidRPr="006E68FE">
              <w:t>7,48</w:t>
            </w:r>
          </w:p>
        </w:tc>
        <w:tc>
          <w:tcPr>
            <w:tcW w:w="1559" w:type="dxa"/>
            <w:vAlign w:val="center"/>
          </w:tcPr>
          <w:p w:rsidR="00E215BC" w:rsidRPr="006E68FE" w:rsidRDefault="00E215BC" w:rsidP="00E215BC">
            <w:pPr>
              <w:pStyle w:val="ac"/>
            </w:pPr>
            <w:r>
              <w:rPr>
                <w:rFonts w:cs="Arial"/>
                <w:color w:val="000000"/>
              </w:rPr>
              <w:t>27</w:t>
            </w:r>
          </w:p>
        </w:tc>
      </w:tr>
      <w:tr w:rsidR="00E215BC" w:rsidRPr="006E68FE" w:rsidTr="00BC7B90">
        <w:trPr>
          <w:trHeight w:val="20"/>
        </w:trPr>
        <w:tc>
          <w:tcPr>
            <w:tcW w:w="704" w:type="dxa"/>
            <w:vAlign w:val="center"/>
            <w:hideMark/>
          </w:tcPr>
          <w:p w:rsidR="00E215BC" w:rsidRPr="006E68FE" w:rsidRDefault="00E215BC" w:rsidP="00E215BC">
            <w:pPr>
              <w:pStyle w:val="ac"/>
            </w:pPr>
            <w:r w:rsidRPr="006E68FE">
              <w:t>5.19</w:t>
            </w:r>
          </w:p>
        </w:tc>
        <w:tc>
          <w:tcPr>
            <w:tcW w:w="2835" w:type="dxa"/>
            <w:vAlign w:val="center"/>
            <w:hideMark/>
          </w:tcPr>
          <w:p w:rsidR="00E215BC" w:rsidRPr="006E68FE" w:rsidRDefault="00E215BC" w:rsidP="00E215BC">
            <w:pPr>
              <w:pStyle w:val="ac"/>
              <w:jc w:val="both"/>
            </w:pPr>
            <w:r w:rsidRPr="006E68FE">
              <w:t xml:space="preserve">с. Бор всего, тыс. </w:t>
            </w:r>
            <w:r>
              <w:t>м</w:t>
            </w:r>
            <w:r w:rsidRPr="00EC4F71">
              <w:rPr>
                <w:vertAlign w:val="superscript"/>
              </w:rPr>
              <w:t>3</w:t>
            </w:r>
          </w:p>
        </w:tc>
        <w:tc>
          <w:tcPr>
            <w:tcW w:w="1559" w:type="dxa"/>
            <w:vAlign w:val="center"/>
            <w:hideMark/>
          </w:tcPr>
          <w:p w:rsidR="00E215BC" w:rsidRPr="006E68FE" w:rsidRDefault="00E215BC" w:rsidP="00E215BC">
            <w:pPr>
              <w:pStyle w:val="ac"/>
            </w:pPr>
            <w:r w:rsidRPr="006E68FE">
              <w:t>2,957</w:t>
            </w:r>
          </w:p>
        </w:tc>
        <w:tc>
          <w:tcPr>
            <w:tcW w:w="1559" w:type="dxa"/>
            <w:vAlign w:val="center"/>
          </w:tcPr>
          <w:p w:rsidR="00E215BC" w:rsidRPr="006E68FE" w:rsidRDefault="00E215BC" w:rsidP="00E215BC">
            <w:pPr>
              <w:pStyle w:val="ac"/>
            </w:pPr>
            <w:r>
              <w:rPr>
                <w:rFonts w:cs="Arial"/>
                <w:color w:val="000000"/>
              </w:rPr>
              <w:t>11</w:t>
            </w:r>
          </w:p>
        </w:tc>
        <w:tc>
          <w:tcPr>
            <w:tcW w:w="1559" w:type="dxa"/>
            <w:vAlign w:val="center"/>
            <w:hideMark/>
          </w:tcPr>
          <w:p w:rsidR="00E215BC" w:rsidRPr="006E68FE" w:rsidRDefault="00E215BC" w:rsidP="00E215BC">
            <w:pPr>
              <w:pStyle w:val="ac"/>
            </w:pPr>
            <w:r w:rsidRPr="006E68FE">
              <w:t>4,008</w:t>
            </w:r>
          </w:p>
        </w:tc>
        <w:tc>
          <w:tcPr>
            <w:tcW w:w="1559" w:type="dxa"/>
            <w:vAlign w:val="center"/>
          </w:tcPr>
          <w:p w:rsidR="00E215BC" w:rsidRPr="006E68FE" w:rsidRDefault="00E215BC" w:rsidP="00E215BC">
            <w:pPr>
              <w:pStyle w:val="ac"/>
            </w:pPr>
            <w:r>
              <w:rPr>
                <w:rFonts w:cs="Arial"/>
                <w:color w:val="000000"/>
              </w:rPr>
              <w:t>14</w:t>
            </w:r>
          </w:p>
        </w:tc>
      </w:tr>
    </w:tbl>
    <w:p w:rsidR="00D21DF4" w:rsidRDefault="00D21DF4" w:rsidP="00A26BF1"/>
    <w:p w:rsidR="00EC6DC3" w:rsidRDefault="00EC6DC3" w:rsidP="00A26BF1"/>
    <w:p w:rsidR="003C700F" w:rsidRPr="00E031F6" w:rsidRDefault="0009608D" w:rsidP="00AC6B81">
      <w:pPr>
        <w:pStyle w:val="3"/>
      </w:pPr>
      <w:bookmarkStart w:id="59" w:name="_Toc118731232"/>
      <w:r w:rsidRPr="00E031F6">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w:t>
      </w:r>
      <w:r w:rsidR="00D871F5" w:rsidRPr="00D871F5">
        <w:t>(пожаротушение, полив и др.)</w:t>
      </w:r>
      <w:bookmarkEnd w:id="59"/>
    </w:p>
    <w:p w:rsidR="00A26BF1" w:rsidRDefault="00A510E7" w:rsidP="00A26BF1">
      <w:r w:rsidRPr="00E031F6">
        <w:t xml:space="preserve">Структурный баланс водоснабжения </w:t>
      </w:r>
      <w:r w:rsidR="00E031F6" w:rsidRPr="00E031F6">
        <w:t>Суксунского</w:t>
      </w:r>
      <w:r w:rsidRPr="00E031F6">
        <w:t xml:space="preserve"> </w:t>
      </w:r>
      <w:r w:rsidR="00E031F6" w:rsidRPr="00E031F6">
        <w:t>ГО</w:t>
      </w:r>
      <w:r w:rsidRPr="00E031F6">
        <w:t xml:space="preserve"> представлен в таблице</w:t>
      </w:r>
      <w:r w:rsidR="00236CCE" w:rsidRPr="00E031F6">
        <w:t xml:space="preserve"> 1.3.3.1.</w:t>
      </w:r>
    </w:p>
    <w:p w:rsidR="00936EB1" w:rsidRDefault="00936EB1" w:rsidP="00936EB1">
      <w:pPr>
        <w:pStyle w:val="ae"/>
        <w:keepNext/>
      </w:pPr>
      <w:bookmarkStart w:id="60" w:name="_Toc117605664"/>
      <w:r>
        <w:t xml:space="preserve">Таблица </w:t>
      </w:r>
      <w:fldSimple w:instr=" STYLEREF 3 \s ">
        <w:r w:rsidR="006D6740">
          <w:rPr>
            <w:noProof/>
          </w:rPr>
          <w:t>1.3.3</w:t>
        </w:r>
      </w:fldSimple>
      <w:r w:rsidR="00F07E53">
        <w:t>.</w:t>
      </w:r>
      <w:fldSimple w:instr=" SEQ Таблица \* ARABIC \s 3 ">
        <w:r w:rsidR="006D6740">
          <w:rPr>
            <w:noProof/>
          </w:rPr>
          <w:t>1</w:t>
        </w:r>
      </w:fldSimple>
      <w:r>
        <w:t xml:space="preserve">. </w:t>
      </w:r>
      <w:r w:rsidRPr="002D2444">
        <w:t xml:space="preserve">Структурный баланс водоснабжения </w:t>
      </w:r>
      <w:r w:rsidR="00E031F6" w:rsidRPr="00E031F6">
        <w:t>Суксунского ГО</w:t>
      </w:r>
      <w:bookmarkEnd w:id="60"/>
    </w:p>
    <w:tbl>
      <w:tblPr>
        <w:tblStyle w:val="af4"/>
        <w:tblW w:w="0" w:type="auto"/>
        <w:tblLayout w:type="fixed"/>
        <w:tblCellMar>
          <w:left w:w="57" w:type="dxa"/>
          <w:right w:w="57" w:type="dxa"/>
        </w:tblCellMar>
        <w:tblLook w:val="04A0"/>
      </w:tblPr>
      <w:tblGrid>
        <w:gridCol w:w="846"/>
        <w:gridCol w:w="5812"/>
        <w:gridCol w:w="1559"/>
        <w:gridCol w:w="1559"/>
      </w:tblGrid>
      <w:tr w:rsidR="00407E80" w:rsidRPr="0083441C" w:rsidTr="00E27CDE">
        <w:trPr>
          <w:trHeight w:val="520"/>
          <w:tblHeader/>
        </w:trPr>
        <w:tc>
          <w:tcPr>
            <w:tcW w:w="846" w:type="dxa"/>
            <w:shd w:val="clear" w:color="auto" w:fill="F2F2F2" w:themeFill="background1" w:themeFillShade="F2"/>
            <w:vAlign w:val="center"/>
          </w:tcPr>
          <w:p w:rsidR="00407E80" w:rsidRPr="0083441C" w:rsidRDefault="00407E80" w:rsidP="00F66327">
            <w:pPr>
              <w:pStyle w:val="ac"/>
            </w:pPr>
            <w:r w:rsidRPr="006E68FE">
              <w:t xml:space="preserve">№ </w:t>
            </w:r>
            <w:proofErr w:type="gramStart"/>
            <w:r w:rsidRPr="006E68FE">
              <w:t>п</w:t>
            </w:r>
            <w:proofErr w:type="gramEnd"/>
            <w:r w:rsidRPr="006E68FE">
              <w:t>/п</w:t>
            </w:r>
          </w:p>
        </w:tc>
        <w:tc>
          <w:tcPr>
            <w:tcW w:w="5812" w:type="dxa"/>
            <w:shd w:val="clear" w:color="auto" w:fill="F2F2F2" w:themeFill="background1" w:themeFillShade="F2"/>
            <w:vAlign w:val="center"/>
          </w:tcPr>
          <w:p w:rsidR="00407E80" w:rsidRPr="0083441C" w:rsidRDefault="00407E80" w:rsidP="00F66327">
            <w:pPr>
              <w:pStyle w:val="ac"/>
            </w:pPr>
            <w:r w:rsidRPr="006E68FE">
              <w:t>Наименование показателей</w:t>
            </w:r>
          </w:p>
        </w:tc>
        <w:tc>
          <w:tcPr>
            <w:tcW w:w="1559" w:type="dxa"/>
            <w:shd w:val="clear" w:color="auto" w:fill="F2F2F2" w:themeFill="background1" w:themeFillShade="F2"/>
            <w:vAlign w:val="center"/>
          </w:tcPr>
          <w:p w:rsidR="00407E80" w:rsidRPr="0083441C" w:rsidRDefault="00407E80" w:rsidP="00F66327">
            <w:pPr>
              <w:pStyle w:val="ac"/>
            </w:pPr>
            <w:r w:rsidRPr="006E68FE">
              <w:t>2020</w:t>
            </w:r>
          </w:p>
        </w:tc>
        <w:tc>
          <w:tcPr>
            <w:tcW w:w="1559" w:type="dxa"/>
            <w:shd w:val="clear" w:color="auto" w:fill="F2F2F2" w:themeFill="background1" w:themeFillShade="F2"/>
            <w:vAlign w:val="center"/>
          </w:tcPr>
          <w:p w:rsidR="00407E80" w:rsidRPr="0083441C" w:rsidRDefault="00407E80" w:rsidP="00F66327">
            <w:pPr>
              <w:pStyle w:val="ac"/>
            </w:pPr>
            <w:r w:rsidRPr="006E68FE">
              <w:t>2021</w:t>
            </w:r>
          </w:p>
        </w:tc>
      </w:tr>
      <w:tr w:rsidR="0083441C" w:rsidRPr="0083441C" w:rsidTr="00F66327">
        <w:trPr>
          <w:trHeight w:val="20"/>
        </w:trPr>
        <w:tc>
          <w:tcPr>
            <w:tcW w:w="846" w:type="dxa"/>
            <w:vAlign w:val="center"/>
            <w:hideMark/>
          </w:tcPr>
          <w:p w:rsidR="0083441C" w:rsidRPr="0083441C" w:rsidRDefault="00F66327" w:rsidP="00407E80">
            <w:pPr>
              <w:pStyle w:val="ac"/>
            </w:pPr>
            <w:r>
              <w:t>1</w:t>
            </w:r>
          </w:p>
        </w:tc>
        <w:tc>
          <w:tcPr>
            <w:tcW w:w="5812" w:type="dxa"/>
            <w:vAlign w:val="center"/>
            <w:hideMark/>
          </w:tcPr>
          <w:p w:rsidR="0083441C" w:rsidRPr="0083441C" w:rsidRDefault="0083441C" w:rsidP="00F66327">
            <w:pPr>
              <w:pStyle w:val="ac"/>
              <w:jc w:val="both"/>
            </w:pPr>
            <w:r w:rsidRPr="0083441C">
              <w:t>Полезный отпуск всего, тыс. м</w:t>
            </w:r>
            <w:r w:rsidR="00E27CDE" w:rsidRPr="00E27CDE">
              <w:rPr>
                <w:vertAlign w:val="superscript"/>
              </w:rPr>
              <w:t>3</w:t>
            </w:r>
            <w:r w:rsidRPr="0083441C">
              <w:t>, в т.ч.:</w:t>
            </w:r>
          </w:p>
        </w:tc>
        <w:tc>
          <w:tcPr>
            <w:tcW w:w="1559" w:type="dxa"/>
            <w:vAlign w:val="center"/>
            <w:hideMark/>
          </w:tcPr>
          <w:p w:rsidR="0083441C" w:rsidRPr="0083441C" w:rsidRDefault="0083441C" w:rsidP="00407E80">
            <w:pPr>
              <w:pStyle w:val="ac"/>
            </w:pPr>
            <w:r w:rsidRPr="0083441C">
              <w:t>318,215</w:t>
            </w:r>
          </w:p>
        </w:tc>
        <w:tc>
          <w:tcPr>
            <w:tcW w:w="1559" w:type="dxa"/>
            <w:vAlign w:val="center"/>
            <w:hideMark/>
          </w:tcPr>
          <w:p w:rsidR="0083441C" w:rsidRPr="0083441C" w:rsidRDefault="0083441C" w:rsidP="00407E80">
            <w:pPr>
              <w:pStyle w:val="ac"/>
            </w:pPr>
            <w:r w:rsidRPr="0083441C">
              <w:t>304,277</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рп. Суксун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226,1</w:t>
            </w:r>
          </w:p>
        </w:tc>
        <w:tc>
          <w:tcPr>
            <w:tcW w:w="1559" w:type="dxa"/>
            <w:shd w:val="clear" w:color="auto" w:fill="DEEAF6" w:themeFill="accent5" w:themeFillTint="33"/>
            <w:vAlign w:val="center"/>
            <w:hideMark/>
          </w:tcPr>
          <w:p w:rsidR="0083441C" w:rsidRPr="0083441C" w:rsidRDefault="0083441C" w:rsidP="00407E80">
            <w:pPr>
              <w:pStyle w:val="ac"/>
            </w:pPr>
            <w:r w:rsidRPr="0083441C">
              <w:t>222,5</w:t>
            </w:r>
          </w:p>
        </w:tc>
      </w:tr>
      <w:tr w:rsidR="003D37E8" w:rsidRPr="0083441C" w:rsidTr="00F66327">
        <w:trPr>
          <w:trHeight w:val="20"/>
        </w:trPr>
        <w:tc>
          <w:tcPr>
            <w:tcW w:w="846" w:type="dxa"/>
            <w:vAlign w:val="center"/>
            <w:hideMark/>
          </w:tcPr>
          <w:p w:rsidR="003D37E8" w:rsidRPr="0083441C" w:rsidRDefault="003D37E8" w:rsidP="003D37E8">
            <w:pPr>
              <w:pStyle w:val="ac"/>
            </w:pPr>
            <w:r>
              <w:t>1.</w:t>
            </w:r>
            <w:r w:rsidRPr="0083441C">
              <w:t>1.1</w:t>
            </w:r>
          </w:p>
        </w:tc>
        <w:tc>
          <w:tcPr>
            <w:tcW w:w="5812" w:type="dxa"/>
            <w:vAlign w:val="center"/>
            <w:hideMark/>
          </w:tcPr>
          <w:p w:rsidR="003D37E8" w:rsidRPr="0083441C" w:rsidRDefault="003D37E8" w:rsidP="003D37E8">
            <w:pPr>
              <w:pStyle w:val="ac"/>
              <w:jc w:val="both"/>
            </w:pPr>
            <w:r w:rsidRPr="0083441C">
              <w:t>населению</w:t>
            </w:r>
          </w:p>
        </w:tc>
        <w:tc>
          <w:tcPr>
            <w:tcW w:w="1559" w:type="dxa"/>
            <w:vAlign w:val="center"/>
            <w:hideMark/>
          </w:tcPr>
          <w:p w:rsidR="003D37E8" w:rsidRPr="0083441C" w:rsidRDefault="003D37E8" w:rsidP="003D37E8">
            <w:pPr>
              <w:pStyle w:val="ac"/>
            </w:pPr>
            <w:r>
              <w:rPr>
                <w:rFonts w:cs="Arial"/>
                <w:color w:val="000000"/>
              </w:rPr>
              <w:t>187,2</w:t>
            </w:r>
          </w:p>
        </w:tc>
        <w:tc>
          <w:tcPr>
            <w:tcW w:w="1559" w:type="dxa"/>
            <w:vAlign w:val="center"/>
            <w:hideMark/>
          </w:tcPr>
          <w:p w:rsidR="003D37E8" w:rsidRPr="0083441C" w:rsidRDefault="003D37E8" w:rsidP="003D37E8">
            <w:pPr>
              <w:pStyle w:val="ac"/>
            </w:pPr>
            <w:r>
              <w:rPr>
                <w:rFonts w:cs="Arial"/>
                <w:color w:val="000000"/>
              </w:rPr>
              <w:t>185,7</w:t>
            </w:r>
          </w:p>
        </w:tc>
      </w:tr>
      <w:tr w:rsidR="003D37E8" w:rsidRPr="0083441C" w:rsidTr="00F66327">
        <w:trPr>
          <w:trHeight w:val="20"/>
        </w:trPr>
        <w:tc>
          <w:tcPr>
            <w:tcW w:w="846" w:type="dxa"/>
            <w:vAlign w:val="center"/>
            <w:hideMark/>
          </w:tcPr>
          <w:p w:rsidR="003D37E8" w:rsidRPr="0083441C" w:rsidRDefault="003D37E8" w:rsidP="003D37E8">
            <w:pPr>
              <w:pStyle w:val="ac"/>
            </w:pPr>
            <w:r>
              <w:t>1.</w:t>
            </w:r>
            <w:r w:rsidRPr="0083441C">
              <w:t>1.2</w:t>
            </w:r>
          </w:p>
        </w:tc>
        <w:tc>
          <w:tcPr>
            <w:tcW w:w="5812" w:type="dxa"/>
            <w:vAlign w:val="center"/>
            <w:hideMark/>
          </w:tcPr>
          <w:p w:rsidR="003D37E8" w:rsidRPr="0083441C" w:rsidRDefault="003D37E8" w:rsidP="003D37E8">
            <w:pPr>
              <w:pStyle w:val="ac"/>
              <w:jc w:val="both"/>
            </w:pPr>
            <w:r w:rsidRPr="0083441C">
              <w:t>бюджетным организациям</w:t>
            </w:r>
          </w:p>
        </w:tc>
        <w:tc>
          <w:tcPr>
            <w:tcW w:w="1559" w:type="dxa"/>
            <w:vAlign w:val="center"/>
            <w:hideMark/>
          </w:tcPr>
          <w:p w:rsidR="003D37E8" w:rsidRPr="0083441C" w:rsidRDefault="003D37E8" w:rsidP="003D37E8">
            <w:pPr>
              <w:pStyle w:val="ac"/>
            </w:pPr>
            <w:r>
              <w:rPr>
                <w:rFonts w:cs="Arial"/>
                <w:color w:val="000000"/>
              </w:rPr>
              <w:t>16,2</w:t>
            </w:r>
          </w:p>
        </w:tc>
        <w:tc>
          <w:tcPr>
            <w:tcW w:w="1559" w:type="dxa"/>
            <w:vAlign w:val="center"/>
            <w:hideMark/>
          </w:tcPr>
          <w:p w:rsidR="003D37E8" w:rsidRPr="0083441C" w:rsidRDefault="003D37E8" w:rsidP="003D37E8">
            <w:pPr>
              <w:pStyle w:val="ac"/>
            </w:pPr>
            <w:r>
              <w:rPr>
                <w:rFonts w:cs="Arial"/>
                <w:color w:val="000000"/>
              </w:rPr>
              <w:t>17,6</w:t>
            </w:r>
          </w:p>
        </w:tc>
      </w:tr>
      <w:tr w:rsidR="003D37E8" w:rsidRPr="0083441C" w:rsidTr="00F66327">
        <w:trPr>
          <w:trHeight w:val="20"/>
        </w:trPr>
        <w:tc>
          <w:tcPr>
            <w:tcW w:w="846" w:type="dxa"/>
            <w:vAlign w:val="center"/>
            <w:hideMark/>
          </w:tcPr>
          <w:p w:rsidR="003D37E8" w:rsidRPr="0083441C" w:rsidRDefault="003D37E8" w:rsidP="003D37E8">
            <w:pPr>
              <w:pStyle w:val="ac"/>
            </w:pPr>
            <w:r>
              <w:t>1.</w:t>
            </w:r>
            <w:r w:rsidRPr="0083441C">
              <w:t>1.3</w:t>
            </w:r>
          </w:p>
        </w:tc>
        <w:tc>
          <w:tcPr>
            <w:tcW w:w="5812" w:type="dxa"/>
            <w:vAlign w:val="center"/>
            <w:hideMark/>
          </w:tcPr>
          <w:p w:rsidR="003D37E8" w:rsidRPr="0083441C" w:rsidRDefault="003D37E8" w:rsidP="003D37E8">
            <w:pPr>
              <w:pStyle w:val="ac"/>
              <w:jc w:val="both"/>
            </w:pPr>
            <w:r w:rsidRPr="0083441C">
              <w:t>прочим потребителям</w:t>
            </w:r>
          </w:p>
        </w:tc>
        <w:tc>
          <w:tcPr>
            <w:tcW w:w="1559" w:type="dxa"/>
            <w:vAlign w:val="center"/>
            <w:hideMark/>
          </w:tcPr>
          <w:p w:rsidR="003D37E8" w:rsidRPr="0083441C" w:rsidRDefault="003D37E8" w:rsidP="003D37E8">
            <w:pPr>
              <w:pStyle w:val="ac"/>
            </w:pPr>
            <w:r>
              <w:rPr>
                <w:rFonts w:cs="Arial"/>
                <w:color w:val="000000"/>
              </w:rPr>
              <w:t>22,7</w:t>
            </w:r>
          </w:p>
        </w:tc>
        <w:tc>
          <w:tcPr>
            <w:tcW w:w="1559" w:type="dxa"/>
            <w:vAlign w:val="center"/>
            <w:hideMark/>
          </w:tcPr>
          <w:p w:rsidR="003D37E8" w:rsidRPr="0083441C" w:rsidRDefault="003D37E8" w:rsidP="003D37E8">
            <w:pPr>
              <w:pStyle w:val="ac"/>
            </w:pPr>
            <w:r>
              <w:rPr>
                <w:rFonts w:cs="Arial"/>
                <w:color w:val="000000"/>
              </w:rPr>
              <w:t>19,2</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2</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Балаши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1,053</w:t>
            </w:r>
          </w:p>
        </w:tc>
        <w:tc>
          <w:tcPr>
            <w:tcW w:w="1559" w:type="dxa"/>
            <w:shd w:val="clear" w:color="auto" w:fill="DEEAF6" w:themeFill="accent5" w:themeFillTint="33"/>
            <w:vAlign w:val="center"/>
            <w:hideMark/>
          </w:tcPr>
          <w:p w:rsidR="0083441C" w:rsidRPr="0083441C" w:rsidRDefault="0083441C" w:rsidP="00407E80">
            <w:pPr>
              <w:pStyle w:val="ac"/>
            </w:pPr>
            <w:r w:rsidRPr="0083441C">
              <w:t>0,957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2.1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0,632</w:t>
            </w:r>
          </w:p>
        </w:tc>
        <w:tc>
          <w:tcPr>
            <w:tcW w:w="1559" w:type="dxa"/>
            <w:vAlign w:val="center"/>
            <w:hideMark/>
          </w:tcPr>
          <w:p w:rsidR="0083441C" w:rsidRPr="0083441C" w:rsidRDefault="0083441C" w:rsidP="00407E80">
            <w:pPr>
              <w:pStyle w:val="ac"/>
            </w:pPr>
            <w:r w:rsidRPr="0083441C">
              <w:t>0,574</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2.2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0,316</w:t>
            </w:r>
          </w:p>
        </w:tc>
        <w:tc>
          <w:tcPr>
            <w:tcW w:w="1559" w:type="dxa"/>
            <w:vAlign w:val="center"/>
            <w:hideMark/>
          </w:tcPr>
          <w:p w:rsidR="0083441C" w:rsidRPr="0083441C" w:rsidRDefault="0083441C" w:rsidP="00407E80">
            <w:pPr>
              <w:pStyle w:val="ac"/>
            </w:pPr>
            <w:r w:rsidRPr="0083441C">
              <w:t>0,287</w:t>
            </w:r>
          </w:p>
        </w:tc>
      </w:tr>
      <w:tr w:rsidR="0083441C" w:rsidRPr="0083441C" w:rsidTr="00F66327">
        <w:trPr>
          <w:trHeight w:val="20"/>
        </w:trPr>
        <w:tc>
          <w:tcPr>
            <w:tcW w:w="846" w:type="dxa"/>
            <w:vAlign w:val="center"/>
            <w:hideMark/>
          </w:tcPr>
          <w:p w:rsidR="0083441C" w:rsidRPr="0083441C" w:rsidRDefault="00F66327" w:rsidP="00407E80">
            <w:pPr>
              <w:pStyle w:val="ac"/>
            </w:pPr>
            <w:r>
              <w:lastRenderedPageBreak/>
              <w:t>1.</w:t>
            </w:r>
            <w:r w:rsidR="0083441C" w:rsidRPr="0083441C">
              <w:t>2.3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0,105</w:t>
            </w:r>
          </w:p>
        </w:tc>
        <w:tc>
          <w:tcPr>
            <w:tcW w:w="1559" w:type="dxa"/>
            <w:vAlign w:val="center"/>
            <w:hideMark/>
          </w:tcPr>
          <w:p w:rsidR="0083441C" w:rsidRPr="0083441C" w:rsidRDefault="0083441C" w:rsidP="00407E80">
            <w:pPr>
              <w:pStyle w:val="ac"/>
            </w:pPr>
            <w:r w:rsidRPr="0083441C">
              <w:t>0,096</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3</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Мартьяново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3,748</w:t>
            </w:r>
          </w:p>
        </w:tc>
        <w:tc>
          <w:tcPr>
            <w:tcW w:w="1559" w:type="dxa"/>
            <w:shd w:val="clear" w:color="auto" w:fill="DEEAF6" w:themeFill="accent5" w:themeFillTint="33"/>
            <w:vAlign w:val="center"/>
            <w:hideMark/>
          </w:tcPr>
          <w:p w:rsidR="0083441C" w:rsidRPr="0083441C" w:rsidRDefault="0083441C" w:rsidP="00407E80">
            <w:pPr>
              <w:pStyle w:val="ac"/>
            </w:pPr>
            <w:r w:rsidRPr="0083441C">
              <w:t>2,832</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3.1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2,249</w:t>
            </w:r>
          </w:p>
        </w:tc>
        <w:tc>
          <w:tcPr>
            <w:tcW w:w="1559" w:type="dxa"/>
            <w:vAlign w:val="center"/>
            <w:hideMark/>
          </w:tcPr>
          <w:p w:rsidR="0083441C" w:rsidRPr="0083441C" w:rsidRDefault="0083441C" w:rsidP="00407E80">
            <w:pPr>
              <w:pStyle w:val="ac"/>
            </w:pPr>
            <w:r w:rsidRPr="0083441C">
              <w:t>1,699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3.2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1,124</w:t>
            </w:r>
          </w:p>
        </w:tc>
        <w:tc>
          <w:tcPr>
            <w:tcW w:w="1559" w:type="dxa"/>
            <w:vAlign w:val="center"/>
            <w:hideMark/>
          </w:tcPr>
          <w:p w:rsidR="0083441C" w:rsidRPr="0083441C" w:rsidRDefault="0083441C" w:rsidP="00407E80">
            <w:pPr>
              <w:pStyle w:val="ac"/>
            </w:pPr>
            <w:r w:rsidRPr="0083441C">
              <w:t>0,85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3.3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0,375</w:t>
            </w:r>
          </w:p>
        </w:tc>
        <w:tc>
          <w:tcPr>
            <w:tcW w:w="1559" w:type="dxa"/>
            <w:vAlign w:val="center"/>
            <w:hideMark/>
          </w:tcPr>
          <w:p w:rsidR="0083441C" w:rsidRPr="0083441C" w:rsidRDefault="0083441C" w:rsidP="00407E80">
            <w:pPr>
              <w:pStyle w:val="ac"/>
            </w:pPr>
            <w:r w:rsidRPr="0083441C">
              <w:t>0,283</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4</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Моргуново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4,603</w:t>
            </w:r>
          </w:p>
        </w:tc>
        <w:tc>
          <w:tcPr>
            <w:tcW w:w="1559" w:type="dxa"/>
            <w:shd w:val="clear" w:color="auto" w:fill="DEEAF6" w:themeFill="accent5" w:themeFillTint="33"/>
            <w:vAlign w:val="center"/>
            <w:hideMark/>
          </w:tcPr>
          <w:p w:rsidR="0083441C" w:rsidRPr="0083441C" w:rsidRDefault="0083441C" w:rsidP="00407E80">
            <w:pPr>
              <w:pStyle w:val="ac"/>
            </w:pPr>
            <w:r w:rsidRPr="0083441C">
              <w:t>3,469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4.1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2,762</w:t>
            </w:r>
          </w:p>
        </w:tc>
        <w:tc>
          <w:tcPr>
            <w:tcW w:w="1559" w:type="dxa"/>
            <w:vAlign w:val="center"/>
            <w:hideMark/>
          </w:tcPr>
          <w:p w:rsidR="0083441C" w:rsidRPr="0083441C" w:rsidRDefault="0083441C" w:rsidP="00407E80">
            <w:pPr>
              <w:pStyle w:val="ac"/>
            </w:pPr>
            <w:r w:rsidRPr="0083441C">
              <w:t>2,081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4.2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1,381</w:t>
            </w:r>
          </w:p>
        </w:tc>
        <w:tc>
          <w:tcPr>
            <w:tcW w:w="1559" w:type="dxa"/>
            <w:vAlign w:val="center"/>
            <w:hideMark/>
          </w:tcPr>
          <w:p w:rsidR="0083441C" w:rsidRPr="0083441C" w:rsidRDefault="0083441C" w:rsidP="00407E80">
            <w:pPr>
              <w:pStyle w:val="ac"/>
            </w:pPr>
            <w:r w:rsidRPr="0083441C">
              <w:t>1,041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4.3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0,46</w:t>
            </w:r>
          </w:p>
        </w:tc>
        <w:tc>
          <w:tcPr>
            <w:tcW w:w="1559" w:type="dxa"/>
            <w:vAlign w:val="center"/>
            <w:hideMark/>
          </w:tcPr>
          <w:p w:rsidR="0083441C" w:rsidRPr="0083441C" w:rsidRDefault="0083441C" w:rsidP="00407E80">
            <w:pPr>
              <w:pStyle w:val="ac"/>
            </w:pPr>
            <w:r w:rsidRPr="0083441C">
              <w:t>0,347</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5</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Морозково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2,147</w:t>
            </w:r>
          </w:p>
        </w:tc>
        <w:tc>
          <w:tcPr>
            <w:tcW w:w="1559" w:type="dxa"/>
            <w:shd w:val="clear" w:color="auto" w:fill="DEEAF6" w:themeFill="accent5" w:themeFillTint="33"/>
            <w:vAlign w:val="center"/>
            <w:hideMark/>
          </w:tcPr>
          <w:p w:rsidR="0083441C" w:rsidRPr="0083441C" w:rsidRDefault="0083441C" w:rsidP="00407E80">
            <w:pPr>
              <w:pStyle w:val="ac"/>
            </w:pPr>
            <w:r w:rsidRPr="0083441C">
              <w:t>2,114</w:t>
            </w:r>
          </w:p>
        </w:tc>
      </w:tr>
      <w:tr w:rsidR="0083441C" w:rsidRPr="0083441C" w:rsidTr="00F66327">
        <w:trPr>
          <w:trHeight w:val="20"/>
        </w:trPr>
        <w:tc>
          <w:tcPr>
            <w:tcW w:w="846" w:type="dxa"/>
            <w:vAlign w:val="center"/>
            <w:hideMark/>
          </w:tcPr>
          <w:p w:rsidR="0083441C" w:rsidRPr="0083441C" w:rsidRDefault="00F66327" w:rsidP="00407E80">
            <w:pPr>
              <w:pStyle w:val="ac"/>
            </w:pPr>
            <w:r>
              <w:t>1.5.</w:t>
            </w:r>
            <w:r w:rsidR="0083441C" w:rsidRPr="0083441C">
              <w:t>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1,288</w:t>
            </w:r>
          </w:p>
        </w:tc>
        <w:tc>
          <w:tcPr>
            <w:tcW w:w="1559" w:type="dxa"/>
            <w:vAlign w:val="center"/>
            <w:hideMark/>
          </w:tcPr>
          <w:p w:rsidR="0083441C" w:rsidRPr="0083441C" w:rsidRDefault="0083441C" w:rsidP="00407E80">
            <w:pPr>
              <w:pStyle w:val="ac"/>
            </w:pPr>
            <w:r w:rsidRPr="0083441C">
              <w:t>1,268</w:t>
            </w:r>
          </w:p>
        </w:tc>
      </w:tr>
      <w:tr w:rsidR="0083441C" w:rsidRPr="0083441C" w:rsidTr="00F66327">
        <w:trPr>
          <w:trHeight w:val="20"/>
        </w:trPr>
        <w:tc>
          <w:tcPr>
            <w:tcW w:w="846" w:type="dxa"/>
            <w:vAlign w:val="center"/>
            <w:hideMark/>
          </w:tcPr>
          <w:p w:rsidR="0083441C" w:rsidRPr="0083441C" w:rsidRDefault="00F66327" w:rsidP="00407E80">
            <w:pPr>
              <w:pStyle w:val="ac"/>
            </w:pPr>
            <w:r>
              <w:t>1.5.</w:t>
            </w:r>
            <w:r w:rsidR="0083441C" w:rsidRPr="0083441C">
              <w:t>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0,644</w:t>
            </w:r>
          </w:p>
        </w:tc>
        <w:tc>
          <w:tcPr>
            <w:tcW w:w="1559" w:type="dxa"/>
            <w:vAlign w:val="center"/>
            <w:hideMark/>
          </w:tcPr>
          <w:p w:rsidR="0083441C" w:rsidRPr="0083441C" w:rsidRDefault="0083441C" w:rsidP="00407E80">
            <w:pPr>
              <w:pStyle w:val="ac"/>
            </w:pPr>
            <w:r w:rsidRPr="0083441C">
              <w:t>0,634</w:t>
            </w:r>
          </w:p>
        </w:tc>
      </w:tr>
      <w:tr w:rsidR="0083441C" w:rsidRPr="0083441C" w:rsidTr="00F66327">
        <w:trPr>
          <w:trHeight w:val="20"/>
        </w:trPr>
        <w:tc>
          <w:tcPr>
            <w:tcW w:w="846" w:type="dxa"/>
            <w:vAlign w:val="center"/>
            <w:hideMark/>
          </w:tcPr>
          <w:p w:rsidR="0083441C" w:rsidRPr="0083441C" w:rsidRDefault="00F66327" w:rsidP="00407E80">
            <w:pPr>
              <w:pStyle w:val="ac"/>
            </w:pPr>
            <w:r>
              <w:t>1.5.</w:t>
            </w:r>
            <w:r w:rsidR="0083441C" w:rsidRPr="0083441C">
              <w:t>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0,215</w:t>
            </w:r>
          </w:p>
        </w:tc>
        <w:tc>
          <w:tcPr>
            <w:tcW w:w="1559" w:type="dxa"/>
            <w:vAlign w:val="center"/>
            <w:hideMark/>
          </w:tcPr>
          <w:p w:rsidR="0083441C" w:rsidRPr="0083441C" w:rsidRDefault="0083441C" w:rsidP="00407E80">
            <w:pPr>
              <w:pStyle w:val="ac"/>
            </w:pPr>
            <w:r w:rsidRPr="0083441C">
              <w:t>0,212</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6</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Пепелыши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4,021</w:t>
            </w:r>
          </w:p>
        </w:tc>
        <w:tc>
          <w:tcPr>
            <w:tcW w:w="1559" w:type="dxa"/>
            <w:shd w:val="clear" w:color="auto" w:fill="DEEAF6" w:themeFill="accent5" w:themeFillTint="33"/>
            <w:vAlign w:val="center"/>
            <w:hideMark/>
          </w:tcPr>
          <w:p w:rsidR="0083441C" w:rsidRPr="0083441C" w:rsidRDefault="0083441C" w:rsidP="00407E80">
            <w:pPr>
              <w:pStyle w:val="ac"/>
            </w:pPr>
            <w:r w:rsidRPr="0083441C">
              <w:t>3,255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6.1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2,413</w:t>
            </w:r>
          </w:p>
        </w:tc>
        <w:tc>
          <w:tcPr>
            <w:tcW w:w="1559" w:type="dxa"/>
            <w:vAlign w:val="center"/>
            <w:hideMark/>
          </w:tcPr>
          <w:p w:rsidR="0083441C" w:rsidRPr="0083441C" w:rsidRDefault="0083441C" w:rsidP="00407E80">
            <w:pPr>
              <w:pStyle w:val="ac"/>
            </w:pPr>
            <w:r w:rsidRPr="0083441C">
              <w:t>1,953</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6.2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1,206</w:t>
            </w:r>
          </w:p>
        </w:tc>
        <w:tc>
          <w:tcPr>
            <w:tcW w:w="1559" w:type="dxa"/>
            <w:vAlign w:val="center"/>
            <w:hideMark/>
          </w:tcPr>
          <w:p w:rsidR="0083441C" w:rsidRPr="0083441C" w:rsidRDefault="0083441C" w:rsidP="00407E80">
            <w:pPr>
              <w:pStyle w:val="ac"/>
            </w:pPr>
            <w:r w:rsidRPr="0083441C">
              <w:t>0,977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6.3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0,402</w:t>
            </w:r>
          </w:p>
        </w:tc>
        <w:tc>
          <w:tcPr>
            <w:tcW w:w="1559" w:type="dxa"/>
            <w:vAlign w:val="center"/>
            <w:hideMark/>
          </w:tcPr>
          <w:p w:rsidR="0083441C" w:rsidRPr="0083441C" w:rsidRDefault="0083441C" w:rsidP="00407E80">
            <w:pPr>
              <w:pStyle w:val="ac"/>
            </w:pPr>
            <w:r w:rsidRPr="0083441C">
              <w:t>0,325</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7</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Поедуги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10,458</w:t>
            </w:r>
          </w:p>
        </w:tc>
        <w:tc>
          <w:tcPr>
            <w:tcW w:w="1559" w:type="dxa"/>
            <w:shd w:val="clear" w:color="auto" w:fill="DEEAF6" w:themeFill="accent5" w:themeFillTint="33"/>
            <w:vAlign w:val="center"/>
            <w:hideMark/>
          </w:tcPr>
          <w:p w:rsidR="0083441C" w:rsidRPr="0083441C" w:rsidRDefault="0083441C" w:rsidP="00407E80">
            <w:pPr>
              <w:pStyle w:val="ac"/>
            </w:pPr>
            <w:r w:rsidRPr="0083441C">
              <w:t>9,719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7.1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6,275</w:t>
            </w:r>
          </w:p>
        </w:tc>
        <w:tc>
          <w:tcPr>
            <w:tcW w:w="1559" w:type="dxa"/>
            <w:vAlign w:val="center"/>
            <w:hideMark/>
          </w:tcPr>
          <w:p w:rsidR="0083441C" w:rsidRPr="0083441C" w:rsidRDefault="0083441C" w:rsidP="00407E80">
            <w:pPr>
              <w:pStyle w:val="ac"/>
            </w:pPr>
            <w:r w:rsidRPr="0083441C">
              <w:t>5,831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7.2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3,137</w:t>
            </w:r>
          </w:p>
        </w:tc>
        <w:tc>
          <w:tcPr>
            <w:tcW w:w="1559" w:type="dxa"/>
            <w:vAlign w:val="center"/>
            <w:hideMark/>
          </w:tcPr>
          <w:p w:rsidR="0083441C" w:rsidRPr="0083441C" w:rsidRDefault="0083441C" w:rsidP="00407E80">
            <w:pPr>
              <w:pStyle w:val="ac"/>
            </w:pPr>
            <w:r w:rsidRPr="0083441C">
              <w:t>2,916</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7.3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1,046</w:t>
            </w:r>
          </w:p>
        </w:tc>
        <w:tc>
          <w:tcPr>
            <w:tcW w:w="1559" w:type="dxa"/>
            <w:vAlign w:val="center"/>
            <w:hideMark/>
          </w:tcPr>
          <w:p w:rsidR="0083441C" w:rsidRPr="0083441C" w:rsidRDefault="0083441C" w:rsidP="00407E80">
            <w:pPr>
              <w:pStyle w:val="ac"/>
            </w:pPr>
            <w:r w:rsidRPr="0083441C">
              <w:t>0,972</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8</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Полько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0,297</w:t>
            </w:r>
          </w:p>
        </w:tc>
        <w:tc>
          <w:tcPr>
            <w:tcW w:w="1559" w:type="dxa"/>
            <w:shd w:val="clear" w:color="auto" w:fill="DEEAF6" w:themeFill="accent5" w:themeFillTint="33"/>
            <w:vAlign w:val="center"/>
            <w:hideMark/>
          </w:tcPr>
          <w:p w:rsidR="0083441C" w:rsidRPr="0083441C" w:rsidRDefault="0083441C" w:rsidP="00407E80">
            <w:pPr>
              <w:pStyle w:val="ac"/>
            </w:pPr>
            <w:r w:rsidRPr="0083441C">
              <w:t>0,25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8.1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0,178</w:t>
            </w:r>
          </w:p>
        </w:tc>
        <w:tc>
          <w:tcPr>
            <w:tcW w:w="1559" w:type="dxa"/>
            <w:vAlign w:val="center"/>
            <w:hideMark/>
          </w:tcPr>
          <w:p w:rsidR="0083441C" w:rsidRPr="0083441C" w:rsidRDefault="0083441C" w:rsidP="00407E80">
            <w:pPr>
              <w:pStyle w:val="ac"/>
            </w:pPr>
            <w:r w:rsidRPr="0083441C">
              <w:t>0,15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8.2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0,089</w:t>
            </w:r>
          </w:p>
        </w:tc>
        <w:tc>
          <w:tcPr>
            <w:tcW w:w="1559" w:type="dxa"/>
            <w:vAlign w:val="center"/>
            <w:hideMark/>
          </w:tcPr>
          <w:p w:rsidR="0083441C" w:rsidRPr="0083441C" w:rsidRDefault="0083441C" w:rsidP="00407E80">
            <w:pPr>
              <w:pStyle w:val="ac"/>
            </w:pPr>
            <w:r w:rsidRPr="0083441C">
              <w:t>0,075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8.3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0,03</w:t>
            </w:r>
          </w:p>
        </w:tc>
        <w:tc>
          <w:tcPr>
            <w:tcW w:w="1559" w:type="dxa"/>
            <w:vAlign w:val="center"/>
            <w:hideMark/>
          </w:tcPr>
          <w:p w:rsidR="0083441C" w:rsidRPr="0083441C" w:rsidRDefault="0083441C" w:rsidP="00407E80">
            <w:pPr>
              <w:pStyle w:val="ac"/>
            </w:pPr>
            <w:r w:rsidRPr="0083441C">
              <w:t>0,025</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9</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Сызганка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8,405</w:t>
            </w:r>
          </w:p>
        </w:tc>
        <w:tc>
          <w:tcPr>
            <w:tcW w:w="1559" w:type="dxa"/>
            <w:shd w:val="clear" w:color="auto" w:fill="DEEAF6" w:themeFill="accent5" w:themeFillTint="33"/>
            <w:vAlign w:val="center"/>
            <w:hideMark/>
          </w:tcPr>
          <w:p w:rsidR="0083441C" w:rsidRPr="0083441C" w:rsidRDefault="0083441C" w:rsidP="00407E80">
            <w:pPr>
              <w:pStyle w:val="ac"/>
            </w:pPr>
            <w:r w:rsidRPr="0083441C">
              <w:t>6,422</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9.1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5,043</w:t>
            </w:r>
          </w:p>
        </w:tc>
        <w:tc>
          <w:tcPr>
            <w:tcW w:w="1559" w:type="dxa"/>
            <w:vAlign w:val="center"/>
            <w:hideMark/>
          </w:tcPr>
          <w:p w:rsidR="0083441C" w:rsidRPr="0083441C" w:rsidRDefault="0083441C" w:rsidP="00407E80">
            <w:pPr>
              <w:pStyle w:val="ac"/>
            </w:pPr>
            <w:r w:rsidRPr="0083441C">
              <w:t>3,853</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9.2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2,522</w:t>
            </w:r>
          </w:p>
        </w:tc>
        <w:tc>
          <w:tcPr>
            <w:tcW w:w="1559" w:type="dxa"/>
            <w:vAlign w:val="center"/>
            <w:hideMark/>
          </w:tcPr>
          <w:p w:rsidR="0083441C" w:rsidRPr="0083441C" w:rsidRDefault="0083441C" w:rsidP="00407E80">
            <w:pPr>
              <w:pStyle w:val="ac"/>
            </w:pPr>
            <w:r w:rsidRPr="0083441C">
              <w:t>1,927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9.3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0,84</w:t>
            </w:r>
          </w:p>
        </w:tc>
        <w:tc>
          <w:tcPr>
            <w:tcW w:w="1559" w:type="dxa"/>
            <w:vAlign w:val="center"/>
            <w:hideMark/>
          </w:tcPr>
          <w:p w:rsidR="0083441C" w:rsidRPr="0083441C" w:rsidRDefault="0083441C" w:rsidP="00407E80">
            <w:pPr>
              <w:pStyle w:val="ac"/>
            </w:pPr>
            <w:r w:rsidRPr="0083441C">
              <w:t>0,642</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10</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Шахарово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1,911</w:t>
            </w:r>
          </w:p>
        </w:tc>
        <w:tc>
          <w:tcPr>
            <w:tcW w:w="1559" w:type="dxa"/>
            <w:shd w:val="clear" w:color="auto" w:fill="DEEAF6" w:themeFill="accent5" w:themeFillTint="33"/>
            <w:vAlign w:val="center"/>
            <w:hideMark/>
          </w:tcPr>
          <w:p w:rsidR="0083441C" w:rsidRPr="0083441C" w:rsidRDefault="0083441C" w:rsidP="00407E80">
            <w:pPr>
              <w:pStyle w:val="ac"/>
            </w:pPr>
            <w:r w:rsidRPr="0083441C">
              <w:t>1,899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10.1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1,147</w:t>
            </w:r>
          </w:p>
        </w:tc>
        <w:tc>
          <w:tcPr>
            <w:tcW w:w="1559" w:type="dxa"/>
            <w:vAlign w:val="center"/>
            <w:hideMark/>
          </w:tcPr>
          <w:p w:rsidR="0083441C" w:rsidRPr="0083441C" w:rsidRDefault="0083441C" w:rsidP="00407E80">
            <w:pPr>
              <w:pStyle w:val="ac"/>
            </w:pPr>
            <w:r w:rsidRPr="0083441C">
              <w:t>1,139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10.2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0,573</w:t>
            </w:r>
          </w:p>
        </w:tc>
        <w:tc>
          <w:tcPr>
            <w:tcW w:w="1559" w:type="dxa"/>
            <w:vAlign w:val="center"/>
            <w:hideMark/>
          </w:tcPr>
          <w:p w:rsidR="0083441C" w:rsidRPr="0083441C" w:rsidRDefault="0083441C" w:rsidP="00407E80">
            <w:pPr>
              <w:pStyle w:val="ac"/>
            </w:pPr>
            <w:r w:rsidRPr="0083441C">
              <w:t>0,57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10.3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0,191</w:t>
            </w:r>
          </w:p>
        </w:tc>
        <w:tc>
          <w:tcPr>
            <w:tcW w:w="1559" w:type="dxa"/>
            <w:vAlign w:val="center"/>
            <w:hideMark/>
          </w:tcPr>
          <w:p w:rsidR="0083441C" w:rsidRPr="0083441C" w:rsidRDefault="0083441C" w:rsidP="00407E80">
            <w:pPr>
              <w:pStyle w:val="ac"/>
            </w:pPr>
            <w:r w:rsidRPr="0083441C">
              <w:t>0,19</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11</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Юркан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1,157</w:t>
            </w:r>
          </w:p>
        </w:tc>
        <w:tc>
          <w:tcPr>
            <w:tcW w:w="1559" w:type="dxa"/>
            <w:shd w:val="clear" w:color="auto" w:fill="DEEAF6" w:themeFill="accent5" w:themeFillTint="33"/>
            <w:vAlign w:val="center"/>
            <w:hideMark/>
          </w:tcPr>
          <w:p w:rsidR="0083441C" w:rsidRPr="0083441C" w:rsidRDefault="0083441C" w:rsidP="00407E80">
            <w:pPr>
              <w:pStyle w:val="ac"/>
            </w:pPr>
            <w:r w:rsidRPr="0083441C">
              <w:t>0,957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11.1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0,694</w:t>
            </w:r>
          </w:p>
        </w:tc>
        <w:tc>
          <w:tcPr>
            <w:tcW w:w="1559" w:type="dxa"/>
            <w:vAlign w:val="center"/>
            <w:hideMark/>
          </w:tcPr>
          <w:p w:rsidR="0083441C" w:rsidRPr="0083441C" w:rsidRDefault="0083441C" w:rsidP="00407E80">
            <w:pPr>
              <w:pStyle w:val="ac"/>
            </w:pPr>
            <w:r w:rsidRPr="0083441C">
              <w:t>0,574</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11.2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0,347</w:t>
            </w:r>
          </w:p>
        </w:tc>
        <w:tc>
          <w:tcPr>
            <w:tcW w:w="1559" w:type="dxa"/>
            <w:vAlign w:val="center"/>
            <w:hideMark/>
          </w:tcPr>
          <w:p w:rsidR="0083441C" w:rsidRPr="0083441C" w:rsidRDefault="0083441C" w:rsidP="00407E80">
            <w:pPr>
              <w:pStyle w:val="ac"/>
            </w:pPr>
            <w:r w:rsidRPr="0083441C">
              <w:t>0,287</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11.3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0,116</w:t>
            </w:r>
          </w:p>
        </w:tc>
        <w:tc>
          <w:tcPr>
            <w:tcW w:w="1559" w:type="dxa"/>
            <w:vAlign w:val="center"/>
            <w:hideMark/>
          </w:tcPr>
          <w:p w:rsidR="0083441C" w:rsidRPr="0083441C" w:rsidRDefault="0083441C" w:rsidP="00407E80">
            <w:pPr>
              <w:pStyle w:val="ac"/>
            </w:pPr>
            <w:r w:rsidRPr="0083441C">
              <w:t>0,096</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12</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д. Ярушино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0,7</w:t>
            </w:r>
          </w:p>
        </w:tc>
        <w:tc>
          <w:tcPr>
            <w:tcW w:w="1559" w:type="dxa"/>
            <w:shd w:val="clear" w:color="auto" w:fill="DEEAF6" w:themeFill="accent5" w:themeFillTint="33"/>
            <w:vAlign w:val="center"/>
            <w:hideMark/>
          </w:tcPr>
          <w:p w:rsidR="0083441C" w:rsidRPr="0083441C" w:rsidRDefault="0083441C" w:rsidP="00407E80">
            <w:pPr>
              <w:pStyle w:val="ac"/>
            </w:pPr>
            <w:r w:rsidRPr="0083441C">
              <w:t>0,721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12.1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0,42</w:t>
            </w:r>
          </w:p>
        </w:tc>
        <w:tc>
          <w:tcPr>
            <w:tcW w:w="1559" w:type="dxa"/>
            <w:vAlign w:val="center"/>
            <w:hideMark/>
          </w:tcPr>
          <w:p w:rsidR="0083441C" w:rsidRPr="0083441C" w:rsidRDefault="0083441C" w:rsidP="00407E80">
            <w:pPr>
              <w:pStyle w:val="ac"/>
            </w:pPr>
            <w:r w:rsidRPr="0083441C">
              <w:t>0,433</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12.2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0,21</w:t>
            </w:r>
          </w:p>
        </w:tc>
        <w:tc>
          <w:tcPr>
            <w:tcW w:w="1559" w:type="dxa"/>
            <w:vAlign w:val="center"/>
            <w:hideMark/>
          </w:tcPr>
          <w:p w:rsidR="0083441C" w:rsidRPr="0083441C" w:rsidRDefault="0083441C" w:rsidP="00407E80">
            <w:pPr>
              <w:pStyle w:val="ac"/>
            </w:pPr>
            <w:r w:rsidRPr="0083441C">
              <w:t>0,216</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12.3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0,07</w:t>
            </w:r>
          </w:p>
        </w:tc>
        <w:tc>
          <w:tcPr>
            <w:tcW w:w="1559" w:type="dxa"/>
            <w:vAlign w:val="center"/>
            <w:hideMark/>
          </w:tcPr>
          <w:p w:rsidR="0083441C" w:rsidRPr="0083441C" w:rsidRDefault="0083441C" w:rsidP="00407E80">
            <w:pPr>
              <w:pStyle w:val="ac"/>
            </w:pPr>
            <w:r w:rsidRPr="0083441C">
              <w:t>0,072</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13</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 xml:space="preserve">п. </w:t>
            </w:r>
            <w:proofErr w:type="gramStart"/>
            <w:r w:rsidRPr="0083441C">
              <w:t>Южный</w:t>
            </w:r>
            <w:proofErr w:type="gramEnd"/>
            <w:r w:rsidRPr="0083441C">
              <w:t xml:space="preserve">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4,567</w:t>
            </w:r>
          </w:p>
        </w:tc>
        <w:tc>
          <w:tcPr>
            <w:tcW w:w="1559" w:type="dxa"/>
            <w:shd w:val="clear" w:color="auto" w:fill="DEEAF6" w:themeFill="accent5" w:themeFillTint="33"/>
            <w:vAlign w:val="center"/>
            <w:hideMark/>
          </w:tcPr>
          <w:p w:rsidR="0083441C" w:rsidRPr="0083441C" w:rsidRDefault="0083441C" w:rsidP="00407E80">
            <w:pPr>
              <w:pStyle w:val="ac"/>
            </w:pPr>
            <w:r w:rsidRPr="0083441C">
              <w:t>3,082</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13.1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2,74</w:t>
            </w:r>
          </w:p>
        </w:tc>
        <w:tc>
          <w:tcPr>
            <w:tcW w:w="1559" w:type="dxa"/>
            <w:vAlign w:val="center"/>
            <w:hideMark/>
          </w:tcPr>
          <w:p w:rsidR="0083441C" w:rsidRPr="0083441C" w:rsidRDefault="0083441C" w:rsidP="00407E80">
            <w:pPr>
              <w:pStyle w:val="ac"/>
            </w:pPr>
            <w:r w:rsidRPr="0083441C">
              <w:t>1,849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13.2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1,37</w:t>
            </w:r>
          </w:p>
        </w:tc>
        <w:tc>
          <w:tcPr>
            <w:tcW w:w="1559" w:type="dxa"/>
            <w:vAlign w:val="center"/>
            <w:hideMark/>
          </w:tcPr>
          <w:p w:rsidR="0083441C" w:rsidRPr="0083441C" w:rsidRDefault="0083441C" w:rsidP="00407E80">
            <w:pPr>
              <w:pStyle w:val="ac"/>
            </w:pPr>
            <w:r w:rsidRPr="0083441C">
              <w:t>0,925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13.3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0,457</w:t>
            </w:r>
          </w:p>
        </w:tc>
        <w:tc>
          <w:tcPr>
            <w:tcW w:w="1559" w:type="dxa"/>
            <w:vAlign w:val="center"/>
            <w:hideMark/>
          </w:tcPr>
          <w:p w:rsidR="0083441C" w:rsidRPr="0083441C" w:rsidRDefault="0083441C" w:rsidP="00407E80">
            <w:pPr>
              <w:pStyle w:val="ac"/>
            </w:pPr>
            <w:r w:rsidRPr="0083441C">
              <w:t>0,308</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14</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Ключи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3,874</w:t>
            </w:r>
          </w:p>
        </w:tc>
        <w:tc>
          <w:tcPr>
            <w:tcW w:w="1559" w:type="dxa"/>
            <w:shd w:val="clear" w:color="auto" w:fill="DEEAF6" w:themeFill="accent5" w:themeFillTint="33"/>
            <w:vAlign w:val="center"/>
            <w:hideMark/>
          </w:tcPr>
          <w:p w:rsidR="0083441C" w:rsidRPr="0083441C" w:rsidRDefault="0083441C" w:rsidP="00407E80">
            <w:pPr>
              <w:pStyle w:val="ac"/>
            </w:pPr>
            <w:r w:rsidRPr="0083441C">
              <w:t>4,076</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14.1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2,324</w:t>
            </w:r>
          </w:p>
        </w:tc>
        <w:tc>
          <w:tcPr>
            <w:tcW w:w="1559" w:type="dxa"/>
            <w:vAlign w:val="center"/>
            <w:hideMark/>
          </w:tcPr>
          <w:p w:rsidR="0083441C" w:rsidRPr="0083441C" w:rsidRDefault="0083441C" w:rsidP="00407E80">
            <w:pPr>
              <w:pStyle w:val="ac"/>
            </w:pPr>
            <w:r w:rsidRPr="0083441C">
              <w:t>2,446</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14.2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1,162</w:t>
            </w:r>
          </w:p>
        </w:tc>
        <w:tc>
          <w:tcPr>
            <w:tcW w:w="1559" w:type="dxa"/>
            <w:vAlign w:val="center"/>
            <w:hideMark/>
          </w:tcPr>
          <w:p w:rsidR="0083441C" w:rsidRPr="0083441C" w:rsidRDefault="0083441C" w:rsidP="00407E80">
            <w:pPr>
              <w:pStyle w:val="ac"/>
            </w:pPr>
            <w:r w:rsidRPr="0083441C">
              <w:t>1,223</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14.3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0,388</w:t>
            </w:r>
          </w:p>
        </w:tc>
        <w:tc>
          <w:tcPr>
            <w:tcW w:w="1559" w:type="dxa"/>
            <w:vAlign w:val="center"/>
            <w:hideMark/>
          </w:tcPr>
          <w:p w:rsidR="0083441C" w:rsidRPr="0083441C" w:rsidRDefault="0083441C" w:rsidP="00407E80">
            <w:pPr>
              <w:pStyle w:val="ac"/>
            </w:pPr>
            <w:r w:rsidRPr="0083441C">
              <w:t>0,407</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15</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Сабарка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15,925</w:t>
            </w:r>
          </w:p>
        </w:tc>
        <w:tc>
          <w:tcPr>
            <w:tcW w:w="1559" w:type="dxa"/>
            <w:shd w:val="clear" w:color="auto" w:fill="DEEAF6" w:themeFill="accent5" w:themeFillTint="33"/>
            <w:vAlign w:val="center"/>
            <w:hideMark/>
          </w:tcPr>
          <w:p w:rsidR="0083441C" w:rsidRPr="0083441C" w:rsidRDefault="0083441C" w:rsidP="00407E80">
            <w:pPr>
              <w:pStyle w:val="ac"/>
            </w:pPr>
            <w:r w:rsidRPr="0083441C">
              <w:t>13,074</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w:t>
            </w:r>
            <w:r>
              <w:t>1.</w:t>
            </w:r>
            <w:r w:rsidR="0083441C" w:rsidRPr="0083441C">
              <w:t>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9,555</w:t>
            </w:r>
          </w:p>
        </w:tc>
        <w:tc>
          <w:tcPr>
            <w:tcW w:w="1559" w:type="dxa"/>
            <w:vAlign w:val="center"/>
            <w:hideMark/>
          </w:tcPr>
          <w:p w:rsidR="0083441C" w:rsidRPr="0083441C" w:rsidRDefault="0083441C" w:rsidP="00407E80">
            <w:pPr>
              <w:pStyle w:val="ac"/>
            </w:pPr>
            <w:r w:rsidRPr="0083441C">
              <w:t>7,844</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w:t>
            </w:r>
            <w:r>
              <w:t>1.</w:t>
            </w:r>
            <w:r w:rsidR="0083441C" w:rsidRPr="0083441C">
              <w:t>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4,778</w:t>
            </w:r>
          </w:p>
        </w:tc>
        <w:tc>
          <w:tcPr>
            <w:tcW w:w="1559" w:type="dxa"/>
            <w:vAlign w:val="center"/>
            <w:hideMark/>
          </w:tcPr>
          <w:p w:rsidR="0083441C" w:rsidRPr="0083441C" w:rsidRDefault="0083441C" w:rsidP="00407E80">
            <w:pPr>
              <w:pStyle w:val="ac"/>
            </w:pPr>
            <w:r w:rsidRPr="0083441C">
              <w:t>3,922</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w:t>
            </w:r>
            <w:r>
              <w:t>1.</w:t>
            </w:r>
            <w:r w:rsidR="0083441C" w:rsidRPr="0083441C">
              <w:t>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1,592</w:t>
            </w:r>
          </w:p>
        </w:tc>
        <w:tc>
          <w:tcPr>
            <w:tcW w:w="1559" w:type="dxa"/>
            <w:vAlign w:val="center"/>
            <w:hideMark/>
          </w:tcPr>
          <w:p w:rsidR="0083441C" w:rsidRPr="0083441C" w:rsidRDefault="0083441C" w:rsidP="00407E80">
            <w:pPr>
              <w:pStyle w:val="ac"/>
            </w:pPr>
            <w:r w:rsidRPr="0083441C">
              <w:t>1,308</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16</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Сыра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7,474</w:t>
            </w:r>
          </w:p>
        </w:tc>
        <w:tc>
          <w:tcPr>
            <w:tcW w:w="1559" w:type="dxa"/>
            <w:shd w:val="clear" w:color="auto" w:fill="DEEAF6" w:themeFill="accent5" w:themeFillTint="33"/>
            <w:vAlign w:val="center"/>
            <w:hideMark/>
          </w:tcPr>
          <w:p w:rsidR="0083441C" w:rsidRPr="0083441C" w:rsidRDefault="0083441C" w:rsidP="00407E80">
            <w:pPr>
              <w:pStyle w:val="ac"/>
            </w:pPr>
            <w:r w:rsidRPr="0083441C">
              <w:t>6,893</w:t>
            </w:r>
          </w:p>
        </w:tc>
      </w:tr>
      <w:tr w:rsidR="0083441C" w:rsidRPr="0083441C" w:rsidTr="00F66327">
        <w:trPr>
          <w:trHeight w:val="20"/>
        </w:trPr>
        <w:tc>
          <w:tcPr>
            <w:tcW w:w="846" w:type="dxa"/>
            <w:vAlign w:val="center"/>
            <w:hideMark/>
          </w:tcPr>
          <w:p w:rsidR="0083441C" w:rsidRPr="0083441C" w:rsidRDefault="00F66327" w:rsidP="00407E80">
            <w:pPr>
              <w:pStyle w:val="ac"/>
            </w:pPr>
            <w:r>
              <w:lastRenderedPageBreak/>
              <w:t>1.</w:t>
            </w:r>
            <w:r w:rsidR="0083441C" w:rsidRPr="0083441C">
              <w:t>16.1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4,484</w:t>
            </w:r>
          </w:p>
        </w:tc>
        <w:tc>
          <w:tcPr>
            <w:tcW w:w="1559" w:type="dxa"/>
            <w:vAlign w:val="center"/>
            <w:hideMark/>
          </w:tcPr>
          <w:p w:rsidR="0083441C" w:rsidRPr="0083441C" w:rsidRDefault="0083441C" w:rsidP="00407E80">
            <w:pPr>
              <w:pStyle w:val="ac"/>
            </w:pPr>
            <w:r w:rsidRPr="0083441C">
              <w:t>4,136</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16.2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2,242</w:t>
            </w:r>
          </w:p>
        </w:tc>
        <w:tc>
          <w:tcPr>
            <w:tcW w:w="1559" w:type="dxa"/>
            <w:vAlign w:val="center"/>
            <w:hideMark/>
          </w:tcPr>
          <w:p w:rsidR="0083441C" w:rsidRPr="0083441C" w:rsidRDefault="0083441C" w:rsidP="00407E80">
            <w:pPr>
              <w:pStyle w:val="ac"/>
            </w:pPr>
            <w:r w:rsidRPr="0083441C">
              <w:t>2,068</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16.3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0,748</w:t>
            </w:r>
          </w:p>
        </w:tc>
        <w:tc>
          <w:tcPr>
            <w:tcW w:w="1559" w:type="dxa"/>
            <w:vAlign w:val="center"/>
            <w:hideMark/>
          </w:tcPr>
          <w:p w:rsidR="0083441C" w:rsidRPr="0083441C" w:rsidRDefault="0083441C" w:rsidP="00407E80">
            <w:pPr>
              <w:pStyle w:val="ac"/>
            </w:pPr>
            <w:r w:rsidRPr="0083441C">
              <w:t>0,689</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17</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Тис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11,182</w:t>
            </w:r>
          </w:p>
        </w:tc>
        <w:tc>
          <w:tcPr>
            <w:tcW w:w="1559" w:type="dxa"/>
            <w:shd w:val="clear" w:color="auto" w:fill="DEEAF6" w:themeFill="accent5" w:themeFillTint="33"/>
            <w:vAlign w:val="center"/>
            <w:hideMark/>
          </w:tcPr>
          <w:p w:rsidR="0083441C" w:rsidRPr="0083441C" w:rsidRDefault="0083441C" w:rsidP="00407E80">
            <w:pPr>
              <w:pStyle w:val="ac"/>
            </w:pPr>
            <w:r w:rsidRPr="0083441C">
              <w:t>10,569</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17.1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6,709</w:t>
            </w:r>
          </w:p>
        </w:tc>
        <w:tc>
          <w:tcPr>
            <w:tcW w:w="1559" w:type="dxa"/>
            <w:vAlign w:val="center"/>
            <w:hideMark/>
          </w:tcPr>
          <w:p w:rsidR="0083441C" w:rsidRPr="0083441C" w:rsidRDefault="0083441C" w:rsidP="00407E80">
            <w:pPr>
              <w:pStyle w:val="ac"/>
            </w:pPr>
            <w:r w:rsidRPr="0083441C">
              <w:t>6,341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17.2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3,355</w:t>
            </w:r>
          </w:p>
        </w:tc>
        <w:tc>
          <w:tcPr>
            <w:tcW w:w="1559" w:type="dxa"/>
            <w:vAlign w:val="center"/>
            <w:hideMark/>
          </w:tcPr>
          <w:p w:rsidR="0083441C" w:rsidRPr="0083441C" w:rsidRDefault="0083441C" w:rsidP="00407E80">
            <w:pPr>
              <w:pStyle w:val="ac"/>
            </w:pPr>
            <w:r w:rsidRPr="0083441C">
              <w:t>3,171</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17.3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1,118</w:t>
            </w:r>
          </w:p>
        </w:tc>
        <w:tc>
          <w:tcPr>
            <w:tcW w:w="1559" w:type="dxa"/>
            <w:vAlign w:val="center"/>
            <w:hideMark/>
          </w:tcPr>
          <w:p w:rsidR="0083441C" w:rsidRPr="0083441C" w:rsidRDefault="0083441C" w:rsidP="00407E80">
            <w:pPr>
              <w:pStyle w:val="ac"/>
            </w:pPr>
            <w:r w:rsidRPr="0083441C">
              <w:t>1,057</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18</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Торговище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7,636</w:t>
            </w:r>
          </w:p>
        </w:tc>
        <w:tc>
          <w:tcPr>
            <w:tcW w:w="1559" w:type="dxa"/>
            <w:shd w:val="clear" w:color="auto" w:fill="DEEAF6" w:themeFill="accent5" w:themeFillTint="33"/>
            <w:vAlign w:val="center"/>
            <w:hideMark/>
          </w:tcPr>
          <w:p w:rsidR="0083441C" w:rsidRPr="0083441C" w:rsidRDefault="0083441C" w:rsidP="00407E80">
            <w:pPr>
              <w:pStyle w:val="ac"/>
            </w:pPr>
            <w:r w:rsidRPr="0083441C">
              <w:t>7,48</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18.1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4,582</w:t>
            </w:r>
          </w:p>
        </w:tc>
        <w:tc>
          <w:tcPr>
            <w:tcW w:w="1559" w:type="dxa"/>
            <w:vAlign w:val="center"/>
            <w:hideMark/>
          </w:tcPr>
          <w:p w:rsidR="0083441C" w:rsidRPr="0083441C" w:rsidRDefault="0083441C" w:rsidP="00407E80">
            <w:pPr>
              <w:pStyle w:val="ac"/>
            </w:pPr>
            <w:r w:rsidRPr="0083441C">
              <w:t>4,488</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18.2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2,291</w:t>
            </w:r>
          </w:p>
        </w:tc>
        <w:tc>
          <w:tcPr>
            <w:tcW w:w="1559" w:type="dxa"/>
            <w:vAlign w:val="center"/>
            <w:hideMark/>
          </w:tcPr>
          <w:p w:rsidR="0083441C" w:rsidRPr="0083441C" w:rsidRDefault="0083441C" w:rsidP="00407E80">
            <w:pPr>
              <w:pStyle w:val="ac"/>
            </w:pPr>
            <w:r w:rsidRPr="0083441C">
              <w:t>2,244</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18.3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0,763</w:t>
            </w:r>
          </w:p>
        </w:tc>
        <w:tc>
          <w:tcPr>
            <w:tcW w:w="1559" w:type="dxa"/>
            <w:vAlign w:val="center"/>
            <w:hideMark/>
          </w:tcPr>
          <w:p w:rsidR="0083441C" w:rsidRPr="0083441C" w:rsidRDefault="0083441C" w:rsidP="00407E80">
            <w:pPr>
              <w:pStyle w:val="ac"/>
            </w:pPr>
            <w:r w:rsidRPr="0083441C">
              <w:t>0,748</w:t>
            </w:r>
          </w:p>
        </w:tc>
      </w:tr>
      <w:tr w:rsidR="00407E80" w:rsidRPr="0083441C" w:rsidTr="00B725E3">
        <w:trPr>
          <w:trHeight w:val="20"/>
        </w:trPr>
        <w:tc>
          <w:tcPr>
            <w:tcW w:w="846" w:type="dxa"/>
            <w:shd w:val="clear" w:color="auto" w:fill="DEEAF6" w:themeFill="accent5" w:themeFillTint="33"/>
            <w:vAlign w:val="center"/>
            <w:hideMark/>
          </w:tcPr>
          <w:p w:rsidR="0083441C" w:rsidRPr="0083441C" w:rsidRDefault="00F66327" w:rsidP="00407E80">
            <w:pPr>
              <w:pStyle w:val="ac"/>
            </w:pPr>
            <w:r>
              <w:t>1.</w:t>
            </w:r>
            <w:r w:rsidR="0083441C" w:rsidRPr="0083441C">
              <w:t>19</w:t>
            </w:r>
          </w:p>
        </w:tc>
        <w:tc>
          <w:tcPr>
            <w:tcW w:w="5812" w:type="dxa"/>
            <w:shd w:val="clear" w:color="auto" w:fill="DEEAF6" w:themeFill="accent5" w:themeFillTint="33"/>
            <w:vAlign w:val="center"/>
            <w:hideMark/>
          </w:tcPr>
          <w:p w:rsidR="0083441C" w:rsidRPr="0083441C" w:rsidRDefault="0083441C" w:rsidP="00F66327">
            <w:pPr>
              <w:pStyle w:val="ac"/>
              <w:jc w:val="both"/>
            </w:pPr>
            <w:r w:rsidRPr="0083441C">
              <w:t>с. Бор всего, тыс. м</w:t>
            </w:r>
            <w:r w:rsidR="00E27CDE" w:rsidRPr="00E27CDE">
              <w:rPr>
                <w:vertAlign w:val="superscript"/>
              </w:rPr>
              <w:t>3</w:t>
            </w:r>
            <w:r w:rsidRPr="0083441C">
              <w:t>, в т.ч.:</w:t>
            </w:r>
          </w:p>
        </w:tc>
        <w:tc>
          <w:tcPr>
            <w:tcW w:w="1559" w:type="dxa"/>
            <w:shd w:val="clear" w:color="auto" w:fill="DEEAF6" w:themeFill="accent5" w:themeFillTint="33"/>
            <w:vAlign w:val="center"/>
            <w:hideMark/>
          </w:tcPr>
          <w:p w:rsidR="0083441C" w:rsidRPr="0083441C" w:rsidRDefault="0083441C" w:rsidP="00407E80">
            <w:pPr>
              <w:pStyle w:val="ac"/>
            </w:pPr>
            <w:r w:rsidRPr="0083441C">
              <w:t>2,957</w:t>
            </w:r>
          </w:p>
        </w:tc>
        <w:tc>
          <w:tcPr>
            <w:tcW w:w="1559" w:type="dxa"/>
            <w:shd w:val="clear" w:color="auto" w:fill="DEEAF6" w:themeFill="accent5" w:themeFillTint="33"/>
            <w:vAlign w:val="center"/>
            <w:hideMark/>
          </w:tcPr>
          <w:p w:rsidR="0083441C" w:rsidRPr="0083441C" w:rsidRDefault="0083441C" w:rsidP="00407E80">
            <w:pPr>
              <w:pStyle w:val="ac"/>
            </w:pPr>
            <w:r w:rsidRPr="0083441C">
              <w:t>4,008</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19.1</w:t>
            </w:r>
          </w:p>
        </w:tc>
        <w:tc>
          <w:tcPr>
            <w:tcW w:w="5812" w:type="dxa"/>
            <w:vAlign w:val="center"/>
            <w:hideMark/>
          </w:tcPr>
          <w:p w:rsidR="0083441C" w:rsidRPr="0083441C" w:rsidRDefault="0083441C" w:rsidP="00F66327">
            <w:pPr>
              <w:pStyle w:val="ac"/>
              <w:jc w:val="both"/>
            </w:pPr>
            <w:r w:rsidRPr="0083441C">
              <w:t>населению</w:t>
            </w:r>
          </w:p>
        </w:tc>
        <w:tc>
          <w:tcPr>
            <w:tcW w:w="1559" w:type="dxa"/>
            <w:vAlign w:val="center"/>
            <w:hideMark/>
          </w:tcPr>
          <w:p w:rsidR="0083441C" w:rsidRPr="0083441C" w:rsidRDefault="0083441C" w:rsidP="00407E80">
            <w:pPr>
              <w:pStyle w:val="ac"/>
            </w:pPr>
            <w:r w:rsidRPr="0083441C">
              <w:t>1,774</w:t>
            </w:r>
          </w:p>
        </w:tc>
        <w:tc>
          <w:tcPr>
            <w:tcW w:w="1559" w:type="dxa"/>
            <w:vAlign w:val="center"/>
            <w:hideMark/>
          </w:tcPr>
          <w:p w:rsidR="0083441C" w:rsidRPr="0083441C" w:rsidRDefault="0083441C" w:rsidP="00407E80">
            <w:pPr>
              <w:pStyle w:val="ac"/>
            </w:pPr>
            <w:r w:rsidRPr="0083441C">
              <w:t>2,405</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19.2</w:t>
            </w:r>
          </w:p>
        </w:tc>
        <w:tc>
          <w:tcPr>
            <w:tcW w:w="5812" w:type="dxa"/>
            <w:vAlign w:val="center"/>
            <w:hideMark/>
          </w:tcPr>
          <w:p w:rsidR="0083441C" w:rsidRPr="0083441C" w:rsidRDefault="0083441C" w:rsidP="00F66327">
            <w:pPr>
              <w:pStyle w:val="ac"/>
              <w:jc w:val="both"/>
            </w:pPr>
            <w:r w:rsidRPr="0083441C">
              <w:t>бюджетным организациям</w:t>
            </w:r>
          </w:p>
        </w:tc>
        <w:tc>
          <w:tcPr>
            <w:tcW w:w="1559" w:type="dxa"/>
            <w:vAlign w:val="center"/>
            <w:hideMark/>
          </w:tcPr>
          <w:p w:rsidR="0083441C" w:rsidRPr="0083441C" w:rsidRDefault="0083441C" w:rsidP="00407E80">
            <w:pPr>
              <w:pStyle w:val="ac"/>
            </w:pPr>
            <w:r w:rsidRPr="0083441C">
              <w:t>0,887</w:t>
            </w:r>
          </w:p>
        </w:tc>
        <w:tc>
          <w:tcPr>
            <w:tcW w:w="1559" w:type="dxa"/>
            <w:vAlign w:val="center"/>
            <w:hideMark/>
          </w:tcPr>
          <w:p w:rsidR="0083441C" w:rsidRPr="0083441C" w:rsidRDefault="0083441C" w:rsidP="00407E80">
            <w:pPr>
              <w:pStyle w:val="ac"/>
            </w:pPr>
            <w:r w:rsidRPr="0083441C">
              <w:t>1,202</w:t>
            </w:r>
          </w:p>
        </w:tc>
      </w:tr>
      <w:tr w:rsidR="0083441C" w:rsidRPr="0083441C" w:rsidTr="00F66327">
        <w:trPr>
          <w:trHeight w:val="20"/>
        </w:trPr>
        <w:tc>
          <w:tcPr>
            <w:tcW w:w="846" w:type="dxa"/>
            <w:vAlign w:val="center"/>
            <w:hideMark/>
          </w:tcPr>
          <w:p w:rsidR="0083441C" w:rsidRPr="0083441C" w:rsidRDefault="00F66327" w:rsidP="00407E80">
            <w:pPr>
              <w:pStyle w:val="ac"/>
            </w:pPr>
            <w:r>
              <w:t>1.</w:t>
            </w:r>
            <w:r w:rsidR="0083441C" w:rsidRPr="0083441C">
              <w:t>19.3</w:t>
            </w:r>
          </w:p>
        </w:tc>
        <w:tc>
          <w:tcPr>
            <w:tcW w:w="5812" w:type="dxa"/>
            <w:vAlign w:val="center"/>
            <w:hideMark/>
          </w:tcPr>
          <w:p w:rsidR="0083441C" w:rsidRPr="0083441C" w:rsidRDefault="0083441C" w:rsidP="00F66327">
            <w:pPr>
              <w:pStyle w:val="ac"/>
              <w:jc w:val="both"/>
            </w:pPr>
            <w:r w:rsidRPr="0083441C">
              <w:t>прочим потребителям</w:t>
            </w:r>
          </w:p>
        </w:tc>
        <w:tc>
          <w:tcPr>
            <w:tcW w:w="1559" w:type="dxa"/>
            <w:vAlign w:val="center"/>
            <w:hideMark/>
          </w:tcPr>
          <w:p w:rsidR="0083441C" w:rsidRPr="0083441C" w:rsidRDefault="0083441C" w:rsidP="00407E80">
            <w:pPr>
              <w:pStyle w:val="ac"/>
            </w:pPr>
            <w:r w:rsidRPr="0083441C">
              <w:t>0,296</w:t>
            </w:r>
          </w:p>
        </w:tc>
        <w:tc>
          <w:tcPr>
            <w:tcW w:w="1559" w:type="dxa"/>
            <w:vAlign w:val="center"/>
            <w:hideMark/>
          </w:tcPr>
          <w:p w:rsidR="0083441C" w:rsidRPr="0083441C" w:rsidRDefault="0083441C" w:rsidP="00407E80">
            <w:pPr>
              <w:pStyle w:val="ac"/>
            </w:pPr>
            <w:r w:rsidRPr="0083441C">
              <w:t>0,401</w:t>
            </w:r>
          </w:p>
        </w:tc>
      </w:tr>
    </w:tbl>
    <w:p w:rsidR="00A510E7" w:rsidRDefault="00A510E7" w:rsidP="00A26BF1"/>
    <w:p w:rsidR="00A510E7" w:rsidRDefault="00A510E7" w:rsidP="00A26BF1"/>
    <w:p w:rsidR="0046638A" w:rsidRDefault="001218DC" w:rsidP="00AC6B81">
      <w:pPr>
        <w:pStyle w:val="3"/>
      </w:pPr>
      <w:bookmarkStart w:id="61" w:name="_Toc118731233"/>
      <w:r>
        <w:t>С</w:t>
      </w:r>
      <w:r w:rsidRPr="001218DC">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1"/>
    </w:p>
    <w:p w:rsidR="00A26BF1" w:rsidRDefault="00274F53" w:rsidP="00A33D6D">
      <w:proofErr w:type="gramStart"/>
      <w:r>
        <w:t>На</w:t>
      </w:r>
      <w:r w:rsidR="0061510C">
        <w:t xml:space="preserve"> момент </w:t>
      </w:r>
      <w:r w:rsidR="00C40E30">
        <w:t>разработки</w:t>
      </w:r>
      <w:r w:rsidR="0061510C">
        <w:t xml:space="preserve"> схемы водоснабжения на территории </w:t>
      </w:r>
      <w:r w:rsidR="00AC06D8">
        <w:t>Суксунского</w:t>
      </w:r>
      <w:r w:rsidR="0061510C">
        <w:t xml:space="preserve"> городского округа </w:t>
      </w:r>
      <w:r w:rsidR="005E3D60">
        <w:t xml:space="preserve">установлены нормативы потребления </w:t>
      </w:r>
      <w:r w:rsidR="00906F33">
        <w:t xml:space="preserve">коммунальных </w:t>
      </w:r>
      <w:r w:rsidR="00906F33" w:rsidRPr="00906F33">
        <w:t>услуг по холодному</w:t>
      </w:r>
      <w:r w:rsidR="00906F33">
        <w:t xml:space="preserve"> и горячему</w:t>
      </w:r>
      <w:r w:rsidR="00906F33" w:rsidRPr="00906F33">
        <w:t xml:space="preserve"> водоснабжению</w:t>
      </w:r>
      <w:r w:rsidR="00824785">
        <w:t xml:space="preserve">, утвержденные Постановлением Правительства Пермского края </w:t>
      </w:r>
      <w:r w:rsidR="005C49BB">
        <w:t>№ 64</w:t>
      </w:r>
      <w:r w:rsidR="00950FDD">
        <w:t>7</w:t>
      </w:r>
      <w:r w:rsidR="005C49BB">
        <w:t xml:space="preserve">-п </w:t>
      </w:r>
      <w:r w:rsidR="005C49BB" w:rsidRPr="005C49BB">
        <w:t>от 17 сентября 2015 года</w:t>
      </w:r>
      <w:r w:rsidR="005C49BB">
        <w:t xml:space="preserve"> «</w:t>
      </w:r>
      <w:r w:rsidR="005C49BB" w:rsidRPr="005C49BB">
        <w:t>Об утверждении нормативов потребления коммунальных услуг по холодному водоснабжению, горячему водоснабжению в жилых помещениях для I группы муниципальных образований Пермского края</w:t>
      </w:r>
      <w:r w:rsidR="005C49BB">
        <w:t xml:space="preserve">» </w:t>
      </w:r>
      <w:r w:rsidR="00F06424" w:rsidRPr="00F06424">
        <w:t>(в ред</w:t>
      </w:r>
      <w:r w:rsidR="00F06424">
        <w:t>акции</w:t>
      </w:r>
      <w:r w:rsidR="00F06424" w:rsidRPr="00F06424">
        <w:t xml:space="preserve"> </w:t>
      </w:r>
      <w:r w:rsidR="00A33D6D">
        <w:t>Постановлений Правительства Пермского края от 21.11.2016</w:t>
      </w:r>
      <w:proofErr w:type="gramEnd"/>
      <w:r w:rsidR="00A33D6D">
        <w:t xml:space="preserve"> </w:t>
      </w:r>
      <w:proofErr w:type="gramStart"/>
      <w:r w:rsidR="00A33D6D">
        <w:t>N 1062-п, от 02.03.2017 N 81-п, от 23.07.2020 N536-п, от 10.03.2021 N 141-п, от 09.02.2022 N 100-п, от 06.07.2022 N 568-п</w:t>
      </w:r>
      <w:r w:rsidR="00F06424" w:rsidRPr="00F06424">
        <w:t>)</w:t>
      </w:r>
      <w:r w:rsidR="00E93930">
        <w:t>.</w:t>
      </w:r>
      <w:proofErr w:type="gramEnd"/>
    </w:p>
    <w:p w:rsidR="00E93930" w:rsidRDefault="00E267B5" w:rsidP="00A26BF1">
      <w:r>
        <w:t xml:space="preserve">Сведения о фактическом потреблении </w:t>
      </w:r>
      <w:r w:rsidRPr="00E267B5">
        <w:t>населением горячей</w:t>
      </w:r>
      <w:r>
        <w:t xml:space="preserve"> и</w:t>
      </w:r>
      <w:r w:rsidRPr="00E267B5">
        <w:t xml:space="preserve"> питьевой</w:t>
      </w:r>
      <w:r>
        <w:t xml:space="preserve"> воды</w:t>
      </w:r>
      <w:r w:rsidR="00CE4F37">
        <w:t xml:space="preserve"> представлены в составе структурного баланса реализации горячей и питьевой воды в п.</w:t>
      </w:r>
      <w:r w:rsidR="007E0680">
        <w:t> </w:t>
      </w:r>
      <w:r w:rsidR="00CE4F37">
        <w:t>1.</w:t>
      </w:r>
      <w:r w:rsidR="007E0680">
        <w:t>3.3 настоящей схемы.</w:t>
      </w:r>
    </w:p>
    <w:p w:rsidR="00D90715" w:rsidRDefault="00D90715" w:rsidP="00D90715">
      <w:pPr>
        <w:pStyle w:val="ae"/>
        <w:keepNext/>
      </w:pPr>
      <w:bookmarkStart w:id="62" w:name="_Toc117605665"/>
      <w:r>
        <w:t xml:space="preserve">Таблица </w:t>
      </w:r>
      <w:fldSimple w:instr=" STYLEREF 3 \s ">
        <w:r w:rsidR="006D6740">
          <w:rPr>
            <w:noProof/>
          </w:rPr>
          <w:t>1.3.4</w:t>
        </w:r>
      </w:fldSimple>
      <w:r w:rsidR="00F07E53">
        <w:t>.</w:t>
      </w:r>
      <w:fldSimple w:instr=" SEQ Таблица \* ARABIC \s 3 ">
        <w:r w:rsidR="006D6740">
          <w:rPr>
            <w:noProof/>
          </w:rPr>
          <w:t>1</w:t>
        </w:r>
      </w:fldSimple>
      <w:r>
        <w:t>. Б</w:t>
      </w:r>
      <w:r w:rsidRPr="00A15790">
        <w:t>азовые нормативы потребления коммунальных услуг по холодному водоснабжению, горячему водоснабжению в жилых помещениях</w:t>
      </w:r>
      <w:bookmarkEnd w:id="62"/>
      <w:r>
        <w:t xml:space="preserve"> </w:t>
      </w:r>
    </w:p>
    <w:tbl>
      <w:tblPr>
        <w:tblW w:w="9829" w:type="dxa"/>
        <w:shd w:val="clear" w:color="auto" w:fill="FFFFFF"/>
        <w:tblLayout w:type="fixed"/>
        <w:tblCellMar>
          <w:left w:w="0" w:type="dxa"/>
          <w:right w:w="0" w:type="dxa"/>
        </w:tblCellMar>
        <w:tblLook w:val="04A0"/>
      </w:tblPr>
      <w:tblGrid>
        <w:gridCol w:w="559"/>
        <w:gridCol w:w="4253"/>
        <w:gridCol w:w="1294"/>
        <w:gridCol w:w="1875"/>
        <w:gridCol w:w="1848"/>
      </w:tblGrid>
      <w:tr w:rsidR="00003D12" w:rsidRPr="00E93930" w:rsidTr="004661A9">
        <w:trPr>
          <w:tblHeader/>
        </w:trPr>
        <w:tc>
          <w:tcPr>
            <w:tcW w:w="55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 xml:space="preserve">N </w:t>
            </w:r>
            <w:proofErr w:type="gramStart"/>
            <w:r w:rsidRPr="00E93930">
              <w:rPr>
                <w:sz w:val="20"/>
                <w:szCs w:val="20"/>
              </w:rPr>
              <w:t>п</w:t>
            </w:r>
            <w:proofErr w:type="gramEnd"/>
            <w:r w:rsidRPr="00E93930">
              <w:rPr>
                <w:sz w:val="20"/>
                <w:szCs w:val="20"/>
              </w:rPr>
              <w:t>/п</w:t>
            </w:r>
          </w:p>
        </w:tc>
        <w:tc>
          <w:tcPr>
            <w:tcW w:w="425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Категория жилых помещений</w:t>
            </w:r>
          </w:p>
        </w:tc>
        <w:tc>
          <w:tcPr>
            <w:tcW w:w="12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Единица измерения</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Норматив потребления коммунальной услуги холодного водоснабжения</w:t>
            </w:r>
          </w:p>
        </w:tc>
        <w:tc>
          <w:tcPr>
            <w:tcW w:w="18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Норматив потребления коммунальной услуги горячего водоснабжения</w:t>
            </w:r>
          </w:p>
        </w:tc>
      </w:tr>
      <w:tr w:rsidR="00003D12" w:rsidRPr="00E93930" w:rsidTr="004661A9">
        <w:trPr>
          <w:tblHeader/>
        </w:trPr>
        <w:tc>
          <w:tcPr>
            <w:tcW w:w="55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1</w:t>
            </w:r>
          </w:p>
        </w:tc>
        <w:tc>
          <w:tcPr>
            <w:tcW w:w="425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2</w:t>
            </w:r>
          </w:p>
        </w:tc>
        <w:tc>
          <w:tcPr>
            <w:tcW w:w="12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3</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57" w:type="dxa"/>
              <w:bottom w:w="0" w:type="dxa"/>
              <w:right w:w="57" w:type="dxa"/>
            </w:tcMar>
            <w:vAlign w:val="center"/>
            <w:hideMark/>
          </w:tcPr>
          <w:p w:rsidR="00E93930" w:rsidRPr="00E93930" w:rsidRDefault="00E93930" w:rsidP="00003D12">
            <w:pPr>
              <w:pStyle w:val="ac"/>
              <w:rPr>
                <w:sz w:val="20"/>
                <w:szCs w:val="20"/>
              </w:rPr>
            </w:pPr>
            <w:r w:rsidRPr="00E93930">
              <w:rPr>
                <w:sz w:val="20"/>
                <w:szCs w:val="20"/>
              </w:rPr>
              <w:t>5</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A20DA9" w:rsidP="00A20DA9">
            <w:pPr>
              <w:pStyle w:val="ac"/>
              <w:rPr>
                <w:sz w:val="20"/>
                <w:szCs w:val="20"/>
              </w:rPr>
            </w:pPr>
            <w:r w:rsidRPr="00A20DA9">
              <w:rPr>
                <w:sz w:val="20"/>
                <w:szCs w:val="20"/>
              </w:rPr>
              <w:t>3,783</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A20DA9" w:rsidP="00E93930">
            <w:pPr>
              <w:pStyle w:val="ac"/>
              <w:rPr>
                <w:sz w:val="20"/>
                <w:szCs w:val="20"/>
              </w:rPr>
            </w:pPr>
            <w:r w:rsidRPr="00A20DA9">
              <w:rPr>
                <w:sz w:val="20"/>
                <w:szCs w:val="20"/>
              </w:rPr>
              <w:t>2,684</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2</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4F72BF">
            <w:pPr>
              <w:pStyle w:val="ac"/>
              <w:rPr>
                <w:sz w:val="20"/>
                <w:szCs w:val="20"/>
              </w:rPr>
            </w:pPr>
            <w:r w:rsidRPr="004F72BF">
              <w:rPr>
                <w:sz w:val="20"/>
                <w:szCs w:val="20"/>
              </w:rPr>
              <w:t>3,832</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E93930">
            <w:pPr>
              <w:pStyle w:val="ac"/>
              <w:rPr>
                <w:sz w:val="20"/>
                <w:szCs w:val="20"/>
              </w:rPr>
            </w:pPr>
            <w:r w:rsidRPr="004F72BF">
              <w:rPr>
                <w:sz w:val="20"/>
                <w:szCs w:val="20"/>
              </w:rPr>
              <w:t>2,743</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lastRenderedPageBreak/>
              <w:t>3</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4F72BF">
            <w:pPr>
              <w:pStyle w:val="ac"/>
              <w:rPr>
                <w:sz w:val="20"/>
                <w:szCs w:val="20"/>
              </w:rPr>
            </w:pPr>
            <w:r w:rsidRPr="004F72BF">
              <w:rPr>
                <w:sz w:val="20"/>
                <w:szCs w:val="20"/>
              </w:rPr>
              <w:t>3,881</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E93930">
            <w:pPr>
              <w:pStyle w:val="ac"/>
              <w:rPr>
                <w:sz w:val="20"/>
                <w:szCs w:val="20"/>
              </w:rPr>
            </w:pPr>
            <w:r w:rsidRPr="004F72BF">
              <w:rPr>
                <w:sz w:val="20"/>
                <w:szCs w:val="20"/>
              </w:rPr>
              <w:t>2,802</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4</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4F72BF">
            <w:pPr>
              <w:pStyle w:val="ac"/>
              <w:rPr>
                <w:sz w:val="20"/>
                <w:szCs w:val="20"/>
              </w:rPr>
            </w:pPr>
            <w:r w:rsidRPr="004F72BF">
              <w:rPr>
                <w:sz w:val="20"/>
                <w:szCs w:val="20"/>
              </w:rPr>
              <w:t>3,291</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4F72BF" w:rsidP="00E93930">
            <w:pPr>
              <w:pStyle w:val="ac"/>
              <w:rPr>
                <w:sz w:val="20"/>
                <w:szCs w:val="20"/>
              </w:rPr>
            </w:pPr>
            <w:r w:rsidRPr="004F72BF">
              <w:rPr>
                <w:sz w:val="20"/>
                <w:szCs w:val="20"/>
              </w:rPr>
              <w:t>2,090</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5</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1703FF">
            <w:pPr>
              <w:pStyle w:val="ac"/>
              <w:rPr>
                <w:sz w:val="20"/>
                <w:szCs w:val="20"/>
              </w:rPr>
            </w:pPr>
            <w:r w:rsidRPr="001703FF">
              <w:rPr>
                <w:sz w:val="20"/>
                <w:szCs w:val="20"/>
              </w:rPr>
              <w:t>3,291</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E93930">
            <w:pPr>
              <w:pStyle w:val="ac"/>
              <w:rPr>
                <w:sz w:val="20"/>
                <w:szCs w:val="20"/>
              </w:rPr>
            </w:pPr>
            <w:r w:rsidRPr="001703FF">
              <w:rPr>
                <w:sz w:val="20"/>
                <w:szCs w:val="20"/>
              </w:rPr>
              <w:t>2,090</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6</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1703FF">
            <w:pPr>
              <w:pStyle w:val="ac"/>
              <w:rPr>
                <w:sz w:val="20"/>
                <w:szCs w:val="20"/>
              </w:rPr>
            </w:pPr>
            <w:r w:rsidRPr="001703FF">
              <w:rPr>
                <w:sz w:val="20"/>
                <w:szCs w:val="20"/>
              </w:rPr>
              <w:t>5,729</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7</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1703FF">
            <w:pPr>
              <w:pStyle w:val="ac"/>
              <w:rPr>
                <w:sz w:val="20"/>
                <w:szCs w:val="20"/>
              </w:rPr>
            </w:pPr>
            <w:r w:rsidRPr="001703FF">
              <w:rPr>
                <w:sz w:val="20"/>
                <w:szCs w:val="20"/>
              </w:rPr>
              <w:t>5,729</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1703FF"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8</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835EED" w:rsidP="00E93930">
            <w:pPr>
              <w:pStyle w:val="ac"/>
              <w:rPr>
                <w:sz w:val="20"/>
                <w:szCs w:val="20"/>
              </w:rPr>
            </w:pPr>
            <w:r w:rsidRPr="00835EED">
              <w:rPr>
                <w:sz w:val="20"/>
                <w:szCs w:val="20"/>
              </w:rPr>
              <w:t>5,729</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9</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835EED" w:rsidP="00E93930">
            <w:pPr>
              <w:pStyle w:val="ac"/>
              <w:rPr>
                <w:sz w:val="20"/>
                <w:szCs w:val="20"/>
              </w:rPr>
            </w:pPr>
            <w:r w:rsidRPr="00835EED">
              <w:rPr>
                <w:sz w:val="20"/>
                <w:szCs w:val="20"/>
              </w:rPr>
              <w:t>5,729</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10</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835EED" w:rsidP="00E93930">
            <w:pPr>
              <w:pStyle w:val="ac"/>
              <w:rPr>
                <w:sz w:val="20"/>
                <w:szCs w:val="20"/>
              </w:rPr>
            </w:pPr>
            <w:r w:rsidRPr="00835EED">
              <w:rPr>
                <w:sz w:val="20"/>
                <w:szCs w:val="20"/>
              </w:rPr>
              <w:t>5,729</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11</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835EED" w:rsidP="00E93930">
            <w:pPr>
              <w:pStyle w:val="ac"/>
              <w:rPr>
                <w:sz w:val="20"/>
                <w:szCs w:val="20"/>
              </w:rPr>
            </w:pPr>
            <w:r w:rsidRPr="00835EED">
              <w:rPr>
                <w:sz w:val="20"/>
                <w:szCs w:val="20"/>
              </w:rPr>
              <w:t>2,604</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12</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835EED" w:rsidP="00E93930">
            <w:pPr>
              <w:pStyle w:val="ac"/>
              <w:rPr>
                <w:sz w:val="20"/>
                <w:szCs w:val="20"/>
              </w:rPr>
            </w:pPr>
            <w:r w:rsidRPr="00835EED">
              <w:rPr>
                <w:sz w:val="20"/>
                <w:szCs w:val="20"/>
              </w:rPr>
              <w:t>2,604</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13</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 xml:space="preserve">Многоквартирные и жилые дома с централизованным холодным </w:t>
            </w:r>
            <w:r w:rsidRPr="00E93930">
              <w:rPr>
                <w:sz w:val="20"/>
                <w:szCs w:val="20"/>
              </w:rPr>
              <w:lastRenderedPageBreak/>
              <w:t>водоснабжением, без централизованного водоотведения, оборудованные умывальниками, мойками, унитазами, ваннами, душами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lastRenderedPageBreak/>
              <w:t xml:space="preserve">куб. метр в месяц на </w:t>
            </w:r>
            <w:r w:rsidRPr="00E93930">
              <w:rPr>
                <w:sz w:val="20"/>
                <w:szCs w:val="20"/>
              </w:rPr>
              <w:lastRenderedPageBreak/>
              <w:t>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AB1093" w:rsidP="00E93930">
            <w:pPr>
              <w:pStyle w:val="ac"/>
              <w:rPr>
                <w:sz w:val="20"/>
                <w:szCs w:val="20"/>
              </w:rPr>
            </w:pPr>
            <w:r w:rsidRPr="00AB1093">
              <w:rPr>
                <w:sz w:val="20"/>
                <w:szCs w:val="20"/>
              </w:rPr>
              <w:lastRenderedPageBreak/>
              <w:t>3,272</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lastRenderedPageBreak/>
              <w:t>14</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AB1093" w:rsidP="00E93930">
            <w:pPr>
              <w:pStyle w:val="ac"/>
              <w:rPr>
                <w:sz w:val="20"/>
                <w:szCs w:val="20"/>
              </w:rPr>
            </w:pPr>
            <w:r w:rsidRPr="00AB1093">
              <w:rPr>
                <w:sz w:val="20"/>
                <w:szCs w:val="20"/>
              </w:rPr>
              <w:t>2,187</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15</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Многоквартирные и жилые дома с водоразборной колонкой</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AB1093" w:rsidP="00E93930">
            <w:pPr>
              <w:pStyle w:val="ac"/>
              <w:rPr>
                <w:sz w:val="20"/>
                <w:szCs w:val="20"/>
              </w:rPr>
            </w:pPr>
            <w:r w:rsidRPr="00AB1093">
              <w:rPr>
                <w:sz w:val="20"/>
                <w:szCs w:val="20"/>
              </w:rPr>
              <w:t>0,937</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1703FF">
              <w:rPr>
                <w:sz w:val="20"/>
                <w:szCs w:val="20"/>
              </w:rPr>
              <w:t>X</w:t>
            </w:r>
          </w:p>
        </w:tc>
      </w:tr>
      <w:tr w:rsidR="00E93930" w:rsidRPr="00E93930" w:rsidTr="004661A9">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16</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003D12">
            <w:pPr>
              <w:pStyle w:val="ac"/>
              <w:jc w:val="both"/>
              <w:rPr>
                <w:sz w:val="20"/>
                <w:szCs w:val="20"/>
              </w:rPr>
            </w:pPr>
            <w:r w:rsidRPr="00E93930">
              <w:rPr>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93930" w:rsidRPr="00E93930" w:rsidRDefault="00E93930" w:rsidP="00E93930">
            <w:pPr>
              <w:pStyle w:val="ac"/>
              <w:rPr>
                <w:sz w:val="20"/>
                <w:szCs w:val="20"/>
              </w:rPr>
            </w:pPr>
            <w:r w:rsidRPr="00E93930">
              <w:rPr>
                <w:sz w:val="20"/>
                <w:szCs w:val="20"/>
              </w:rPr>
              <w:t>куб. метр в месяц на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72C15">
            <w:pPr>
              <w:pStyle w:val="ac"/>
              <w:rPr>
                <w:sz w:val="20"/>
                <w:szCs w:val="20"/>
              </w:rPr>
            </w:pPr>
            <w:r w:rsidRPr="00E72C15">
              <w:rPr>
                <w:sz w:val="20"/>
                <w:szCs w:val="20"/>
              </w:rPr>
              <w:t>2,395</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E93930" w:rsidRPr="00E93930" w:rsidRDefault="00E72C15" w:rsidP="00E93930">
            <w:pPr>
              <w:pStyle w:val="ac"/>
              <w:rPr>
                <w:sz w:val="20"/>
                <w:szCs w:val="20"/>
              </w:rPr>
            </w:pPr>
            <w:r w:rsidRPr="00E72C15">
              <w:rPr>
                <w:sz w:val="20"/>
                <w:szCs w:val="20"/>
              </w:rPr>
              <w:t>1,598</w:t>
            </w:r>
          </w:p>
        </w:tc>
      </w:tr>
    </w:tbl>
    <w:p w:rsidR="00E93930" w:rsidRDefault="00E93930" w:rsidP="00A26BF1"/>
    <w:p w:rsidR="006C2063" w:rsidRDefault="00AF1265" w:rsidP="00740D9A">
      <w:proofErr w:type="gramStart"/>
      <w:r>
        <w:t>Н</w:t>
      </w:r>
      <w:r w:rsidRPr="00AF1265">
        <w:t>орматив</w:t>
      </w:r>
      <w:r>
        <w:t>ы</w:t>
      </w:r>
      <w:r w:rsidRPr="00AF1265">
        <w:t xml:space="preserve"> потребления холодной воды, горячей воды и отведения сточных вод в целях содержания общего имущества в многоквартирном доме</w:t>
      </w:r>
      <w:r>
        <w:t xml:space="preserve"> установлены</w:t>
      </w:r>
      <w:r w:rsidRPr="00AF1265">
        <w:t xml:space="preserve"> </w:t>
      </w:r>
      <w:r w:rsidR="00740D9A">
        <w:t xml:space="preserve">Приказом Региональной службы по тарифам Пермского края от 07.06.2017 </w:t>
      </w:r>
      <w:r w:rsidR="00B828D6">
        <w:t>№</w:t>
      </w:r>
      <w:r w:rsidR="00740D9A">
        <w:t xml:space="preserve"> СЭД-46-09-24-1 «</w:t>
      </w:r>
      <w:r w:rsidR="00740D9A" w:rsidRPr="00740D9A">
        <w:t>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Пермского края</w:t>
      </w:r>
      <w:r w:rsidR="00740D9A">
        <w:t xml:space="preserve">» </w:t>
      </w:r>
      <w:r w:rsidR="00B828D6" w:rsidRPr="00B828D6">
        <w:t>(в ред. Приказа Региональной службы по тарифам</w:t>
      </w:r>
      <w:proofErr w:type="gramEnd"/>
      <w:r w:rsidR="00B828D6" w:rsidRPr="00B828D6">
        <w:t xml:space="preserve"> </w:t>
      </w:r>
      <w:proofErr w:type="gramStart"/>
      <w:r w:rsidR="00B828D6" w:rsidRPr="00B828D6">
        <w:t xml:space="preserve">Пермского края от 31.01.2018 </w:t>
      </w:r>
      <w:r w:rsidR="00B828D6">
        <w:t>№</w:t>
      </w:r>
      <w:r w:rsidR="00B828D6" w:rsidRPr="00B828D6">
        <w:t xml:space="preserve"> СЭД-46-09-24-12, Приказа Министерства жилищно-коммунального хозяйства и благоустройства Пермского края от 27.02.2019 </w:t>
      </w:r>
      <w:r w:rsidR="00B828D6">
        <w:t>№</w:t>
      </w:r>
      <w:r w:rsidR="00B828D6" w:rsidRPr="00B828D6">
        <w:t xml:space="preserve"> СЭД-24-03-19-15)</w:t>
      </w:r>
      <w:r w:rsidR="00B828D6">
        <w:t>.</w:t>
      </w:r>
      <w:proofErr w:type="gramEnd"/>
    </w:p>
    <w:p w:rsidR="006C2063" w:rsidRDefault="006C2063" w:rsidP="006C2063">
      <w:pPr>
        <w:pStyle w:val="ae"/>
        <w:keepNext/>
      </w:pPr>
      <w:bookmarkStart w:id="63" w:name="_Toc117605666"/>
      <w:r>
        <w:t xml:space="preserve">Таблица </w:t>
      </w:r>
      <w:fldSimple w:instr=" STYLEREF 3 \s ">
        <w:r w:rsidR="006D6740">
          <w:rPr>
            <w:noProof/>
          </w:rPr>
          <w:t>1.3.4</w:t>
        </w:r>
      </w:fldSimple>
      <w:r w:rsidR="00F07E53">
        <w:t>.</w:t>
      </w:r>
      <w:fldSimple w:instr=" SEQ Таблица \* ARABIC \s 3 ">
        <w:r w:rsidR="006D6740">
          <w:rPr>
            <w:noProof/>
          </w:rPr>
          <w:t>2</w:t>
        </w:r>
      </w:fldSimple>
      <w:r>
        <w:t>. Н</w:t>
      </w:r>
      <w:r w:rsidRPr="007B11B2">
        <w:t>ормативы потребления холодной воды, горячей воды и отведения сточных вод в целях содержания общего имущества в многоквартирном доме</w:t>
      </w:r>
      <w:bookmarkEnd w:id="63"/>
    </w:p>
    <w:tbl>
      <w:tblPr>
        <w:tblW w:w="9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701"/>
        <w:gridCol w:w="2126"/>
        <w:gridCol w:w="1294"/>
        <w:gridCol w:w="974"/>
        <w:gridCol w:w="1601"/>
        <w:gridCol w:w="1602"/>
        <w:gridCol w:w="1603"/>
      </w:tblGrid>
      <w:tr w:rsidR="00C93428" w:rsidRPr="00C93428" w:rsidTr="00DE2885">
        <w:trPr>
          <w:tblHeader/>
        </w:trPr>
        <w:tc>
          <w:tcPr>
            <w:tcW w:w="701"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 xml:space="preserve">N </w:t>
            </w:r>
            <w:proofErr w:type="gramStart"/>
            <w:r w:rsidRPr="00C93428">
              <w:rPr>
                <w:sz w:val="20"/>
                <w:szCs w:val="20"/>
              </w:rPr>
              <w:t>п</w:t>
            </w:r>
            <w:proofErr w:type="gramEnd"/>
            <w:r w:rsidRPr="00C93428">
              <w:rPr>
                <w:sz w:val="20"/>
                <w:szCs w:val="20"/>
              </w:rPr>
              <w:t>/п</w:t>
            </w:r>
          </w:p>
        </w:tc>
        <w:tc>
          <w:tcPr>
            <w:tcW w:w="2126"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Категория жилых помещений</w:t>
            </w:r>
          </w:p>
        </w:tc>
        <w:tc>
          <w:tcPr>
            <w:tcW w:w="1294"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Ед</w:t>
            </w:r>
            <w:r w:rsidR="00C93428">
              <w:rPr>
                <w:sz w:val="20"/>
                <w:szCs w:val="20"/>
              </w:rPr>
              <w:t>.</w:t>
            </w:r>
            <w:r w:rsidRPr="00C93428">
              <w:rPr>
                <w:sz w:val="20"/>
                <w:szCs w:val="20"/>
              </w:rPr>
              <w:t xml:space="preserve"> изм</w:t>
            </w:r>
            <w:r w:rsidR="00C93428">
              <w:rPr>
                <w:sz w:val="20"/>
                <w:szCs w:val="20"/>
              </w:rPr>
              <w:t>.</w:t>
            </w:r>
          </w:p>
        </w:tc>
        <w:tc>
          <w:tcPr>
            <w:tcW w:w="974"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Этаж</w:t>
            </w:r>
            <w:r w:rsidR="00C93428">
              <w:rPr>
                <w:sz w:val="20"/>
                <w:szCs w:val="20"/>
              </w:rPr>
              <w:t>-</w:t>
            </w:r>
            <w:r w:rsidRPr="00C93428">
              <w:rPr>
                <w:sz w:val="20"/>
                <w:szCs w:val="20"/>
              </w:rPr>
              <w:t>ть</w:t>
            </w:r>
          </w:p>
        </w:tc>
        <w:tc>
          <w:tcPr>
            <w:tcW w:w="1601"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Норматив потребления коммунального ресурса холодной воды</w:t>
            </w:r>
          </w:p>
        </w:tc>
        <w:tc>
          <w:tcPr>
            <w:tcW w:w="1602"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Норматив потребления коммунального ресурса горячей воды</w:t>
            </w:r>
          </w:p>
        </w:tc>
        <w:tc>
          <w:tcPr>
            <w:tcW w:w="1602"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Норматив отведения сточных вод</w:t>
            </w:r>
          </w:p>
        </w:tc>
      </w:tr>
      <w:tr w:rsidR="00C93428" w:rsidRPr="00C93428" w:rsidTr="00DE2885">
        <w:trPr>
          <w:tblHeader/>
        </w:trPr>
        <w:tc>
          <w:tcPr>
            <w:tcW w:w="701"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1</w:t>
            </w:r>
          </w:p>
        </w:tc>
        <w:tc>
          <w:tcPr>
            <w:tcW w:w="2126"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2</w:t>
            </w:r>
          </w:p>
        </w:tc>
        <w:tc>
          <w:tcPr>
            <w:tcW w:w="1294"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3</w:t>
            </w:r>
          </w:p>
        </w:tc>
        <w:tc>
          <w:tcPr>
            <w:tcW w:w="974"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4</w:t>
            </w:r>
          </w:p>
        </w:tc>
        <w:tc>
          <w:tcPr>
            <w:tcW w:w="1601"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5</w:t>
            </w:r>
          </w:p>
        </w:tc>
        <w:tc>
          <w:tcPr>
            <w:tcW w:w="1602"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6</w:t>
            </w:r>
          </w:p>
        </w:tc>
        <w:tc>
          <w:tcPr>
            <w:tcW w:w="1602" w:type="dxa"/>
            <w:shd w:val="clear" w:color="auto" w:fill="F2F2F2" w:themeFill="background1" w:themeFillShade="F2"/>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7</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1</w:t>
            </w: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r w:rsidRPr="00C93428">
              <w:rPr>
                <w:sz w:val="20"/>
                <w:szCs w:val="20"/>
              </w:rPr>
              <w:t>Многоквартирные дома с централизованным холодным и горячим водоснабжением, водоотведением</w:t>
            </w: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 xml:space="preserve">куб. метр в месяц на кв. метр общей площади </w:t>
            </w: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 до 5</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0,0235</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0,0235</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0,047</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6 до 9</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0,0254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0,0254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0,0508</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10 до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0,0153</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0,0153</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0,0306</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более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0,0122</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0,0122</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0,0244</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2</w:t>
            </w: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r w:rsidRPr="00C93428">
              <w:rPr>
                <w:sz w:val="20"/>
                <w:szCs w:val="20"/>
              </w:rPr>
              <w:t xml:space="preserve">Многоквартирные дома с централизованным </w:t>
            </w:r>
            <w:r w:rsidRPr="00C93428">
              <w:rPr>
                <w:sz w:val="20"/>
                <w:szCs w:val="20"/>
              </w:rPr>
              <w:lastRenderedPageBreak/>
              <w:t>холодным водоснабжением, водонагревателями, водоотведением</w:t>
            </w: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lastRenderedPageBreak/>
              <w:t xml:space="preserve">куб. метр в месяц на кв. </w:t>
            </w:r>
            <w:r w:rsidRPr="00C93428">
              <w:rPr>
                <w:sz w:val="20"/>
                <w:szCs w:val="20"/>
              </w:rPr>
              <w:lastRenderedPageBreak/>
              <w:t>метр общей площади</w:t>
            </w: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lastRenderedPageBreak/>
              <w:t>от 1 до 5</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0,0240</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0,0240</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6 до 9</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10 до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0,0199</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0,0199</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более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r>
      <w:tr w:rsidR="00444654" w:rsidRPr="00C93428" w:rsidTr="00A66496">
        <w:tc>
          <w:tcPr>
            <w:tcW w:w="9901" w:type="dxa"/>
            <w:gridSpan w:val="7"/>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(п. 2 в ред. Приказа Министерства жилищно-коммунального хозяйства и</w:t>
            </w:r>
            <w:r w:rsidR="00C93428">
              <w:rPr>
                <w:sz w:val="20"/>
                <w:szCs w:val="20"/>
              </w:rPr>
              <w:t xml:space="preserve"> </w:t>
            </w:r>
            <w:r w:rsidRPr="00C93428">
              <w:rPr>
                <w:sz w:val="20"/>
                <w:szCs w:val="20"/>
              </w:rPr>
              <w:t>благоустройства Пермского края </w:t>
            </w:r>
            <w:hyperlink r:id="rId29" w:history="1">
              <w:r w:rsidRPr="00C93428">
                <w:rPr>
                  <w:rStyle w:val="a5"/>
                  <w:rFonts w:cs="Arial"/>
                  <w:color w:val="3451A0"/>
                  <w:sz w:val="20"/>
                  <w:szCs w:val="20"/>
                </w:rPr>
                <w:t>от 27.02.2019 N СЭД-24-03-19-15</w:t>
              </w:r>
            </w:hyperlink>
            <w:r w:rsidRPr="00C93428">
              <w:rPr>
                <w:sz w:val="20"/>
                <w:szCs w:val="20"/>
              </w:rPr>
              <w:t>)</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3</w:t>
            </w: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r w:rsidRPr="00C93428">
              <w:rPr>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 xml:space="preserve">куб. метр в месяц на кв. метр общей площади </w:t>
            </w: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 до 5</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0,0461</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0,0461</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6 до 9</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0,0288</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0,0288</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10 до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более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4</w:t>
            </w: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r w:rsidRPr="00C93428">
              <w:rPr>
                <w:sz w:val="20"/>
                <w:szCs w:val="20"/>
              </w:rPr>
              <w:t>Многоквартирные дома с централизованным холодным водоснабжением без централизованного водоотведения</w:t>
            </w: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куб. метр в месяц на кв. метр общей площади</w:t>
            </w: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0,0235</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X</w:t>
            </w:r>
          </w:p>
        </w:tc>
      </w:tr>
      <w:tr w:rsidR="00444654" w:rsidRPr="00C93428" w:rsidTr="00A66496">
        <w:tc>
          <w:tcPr>
            <w:tcW w:w="9901" w:type="dxa"/>
            <w:gridSpan w:val="7"/>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(п. 4 в ред. Приказа Министерства жилищно-коммунального хозяйства и</w:t>
            </w:r>
            <w:r w:rsidR="00C93428">
              <w:rPr>
                <w:sz w:val="20"/>
                <w:szCs w:val="20"/>
              </w:rPr>
              <w:t xml:space="preserve"> </w:t>
            </w:r>
            <w:r w:rsidRPr="00C93428">
              <w:rPr>
                <w:sz w:val="20"/>
                <w:szCs w:val="20"/>
              </w:rPr>
              <w:t>благоустройства Пермского края </w:t>
            </w:r>
            <w:hyperlink r:id="rId30" w:history="1">
              <w:r w:rsidRPr="00C93428">
                <w:rPr>
                  <w:rStyle w:val="a5"/>
                  <w:rFonts w:cs="Arial"/>
                  <w:color w:val="3451A0"/>
                  <w:sz w:val="20"/>
                  <w:szCs w:val="20"/>
                </w:rPr>
                <w:t>от 27.02.2019 N СЭД-24-03-19-15</w:t>
              </w:r>
            </w:hyperlink>
            <w:r w:rsidRPr="00C93428">
              <w:rPr>
                <w:sz w:val="20"/>
                <w:szCs w:val="20"/>
              </w:rPr>
              <w:t>)</w:t>
            </w:r>
            <w:r w:rsidR="00C93428">
              <w:rPr>
                <w:sz w:val="20"/>
                <w:szCs w:val="20"/>
              </w:rPr>
              <w:t xml:space="preserve"> </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5</w:t>
            </w: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jc w:val="both"/>
              <w:rPr>
                <w:sz w:val="20"/>
                <w:szCs w:val="20"/>
              </w:rPr>
            </w:pPr>
            <w:r w:rsidRPr="00C93428">
              <w:rPr>
                <w:sz w:val="20"/>
                <w:szCs w:val="20"/>
              </w:rPr>
              <w:t>Многоквартирные дома с централизованным холодным водоснабжением, водоотведением, оборудованные бойлерами, индивидуальными тепловыми пунктами</w:t>
            </w: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 xml:space="preserve">куб. метр в месяц на кв. метр общей площади </w:t>
            </w: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 до 5</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0,0254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0,0254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0,0508</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6 до 9</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0,0214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0,0214</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0,0428</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от 10 до 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0,0153</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0,0153</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0,0306</w:t>
            </w:r>
          </w:p>
        </w:tc>
      </w:tr>
      <w:tr w:rsidR="00C93428" w:rsidRPr="00C93428" w:rsidTr="00A66496">
        <w:tc>
          <w:tcPr>
            <w:tcW w:w="7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2126"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129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p>
        </w:tc>
        <w:tc>
          <w:tcPr>
            <w:tcW w:w="974"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 xml:space="preserve">более </w:t>
            </w:r>
            <w:r w:rsidRPr="00C93428">
              <w:rPr>
                <w:sz w:val="20"/>
                <w:szCs w:val="20"/>
              </w:rPr>
              <w:lastRenderedPageBreak/>
              <w:t>16</w:t>
            </w:r>
          </w:p>
        </w:tc>
        <w:tc>
          <w:tcPr>
            <w:tcW w:w="1601"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lastRenderedPageBreak/>
              <w:t>0,0122</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0,0122</w:t>
            </w:r>
          </w:p>
        </w:tc>
        <w:tc>
          <w:tcPr>
            <w:tcW w:w="1602" w:type="dxa"/>
            <w:shd w:val="clear" w:color="auto" w:fill="auto"/>
            <w:tcMar>
              <w:top w:w="0" w:type="dxa"/>
              <w:left w:w="149" w:type="dxa"/>
              <w:bottom w:w="0" w:type="dxa"/>
              <w:right w:w="149" w:type="dxa"/>
            </w:tcMar>
            <w:vAlign w:val="center"/>
            <w:hideMark/>
          </w:tcPr>
          <w:p w:rsidR="00444654" w:rsidRPr="00C93428" w:rsidRDefault="00444654" w:rsidP="00C93428">
            <w:pPr>
              <w:pStyle w:val="ac"/>
              <w:rPr>
                <w:sz w:val="20"/>
                <w:szCs w:val="20"/>
              </w:rPr>
            </w:pPr>
            <w:r w:rsidRPr="00C93428">
              <w:rPr>
                <w:sz w:val="20"/>
                <w:szCs w:val="20"/>
              </w:rPr>
              <w:t>0,0244</w:t>
            </w:r>
          </w:p>
        </w:tc>
      </w:tr>
    </w:tbl>
    <w:p w:rsidR="00332C8E" w:rsidRDefault="00332C8E" w:rsidP="00A26BF1"/>
    <w:p w:rsidR="0046638A" w:rsidRPr="00405341" w:rsidRDefault="001218DC" w:rsidP="00AC6B81">
      <w:pPr>
        <w:pStyle w:val="3"/>
      </w:pPr>
      <w:bookmarkStart w:id="64" w:name="_Toc118731234"/>
      <w:r w:rsidRPr="00405341">
        <w:t>Описание существующей системы коммерческого учета горячей, питьевой, технической воды и планов по установке приборов учета</w:t>
      </w:r>
      <w:bookmarkEnd w:id="64"/>
    </w:p>
    <w:p w:rsidR="003A0B4A" w:rsidRDefault="003A0B4A" w:rsidP="00333C18">
      <w:r w:rsidRPr="003A0B4A">
        <w:t>Коммерческий учет горячей, питьевой и технической воды ведется с целью определения объемов поданной или полученной воды, и осуществления расчетов по договорам водоснабжения. Учет осуществляется с помощью крыльчатых и электромагнитных счетчиков воды.</w:t>
      </w:r>
    </w:p>
    <w:p w:rsidR="00965939" w:rsidRDefault="00965939" w:rsidP="00333C18">
      <w:r w:rsidRPr="00965939">
        <w:t xml:space="preserve">Коммерческий учет добываемой и отпущенной в сеть холодной питьевой воды систему централизованного водоснабжения </w:t>
      </w:r>
      <w:r>
        <w:t>р</w:t>
      </w:r>
      <w:r w:rsidRPr="00965939">
        <w:t xml:space="preserve">п. Суксун организован на 3 водоисточниках (скважинах). На скважине №5876 и №66824 водозабора «Цыганы» установлены измерительные комплексы «Карат» по одному комплексу на каждую скважину. На водозаборе «Северный» в сборном трубопроводе от скважин установлен </w:t>
      </w:r>
      <w:r w:rsidR="00F31793" w:rsidRPr="00965939">
        <w:t>крыльчатый</w:t>
      </w:r>
      <w:r w:rsidRPr="00965939">
        <w:t xml:space="preserve"> счетчик воды МЕРЕТ ВТ-80Х в количестве 1 шт.</w:t>
      </w:r>
    </w:p>
    <w:p w:rsidR="00333C18" w:rsidRDefault="00333C18" w:rsidP="00333C18">
      <w:proofErr w:type="gramStart"/>
      <w: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w:t>
      </w:r>
      <w:r w:rsidRPr="003955EE">
        <w:t>ресурсов администрация</w:t>
      </w:r>
      <w:r w:rsidR="003955EE" w:rsidRPr="003955EE">
        <w:t xml:space="preserve"> </w:t>
      </w:r>
      <w:r w:rsidR="00E64778">
        <w:t>Суксунского</w:t>
      </w:r>
      <w:r w:rsidRPr="003955EE">
        <w:t xml:space="preserve"> городского округа ос</w:t>
      </w:r>
      <w:r>
        <w:t>уществляет мероприятия по оснащению приборами учета воды всех объектов бюджетной сферы.</w:t>
      </w:r>
      <w:proofErr w:type="gramEnd"/>
      <w:r>
        <w:t xml:space="preserve"> </w:t>
      </w:r>
      <w:r w:rsidR="00B135AD" w:rsidRPr="00B135AD">
        <w:t xml:space="preserve">На территории </w:t>
      </w:r>
      <w:r w:rsidR="00B135AD">
        <w:t>городского округа</w:t>
      </w:r>
      <w:r w:rsidR="00B135AD" w:rsidRPr="00B135AD">
        <w:t xml:space="preserve"> 19% всех потребителей услуги водоснабжение оснащены приборами учета воды.</w:t>
      </w:r>
      <w:r w:rsidR="00B135AD">
        <w:t xml:space="preserve"> </w:t>
      </w:r>
      <w:r w:rsidR="00B135AD" w:rsidRPr="00B135AD">
        <w:t>Наибольшее процентное оснащение приборами учета наблюдается у бюджетных организаций (99%) и прочих потребителей 95%. Оснащенность приборами учета населения составляет менее 10%.</w:t>
      </w:r>
      <w:r w:rsidR="00205E22">
        <w:t xml:space="preserve"> </w:t>
      </w:r>
    </w:p>
    <w:p w:rsidR="00B66D14" w:rsidRDefault="00FD297A" w:rsidP="00333C18">
      <w:r>
        <w:t>В то же время часть общедомовых приборов учета</w:t>
      </w:r>
      <w:r w:rsidR="00176C04">
        <w:t>, установленных в многоквартирных домах,</w:t>
      </w:r>
      <w:r>
        <w:t xml:space="preserve"> нуждается в замене</w:t>
      </w:r>
      <w:r w:rsidR="006A5317">
        <w:t xml:space="preserve"> по причине неработоспособности (</w:t>
      </w:r>
      <w:r w:rsidR="004C7A5A">
        <w:fldChar w:fldCharType="begin"/>
      </w:r>
      <w:r w:rsidR="00DC0B19">
        <w:instrText xml:space="preserve"> REF _Ref115781233 \h </w:instrText>
      </w:r>
      <w:r w:rsidR="004C7A5A">
        <w:fldChar w:fldCharType="separate"/>
      </w:r>
      <w:r w:rsidR="006D6740">
        <w:t xml:space="preserve">Таблица </w:t>
      </w:r>
      <w:r w:rsidR="006D6740">
        <w:rPr>
          <w:noProof/>
        </w:rPr>
        <w:t>1.3.5</w:t>
      </w:r>
      <w:r w:rsidR="006D6740">
        <w:t>.</w:t>
      </w:r>
      <w:r w:rsidR="006D6740">
        <w:rPr>
          <w:noProof/>
        </w:rPr>
        <w:t>1</w:t>
      </w:r>
      <w:r w:rsidR="004C7A5A">
        <w:fldChar w:fldCharType="end"/>
      </w:r>
      <w:r w:rsidR="006A5317">
        <w:t>).</w:t>
      </w:r>
    </w:p>
    <w:p w:rsidR="00AD66FB" w:rsidRDefault="00AD66FB" w:rsidP="00AD66FB">
      <w:pPr>
        <w:pStyle w:val="ae"/>
        <w:keepNext/>
      </w:pPr>
      <w:bookmarkStart w:id="65" w:name="_Ref115781233"/>
      <w:bookmarkStart w:id="66" w:name="_Ref115781228"/>
      <w:bookmarkStart w:id="67" w:name="_Toc117605667"/>
      <w:r>
        <w:t xml:space="preserve">Таблица </w:t>
      </w:r>
      <w:fldSimple w:instr=" STYLEREF 3 \s ">
        <w:r w:rsidR="006D6740">
          <w:rPr>
            <w:noProof/>
          </w:rPr>
          <w:t>1.3.5</w:t>
        </w:r>
      </w:fldSimple>
      <w:r w:rsidR="00F07E53">
        <w:t>.</w:t>
      </w:r>
      <w:fldSimple w:instr=" SEQ Таблица \* ARABIC \s 3 ">
        <w:r w:rsidR="006D6740">
          <w:rPr>
            <w:noProof/>
          </w:rPr>
          <w:t>1</w:t>
        </w:r>
      </w:fldSimple>
      <w:bookmarkEnd w:id="65"/>
      <w:r>
        <w:t>. Перечень общедомовых приборов учета, нуждающихся в замене</w:t>
      </w:r>
      <w:bookmarkEnd w:id="66"/>
      <w:bookmarkEnd w:id="67"/>
    </w:p>
    <w:tbl>
      <w:tblPr>
        <w:tblStyle w:val="af4"/>
        <w:tblW w:w="0" w:type="auto"/>
        <w:tblLayout w:type="fixed"/>
        <w:tblLook w:val="04A0"/>
      </w:tblPr>
      <w:tblGrid>
        <w:gridCol w:w="2830"/>
        <w:gridCol w:w="2410"/>
        <w:gridCol w:w="4618"/>
      </w:tblGrid>
      <w:tr w:rsidR="00AD66FB" w:rsidRPr="00223402" w:rsidTr="005B75CF">
        <w:trPr>
          <w:trHeight w:val="20"/>
          <w:tblHeader/>
        </w:trPr>
        <w:tc>
          <w:tcPr>
            <w:tcW w:w="5240" w:type="dxa"/>
            <w:gridSpan w:val="2"/>
            <w:shd w:val="clear" w:color="auto" w:fill="F2F2F2" w:themeFill="background1" w:themeFillShade="F2"/>
            <w:vAlign w:val="center"/>
            <w:hideMark/>
          </w:tcPr>
          <w:p w:rsidR="00AD66FB" w:rsidRPr="00223402" w:rsidRDefault="00AD66FB" w:rsidP="006A5317">
            <w:pPr>
              <w:pStyle w:val="ac"/>
            </w:pPr>
            <w:r w:rsidRPr="00223402">
              <w:t>Адрес МКД</w:t>
            </w:r>
          </w:p>
        </w:tc>
        <w:tc>
          <w:tcPr>
            <w:tcW w:w="4618" w:type="dxa"/>
            <w:vMerge w:val="restart"/>
            <w:shd w:val="clear" w:color="auto" w:fill="F2F2F2" w:themeFill="background1" w:themeFillShade="F2"/>
            <w:vAlign w:val="center"/>
            <w:hideMark/>
          </w:tcPr>
          <w:p w:rsidR="00AD66FB" w:rsidRPr="00223402" w:rsidRDefault="00AD66FB" w:rsidP="006A5317">
            <w:pPr>
              <w:pStyle w:val="ac"/>
            </w:pPr>
            <w:r w:rsidRPr="00223402">
              <w:t>Количество приборов учета, ед.</w:t>
            </w:r>
          </w:p>
        </w:tc>
      </w:tr>
      <w:tr w:rsidR="00AD66FB" w:rsidRPr="00223402" w:rsidTr="005B75CF">
        <w:trPr>
          <w:trHeight w:val="20"/>
          <w:tblHeader/>
        </w:trPr>
        <w:tc>
          <w:tcPr>
            <w:tcW w:w="2830" w:type="dxa"/>
            <w:shd w:val="clear" w:color="auto" w:fill="F2F2F2" w:themeFill="background1" w:themeFillShade="F2"/>
            <w:vAlign w:val="center"/>
            <w:hideMark/>
          </w:tcPr>
          <w:p w:rsidR="00AD66FB" w:rsidRPr="00223402" w:rsidRDefault="00AD66FB" w:rsidP="006A5317">
            <w:pPr>
              <w:pStyle w:val="ac"/>
            </w:pPr>
            <w:r w:rsidRPr="00223402">
              <w:t>улица</w:t>
            </w:r>
          </w:p>
        </w:tc>
        <w:tc>
          <w:tcPr>
            <w:tcW w:w="2410" w:type="dxa"/>
            <w:shd w:val="clear" w:color="auto" w:fill="F2F2F2" w:themeFill="background1" w:themeFillShade="F2"/>
            <w:vAlign w:val="center"/>
            <w:hideMark/>
          </w:tcPr>
          <w:p w:rsidR="00AD66FB" w:rsidRPr="00223402" w:rsidRDefault="00AD66FB" w:rsidP="006A5317">
            <w:pPr>
              <w:pStyle w:val="ac"/>
            </w:pPr>
            <w:r w:rsidRPr="00223402">
              <w:t>дом</w:t>
            </w:r>
          </w:p>
        </w:tc>
        <w:tc>
          <w:tcPr>
            <w:tcW w:w="4618" w:type="dxa"/>
            <w:vMerge/>
            <w:shd w:val="clear" w:color="auto" w:fill="F2F2F2" w:themeFill="background1" w:themeFillShade="F2"/>
            <w:vAlign w:val="center"/>
            <w:hideMark/>
          </w:tcPr>
          <w:p w:rsidR="00AD66FB" w:rsidRPr="00223402" w:rsidRDefault="00AD66FB" w:rsidP="006A5317">
            <w:pPr>
              <w:pStyle w:val="ac"/>
            </w:pP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Первомайская</w:t>
            </w:r>
          </w:p>
        </w:tc>
        <w:tc>
          <w:tcPr>
            <w:tcW w:w="2410" w:type="dxa"/>
            <w:vAlign w:val="center"/>
            <w:hideMark/>
          </w:tcPr>
          <w:p w:rsidR="00434E9D" w:rsidRPr="00223402" w:rsidRDefault="00434E9D" w:rsidP="00434E9D">
            <w:pPr>
              <w:pStyle w:val="ac"/>
            </w:pPr>
            <w:r w:rsidRPr="00223402">
              <w:t>50</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Строителей</w:t>
            </w:r>
          </w:p>
        </w:tc>
        <w:tc>
          <w:tcPr>
            <w:tcW w:w="2410" w:type="dxa"/>
            <w:vAlign w:val="center"/>
            <w:hideMark/>
          </w:tcPr>
          <w:p w:rsidR="00434E9D" w:rsidRPr="00223402" w:rsidRDefault="00434E9D" w:rsidP="00434E9D">
            <w:pPr>
              <w:pStyle w:val="ac"/>
            </w:pPr>
            <w:r w:rsidRPr="00223402">
              <w:t>1а</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Строителей</w:t>
            </w:r>
          </w:p>
        </w:tc>
        <w:tc>
          <w:tcPr>
            <w:tcW w:w="2410" w:type="dxa"/>
            <w:vAlign w:val="center"/>
            <w:hideMark/>
          </w:tcPr>
          <w:p w:rsidR="00434E9D" w:rsidRPr="00223402" w:rsidRDefault="00434E9D" w:rsidP="00434E9D">
            <w:pPr>
              <w:pStyle w:val="ac"/>
            </w:pPr>
            <w:r w:rsidRPr="00223402">
              <w:t>11</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Зеленая</w:t>
            </w:r>
          </w:p>
        </w:tc>
        <w:tc>
          <w:tcPr>
            <w:tcW w:w="2410" w:type="dxa"/>
            <w:vAlign w:val="center"/>
            <w:hideMark/>
          </w:tcPr>
          <w:p w:rsidR="00434E9D" w:rsidRPr="00223402" w:rsidRDefault="00434E9D" w:rsidP="00434E9D">
            <w:pPr>
              <w:pStyle w:val="ac"/>
            </w:pPr>
            <w:r w:rsidRPr="00223402">
              <w:t>38</w:t>
            </w:r>
          </w:p>
        </w:tc>
        <w:tc>
          <w:tcPr>
            <w:tcW w:w="4618" w:type="dxa"/>
            <w:noWrap/>
            <w:vAlign w:val="center"/>
            <w:hideMark/>
          </w:tcPr>
          <w:p w:rsidR="00434E9D" w:rsidRPr="00223402" w:rsidRDefault="00434E9D" w:rsidP="00434E9D">
            <w:pPr>
              <w:pStyle w:val="ac"/>
            </w:pPr>
            <w:r w:rsidRPr="00434E9D">
              <w:t>2</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Зеленая</w:t>
            </w:r>
          </w:p>
        </w:tc>
        <w:tc>
          <w:tcPr>
            <w:tcW w:w="2410" w:type="dxa"/>
            <w:vAlign w:val="center"/>
            <w:hideMark/>
          </w:tcPr>
          <w:p w:rsidR="00434E9D" w:rsidRPr="00223402" w:rsidRDefault="00434E9D" w:rsidP="00434E9D">
            <w:pPr>
              <w:pStyle w:val="ac"/>
            </w:pPr>
            <w:r w:rsidRPr="00223402">
              <w:t>40</w:t>
            </w:r>
          </w:p>
        </w:tc>
        <w:tc>
          <w:tcPr>
            <w:tcW w:w="4618" w:type="dxa"/>
            <w:noWrap/>
            <w:vAlign w:val="center"/>
            <w:hideMark/>
          </w:tcPr>
          <w:p w:rsidR="00434E9D" w:rsidRPr="00223402" w:rsidRDefault="00434E9D" w:rsidP="00434E9D">
            <w:pPr>
              <w:pStyle w:val="ac"/>
            </w:pPr>
            <w:r w:rsidRPr="00434E9D">
              <w:t>2</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Мичурина</w:t>
            </w:r>
          </w:p>
        </w:tc>
        <w:tc>
          <w:tcPr>
            <w:tcW w:w="2410" w:type="dxa"/>
            <w:vAlign w:val="center"/>
            <w:hideMark/>
          </w:tcPr>
          <w:p w:rsidR="00434E9D" w:rsidRPr="00223402" w:rsidRDefault="00434E9D" w:rsidP="00434E9D">
            <w:pPr>
              <w:pStyle w:val="ac"/>
            </w:pPr>
            <w:r w:rsidRPr="00223402">
              <w:t>5</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33</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35</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37</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Космонавтов</w:t>
            </w:r>
          </w:p>
        </w:tc>
        <w:tc>
          <w:tcPr>
            <w:tcW w:w="2410" w:type="dxa"/>
            <w:vAlign w:val="center"/>
            <w:hideMark/>
          </w:tcPr>
          <w:p w:rsidR="00434E9D" w:rsidRPr="00223402" w:rsidRDefault="00434E9D" w:rsidP="00434E9D">
            <w:pPr>
              <w:pStyle w:val="ac"/>
            </w:pPr>
            <w:r w:rsidRPr="00223402">
              <w:t>2</w:t>
            </w:r>
          </w:p>
        </w:tc>
        <w:tc>
          <w:tcPr>
            <w:tcW w:w="4618" w:type="dxa"/>
            <w:noWrap/>
            <w:vAlign w:val="center"/>
            <w:hideMark/>
          </w:tcPr>
          <w:p w:rsidR="00434E9D" w:rsidRPr="00223402" w:rsidRDefault="00434E9D" w:rsidP="00434E9D">
            <w:pPr>
              <w:pStyle w:val="ac"/>
            </w:pPr>
            <w:r w:rsidRPr="00434E9D">
              <w:t>1</w:t>
            </w:r>
          </w:p>
        </w:tc>
      </w:tr>
      <w:tr w:rsidR="00434E9D" w:rsidRPr="00223402" w:rsidTr="00223402">
        <w:trPr>
          <w:trHeight w:val="20"/>
        </w:trPr>
        <w:tc>
          <w:tcPr>
            <w:tcW w:w="2830" w:type="dxa"/>
            <w:vAlign w:val="center"/>
            <w:hideMark/>
          </w:tcPr>
          <w:p w:rsidR="00434E9D" w:rsidRPr="00223402" w:rsidRDefault="00434E9D" w:rsidP="00434E9D">
            <w:pPr>
              <w:pStyle w:val="ac"/>
              <w:jc w:val="both"/>
            </w:pPr>
            <w:r w:rsidRPr="00223402">
              <w:t>Вишневая</w:t>
            </w:r>
          </w:p>
        </w:tc>
        <w:tc>
          <w:tcPr>
            <w:tcW w:w="2410" w:type="dxa"/>
            <w:vAlign w:val="center"/>
            <w:hideMark/>
          </w:tcPr>
          <w:p w:rsidR="00434E9D" w:rsidRPr="00223402" w:rsidRDefault="00434E9D" w:rsidP="00434E9D">
            <w:pPr>
              <w:pStyle w:val="ac"/>
            </w:pPr>
            <w:r w:rsidRPr="00223402">
              <w:t>8</w:t>
            </w:r>
          </w:p>
        </w:tc>
        <w:tc>
          <w:tcPr>
            <w:tcW w:w="4618" w:type="dxa"/>
            <w:noWrap/>
            <w:vAlign w:val="center"/>
            <w:hideMark/>
          </w:tcPr>
          <w:p w:rsidR="00434E9D" w:rsidRPr="00223402" w:rsidRDefault="00434E9D" w:rsidP="00434E9D">
            <w:pPr>
              <w:pStyle w:val="ac"/>
            </w:pPr>
            <w:r w:rsidRPr="00434E9D">
              <w:t>2</w:t>
            </w:r>
          </w:p>
        </w:tc>
      </w:tr>
    </w:tbl>
    <w:p w:rsidR="006A5317" w:rsidRDefault="006A5317" w:rsidP="00333C18"/>
    <w:p w:rsidR="00205E22" w:rsidRDefault="00205E22" w:rsidP="00205E22">
      <w:r>
        <w:t xml:space="preserve">Оплата потребленной воды осуществляется исходя из фактического объема потребления по прибору учета. В качестве приборов учета у большинства </w:t>
      </w:r>
      <w:r>
        <w:lastRenderedPageBreak/>
        <w:t>потребителей используются крыльчатые или турбинные счетчики. При отсутствии приборов учета у потребителя расчет за услуги водоснабжения производится по действующим нормативам.</w:t>
      </w:r>
    </w:p>
    <w:p w:rsidR="006B1B9B" w:rsidRDefault="006B1B9B" w:rsidP="00333C18">
      <w:r w:rsidRPr="006B1B9B">
        <w:t>Коммерческий учет объемов горячего водоснабжения ведется при приготовлении в котельной №3. Для определения объемов, в котельной №3 установлен узел учета холодной воды, идущей на нагрев для целей горячего водоснабжения. При приготовлении горячей воды в ИТП многоквартирных домов учет горячей воды не ведется.</w:t>
      </w:r>
    </w:p>
    <w:p w:rsidR="00405341" w:rsidRDefault="00405341" w:rsidP="00333C18">
      <w:r w:rsidRPr="00405341">
        <w:t>Все применяемые узлы коммерческого учета отвечают требованиям законодательства Российской Федерации.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A26BF1" w:rsidRDefault="00333C18" w:rsidP="00333C18">
      <w:r>
        <w:t xml:space="preserve">На перспективных объектах капитального строительства и на существующих домах, к которым планируется подвести централизованное водоснабжение, </w:t>
      </w:r>
      <w:r w:rsidR="009A64EC">
        <w:t>предусматривается</w:t>
      </w:r>
      <w:r>
        <w:t xml:space="preserve"> установка общедомовых приборов коммерческого учета воды.</w:t>
      </w:r>
    </w:p>
    <w:p w:rsidR="003955EE" w:rsidRPr="00A26BF1" w:rsidRDefault="003955EE" w:rsidP="00333C18"/>
    <w:p w:rsidR="00A23718" w:rsidRPr="00F41504" w:rsidRDefault="00567A51" w:rsidP="00AC6B81">
      <w:pPr>
        <w:pStyle w:val="3"/>
      </w:pPr>
      <w:bookmarkStart w:id="68" w:name="_Toc118731235"/>
      <w:r w:rsidRPr="00F41504">
        <w:t>Анализ резервов и дефицитов производственных мощностей системы водоснабжения городского округа</w:t>
      </w:r>
      <w:bookmarkEnd w:id="68"/>
    </w:p>
    <w:p w:rsidR="00A26BF1" w:rsidRDefault="00484482" w:rsidP="00A26BF1">
      <w:r>
        <w:t xml:space="preserve">Сведения </w:t>
      </w:r>
      <w:r w:rsidR="00361D0A">
        <w:t xml:space="preserve">о наличии резервов </w:t>
      </w:r>
      <w:r w:rsidR="00361D0A" w:rsidRPr="00361D0A">
        <w:t>и дефицитов производственных мощностей систем водоснабжения</w:t>
      </w:r>
      <w:r w:rsidR="00361D0A">
        <w:t xml:space="preserve"> </w:t>
      </w:r>
      <w:r w:rsidR="00F41504">
        <w:t>Суксунского</w:t>
      </w:r>
      <w:r w:rsidR="00361D0A" w:rsidRPr="00361D0A">
        <w:t xml:space="preserve"> городского округа</w:t>
      </w:r>
      <w:r w:rsidR="002846FC">
        <w:t xml:space="preserve"> </w:t>
      </w:r>
      <w:r w:rsidR="002846FC" w:rsidRPr="004E0B5F">
        <w:t>представлены в таблице</w:t>
      </w:r>
      <w:r w:rsidR="004E0B5F" w:rsidRPr="004E0B5F">
        <w:t xml:space="preserve"> 1.3.6.1.</w:t>
      </w:r>
    </w:p>
    <w:p w:rsidR="003C6535" w:rsidRDefault="003C6535" w:rsidP="003C6535">
      <w:pPr>
        <w:pStyle w:val="ae"/>
        <w:keepNext/>
      </w:pPr>
      <w:bookmarkStart w:id="69" w:name="_Toc117605668"/>
      <w:r>
        <w:t xml:space="preserve">Таблица </w:t>
      </w:r>
      <w:fldSimple w:instr=" STYLEREF 3 \s ">
        <w:r w:rsidR="006D6740">
          <w:rPr>
            <w:noProof/>
          </w:rPr>
          <w:t>1.3.6</w:t>
        </w:r>
      </w:fldSimple>
      <w:r w:rsidR="00F07E53">
        <w:t>.</w:t>
      </w:r>
      <w:fldSimple w:instr=" SEQ Таблица \* ARABIC \s 3 ">
        <w:r w:rsidR="006D6740">
          <w:rPr>
            <w:noProof/>
          </w:rPr>
          <w:t>1</w:t>
        </w:r>
      </w:fldSimple>
      <w:r>
        <w:t xml:space="preserve">. </w:t>
      </w:r>
      <w:r w:rsidRPr="005617A5">
        <w:t xml:space="preserve">Сведения о наличии резервов и дефицитов производственных мощностей систем водоснабжения </w:t>
      </w:r>
      <w:r w:rsidR="00F41504">
        <w:t>Суксунского</w:t>
      </w:r>
      <w:r w:rsidR="00F41504" w:rsidRPr="00361D0A">
        <w:t xml:space="preserve"> </w:t>
      </w:r>
      <w:r w:rsidRPr="005617A5">
        <w:t>городского округа</w:t>
      </w:r>
      <w:bookmarkEnd w:id="69"/>
    </w:p>
    <w:tbl>
      <w:tblPr>
        <w:tblStyle w:val="af4"/>
        <w:tblW w:w="9919" w:type="dxa"/>
        <w:tblLayout w:type="fixed"/>
        <w:tblLook w:val="04A0"/>
      </w:tblPr>
      <w:tblGrid>
        <w:gridCol w:w="704"/>
        <w:gridCol w:w="2977"/>
        <w:gridCol w:w="1275"/>
        <w:gridCol w:w="1702"/>
        <w:gridCol w:w="1630"/>
        <w:gridCol w:w="1631"/>
      </w:tblGrid>
      <w:tr w:rsidR="00435212" w:rsidRPr="00435212" w:rsidTr="0029223A">
        <w:trPr>
          <w:trHeight w:val="20"/>
          <w:tblHeader/>
        </w:trPr>
        <w:tc>
          <w:tcPr>
            <w:tcW w:w="704" w:type="dxa"/>
            <w:shd w:val="clear" w:color="auto" w:fill="F2F2F2" w:themeFill="background1" w:themeFillShade="F2"/>
            <w:vAlign w:val="center"/>
          </w:tcPr>
          <w:p w:rsidR="00435212" w:rsidRPr="00435212" w:rsidRDefault="00435212" w:rsidP="003C6535">
            <w:pPr>
              <w:pStyle w:val="ac"/>
              <w:rPr>
                <w:sz w:val="20"/>
                <w:szCs w:val="20"/>
              </w:rPr>
            </w:pPr>
            <w:r>
              <w:rPr>
                <w:sz w:val="20"/>
                <w:szCs w:val="20"/>
              </w:rPr>
              <w:t xml:space="preserve">№ </w:t>
            </w:r>
            <w:proofErr w:type="gramStart"/>
            <w:r>
              <w:rPr>
                <w:sz w:val="20"/>
                <w:szCs w:val="20"/>
              </w:rPr>
              <w:t>п</w:t>
            </w:r>
            <w:proofErr w:type="gramEnd"/>
            <w:r>
              <w:rPr>
                <w:sz w:val="20"/>
                <w:szCs w:val="20"/>
              </w:rPr>
              <w:t>/п</w:t>
            </w:r>
          </w:p>
        </w:tc>
        <w:tc>
          <w:tcPr>
            <w:tcW w:w="2977" w:type="dxa"/>
            <w:shd w:val="clear" w:color="auto" w:fill="F2F2F2" w:themeFill="background1" w:themeFillShade="F2"/>
            <w:vAlign w:val="center"/>
            <w:hideMark/>
          </w:tcPr>
          <w:p w:rsidR="00435212" w:rsidRPr="00435212" w:rsidRDefault="00435212" w:rsidP="003C6535">
            <w:pPr>
              <w:pStyle w:val="ac"/>
              <w:rPr>
                <w:sz w:val="20"/>
                <w:szCs w:val="20"/>
              </w:rPr>
            </w:pPr>
            <w:r w:rsidRPr="00435212">
              <w:rPr>
                <w:sz w:val="20"/>
                <w:szCs w:val="20"/>
              </w:rPr>
              <w:t>Наименование водозабора</w:t>
            </w:r>
          </w:p>
        </w:tc>
        <w:tc>
          <w:tcPr>
            <w:tcW w:w="1275" w:type="dxa"/>
            <w:shd w:val="clear" w:color="auto" w:fill="F2F2F2" w:themeFill="background1" w:themeFillShade="F2"/>
            <w:vAlign w:val="center"/>
            <w:hideMark/>
          </w:tcPr>
          <w:p w:rsidR="00435212" w:rsidRPr="00435212" w:rsidRDefault="00435212" w:rsidP="003C6535">
            <w:pPr>
              <w:pStyle w:val="ac"/>
              <w:rPr>
                <w:sz w:val="20"/>
                <w:szCs w:val="20"/>
              </w:rPr>
            </w:pPr>
            <w:r w:rsidRPr="00435212">
              <w:rPr>
                <w:sz w:val="20"/>
                <w:szCs w:val="20"/>
              </w:rPr>
              <w:t>Установленная производительность, м</w:t>
            </w:r>
            <w:r w:rsidRPr="00435212">
              <w:rPr>
                <w:sz w:val="20"/>
                <w:szCs w:val="20"/>
                <w:vertAlign w:val="superscript"/>
              </w:rPr>
              <w:t>3</w:t>
            </w:r>
            <w:r w:rsidRPr="00435212">
              <w:rPr>
                <w:sz w:val="20"/>
                <w:szCs w:val="20"/>
              </w:rPr>
              <w:t>/сут</w:t>
            </w:r>
          </w:p>
        </w:tc>
        <w:tc>
          <w:tcPr>
            <w:tcW w:w="1702" w:type="dxa"/>
            <w:shd w:val="clear" w:color="auto" w:fill="F2F2F2" w:themeFill="background1" w:themeFillShade="F2"/>
            <w:vAlign w:val="center"/>
            <w:hideMark/>
          </w:tcPr>
          <w:p w:rsidR="00435212" w:rsidRPr="00435212" w:rsidRDefault="00435212" w:rsidP="003C6535">
            <w:pPr>
              <w:pStyle w:val="ac"/>
              <w:rPr>
                <w:sz w:val="20"/>
                <w:szCs w:val="20"/>
              </w:rPr>
            </w:pPr>
            <w:r w:rsidRPr="00435212">
              <w:rPr>
                <w:sz w:val="20"/>
                <w:szCs w:val="20"/>
              </w:rPr>
              <w:t>Водопотребление в базовом году в максимальные сутки (К=1,3), м</w:t>
            </w:r>
            <w:r w:rsidRPr="00435212">
              <w:rPr>
                <w:sz w:val="20"/>
                <w:szCs w:val="20"/>
                <w:vertAlign w:val="superscript"/>
              </w:rPr>
              <w:t>3</w:t>
            </w:r>
            <w:r w:rsidRPr="00435212">
              <w:rPr>
                <w:sz w:val="20"/>
                <w:szCs w:val="20"/>
              </w:rPr>
              <w:t>/сут</w:t>
            </w:r>
          </w:p>
        </w:tc>
        <w:tc>
          <w:tcPr>
            <w:tcW w:w="1630" w:type="dxa"/>
            <w:shd w:val="clear" w:color="auto" w:fill="F2F2F2" w:themeFill="background1" w:themeFillShade="F2"/>
            <w:vAlign w:val="center"/>
            <w:hideMark/>
          </w:tcPr>
          <w:p w:rsidR="00435212" w:rsidRPr="00435212" w:rsidRDefault="00435212" w:rsidP="003C6535">
            <w:pPr>
              <w:pStyle w:val="ac"/>
              <w:rPr>
                <w:sz w:val="20"/>
                <w:szCs w:val="20"/>
              </w:rPr>
            </w:pPr>
            <w:r w:rsidRPr="00435212">
              <w:rPr>
                <w:sz w:val="20"/>
                <w:szCs w:val="20"/>
              </w:rPr>
              <w:t>Существующий резерв (+)/Дефици</w:t>
            </w:r>
            <w:proofErr w:type="gramStart"/>
            <w:r w:rsidRPr="00435212">
              <w:rPr>
                <w:sz w:val="20"/>
                <w:szCs w:val="20"/>
              </w:rPr>
              <w:t>т(</w:t>
            </w:r>
            <w:proofErr w:type="gramEnd"/>
            <w:r w:rsidRPr="00435212">
              <w:rPr>
                <w:sz w:val="20"/>
                <w:szCs w:val="20"/>
              </w:rPr>
              <w:t>-) производственной мощности, м</w:t>
            </w:r>
            <w:r w:rsidRPr="00435212">
              <w:rPr>
                <w:sz w:val="20"/>
                <w:szCs w:val="20"/>
                <w:vertAlign w:val="superscript"/>
              </w:rPr>
              <w:t>3</w:t>
            </w:r>
            <w:r w:rsidRPr="00435212">
              <w:rPr>
                <w:sz w:val="20"/>
                <w:szCs w:val="20"/>
              </w:rPr>
              <w:t>/сут.</w:t>
            </w:r>
          </w:p>
        </w:tc>
        <w:tc>
          <w:tcPr>
            <w:tcW w:w="1631" w:type="dxa"/>
            <w:shd w:val="clear" w:color="auto" w:fill="F2F2F2" w:themeFill="background1" w:themeFillShade="F2"/>
            <w:vAlign w:val="center"/>
            <w:hideMark/>
          </w:tcPr>
          <w:p w:rsidR="00435212" w:rsidRPr="00435212" w:rsidRDefault="00435212" w:rsidP="003C6535">
            <w:pPr>
              <w:pStyle w:val="ac"/>
              <w:rPr>
                <w:sz w:val="20"/>
                <w:szCs w:val="20"/>
              </w:rPr>
            </w:pPr>
            <w:r w:rsidRPr="00435212">
              <w:rPr>
                <w:sz w:val="20"/>
                <w:szCs w:val="20"/>
              </w:rPr>
              <w:t>Существующий резерв (+)/Дефици</w:t>
            </w:r>
            <w:proofErr w:type="gramStart"/>
            <w:r w:rsidRPr="00435212">
              <w:rPr>
                <w:sz w:val="20"/>
                <w:szCs w:val="20"/>
              </w:rPr>
              <w:t>т(</w:t>
            </w:r>
            <w:proofErr w:type="gramEnd"/>
            <w:r w:rsidRPr="00435212">
              <w:rPr>
                <w:sz w:val="20"/>
                <w:szCs w:val="20"/>
              </w:rPr>
              <w:t>-) производственной мощности, %</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Цыганы</w:t>
            </w:r>
          </w:p>
        </w:tc>
        <w:tc>
          <w:tcPr>
            <w:tcW w:w="1275" w:type="dxa"/>
            <w:vAlign w:val="center"/>
          </w:tcPr>
          <w:p w:rsidR="00435212" w:rsidRPr="00435212" w:rsidRDefault="00435212" w:rsidP="00435212">
            <w:pPr>
              <w:pStyle w:val="ac"/>
              <w:rPr>
                <w:sz w:val="20"/>
                <w:szCs w:val="20"/>
              </w:rPr>
            </w:pPr>
            <w:r w:rsidRPr="00435212">
              <w:rPr>
                <w:rFonts w:cs="Calibri"/>
                <w:color w:val="000000"/>
                <w:sz w:val="20"/>
                <w:szCs w:val="20"/>
              </w:rPr>
              <w:t>1680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886</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794</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47</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Северный</w:t>
            </w:r>
          </w:p>
        </w:tc>
        <w:tc>
          <w:tcPr>
            <w:tcW w:w="1275" w:type="dxa"/>
            <w:vAlign w:val="center"/>
          </w:tcPr>
          <w:p w:rsidR="00435212" w:rsidRPr="00435212" w:rsidRDefault="00435212" w:rsidP="00435212">
            <w:pPr>
              <w:pStyle w:val="ac"/>
              <w:rPr>
                <w:sz w:val="20"/>
                <w:szCs w:val="20"/>
              </w:rPr>
            </w:pPr>
            <w:r w:rsidRPr="00435212">
              <w:rPr>
                <w:rFonts w:cs="Calibri"/>
                <w:color w:val="000000"/>
                <w:sz w:val="20"/>
                <w:szCs w:val="20"/>
              </w:rPr>
              <w:t>700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0</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700</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100</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Балаши</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4</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116</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97</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Мартьяново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11</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109</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91</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Моргуново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14</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106</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88</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Морозково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8</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112</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93</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Пепелыши</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13</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107</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89</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Поедуги</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39</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81</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68</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Полько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119</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99</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Сызганка</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26</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94</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78</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Шахарово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8</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112</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93</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Юркан</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4</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116</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97</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Ярушино</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3</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117</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98</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Южный</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12</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108</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90</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Ключи</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16</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104</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87</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Сабарка</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52</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68</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57</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Сыра</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27</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93</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78</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Тис</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42</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78</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65</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Торговище</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30</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90</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75</w:t>
            </w:r>
          </w:p>
        </w:tc>
      </w:tr>
      <w:tr w:rsidR="00435212" w:rsidRPr="00435212" w:rsidTr="0029223A">
        <w:trPr>
          <w:trHeight w:val="20"/>
        </w:trPr>
        <w:tc>
          <w:tcPr>
            <w:tcW w:w="704" w:type="dxa"/>
            <w:vAlign w:val="center"/>
          </w:tcPr>
          <w:p w:rsidR="00435212" w:rsidRPr="00435212" w:rsidRDefault="00435212" w:rsidP="00435212">
            <w:pPr>
              <w:pStyle w:val="ac"/>
              <w:numPr>
                <w:ilvl w:val="0"/>
                <w:numId w:val="66"/>
              </w:numPr>
              <w:ind w:left="173" w:firstLine="0"/>
              <w:rPr>
                <w:rFonts w:cs="Arial"/>
                <w:color w:val="000000"/>
                <w:sz w:val="20"/>
                <w:szCs w:val="20"/>
              </w:rPr>
            </w:pPr>
          </w:p>
        </w:tc>
        <w:tc>
          <w:tcPr>
            <w:tcW w:w="2977" w:type="dxa"/>
            <w:vAlign w:val="center"/>
          </w:tcPr>
          <w:p w:rsidR="00435212" w:rsidRPr="00435212" w:rsidRDefault="00435212" w:rsidP="00435212">
            <w:pPr>
              <w:pStyle w:val="ac"/>
              <w:jc w:val="both"/>
              <w:rPr>
                <w:sz w:val="20"/>
                <w:szCs w:val="20"/>
              </w:rPr>
            </w:pPr>
            <w:r w:rsidRPr="00435212">
              <w:rPr>
                <w:rFonts w:cs="Arial"/>
                <w:color w:val="000000"/>
                <w:sz w:val="20"/>
                <w:szCs w:val="20"/>
              </w:rPr>
              <w:t>Бор</w:t>
            </w:r>
          </w:p>
        </w:tc>
        <w:tc>
          <w:tcPr>
            <w:tcW w:w="1275" w:type="dxa"/>
            <w:vAlign w:val="center"/>
          </w:tcPr>
          <w:p w:rsidR="00435212" w:rsidRPr="00435212" w:rsidRDefault="00435212" w:rsidP="00435212">
            <w:pPr>
              <w:pStyle w:val="ac"/>
              <w:rPr>
                <w:sz w:val="20"/>
                <w:szCs w:val="20"/>
              </w:rPr>
            </w:pPr>
            <w:r w:rsidRPr="00435212">
              <w:rPr>
                <w:rFonts w:cs="Arial"/>
                <w:color w:val="000000"/>
                <w:sz w:val="20"/>
                <w:szCs w:val="20"/>
              </w:rPr>
              <w:t>120</w:t>
            </w:r>
          </w:p>
        </w:tc>
        <w:tc>
          <w:tcPr>
            <w:tcW w:w="1702" w:type="dxa"/>
            <w:vAlign w:val="center"/>
          </w:tcPr>
          <w:p w:rsidR="00435212" w:rsidRPr="00435212" w:rsidRDefault="00435212" w:rsidP="00435212">
            <w:pPr>
              <w:pStyle w:val="ac"/>
              <w:rPr>
                <w:sz w:val="20"/>
                <w:szCs w:val="20"/>
              </w:rPr>
            </w:pPr>
            <w:r w:rsidRPr="00435212">
              <w:rPr>
                <w:rFonts w:cs="Arial"/>
                <w:color w:val="000000"/>
                <w:sz w:val="20"/>
                <w:szCs w:val="20"/>
              </w:rPr>
              <w:t>14</w:t>
            </w:r>
          </w:p>
        </w:tc>
        <w:tc>
          <w:tcPr>
            <w:tcW w:w="1630" w:type="dxa"/>
            <w:vAlign w:val="center"/>
          </w:tcPr>
          <w:p w:rsidR="00435212" w:rsidRPr="00435212" w:rsidRDefault="00435212" w:rsidP="00435212">
            <w:pPr>
              <w:pStyle w:val="ac"/>
              <w:rPr>
                <w:sz w:val="20"/>
                <w:szCs w:val="20"/>
              </w:rPr>
            </w:pPr>
            <w:r w:rsidRPr="00435212">
              <w:rPr>
                <w:rFonts w:cs="Arial"/>
                <w:color w:val="000000"/>
                <w:sz w:val="20"/>
                <w:szCs w:val="20"/>
              </w:rPr>
              <w:t>106</w:t>
            </w:r>
          </w:p>
        </w:tc>
        <w:tc>
          <w:tcPr>
            <w:tcW w:w="1631" w:type="dxa"/>
            <w:vAlign w:val="center"/>
          </w:tcPr>
          <w:p w:rsidR="00435212" w:rsidRPr="00435212" w:rsidRDefault="00435212" w:rsidP="00435212">
            <w:pPr>
              <w:pStyle w:val="ac"/>
              <w:rPr>
                <w:sz w:val="20"/>
                <w:szCs w:val="20"/>
              </w:rPr>
            </w:pPr>
            <w:r w:rsidRPr="00435212">
              <w:rPr>
                <w:rFonts w:cs="Arial"/>
                <w:color w:val="000000"/>
                <w:sz w:val="20"/>
                <w:szCs w:val="20"/>
              </w:rPr>
              <w:t>88</w:t>
            </w:r>
          </w:p>
        </w:tc>
      </w:tr>
    </w:tbl>
    <w:p w:rsidR="00A2722B" w:rsidRDefault="00A2722B" w:rsidP="00A26BF1"/>
    <w:p w:rsidR="008E748B" w:rsidRDefault="008E748B" w:rsidP="00A26BF1">
      <w:pPr>
        <w:sectPr w:rsidR="008E748B" w:rsidSect="00FF75C2">
          <w:pgSz w:w="11906" w:h="16838" w:code="9"/>
          <w:pgMar w:top="567" w:right="567" w:bottom="993" w:left="1418" w:header="709" w:footer="227" w:gutter="0"/>
          <w:cols w:space="708"/>
          <w:docGrid w:linePitch="360"/>
        </w:sectPr>
      </w:pPr>
    </w:p>
    <w:p w:rsidR="00A702E4" w:rsidRDefault="00592D6A" w:rsidP="00AC6B81">
      <w:pPr>
        <w:pStyle w:val="3"/>
      </w:pPr>
      <w:bookmarkStart w:id="70" w:name="_Toc118731236"/>
      <w:r>
        <w:lastRenderedPageBreak/>
        <w:t>П</w:t>
      </w:r>
      <w:r w:rsidRPr="00592D6A">
        <w:t>рогнозные балансы потребления горячей, питьевой, технической воды на срок не менее 10 лет с учетом различных сценариев развития городского округа</w:t>
      </w:r>
      <w:bookmarkEnd w:id="70"/>
    </w:p>
    <w:p w:rsidR="00842E20" w:rsidRDefault="00E077C5" w:rsidP="00AD55DF">
      <w:r>
        <w:t>Прогноз</w:t>
      </w:r>
      <w:r w:rsidR="00DF7AAA">
        <w:t xml:space="preserve"> годового</w:t>
      </w:r>
      <w:r w:rsidR="00703CA2">
        <w:t xml:space="preserve"> потребления воды </w:t>
      </w:r>
      <w:r w:rsidR="000F4E11">
        <w:t>определен согласно требованиям</w:t>
      </w:r>
      <w:r w:rsidR="007A4E3A">
        <w:t xml:space="preserve"> п.5</w:t>
      </w:r>
      <w:r w:rsidR="000F4E11">
        <w:t xml:space="preserve"> </w:t>
      </w:r>
      <w:r w:rsidR="000F4E11" w:rsidRPr="000F4E11">
        <w:t>СП</w:t>
      </w:r>
      <w:r w:rsidR="00310B7C">
        <w:t> </w:t>
      </w:r>
      <w:r w:rsidR="000F4E11" w:rsidRPr="000F4E11">
        <w:t>31.13330.2021</w:t>
      </w:r>
      <w:r w:rsidR="001B0841">
        <w:t xml:space="preserve"> «Водоснабжение. Наружные сети и сооружения»</w:t>
      </w:r>
      <w:r w:rsidR="00333927">
        <w:t>, а также</w:t>
      </w:r>
      <w:r w:rsidR="00310B7C">
        <w:t xml:space="preserve"> в соответствии</w:t>
      </w:r>
      <w:r w:rsidR="00536128">
        <w:t xml:space="preserve"> с</w:t>
      </w:r>
      <w:r w:rsidR="00333927">
        <w:t xml:space="preserve"> демографическ</w:t>
      </w:r>
      <w:r w:rsidR="00536128">
        <w:t>им</w:t>
      </w:r>
      <w:r w:rsidR="00333927">
        <w:t xml:space="preserve"> прогноз</w:t>
      </w:r>
      <w:r w:rsidR="00536128">
        <w:t>ом</w:t>
      </w:r>
      <w:r w:rsidR="00AD55DF">
        <w:t xml:space="preserve">. </w:t>
      </w:r>
    </w:p>
    <w:p w:rsidR="00A211A0" w:rsidRDefault="00AD55DF" w:rsidP="00AD55DF">
      <w:r>
        <w:t>Расчетное</w:t>
      </w:r>
      <w:r w:rsidR="001C698C">
        <w:t xml:space="preserve"> </w:t>
      </w:r>
      <w:r w:rsidR="001C698C" w:rsidRPr="001C698C">
        <w:t>среднесуточное (за год)</w:t>
      </w:r>
      <w:r>
        <w:t xml:space="preserve"> хозяйственно-питьевое водопотребление принято в размере 165 л</w:t>
      </w:r>
      <w:r w:rsidR="001C698C">
        <w:t>/сут</w:t>
      </w:r>
      <w:r w:rsidR="00FC5D2A">
        <w:t>.</w:t>
      </w:r>
      <w:r w:rsidR="00DD559C">
        <w:t xml:space="preserve"> на человека</w:t>
      </w:r>
      <w:r w:rsidR="001C698C">
        <w:t>.</w:t>
      </w:r>
      <w:r w:rsidR="003F3BB7">
        <w:t xml:space="preserve"> </w:t>
      </w:r>
      <w:r w:rsidR="0052533D">
        <w:t xml:space="preserve">Дополнительно </w:t>
      </w:r>
      <w:r w:rsidR="008F542B">
        <w:t xml:space="preserve">учтен </w:t>
      </w:r>
      <w:r w:rsidR="00367073">
        <w:t>расход</w:t>
      </w:r>
      <w:r w:rsidR="00CA1A20">
        <w:t xml:space="preserve"> воды на мойку покрытий и площадей, а также поливку зеленых насаждений в размере </w:t>
      </w:r>
      <w:r w:rsidR="00FC5D2A">
        <w:t>50 л/сут. на человека в поливочный сезон.</w:t>
      </w:r>
      <w:r w:rsidR="00536128">
        <w:t xml:space="preserve"> </w:t>
      </w:r>
    </w:p>
    <w:p w:rsidR="00A26BF1" w:rsidRDefault="00933EDF" w:rsidP="00A26BF1">
      <w:r>
        <w:t xml:space="preserve">Общий прогнозный баланс водоснабжения </w:t>
      </w:r>
      <w:r w:rsidR="000F4E11">
        <w:t>Суксунского</w:t>
      </w:r>
      <w:r>
        <w:t xml:space="preserve"> городского округа представлен в </w:t>
      </w:r>
      <w:r w:rsidRPr="00AE762E">
        <w:t>таблице</w:t>
      </w:r>
      <w:r w:rsidR="00AE762E" w:rsidRPr="00AE762E">
        <w:t xml:space="preserve"> 1.3.7.1.</w:t>
      </w:r>
    </w:p>
    <w:p w:rsidR="002C257B" w:rsidRDefault="002C257B" w:rsidP="002C257B">
      <w:pPr>
        <w:pStyle w:val="ae"/>
        <w:keepNext/>
      </w:pPr>
      <w:bookmarkStart w:id="71" w:name="_Toc117605669"/>
      <w:r>
        <w:t xml:space="preserve">Таблица </w:t>
      </w:r>
      <w:fldSimple w:instr=" STYLEREF 3 \s ">
        <w:r w:rsidR="006D6740">
          <w:rPr>
            <w:noProof/>
          </w:rPr>
          <w:t>1.3.7</w:t>
        </w:r>
      </w:fldSimple>
      <w:r w:rsidR="00F07E53">
        <w:t>.</w:t>
      </w:r>
      <w:fldSimple w:instr=" SEQ Таблица \* ARABIC \s 3 ">
        <w:r w:rsidR="006D6740">
          <w:rPr>
            <w:noProof/>
          </w:rPr>
          <w:t>1</w:t>
        </w:r>
      </w:fldSimple>
      <w:r>
        <w:t xml:space="preserve">. </w:t>
      </w:r>
      <w:r w:rsidRPr="00677BBC">
        <w:t xml:space="preserve">Общий прогнозный баланс водоснабжения </w:t>
      </w:r>
      <w:r w:rsidR="00C44DA0">
        <w:t>Суксунского</w:t>
      </w:r>
      <w:r w:rsidRPr="00677BBC">
        <w:t xml:space="preserve"> городского округа</w:t>
      </w:r>
      <w:bookmarkEnd w:id="71"/>
    </w:p>
    <w:tbl>
      <w:tblPr>
        <w:tblStyle w:val="af4"/>
        <w:tblW w:w="15163" w:type="dxa"/>
        <w:tblLayout w:type="fixed"/>
        <w:tblCellMar>
          <w:left w:w="57" w:type="dxa"/>
          <w:right w:w="57" w:type="dxa"/>
        </w:tblCellMar>
        <w:tblLook w:val="04A0"/>
      </w:tblPr>
      <w:tblGrid>
        <w:gridCol w:w="421"/>
        <w:gridCol w:w="2835"/>
        <w:gridCol w:w="1082"/>
        <w:gridCol w:w="1082"/>
        <w:gridCol w:w="1083"/>
        <w:gridCol w:w="1082"/>
        <w:gridCol w:w="1083"/>
        <w:gridCol w:w="1082"/>
        <w:gridCol w:w="1083"/>
        <w:gridCol w:w="1082"/>
        <w:gridCol w:w="1083"/>
        <w:gridCol w:w="1082"/>
        <w:gridCol w:w="1083"/>
      </w:tblGrid>
      <w:tr w:rsidR="00BF73DE" w:rsidRPr="00B04931" w:rsidTr="00B04931">
        <w:trPr>
          <w:trHeight w:val="20"/>
        </w:trPr>
        <w:tc>
          <w:tcPr>
            <w:tcW w:w="421"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 xml:space="preserve">№ </w:t>
            </w:r>
            <w:proofErr w:type="gramStart"/>
            <w:r w:rsidRPr="00B04931">
              <w:rPr>
                <w:szCs w:val="20"/>
              </w:rPr>
              <w:t>п</w:t>
            </w:r>
            <w:proofErr w:type="gramEnd"/>
            <w:r w:rsidRPr="00B04931">
              <w:rPr>
                <w:szCs w:val="20"/>
              </w:rPr>
              <w:t>/п</w:t>
            </w:r>
          </w:p>
        </w:tc>
        <w:tc>
          <w:tcPr>
            <w:tcW w:w="2835"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Наименование показателей</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2022</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2023</w:t>
            </w:r>
          </w:p>
        </w:tc>
        <w:tc>
          <w:tcPr>
            <w:tcW w:w="1083"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2024</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2025</w:t>
            </w:r>
          </w:p>
        </w:tc>
        <w:tc>
          <w:tcPr>
            <w:tcW w:w="1083"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2026</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2027</w:t>
            </w:r>
          </w:p>
        </w:tc>
        <w:tc>
          <w:tcPr>
            <w:tcW w:w="1083"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2028</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2029</w:t>
            </w:r>
          </w:p>
        </w:tc>
        <w:tc>
          <w:tcPr>
            <w:tcW w:w="1083"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2030</w:t>
            </w:r>
          </w:p>
        </w:tc>
        <w:tc>
          <w:tcPr>
            <w:tcW w:w="1082"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2035</w:t>
            </w:r>
          </w:p>
        </w:tc>
        <w:tc>
          <w:tcPr>
            <w:tcW w:w="1083" w:type="dxa"/>
            <w:shd w:val="clear" w:color="auto" w:fill="F2F2F2" w:themeFill="background1" w:themeFillShade="F2"/>
            <w:vAlign w:val="center"/>
            <w:hideMark/>
          </w:tcPr>
          <w:p w:rsidR="00BF73DE" w:rsidRPr="00B04931" w:rsidRDefault="00BF73DE" w:rsidP="00E22F58">
            <w:pPr>
              <w:pStyle w:val="ac"/>
              <w:rPr>
                <w:szCs w:val="20"/>
              </w:rPr>
            </w:pPr>
            <w:r w:rsidRPr="00B04931">
              <w:rPr>
                <w:szCs w:val="20"/>
              </w:rPr>
              <w:t>2040</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1</w:t>
            </w:r>
          </w:p>
        </w:tc>
        <w:tc>
          <w:tcPr>
            <w:tcW w:w="2835" w:type="dxa"/>
            <w:vAlign w:val="center"/>
            <w:hideMark/>
          </w:tcPr>
          <w:p w:rsidR="00BF73DE" w:rsidRPr="00B04931" w:rsidRDefault="00BF73DE" w:rsidP="00E22F58">
            <w:pPr>
              <w:pStyle w:val="ac"/>
              <w:jc w:val="both"/>
              <w:rPr>
                <w:szCs w:val="20"/>
              </w:rPr>
            </w:pPr>
            <w:r w:rsidRPr="00B04931">
              <w:rPr>
                <w:szCs w:val="20"/>
              </w:rPr>
              <w:t>Поднято воды всего, тыс. м</w:t>
            </w:r>
            <w:r w:rsidRPr="00B04931">
              <w:rPr>
                <w:szCs w:val="20"/>
                <w:vertAlign w:val="superscript"/>
              </w:rPr>
              <w:t>3</w:t>
            </w:r>
          </w:p>
        </w:tc>
        <w:tc>
          <w:tcPr>
            <w:tcW w:w="1082" w:type="dxa"/>
            <w:vAlign w:val="center"/>
            <w:hideMark/>
          </w:tcPr>
          <w:p w:rsidR="00BF73DE" w:rsidRPr="00B04931" w:rsidRDefault="00BF73DE" w:rsidP="00E22F58">
            <w:pPr>
              <w:pStyle w:val="ac"/>
              <w:rPr>
                <w:szCs w:val="20"/>
              </w:rPr>
            </w:pPr>
            <w:r w:rsidRPr="00B04931">
              <w:rPr>
                <w:szCs w:val="20"/>
              </w:rPr>
              <w:t>341,768</w:t>
            </w:r>
          </w:p>
        </w:tc>
        <w:tc>
          <w:tcPr>
            <w:tcW w:w="1082" w:type="dxa"/>
            <w:vAlign w:val="center"/>
            <w:hideMark/>
          </w:tcPr>
          <w:p w:rsidR="00BF73DE" w:rsidRPr="00B04931" w:rsidRDefault="00BF73DE" w:rsidP="00E22F58">
            <w:pPr>
              <w:pStyle w:val="ac"/>
              <w:rPr>
                <w:szCs w:val="20"/>
              </w:rPr>
            </w:pPr>
            <w:r w:rsidRPr="00B04931">
              <w:rPr>
                <w:szCs w:val="20"/>
              </w:rPr>
              <w:t>340,158</w:t>
            </w:r>
          </w:p>
        </w:tc>
        <w:tc>
          <w:tcPr>
            <w:tcW w:w="1083" w:type="dxa"/>
            <w:vAlign w:val="center"/>
            <w:hideMark/>
          </w:tcPr>
          <w:p w:rsidR="00BF73DE" w:rsidRPr="00B04931" w:rsidRDefault="00BF73DE" w:rsidP="00E22F58">
            <w:pPr>
              <w:pStyle w:val="ac"/>
              <w:rPr>
                <w:szCs w:val="20"/>
              </w:rPr>
            </w:pPr>
            <w:r w:rsidRPr="00B04931">
              <w:rPr>
                <w:szCs w:val="20"/>
              </w:rPr>
              <w:t>340,158</w:t>
            </w:r>
          </w:p>
        </w:tc>
        <w:tc>
          <w:tcPr>
            <w:tcW w:w="1082" w:type="dxa"/>
            <w:vAlign w:val="center"/>
            <w:hideMark/>
          </w:tcPr>
          <w:p w:rsidR="00BF73DE" w:rsidRPr="00B04931" w:rsidRDefault="00BF73DE" w:rsidP="00E22F58">
            <w:pPr>
              <w:pStyle w:val="ac"/>
              <w:rPr>
                <w:szCs w:val="20"/>
              </w:rPr>
            </w:pPr>
            <w:r w:rsidRPr="00B04931">
              <w:rPr>
                <w:szCs w:val="20"/>
              </w:rPr>
              <w:t>340,158</w:t>
            </w:r>
          </w:p>
        </w:tc>
        <w:tc>
          <w:tcPr>
            <w:tcW w:w="1083" w:type="dxa"/>
            <w:vAlign w:val="center"/>
            <w:hideMark/>
          </w:tcPr>
          <w:p w:rsidR="00BF73DE" w:rsidRPr="00B04931" w:rsidRDefault="00BF73DE" w:rsidP="00E22F58">
            <w:pPr>
              <w:pStyle w:val="ac"/>
              <w:rPr>
                <w:szCs w:val="20"/>
              </w:rPr>
            </w:pPr>
            <w:r w:rsidRPr="00B04931">
              <w:rPr>
                <w:szCs w:val="20"/>
              </w:rPr>
              <w:t>337,976</w:t>
            </w:r>
          </w:p>
        </w:tc>
        <w:tc>
          <w:tcPr>
            <w:tcW w:w="1082" w:type="dxa"/>
            <w:vAlign w:val="center"/>
            <w:hideMark/>
          </w:tcPr>
          <w:p w:rsidR="00BF73DE" w:rsidRPr="00B04931" w:rsidRDefault="00BF73DE" w:rsidP="00E22F58">
            <w:pPr>
              <w:pStyle w:val="ac"/>
              <w:rPr>
                <w:szCs w:val="20"/>
              </w:rPr>
            </w:pPr>
            <w:r w:rsidRPr="00B04931">
              <w:rPr>
                <w:szCs w:val="20"/>
              </w:rPr>
              <w:t>342,965</w:t>
            </w:r>
          </w:p>
        </w:tc>
        <w:tc>
          <w:tcPr>
            <w:tcW w:w="1083" w:type="dxa"/>
            <w:vAlign w:val="center"/>
            <w:hideMark/>
          </w:tcPr>
          <w:p w:rsidR="00BF73DE" w:rsidRPr="00B04931" w:rsidRDefault="00BF73DE" w:rsidP="00E22F58">
            <w:pPr>
              <w:pStyle w:val="ac"/>
              <w:rPr>
                <w:szCs w:val="20"/>
              </w:rPr>
            </w:pPr>
            <w:r w:rsidRPr="00B04931">
              <w:rPr>
                <w:szCs w:val="20"/>
              </w:rPr>
              <w:t>340,006</w:t>
            </w:r>
          </w:p>
        </w:tc>
        <w:tc>
          <w:tcPr>
            <w:tcW w:w="1082" w:type="dxa"/>
            <w:vAlign w:val="center"/>
            <w:hideMark/>
          </w:tcPr>
          <w:p w:rsidR="00BF73DE" w:rsidRPr="00B04931" w:rsidRDefault="00BF73DE" w:rsidP="00E22F58">
            <w:pPr>
              <w:pStyle w:val="ac"/>
              <w:rPr>
                <w:szCs w:val="20"/>
              </w:rPr>
            </w:pPr>
            <w:r w:rsidRPr="00B04931">
              <w:rPr>
                <w:szCs w:val="20"/>
              </w:rPr>
              <w:t>337,161</w:t>
            </w:r>
          </w:p>
        </w:tc>
        <w:tc>
          <w:tcPr>
            <w:tcW w:w="1083" w:type="dxa"/>
            <w:vAlign w:val="center"/>
            <w:hideMark/>
          </w:tcPr>
          <w:p w:rsidR="00BF73DE" w:rsidRPr="00B04931" w:rsidRDefault="00BF73DE" w:rsidP="00E22F58">
            <w:pPr>
              <w:pStyle w:val="ac"/>
              <w:rPr>
                <w:szCs w:val="20"/>
              </w:rPr>
            </w:pPr>
            <w:r w:rsidRPr="00B04931">
              <w:rPr>
                <w:szCs w:val="20"/>
              </w:rPr>
              <w:t>334,202</w:t>
            </w:r>
          </w:p>
        </w:tc>
        <w:tc>
          <w:tcPr>
            <w:tcW w:w="1082" w:type="dxa"/>
            <w:vAlign w:val="center"/>
            <w:hideMark/>
          </w:tcPr>
          <w:p w:rsidR="00BF73DE" w:rsidRPr="00B04931" w:rsidRDefault="00BF73DE" w:rsidP="00E22F58">
            <w:pPr>
              <w:pStyle w:val="ac"/>
              <w:rPr>
                <w:szCs w:val="20"/>
              </w:rPr>
            </w:pPr>
            <w:r w:rsidRPr="00B04931">
              <w:rPr>
                <w:szCs w:val="20"/>
              </w:rPr>
              <w:t>328,947</w:t>
            </w:r>
          </w:p>
        </w:tc>
        <w:tc>
          <w:tcPr>
            <w:tcW w:w="1083" w:type="dxa"/>
            <w:vAlign w:val="center"/>
            <w:hideMark/>
          </w:tcPr>
          <w:p w:rsidR="00BF73DE" w:rsidRPr="00B04931" w:rsidRDefault="00BF73DE" w:rsidP="00E22F58">
            <w:pPr>
              <w:pStyle w:val="ac"/>
              <w:rPr>
                <w:szCs w:val="20"/>
              </w:rPr>
            </w:pPr>
            <w:r w:rsidRPr="00B04931">
              <w:rPr>
                <w:szCs w:val="20"/>
              </w:rPr>
              <w:t>323,009</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2</w:t>
            </w:r>
          </w:p>
        </w:tc>
        <w:tc>
          <w:tcPr>
            <w:tcW w:w="2835" w:type="dxa"/>
            <w:vAlign w:val="center"/>
            <w:hideMark/>
          </w:tcPr>
          <w:p w:rsidR="00BF73DE" w:rsidRPr="00B04931" w:rsidRDefault="00BF73DE" w:rsidP="00E22F58">
            <w:pPr>
              <w:pStyle w:val="ac"/>
              <w:jc w:val="both"/>
              <w:rPr>
                <w:szCs w:val="20"/>
              </w:rPr>
            </w:pPr>
            <w:r w:rsidRPr="00B04931">
              <w:rPr>
                <w:szCs w:val="20"/>
              </w:rPr>
              <w:t>Расход воды на собственные нужды, тыс. м</w:t>
            </w:r>
            <w:r w:rsidRPr="00B04931">
              <w:rPr>
                <w:szCs w:val="20"/>
                <w:vertAlign w:val="superscript"/>
              </w:rPr>
              <w:t xml:space="preserve">3 </w:t>
            </w:r>
          </w:p>
        </w:tc>
        <w:tc>
          <w:tcPr>
            <w:tcW w:w="1082" w:type="dxa"/>
            <w:vAlign w:val="center"/>
            <w:hideMark/>
          </w:tcPr>
          <w:p w:rsidR="00BF73DE" w:rsidRPr="00B04931" w:rsidRDefault="00BF73DE" w:rsidP="00E22F58">
            <w:pPr>
              <w:pStyle w:val="ac"/>
              <w:rPr>
                <w:szCs w:val="20"/>
              </w:rPr>
            </w:pPr>
            <w:r w:rsidRPr="00B04931">
              <w:rPr>
                <w:szCs w:val="20"/>
              </w:rPr>
              <w:t>1,514</w:t>
            </w:r>
          </w:p>
        </w:tc>
        <w:tc>
          <w:tcPr>
            <w:tcW w:w="1082" w:type="dxa"/>
            <w:vAlign w:val="center"/>
            <w:hideMark/>
          </w:tcPr>
          <w:p w:rsidR="00BF73DE" w:rsidRPr="00B04931" w:rsidRDefault="00BF73DE" w:rsidP="00E22F58">
            <w:pPr>
              <w:pStyle w:val="ac"/>
              <w:rPr>
                <w:szCs w:val="20"/>
              </w:rPr>
            </w:pPr>
            <w:r w:rsidRPr="00B04931">
              <w:rPr>
                <w:szCs w:val="20"/>
              </w:rPr>
              <w:t>1,507</w:t>
            </w:r>
          </w:p>
        </w:tc>
        <w:tc>
          <w:tcPr>
            <w:tcW w:w="1083" w:type="dxa"/>
            <w:vAlign w:val="center"/>
            <w:hideMark/>
          </w:tcPr>
          <w:p w:rsidR="00BF73DE" w:rsidRPr="00B04931" w:rsidRDefault="00BF73DE" w:rsidP="00E22F58">
            <w:pPr>
              <w:pStyle w:val="ac"/>
              <w:rPr>
                <w:szCs w:val="20"/>
              </w:rPr>
            </w:pPr>
            <w:r w:rsidRPr="00B04931">
              <w:rPr>
                <w:szCs w:val="20"/>
              </w:rPr>
              <w:t>1,507</w:t>
            </w:r>
          </w:p>
        </w:tc>
        <w:tc>
          <w:tcPr>
            <w:tcW w:w="1082" w:type="dxa"/>
            <w:vAlign w:val="center"/>
            <w:hideMark/>
          </w:tcPr>
          <w:p w:rsidR="00BF73DE" w:rsidRPr="00B04931" w:rsidRDefault="00BF73DE" w:rsidP="00E22F58">
            <w:pPr>
              <w:pStyle w:val="ac"/>
              <w:rPr>
                <w:szCs w:val="20"/>
              </w:rPr>
            </w:pPr>
            <w:r w:rsidRPr="00B04931">
              <w:rPr>
                <w:szCs w:val="20"/>
              </w:rPr>
              <w:t>1,507</w:t>
            </w:r>
          </w:p>
        </w:tc>
        <w:tc>
          <w:tcPr>
            <w:tcW w:w="1083" w:type="dxa"/>
            <w:vAlign w:val="center"/>
            <w:hideMark/>
          </w:tcPr>
          <w:p w:rsidR="00BF73DE" w:rsidRPr="00B04931" w:rsidRDefault="00BF73DE" w:rsidP="00E22F58">
            <w:pPr>
              <w:pStyle w:val="ac"/>
              <w:rPr>
                <w:szCs w:val="20"/>
              </w:rPr>
            </w:pPr>
            <w:r w:rsidRPr="00B04931">
              <w:rPr>
                <w:szCs w:val="20"/>
              </w:rPr>
              <w:t>2,093</w:t>
            </w:r>
          </w:p>
        </w:tc>
        <w:tc>
          <w:tcPr>
            <w:tcW w:w="1082" w:type="dxa"/>
            <w:vAlign w:val="center"/>
            <w:hideMark/>
          </w:tcPr>
          <w:p w:rsidR="00BF73DE" w:rsidRPr="00B04931" w:rsidRDefault="00BF73DE" w:rsidP="00E22F58">
            <w:pPr>
              <w:pStyle w:val="ac"/>
              <w:rPr>
                <w:szCs w:val="20"/>
              </w:rPr>
            </w:pPr>
            <w:r w:rsidRPr="00B04931">
              <w:rPr>
                <w:szCs w:val="20"/>
              </w:rPr>
              <w:t>4,518</w:t>
            </w:r>
          </w:p>
        </w:tc>
        <w:tc>
          <w:tcPr>
            <w:tcW w:w="1083" w:type="dxa"/>
            <w:vAlign w:val="center"/>
            <w:hideMark/>
          </w:tcPr>
          <w:p w:rsidR="00BF73DE" w:rsidRPr="00B04931" w:rsidRDefault="00BF73DE" w:rsidP="00E22F58">
            <w:pPr>
              <w:pStyle w:val="ac"/>
              <w:rPr>
                <w:szCs w:val="20"/>
              </w:rPr>
            </w:pPr>
            <w:r w:rsidRPr="00B04931">
              <w:rPr>
                <w:szCs w:val="20"/>
              </w:rPr>
              <w:t>4,479</w:t>
            </w:r>
          </w:p>
        </w:tc>
        <w:tc>
          <w:tcPr>
            <w:tcW w:w="1082" w:type="dxa"/>
            <w:vAlign w:val="center"/>
            <w:hideMark/>
          </w:tcPr>
          <w:p w:rsidR="00BF73DE" w:rsidRPr="00B04931" w:rsidRDefault="00BF73DE" w:rsidP="00E22F58">
            <w:pPr>
              <w:pStyle w:val="ac"/>
              <w:rPr>
                <w:szCs w:val="20"/>
              </w:rPr>
            </w:pPr>
            <w:r w:rsidRPr="00B04931">
              <w:rPr>
                <w:szCs w:val="20"/>
              </w:rPr>
              <w:t>4,442</w:t>
            </w:r>
          </w:p>
        </w:tc>
        <w:tc>
          <w:tcPr>
            <w:tcW w:w="1083" w:type="dxa"/>
            <w:vAlign w:val="center"/>
            <w:hideMark/>
          </w:tcPr>
          <w:p w:rsidR="00BF73DE" w:rsidRPr="00B04931" w:rsidRDefault="00BF73DE" w:rsidP="00E22F58">
            <w:pPr>
              <w:pStyle w:val="ac"/>
              <w:rPr>
                <w:szCs w:val="20"/>
              </w:rPr>
            </w:pPr>
            <w:r w:rsidRPr="00B04931">
              <w:rPr>
                <w:szCs w:val="20"/>
              </w:rPr>
              <w:t>4,403</w:t>
            </w:r>
          </w:p>
        </w:tc>
        <w:tc>
          <w:tcPr>
            <w:tcW w:w="1082" w:type="dxa"/>
            <w:vAlign w:val="center"/>
            <w:hideMark/>
          </w:tcPr>
          <w:p w:rsidR="00BF73DE" w:rsidRPr="00B04931" w:rsidRDefault="00BF73DE" w:rsidP="00E22F58">
            <w:pPr>
              <w:pStyle w:val="ac"/>
              <w:rPr>
                <w:szCs w:val="20"/>
              </w:rPr>
            </w:pPr>
            <w:r w:rsidRPr="00B04931">
              <w:rPr>
                <w:szCs w:val="20"/>
              </w:rPr>
              <w:t>4,334</w:t>
            </w:r>
          </w:p>
        </w:tc>
        <w:tc>
          <w:tcPr>
            <w:tcW w:w="1083" w:type="dxa"/>
            <w:vAlign w:val="center"/>
            <w:hideMark/>
          </w:tcPr>
          <w:p w:rsidR="00BF73DE" w:rsidRPr="00B04931" w:rsidRDefault="00BF73DE" w:rsidP="00E22F58">
            <w:pPr>
              <w:pStyle w:val="ac"/>
              <w:rPr>
                <w:szCs w:val="20"/>
              </w:rPr>
            </w:pPr>
            <w:r w:rsidRPr="00B04931">
              <w:rPr>
                <w:szCs w:val="20"/>
              </w:rPr>
              <w:t>4,255</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3</w:t>
            </w:r>
          </w:p>
        </w:tc>
        <w:tc>
          <w:tcPr>
            <w:tcW w:w="2835" w:type="dxa"/>
            <w:vAlign w:val="center"/>
            <w:hideMark/>
          </w:tcPr>
          <w:p w:rsidR="00BF73DE" w:rsidRPr="00B04931" w:rsidRDefault="00BF73DE" w:rsidP="00E22F58">
            <w:pPr>
              <w:pStyle w:val="ac"/>
              <w:jc w:val="both"/>
              <w:rPr>
                <w:szCs w:val="20"/>
              </w:rPr>
            </w:pPr>
            <w:r w:rsidRPr="00B04931">
              <w:rPr>
                <w:szCs w:val="20"/>
              </w:rPr>
              <w:t>Подано воды в сеть, тыс. м</w:t>
            </w:r>
            <w:r w:rsidRPr="00B04931">
              <w:rPr>
                <w:szCs w:val="20"/>
                <w:vertAlign w:val="superscript"/>
              </w:rPr>
              <w:t>3</w:t>
            </w:r>
          </w:p>
        </w:tc>
        <w:tc>
          <w:tcPr>
            <w:tcW w:w="1082" w:type="dxa"/>
            <w:vAlign w:val="center"/>
            <w:hideMark/>
          </w:tcPr>
          <w:p w:rsidR="00BF73DE" w:rsidRPr="00B04931" w:rsidRDefault="00BF73DE" w:rsidP="00E22F58">
            <w:pPr>
              <w:pStyle w:val="ac"/>
              <w:rPr>
                <w:szCs w:val="20"/>
              </w:rPr>
            </w:pPr>
            <w:r w:rsidRPr="00B04931">
              <w:rPr>
                <w:szCs w:val="20"/>
              </w:rPr>
              <w:t>340,254</w:t>
            </w:r>
          </w:p>
        </w:tc>
        <w:tc>
          <w:tcPr>
            <w:tcW w:w="1082" w:type="dxa"/>
            <w:vAlign w:val="center"/>
            <w:hideMark/>
          </w:tcPr>
          <w:p w:rsidR="00BF73DE" w:rsidRPr="00B04931" w:rsidRDefault="00BF73DE" w:rsidP="00E22F58">
            <w:pPr>
              <w:pStyle w:val="ac"/>
              <w:rPr>
                <w:szCs w:val="20"/>
              </w:rPr>
            </w:pPr>
            <w:r w:rsidRPr="00B04931">
              <w:rPr>
                <w:szCs w:val="20"/>
              </w:rPr>
              <w:t>338,651</w:t>
            </w:r>
          </w:p>
        </w:tc>
        <w:tc>
          <w:tcPr>
            <w:tcW w:w="1083" w:type="dxa"/>
            <w:vAlign w:val="center"/>
            <w:hideMark/>
          </w:tcPr>
          <w:p w:rsidR="00BF73DE" w:rsidRPr="00B04931" w:rsidRDefault="00BF73DE" w:rsidP="00E22F58">
            <w:pPr>
              <w:pStyle w:val="ac"/>
              <w:rPr>
                <w:szCs w:val="20"/>
              </w:rPr>
            </w:pPr>
            <w:r w:rsidRPr="00B04931">
              <w:rPr>
                <w:szCs w:val="20"/>
              </w:rPr>
              <w:t>338,651</w:t>
            </w:r>
          </w:p>
        </w:tc>
        <w:tc>
          <w:tcPr>
            <w:tcW w:w="1082" w:type="dxa"/>
            <w:vAlign w:val="center"/>
            <w:hideMark/>
          </w:tcPr>
          <w:p w:rsidR="00BF73DE" w:rsidRPr="00B04931" w:rsidRDefault="00BF73DE" w:rsidP="00E22F58">
            <w:pPr>
              <w:pStyle w:val="ac"/>
              <w:rPr>
                <w:szCs w:val="20"/>
              </w:rPr>
            </w:pPr>
            <w:r w:rsidRPr="00B04931">
              <w:rPr>
                <w:szCs w:val="20"/>
              </w:rPr>
              <w:t>338,651</w:t>
            </w:r>
          </w:p>
        </w:tc>
        <w:tc>
          <w:tcPr>
            <w:tcW w:w="1083" w:type="dxa"/>
            <w:vAlign w:val="center"/>
            <w:hideMark/>
          </w:tcPr>
          <w:p w:rsidR="00BF73DE" w:rsidRPr="00B04931" w:rsidRDefault="00BF73DE" w:rsidP="00E22F58">
            <w:pPr>
              <w:pStyle w:val="ac"/>
              <w:rPr>
                <w:szCs w:val="20"/>
              </w:rPr>
            </w:pPr>
            <w:r w:rsidRPr="00B04931">
              <w:rPr>
                <w:szCs w:val="20"/>
              </w:rPr>
              <w:t>335,883</w:t>
            </w:r>
          </w:p>
        </w:tc>
        <w:tc>
          <w:tcPr>
            <w:tcW w:w="1082" w:type="dxa"/>
            <w:vAlign w:val="center"/>
            <w:hideMark/>
          </w:tcPr>
          <w:p w:rsidR="00BF73DE" w:rsidRPr="00B04931" w:rsidRDefault="00BF73DE" w:rsidP="00E22F58">
            <w:pPr>
              <w:pStyle w:val="ac"/>
              <w:rPr>
                <w:szCs w:val="20"/>
              </w:rPr>
            </w:pPr>
            <w:r w:rsidRPr="00B04931">
              <w:rPr>
                <w:szCs w:val="20"/>
              </w:rPr>
              <w:t>338,447</w:t>
            </w:r>
          </w:p>
        </w:tc>
        <w:tc>
          <w:tcPr>
            <w:tcW w:w="1083" w:type="dxa"/>
            <w:vAlign w:val="center"/>
            <w:hideMark/>
          </w:tcPr>
          <w:p w:rsidR="00BF73DE" w:rsidRPr="00B04931" w:rsidRDefault="00BF73DE" w:rsidP="00E22F58">
            <w:pPr>
              <w:pStyle w:val="ac"/>
              <w:rPr>
                <w:szCs w:val="20"/>
              </w:rPr>
            </w:pPr>
            <w:r w:rsidRPr="00B04931">
              <w:rPr>
                <w:szCs w:val="20"/>
              </w:rPr>
              <w:t>335,527</w:t>
            </w:r>
          </w:p>
        </w:tc>
        <w:tc>
          <w:tcPr>
            <w:tcW w:w="1082" w:type="dxa"/>
            <w:vAlign w:val="center"/>
            <w:hideMark/>
          </w:tcPr>
          <w:p w:rsidR="00BF73DE" w:rsidRPr="00B04931" w:rsidRDefault="00BF73DE" w:rsidP="00E22F58">
            <w:pPr>
              <w:pStyle w:val="ac"/>
              <w:rPr>
                <w:szCs w:val="20"/>
              </w:rPr>
            </w:pPr>
            <w:r w:rsidRPr="00B04931">
              <w:rPr>
                <w:szCs w:val="20"/>
              </w:rPr>
              <w:t>332,719</w:t>
            </w:r>
          </w:p>
        </w:tc>
        <w:tc>
          <w:tcPr>
            <w:tcW w:w="1083" w:type="dxa"/>
            <w:vAlign w:val="center"/>
            <w:hideMark/>
          </w:tcPr>
          <w:p w:rsidR="00BF73DE" w:rsidRPr="00B04931" w:rsidRDefault="00BF73DE" w:rsidP="00E22F58">
            <w:pPr>
              <w:pStyle w:val="ac"/>
              <w:rPr>
                <w:szCs w:val="20"/>
              </w:rPr>
            </w:pPr>
            <w:r w:rsidRPr="00B04931">
              <w:rPr>
                <w:szCs w:val="20"/>
              </w:rPr>
              <w:t>329,799</w:t>
            </w:r>
          </w:p>
        </w:tc>
        <w:tc>
          <w:tcPr>
            <w:tcW w:w="1082" w:type="dxa"/>
            <w:vAlign w:val="center"/>
            <w:hideMark/>
          </w:tcPr>
          <w:p w:rsidR="00BF73DE" w:rsidRPr="00B04931" w:rsidRDefault="00BF73DE" w:rsidP="00E22F58">
            <w:pPr>
              <w:pStyle w:val="ac"/>
              <w:rPr>
                <w:szCs w:val="20"/>
              </w:rPr>
            </w:pPr>
            <w:r w:rsidRPr="00B04931">
              <w:rPr>
                <w:szCs w:val="20"/>
              </w:rPr>
              <w:t>324,613</w:t>
            </w:r>
          </w:p>
        </w:tc>
        <w:tc>
          <w:tcPr>
            <w:tcW w:w="1083" w:type="dxa"/>
            <w:vAlign w:val="center"/>
            <w:hideMark/>
          </w:tcPr>
          <w:p w:rsidR="00BF73DE" w:rsidRPr="00B04931" w:rsidRDefault="00BF73DE" w:rsidP="00E22F58">
            <w:pPr>
              <w:pStyle w:val="ac"/>
              <w:rPr>
                <w:szCs w:val="20"/>
              </w:rPr>
            </w:pPr>
            <w:r w:rsidRPr="00B04931">
              <w:rPr>
                <w:szCs w:val="20"/>
              </w:rPr>
              <w:t>318,754</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4</w:t>
            </w:r>
          </w:p>
        </w:tc>
        <w:tc>
          <w:tcPr>
            <w:tcW w:w="2835" w:type="dxa"/>
            <w:vAlign w:val="center"/>
            <w:hideMark/>
          </w:tcPr>
          <w:p w:rsidR="00BF73DE" w:rsidRPr="00B04931" w:rsidRDefault="00BF73DE" w:rsidP="00E22F58">
            <w:pPr>
              <w:pStyle w:val="ac"/>
              <w:jc w:val="both"/>
              <w:rPr>
                <w:szCs w:val="20"/>
              </w:rPr>
            </w:pPr>
            <w:r w:rsidRPr="00B04931">
              <w:rPr>
                <w:szCs w:val="20"/>
              </w:rPr>
              <w:t>Утечка и неучтенный расход воды, тыс. м</w:t>
            </w:r>
            <w:r w:rsidRPr="00B04931">
              <w:rPr>
                <w:szCs w:val="20"/>
                <w:vertAlign w:val="superscript"/>
              </w:rPr>
              <w:t xml:space="preserve">3 </w:t>
            </w:r>
          </w:p>
        </w:tc>
        <w:tc>
          <w:tcPr>
            <w:tcW w:w="1082" w:type="dxa"/>
            <w:vAlign w:val="center"/>
            <w:hideMark/>
          </w:tcPr>
          <w:p w:rsidR="00BF73DE" w:rsidRPr="00B04931" w:rsidRDefault="00BF73DE" w:rsidP="00E22F58">
            <w:pPr>
              <w:pStyle w:val="ac"/>
              <w:rPr>
                <w:szCs w:val="20"/>
              </w:rPr>
            </w:pPr>
            <w:r w:rsidRPr="00B04931">
              <w:rPr>
                <w:szCs w:val="20"/>
              </w:rPr>
              <w:t>37,428</w:t>
            </w:r>
          </w:p>
        </w:tc>
        <w:tc>
          <w:tcPr>
            <w:tcW w:w="1082" w:type="dxa"/>
            <w:vAlign w:val="center"/>
            <w:hideMark/>
          </w:tcPr>
          <w:p w:rsidR="00BF73DE" w:rsidRPr="00B04931" w:rsidRDefault="00BF73DE" w:rsidP="00E22F58">
            <w:pPr>
              <w:pStyle w:val="ac"/>
              <w:rPr>
                <w:szCs w:val="20"/>
              </w:rPr>
            </w:pPr>
            <w:r w:rsidRPr="00B04931">
              <w:rPr>
                <w:szCs w:val="20"/>
              </w:rPr>
              <w:t>37,252</w:t>
            </w:r>
          </w:p>
        </w:tc>
        <w:tc>
          <w:tcPr>
            <w:tcW w:w="1083" w:type="dxa"/>
            <w:vAlign w:val="center"/>
            <w:hideMark/>
          </w:tcPr>
          <w:p w:rsidR="00BF73DE" w:rsidRPr="00B04931" w:rsidRDefault="00BF73DE" w:rsidP="00E22F58">
            <w:pPr>
              <w:pStyle w:val="ac"/>
              <w:rPr>
                <w:szCs w:val="20"/>
              </w:rPr>
            </w:pPr>
            <w:r w:rsidRPr="00B04931">
              <w:rPr>
                <w:szCs w:val="20"/>
              </w:rPr>
              <w:t>37,252</w:t>
            </w:r>
          </w:p>
        </w:tc>
        <w:tc>
          <w:tcPr>
            <w:tcW w:w="1082" w:type="dxa"/>
            <w:vAlign w:val="center"/>
            <w:hideMark/>
          </w:tcPr>
          <w:p w:rsidR="00BF73DE" w:rsidRPr="00B04931" w:rsidRDefault="00BF73DE" w:rsidP="00E22F58">
            <w:pPr>
              <w:pStyle w:val="ac"/>
              <w:rPr>
                <w:szCs w:val="20"/>
              </w:rPr>
            </w:pPr>
            <w:r w:rsidRPr="00B04931">
              <w:rPr>
                <w:szCs w:val="20"/>
              </w:rPr>
              <w:t>37,252</w:t>
            </w:r>
          </w:p>
        </w:tc>
        <w:tc>
          <w:tcPr>
            <w:tcW w:w="1083" w:type="dxa"/>
            <w:vAlign w:val="center"/>
            <w:hideMark/>
          </w:tcPr>
          <w:p w:rsidR="00BF73DE" w:rsidRPr="00B04931" w:rsidRDefault="00BF73DE" w:rsidP="00E22F58">
            <w:pPr>
              <w:pStyle w:val="ac"/>
              <w:rPr>
                <w:szCs w:val="20"/>
              </w:rPr>
            </w:pPr>
            <w:r w:rsidRPr="00B04931">
              <w:rPr>
                <w:szCs w:val="20"/>
              </w:rPr>
              <w:t>36,947</w:t>
            </w:r>
          </w:p>
        </w:tc>
        <w:tc>
          <w:tcPr>
            <w:tcW w:w="1082" w:type="dxa"/>
            <w:vAlign w:val="center"/>
            <w:hideMark/>
          </w:tcPr>
          <w:p w:rsidR="00BF73DE" w:rsidRPr="00B04931" w:rsidRDefault="00BF73DE" w:rsidP="00E22F58">
            <w:pPr>
              <w:pStyle w:val="ac"/>
              <w:rPr>
                <w:szCs w:val="20"/>
              </w:rPr>
            </w:pPr>
            <w:r w:rsidRPr="00B04931">
              <w:rPr>
                <w:szCs w:val="20"/>
              </w:rPr>
              <w:t>37,229</w:t>
            </w:r>
          </w:p>
        </w:tc>
        <w:tc>
          <w:tcPr>
            <w:tcW w:w="1083" w:type="dxa"/>
            <w:vAlign w:val="center"/>
            <w:hideMark/>
          </w:tcPr>
          <w:p w:rsidR="00BF73DE" w:rsidRPr="00B04931" w:rsidRDefault="00BF73DE" w:rsidP="00E22F58">
            <w:pPr>
              <w:pStyle w:val="ac"/>
              <w:rPr>
                <w:szCs w:val="20"/>
              </w:rPr>
            </w:pPr>
            <w:r w:rsidRPr="00B04931">
              <w:rPr>
                <w:szCs w:val="20"/>
              </w:rPr>
              <w:t>36,908</w:t>
            </w:r>
          </w:p>
        </w:tc>
        <w:tc>
          <w:tcPr>
            <w:tcW w:w="1082" w:type="dxa"/>
            <w:vAlign w:val="center"/>
            <w:hideMark/>
          </w:tcPr>
          <w:p w:rsidR="00BF73DE" w:rsidRPr="00B04931" w:rsidRDefault="00BF73DE" w:rsidP="00E22F58">
            <w:pPr>
              <w:pStyle w:val="ac"/>
              <w:rPr>
                <w:szCs w:val="20"/>
              </w:rPr>
            </w:pPr>
            <w:r w:rsidRPr="00B04931">
              <w:rPr>
                <w:szCs w:val="20"/>
              </w:rPr>
              <w:t>36,599</w:t>
            </w:r>
          </w:p>
        </w:tc>
        <w:tc>
          <w:tcPr>
            <w:tcW w:w="1083" w:type="dxa"/>
            <w:vAlign w:val="center"/>
            <w:hideMark/>
          </w:tcPr>
          <w:p w:rsidR="00BF73DE" w:rsidRPr="00B04931" w:rsidRDefault="00BF73DE" w:rsidP="00E22F58">
            <w:pPr>
              <w:pStyle w:val="ac"/>
              <w:rPr>
                <w:szCs w:val="20"/>
              </w:rPr>
            </w:pPr>
            <w:r w:rsidRPr="00B04931">
              <w:rPr>
                <w:szCs w:val="20"/>
              </w:rPr>
              <w:t>36,278</w:t>
            </w:r>
          </w:p>
        </w:tc>
        <w:tc>
          <w:tcPr>
            <w:tcW w:w="1082" w:type="dxa"/>
            <w:vAlign w:val="center"/>
            <w:hideMark/>
          </w:tcPr>
          <w:p w:rsidR="00BF73DE" w:rsidRPr="00B04931" w:rsidRDefault="00BF73DE" w:rsidP="00E22F58">
            <w:pPr>
              <w:pStyle w:val="ac"/>
              <w:rPr>
                <w:szCs w:val="20"/>
              </w:rPr>
            </w:pPr>
            <w:r w:rsidRPr="00B04931">
              <w:rPr>
                <w:szCs w:val="20"/>
              </w:rPr>
              <w:t>35,707</w:t>
            </w:r>
          </w:p>
        </w:tc>
        <w:tc>
          <w:tcPr>
            <w:tcW w:w="1083" w:type="dxa"/>
            <w:vAlign w:val="center"/>
            <w:hideMark/>
          </w:tcPr>
          <w:p w:rsidR="00BF73DE" w:rsidRPr="00B04931" w:rsidRDefault="00BF73DE" w:rsidP="00E22F58">
            <w:pPr>
              <w:pStyle w:val="ac"/>
              <w:rPr>
                <w:szCs w:val="20"/>
              </w:rPr>
            </w:pPr>
            <w:r w:rsidRPr="00B04931">
              <w:rPr>
                <w:szCs w:val="20"/>
              </w:rPr>
              <w:t>35,063</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4.1</w:t>
            </w:r>
          </w:p>
        </w:tc>
        <w:tc>
          <w:tcPr>
            <w:tcW w:w="2835" w:type="dxa"/>
            <w:vAlign w:val="center"/>
            <w:hideMark/>
          </w:tcPr>
          <w:p w:rsidR="00BF73DE" w:rsidRPr="00B04931" w:rsidRDefault="00BF73DE" w:rsidP="00E22F58">
            <w:pPr>
              <w:pStyle w:val="ac"/>
              <w:jc w:val="both"/>
              <w:rPr>
                <w:szCs w:val="20"/>
              </w:rPr>
            </w:pPr>
            <w:r w:rsidRPr="00B04931">
              <w:rPr>
                <w:szCs w:val="20"/>
              </w:rPr>
              <w:t>Утечка и неучтенный расход воды, %</w:t>
            </w:r>
          </w:p>
        </w:tc>
        <w:tc>
          <w:tcPr>
            <w:tcW w:w="1082" w:type="dxa"/>
            <w:vAlign w:val="center"/>
            <w:hideMark/>
          </w:tcPr>
          <w:p w:rsidR="00BF73DE" w:rsidRPr="00B04931" w:rsidRDefault="00BF73DE" w:rsidP="00E22F58">
            <w:pPr>
              <w:pStyle w:val="ac"/>
              <w:rPr>
                <w:szCs w:val="20"/>
              </w:rPr>
            </w:pPr>
            <w:r w:rsidRPr="00B04931">
              <w:rPr>
                <w:szCs w:val="20"/>
              </w:rPr>
              <w:t>11</w:t>
            </w:r>
          </w:p>
        </w:tc>
        <w:tc>
          <w:tcPr>
            <w:tcW w:w="1082" w:type="dxa"/>
            <w:vAlign w:val="center"/>
            <w:hideMark/>
          </w:tcPr>
          <w:p w:rsidR="00BF73DE" w:rsidRPr="00B04931" w:rsidRDefault="00BF73DE" w:rsidP="00E22F58">
            <w:pPr>
              <w:pStyle w:val="ac"/>
              <w:rPr>
                <w:szCs w:val="20"/>
              </w:rPr>
            </w:pPr>
            <w:r w:rsidRPr="00B04931">
              <w:rPr>
                <w:szCs w:val="20"/>
              </w:rPr>
              <w:t>11</w:t>
            </w:r>
          </w:p>
        </w:tc>
        <w:tc>
          <w:tcPr>
            <w:tcW w:w="1083" w:type="dxa"/>
            <w:vAlign w:val="center"/>
            <w:hideMark/>
          </w:tcPr>
          <w:p w:rsidR="00BF73DE" w:rsidRPr="00B04931" w:rsidRDefault="00BF73DE" w:rsidP="00E22F58">
            <w:pPr>
              <w:pStyle w:val="ac"/>
              <w:rPr>
                <w:szCs w:val="20"/>
              </w:rPr>
            </w:pPr>
            <w:r w:rsidRPr="00B04931">
              <w:rPr>
                <w:szCs w:val="20"/>
              </w:rPr>
              <w:t>11</w:t>
            </w:r>
          </w:p>
        </w:tc>
        <w:tc>
          <w:tcPr>
            <w:tcW w:w="1082" w:type="dxa"/>
            <w:vAlign w:val="center"/>
            <w:hideMark/>
          </w:tcPr>
          <w:p w:rsidR="00BF73DE" w:rsidRPr="00B04931" w:rsidRDefault="00BF73DE" w:rsidP="00E22F58">
            <w:pPr>
              <w:pStyle w:val="ac"/>
              <w:rPr>
                <w:szCs w:val="20"/>
              </w:rPr>
            </w:pPr>
            <w:r w:rsidRPr="00B04931">
              <w:rPr>
                <w:szCs w:val="20"/>
              </w:rPr>
              <w:t>11</w:t>
            </w:r>
          </w:p>
        </w:tc>
        <w:tc>
          <w:tcPr>
            <w:tcW w:w="1083" w:type="dxa"/>
            <w:vAlign w:val="center"/>
            <w:hideMark/>
          </w:tcPr>
          <w:p w:rsidR="00BF73DE" w:rsidRPr="00B04931" w:rsidRDefault="00BF73DE" w:rsidP="00E22F58">
            <w:pPr>
              <w:pStyle w:val="ac"/>
              <w:rPr>
                <w:szCs w:val="20"/>
              </w:rPr>
            </w:pPr>
            <w:r w:rsidRPr="00B04931">
              <w:rPr>
                <w:szCs w:val="20"/>
              </w:rPr>
              <w:t>11</w:t>
            </w:r>
          </w:p>
        </w:tc>
        <w:tc>
          <w:tcPr>
            <w:tcW w:w="1082" w:type="dxa"/>
            <w:vAlign w:val="center"/>
            <w:hideMark/>
          </w:tcPr>
          <w:p w:rsidR="00BF73DE" w:rsidRPr="00B04931" w:rsidRDefault="00BF73DE" w:rsidP="00E22F58">
            <w:pPr>
              <w:pStyle w:val="ac"/>
              <w:rPr>
                <w:szCs w:val="20"/>
              </w:rPr>
            </w:pPr>
            <w:r w:rsidRPr="00B04931">
              <w:rPr>
                <w:szCs w:val="20"/>
              </w:rPr>
              <w:t>11</w:t>
            </w:r>
          </w:p>
        </w:tc>
        <w:tc>
          <w:tcPr>
            <w:tcW w:w="1083" w:type="dxa"/>
            <w:vAlign w:val="center"/>
            <w:hideMark/>
          </w:tcPr>
          <w:p w:rsidR="00BF73DE" w:rsidRPr="00B04931" w:rsidRDefault="00BF73DE" w:rsidP="00E22F58">
            <w:pPr>
              <w:pStyle w:val="ac"/>
              <w:rPr>
                <w:szCs w:val="20"/>
              </w:rPr>
            </w:pPr>
            <w:r w:rsidRPr="00B04931">
              <w:rPr>
                <w:szCs w:val="20"/>
              </w:rPr>
              <w:t>11</w:t>
            </w:r>
          </w:p>
        </w:tc>
        <w:tc>
          <w:tcPr>
            <w:tcW w:w="1082" w:type="dxa"/>
            <w:vAlign w:val="center"/>
            <w:hideMark/>
          </w:tcPr>
          <w:p w:rsidR="00BF73DE" w:rsidRPr="00B04931" w:rsidRDefault="00BF73DE" w:rsidP="00E22F58">
            <w:pPr>
              <w:pStyle w:val="ac"/>
              <w:rPr>
                <w:szCs w:val="20"/>
              </w:rPr>
            </w:pPr>
            <w:r w:rsidRPr="00B04931">
              <w:rPr>
                <w:szCs w:val="20"/>
              </w:rPr>
              <w:t>11</w:t>
            </w:r>
          </w:p>
        </w:tc>
        <w:tc>
          <w:tcPr>
            <w:tcW w:w="1083" w:type="dxa"/>
            <w:vAlign w:val="center"/>
            <w:hideMark/>
          </w:tcPr>
          <w:p w:rsidR="00BF73DE" w:rsidRPr="00B04931" w:rsidRDefault="00BF73DE" w:rsidP="00E22F58">
            <w:pPr>
              <w:pStyle w:val="ac"/>
              <w:rPr>
                <w:szCs w:val="20"/>
              </w:rPr>
            </w:pPr>
            <w:r w:rsidRPr="00B04931">
              <w:rPr>
                <w:szCs w:val="20"/>
              </w:rPr>
              <w:t>11</w:t>
            </w:r>
          </w:p>
        </w:tc>
        <w:tc>
          <w:tcPr>
            <w:tcW w:w="1082" w:type="dxa"/>
            <w:vAlign w:val="center"/>
            <w:hideMark/>
          </w:tcPr>
          <w:p w:rsidR="00BF73DE" w:rsidRPr="00B04931" w:rsidRDefault="00BF73DE" w:rsidP="00E22F58">
            <w:pPr>
              <w:pStyle w:val="ac"/>
              <w:rPr>
                <w:szCs w:val="20"/>
              </w:rPr>
            </w:pPr>
            <w:r w:rsidRPr="00B04931">
              <w:rPr>
                <w:szCs w:val="20"/>
              </w:rPr>
              <w:t>11</w:t>
            </w:r>
          </w:p>
        </w:tc>
        <w:tc>
          <w:tcPr>
            <w:tcW w:w="1083" w:type="dxa"/>
            <w:vAlign w:val="center"/>
            <w:hideMark/>
          </w:tcPr>
          <w:p w:rsidR="00BF73DE" w:rsidRPr="00B04931" w:rsidRDefault="00BF73DE" w:rsidP="00E22F58">
            <w:pPr>
              <w:pStyle w:val="ac"/>
              <w:rPr>
                <w:szCs w:val="20"/>
              </w:rPr>
            </w:pPr>
            <w:r w:rsidRPr="00B04931">
              <w:rPr>
                <w:szCs w:val="20"/>
              </w:rPr>
              <w:t>11</w:t>
            </w:r>
          </w:p>
        </w:tc>
      </w:tr>
      <w:tr w:rsidR="00BF73DE" w:rsidRPr="00B04931" w:rsidTr="00BF73DE">
        <w:trPr>
          <w:trHeight w:val="20"/>
        </w:trPr>
        <w:tc>
          <w:tcPr>
            <w:tcW w:w="421" w:type="dxa"/>
            <w:vAlign w:val="center"/>
            <w:hideMark/>
          </w:tcPr>
          <w:p w:rsidR="00BF73DE" w:rsidRPr="00B04931" w:rsidRDefault="00BF73DE" w:rsidP="00E22F58">
            <w:pPr>
              <w:pStyle w:val="ac"/>
              <w:rPr>
                <w:szCs w:val="20"/>
              </w:rPr>
            </w:pPr>
            <w:r w:rsidRPr="00B04931">
              <w:rPr>
                <w:szCs w:val="20"/>
              </w:rPr>
              <w:t>5</w:t>
            </w:r>
          </w:p>
        </w:tc>
        <w:tc>
          <w:tcPr>
            <w:tcW w:w="2835" w:type="dxa"/>
            <w:vAlign w:val="center"/>
            <w:hideMark/>
          </w:tcPr>
          <w:p w:rsidR="00BF73DE" w:rsidRPr="00B04931" w:rsidRDefault="00BF73DE" w:rsidP="00E22F58">
            <w:pPr>
              <w:pStyle w:val="ac"/>
              <w:jc w:val="both"/>
              <w:rPr>
                <w:szCs w:val="20"/>
              </w:rPr>
            </w:pPr>
            <w:r w:rsidRPr="00B04931">
              <w:rPr>
                <w:szCs w:val="20"/>
              </w:rPr>
              <w:t>Полезный отпуск всего, тыс. м</w:t>
            </w:r>
            <w:r w:rsidRPr="00B04931">
              <w:rPr>
                <w:szCs w:val="20"/>
                <w:vertAlign w:val="superscript"/>
              </w:rPr>
              <w:t>3</w:t>
            </w:r>
          </w:p>
        </w:tc>
        <w:tc>
          <w:tcPr>
            <w:tcW w:w="1082" w:type="dxa"/>
            <w:vAlign w:val="center"/>
            <w:hideMark/>
          </w:tcPr>
          <w:p w:rsidR="00BF73DE" w:rsidRPr="00B04931" w:rsidRDefault="00BF73DE" w:rsidP="00E22F58">
            <w:pPr>
              <w:pStyle w:val="ac"/>
              <w:rPr>
                <w:szCs w:val="20"/>
              </w:rPr>
            </w:pPr>
            <w:r w:rsidRPr="00B04931">
              <w:rPr>
                <w:szCs w:val="20"/>
              </w:rPr>
              <w:t>302,826</w:t>
            </w:r>
          </w:p>
        </w:tc>
        <w:tc>
          <w:tcPr>
            <w:tcW w:w="1082" w:type="dxa"/>
            <w:vAlign w:val="center"/>
            <w:hideMark/>
          </w:tcPr>
          <w:p w:rsidR="00BF73DE" w:rsidRPr="00B04931" w:rsidRDefault="00BF73DE" w:rsidP="00E22F58">
            <w:pPr>
              <w:pStyle w:val="ac"/>
              <w:rPr>
                <w:szCs w:val="20"/>
              </w:rPr>
            </w:pPr>
            <w:r w:rsidRPr="00B04931">
              <w:rPr>
                <w:szCs w:val="20"/>
              </w:rPr>
              <w:t>301,399</w:t>
            </w:r>
          </w:p>
        </w:tc>
        <w:tc>
          <w:tcPr>
            <w:tcW w:w="1083" w:type="dxa"/>
            <w:vAlign w:val="center"/>
            <w:hideMark/>
          </w:tcPr>
          <w:p w:rsidR="00BF73DE" w:rsidRPr="00B04931" w:rsidRDefault="00BF73DE" w:rsidP="00E22F58">
            <w:pPr>
              <w:pStyle w:val="ac"/>
              <w:rPr>
                <w:szCs w:val="20"/>
              </w:rPr>
            </w:pPr>
            <w:r w:rsidRPr="00B04931">
              <w:rPr>
                <w:szCs w:val="20"/>
              </w:rPr>
              <w:t>301,399</w:t>
            </w:r>
          </w:p>
        </w:tc>
        <w:tc>
          <w:tcPr>
            <w:tcW w:w="1082" w:type="dxa"/>
            <w:vAlign w:val="center"/>
            <w:hideMark/>
          </w:tcPr>
          <w:p w:rsidR="00BF73DE" w:rsidRPr="00B04931" w:rsidRDefault="00BF73DE" w:rsidP="00E22F58">
            <w:pPr>
              <w:pStyle w:val="ac"/>
              <w:rPr>
                <w:szCs w:val="20"/>
              </w:rPr>
            </w:pPr>
            <w:r w:rsidRPr="00B04931">
              <w:rPr>
                <w:szCs w:val="20"/>
              </w:rPr>
              <w:t>301,399</w:t>
            </w:r>
          </w:p>
        </w:tc>
        <w:tc>
          <w:tcPr>
            <w:tcW w:w="1083" w:type="dxa"/>
            <w:vAlign w:val="center"/>
            <w:hideMark/>
          </w:tcPr>
          <w:p w:rsidR="00BF73DE" w:rsidRPr="00B04931" w:rsidRDefault="00BF73DE" w:rsidP="00E22F58">
            <w:pPr>
              <w:pStyle w:val="ac"/>
              <w:rPr>
                <w:szCs w:val="20"/>
              </w:rPr>
            </w:pPr>
            <w:r w:rsidRPr="00B04931">
              <w:rPr>
                <w:szCs w:val="20"/>
              </w:rPr>
              <w:t>298,936</w:t>
            </w:r>
          </w:p>
        </w:tc>
        <w:tc>
          <w:tcPr>
            <w:tcW w:w="1082" w:type="dxa"/>
            <w:vAlign w:val="center"/>
            <w:hideMark/>
          </w:tcPr>
          <w:p w:rsidR="00BF73DE" w:rsidRPr="00B04931" w:rsidRDefault="00BF73DE" w:rsidP="00E22F58">
            <w:pPr>
              <w:pStyle w:val="ac"/>
              <w:rPr>
                <w:szCs w:val="20"/>
              </w:rPr>
            </w:pPr>
            <w:r w:rsidRPr="00B04931">
              <w:rPr>
                <w:szCs w:val="20"/>
              </w:rPr>
              <w:t>301,218</w:t>
            </w:r>
          </w:p>
        </w:tc>
        <w:tc>
          <w:tcPr>
            <w:tcW w:w="1083" w:type="dxa"/>
            <w:vAlign w:val="center"/>
            <w:hideMark/>
          </w:tcPr>
          <w:p w:rsidR="00BF73DE" w:rsidRPr="00B04931" w:rsidRDefault="00BF73DE" w:rsidP="00E22F58">
            <w:pPr>
              <w:pStyle w:val="ac"/>
              <w:rPr>
                <w:szCs w:val="20"/>
              </w:rPr>
            </w:pPr>
            <w:r w:rsidRPr="00B04931">
              <w:rPr>
                <w:szCs w:val="20"/>
              </w:rPr>
              <w:t>298,619</w:t>
            </w:r>
          </w:p>
        </w:tc>
        <w:tc>
          <w:tcPr>
            <w:tcW w:w="1082" w:type="dxa"/>
            <w:vAlign w:val="center"/>
            <w:hideMark/>
          </w:tcPr>
          <w:p w:rsidR="00BF73DE" w:rsidRPr="00B04931" w:rsidRDefault="00BF73DE" w:rsidP="00E22F58">
            <w:pPr>
              <w:pStyle w:val="ac"/>
              <w:rPr>
                <w:szCs w:val="20"/>
              </w:rPr>
            </w:pPr>
            <w:r w:rsidRPr="00B04931">
              <w:rPr>
                <w:szCs w:val="20"/>
              </w:rPr>
              <w:t>296,12</w:t>
            </w:r>
          </w:p>
        </w:tc>
        <w:tc>
          <w:tcPr>
            <w:tcW w:w="1083" w:type="dxa"/>
            <w:vAlign w:val="center"/>
            <w:hideMark/>
          </w:tcPr>
          <w:p w:rsidR="00BF73DE" w:rsidRPr="00B04931" w:rsidRDefault="00BF73DE" w:rsidP="00E22F58">
            <w:pPr>
              <w:pStyle w:val="ac"/>
              <w:rPr>
                <w:szCs w:val="20"/>
              </w:rPr>
            </w:pPr>
            <w:r w:rsidRPr="00B04931">
              <w:rPr>
                <w:szCs w:val="20"/>
              </w:rPr>
              <w:t>293,521</w:t>
            </w:r>
          </w:p>
        </w:tc>
        <w:tc>
          <w:tcPr>
            <w:tcW w:w="1082" w:type="dxa"/>
            <w:vAlign w:val="center"/>
            <w:hideMark/>
          </w:tcPr>
          <w:p w:rsidR="00BF73DE" w:rsidRPr="00B04931" w:rsidRDefault="00BF73DE" w:rsidP="00E22F58">
            <w:pPr>
              <w:pStyle w:val="ac"/>
              <w:rPr>
                <w:szCs w:val="20"/>
              </w:rPr>
            </w:pPr>
            <w:r w:rsidRPr="00B04931">
              <w:rPr>
                <w:szCs w:val="20"/>
              </w:rPr>
              <w:t>288,906</w:t>
            </w:r>
          </w:p>
        </w:tc>
        <w:tc>
          <w:tcPr>
            <w:tcW w:w="1083" w:type="dxa"/>
            <w:vAlign w:val="center"/>
            <w:hideMark/>
          </w:tcPr>
          <w:p w:rsidR="00BF73DE" w:rsidRPr="00B04931" w:rsidRDefault="00BF73DE" w:rsidP="00E22F58">
            <w:pPr>
              <w:pStyle w:val="ac"/>
              <w:rPr>
                <w:szCs w:val="20"/>
              </w:rPr>
            </w:pPr>
            <w:r w:rsidRPr="00B04931">
              <w:rPr>
                <w:szCs w:val="20"/>
              </w:rPr>
              <w:t>283,691</w:t>
            </w:r>
          </w:p>
        </w:tc>
      </w:tr>
    </w:tbl>
    <w:p w:rsidR="005C406B" w:rsidRDefault="005C406B" w:rsidP="00A26BF1"/>
    <w:p w:rsidR="008E748B" w:rsidRDefault="008E748B" w:rsidP="00A26BF1"/>
    <w:p w:rsidR="008E748B" w:rsidRDefault="008E748B" w:rsidP="00A26BF1">
      <w:pPr>
        <w:sectPr w:rsidR="008E748B" w:rsidSect="008E748B">
          <w:pgSz w:w="16838" w:h="11906" w:orient="landscape" w:code="9"/>
          <w:pgMar w:top="1418" w:right="567" w:bottom="567" w:left="993" w:header="709" w:footer="227" w:gutter="0"/>
          <w:cols w:space="708"/>
          <w:docGrid w:linePitch="360"/>
        </w:sectPr>
      </w:pPr>
    </w:p>
    <w:p w:rsidR="00A702E4" w:rsidRDefault="00137A31" w:rsidP="00AC6B81">
      <w:pPr>
        <w:pStyle w:val="3"/>
      </w:pPr>
      <w:bookmarkStart w:id="72" w:name="_Toc118731237"/>
      <w:r>
        <w:lastRenderedPageBreak/>
        <w:t>О</w:t>
      </w:r>
      <w:r w:rsidRPr="00137A31">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2"/>
    </w:p>
    <w:p w:rsidR="003979CD" w:rsidRDefault="003979CD" w:rsidP="003979CD">
      <w:pPr>
        <w:rPr>
          <w:highlight w:val="yellow"/>
        </w:rPr>
      </w:pPr>
      <w:r w:rsidRPr="00350E50">
        <w:t xml:space="preserve">В настоящее время на территории Суксунского ГО действует 14 источников централизованного теплоснабжения, отапливающих жилые и административные и социально-значимые объекты. Суммарная установленная мощность источников тепла составляет 17,798 Гкал/час. Обслуживание котельных осуществляет МУП «СКС» </w:t>
      </w:r>
      <w:proofErr w:type="gramStart"/>
      <w:r w:rsidRPr="00350E50">
        <w:t>и ООО</w:t>
      </w:r>
      <w:proofErr w:type="gramEnd"/>
      <w:r>
        <w:t> </w:t>
      </w:r>
      <w:r w:rsidRPr="00350E50">
        <w:t>«Настена».</w:t>
      </w:r>
      <w:r w:rsidR="003A6B14">
        <w:t xml:space="preserve"> По состоянию на момент разработки схемы водоснабжения объекты систем теплоснабжения</w:t>
      </w:r>
      <w:r w:rsidR="003B275C">
        <w:t xml:space="preserve"> МУП «СКС»</w:t>
      </w:r>
      <w:r w:rsidR="003A6B14">
        <w:t>, с целью дальнейшей их реконструкции в рамках концессионного соглашения, передаются ООО «Джи-пром Тепло» на правах владения и пользования.</w:t>
      </w:r>
    </w:p>
    <w:p w:rsidR="003979CD" w:rsidRDefault="003979CD" w:rsidP="003979CD">
      <w:r>
        <w:t xml:space="preserve">Горячее водоснабжение, организованное по закрытой схеме, предусмотрено в зонах действия котельных № 3, № 6 и № 13. </w:t>
      </w:r>
      <w:r w:rsidRPr="00DC3506">
        <w:t>Котельные №</w:t>
      </w:r>
      <w:r>
        <w:t xml:space="preserve"> </w:t>
      </w:r>
      <w:r w:rsidRPr="00DC3506">
        <w:t>3 и №</w:t>
      </w:r>
      <w:r>
        <w:t xml:space="preserve"> </w:t>
      </w:r>
      <w:r w:rsidRPr="00DC3506">
        <w:t>13 обеспечивают нагрузку системы горячего водоснабжения в межотопительный период, в зонах действия котельных №</w:t>
      </w:r>
      <w:r>
        <w:t xml:space="preserve"> </w:t>
      </w:r>
      <w:r w:rsidRPr="00DC3506">
        <w:t>6 и №</w:t>
      </w:r>
      <w:r>
        <w:t xml:space="preserve"> </w:t>
      </w:r>
      <w:r w:rsidRPr="00DC3506">
        <w:t>7.</w:t>
      </w:r>
    </w:p>
    <w:p w:rsidR="003979CD" w:rsidRDefault="003979CD" w:rsidP="003979CD">
      <w:r w:rsidRPr="00D024F7">
        <w:t>Котельные №</w:t>
      </w:r>
      <w:r>
        <w:t xml:space="preserve"> </w:t>
      </w:r>
      <w:r w:rsidRPr="00D024F7">
        <w:t>7 и №</w:t>
      </w:r>
      <w:r>
        <w:t xml:space="preserve"> </w:t>
      </w:r>
      <w:r w:rsidRPr="00D024F7">
        <w:t>3 работают на одну систему централизованного теплоснабжения.</w:t>
      </w:r>
      <w:r>
        <w:t xml:space="preserve"> Централизованное горячее водоснабжение осуществляется от котельной № 3, которая в отопительный период выполняет функцию центрального теплового пункта (далее – ЦТП) по приготовлению горячей воды в теплообменниках, установленных в котельной. В межотопительный период - обеспечивает нагрев и подачу горячей воды потребителям.</w:t>
      </w:r>
    </w:p>
    <w:p w:rsidR="003979CD" w:rsidRDefault="003979CD" w:rsidP="003979CD">
      <w:r>
        <w:t xml:space="preserve">Горячее водоснабжение в технологических зонах действия котельных № 6 и № 13 осуществляется децентрализовано – от индивидуальных тепловых пунктов (далее ИТП), располагающихся внутри зданий, путем нагрева холодной воды в кожухотрубных теплообменниках. </w:t>
      </w:r>
    </w:p>
    <w:p w:rsidR="003979CD" w:rsidRDefault="003979CD" w:rsidP="003979CD">
      <w:r>
        <w:t>Горячее водоснабжение с использованием открытой системы теплоснабжения на территории Суксунского ГО не осуществляется.</w:t>
      </w:r>
    </w:p>
    <w:p w:rsidR="0061364B" w:rsidRDefault="0061364B" w:rsidP="0061364B"/>
    <w:p w:rsidR="0061364B" w:rsidRPr="0040537D" w:rsidRDefault="0061364B" w:rsidP="0061364B">
      <w:pPr>
        <w:ind w:firstLine="0"/>
        <w:jc w:val="center"/>
        <w:rPr>
          <w:bCs/>
          <w:i/>
          <w:iCs/>
          <w:u w:val="single"/>
        </w:rPr>
      </w:pPr>
      <w:proofErr w:type="gramStart"/>
      <w:r w:rsidRPr="0040537D">
        <w:rPr>
          <w:bCs/>
          <w:i/>
          <w:iCs/>
          <w:u w:val="single"/>
        </w:rPr>
        <w:t>Котельная №3 (Пермский край, Суксунский р-н, рп.</w:t>
      </w:r>
      <w:proofErr w:type="gramEnd"/>
      <w:r w:rsidRPr="0040537D">
        <w:rPr>
          <w:bCs/>
          <w:i/>
          <w:iCs/>
          <w:u w:val="single"/>
        </w:rPr>
        <w:t xml:space="preserve"> </w:t>
      </w:r>
      <w:proofErr w:type="gramStart"/>
      <w:r w:rsidRPr="0040537D">
        <w:rPr>
          <w:bCs/>
          <w:i/>
          <w:iCs/>
          <w:u w:val="single"/>
        </w:rPr>
        <w:t>Суксун, ул. Зеленая, д. 40г)</w:t>
      </w:r>
      <w:proofErr w:type="gramEnd"/>
    </w:p>
    <w:p w:rsidR="0061364B" w:rsidRPr="0040537D" w:rsidRDefault="0061364B" w:rsidP="0061364B">
      <w:r w:rsidRPr="0040537D">
        <w:t xml:space="preserve">Проектная тепловая мощность котельной составляет 0,138 Гкал/час, фактическая – 0,124 Гкал/час. Присоединенная тепловая нагрузка равна 0,068 Гкал/час. Год ввода котельной в эксплуатацию – 2005. От котельной </w:t>
      </w:r>
      <w:r>
        <w:t>осуществляется</w:t>
      </w:r>
      <w:r w:rsidRPr="0040537D">
        <w:t xml:space="preserve"> только ГВС.</w:t>
      </w:r>
    </w:p>
    <w:p w:rsidR="0061364B" w:rsidRPr="0040537D" w:rsidRDefault="0061364B" w:rsidP="0061364B">
      <w:r w:rsidRPr="0040537D">
        <w:t xml:space="preserve">В отопительный период котельная выполняет функцию ЦТП. В котельную №3 от котельной №7 по тепловым сетям поступает теплоноситель для подогрева ГВС. Приготовления ГВС осуществляется по двухступенчатой схеме в двух кожухотрубных теплообменниках, установленных в котельной №3. В летний период пускаются в работу водогрейные котлы, для выработки тепловой энергии идущей на подогрев ГВС. </w:t>
      </w:r>
    </w:p>
    <w:p w:rsidR="0061364B" w:rsidRPr="0040537D" w:rsidRDefault="0061364B" w:rsidP="0061364B">
      <w:r w:rsidRPr="0040537D">
        <w:t>Подогретая вода ГВС из котельной №3 по сетям ГВС поступает к потребителям, где расходуется. Пополнение системы ГВС осуществляется из системы централизованного водоснабжения рп. Суксун.</w:t>
      </w:r>
    </w:p>
    <w:p w:rsidR="0061364B" w:rsidRPr="0040537D" w:rsidRDefault="0061364B" w:rsidP="0061364B">
      <w:r w:rsidRPr="0040537D">
        <w:t xml:space="preserve">В котельной установлено 2 котла. В летний период, нагретый в котлах теплоноситель (сетевая вода) поступает в теплообменники, установленные в котельной, где, отдав часть тепловой энергии на подогрев ГВС, возвращается обратно в котлы. Циркуляция теплоносителя обеспечивается двумя циркуляционными насосами, по одному насосу на каждый котел. </w:t>
      </w:r>
    </w:p>
    <w:p w:rsidR="0061364B" w:rsidRPr="0040537D" w:rsidRDefault="0061364B" w:rsidP="0061364B">
      <w:r w:rsidRPr="0040537D">
        <w:lastRenderedPageBreak/>
        <w:t>Основным видом топлива для котельной является природный газ. Поставщиком природного газа является ООО «Газпром межрегионгаз Пермь». Удельный расход условного топлива 154,9 кг</w:t>
      </w:r>
      <w:proofErr w:type="gramStart"/>
      <w:r w:rsidRPr="0040537D">
        <w:t>.у</w:t>
      </w:r>
      <w:proofErr w:type="gramEnd"/>
      <w:r w:rsidRPr="0040537D">
        <w:t>.т./Гкал. Резервное топливо отсутствует.</w:t>
      </w:r>
    </w:p>
    <w:p w:rsidR="0061364B" w:rsidRPr="0040537D" w:rsidRDefault="0061364B" w:rsidP="0061364B">
      <w:r w:rsidRPr="0040537D">
        <w:t xml:space="preserve">В качестве теплоносителя в котельной используется вода. Водоснабжение котельной осуществляется от сетей централизованного водоснабжения рп. Суксун. Система химической очистки воды идущей на подпитку системы теплоснабжения в котельной отсутствует. Заполнение теплоносителем системы теплоснабжения котельной №3 осуществляется при пуске котлов в работу. </w:t>
      </w:r>
    </w:p>
    <w:p w:rsidR="0061364B" w:rsidRPr="0040537D" w:rsidRDefault="0061364B" w:rsidP="0061364B">
      <w:r w:rsidRPr="0040537D">
        <w:t xml:space="preserve">Температура ГВС от котельной №3 поддерживается в районе 60-75°С. </w:t>
      </w:r>
    </w:p>
    <w:p w:rsidR="0061364B" w:rsidRDefault="0061364B" w:rsidP="0061364B">
      <w:r w:rsidRPr="0040537D">
        <w:t>На котельной установлены узлы учета потребляемых энергетических ресурсов, а именно холодной воды, электроэнергии, природного газа. Узел учета отпускаемой тепловой энергии отсутствует, определение величины отпускаемой тепловой энергии осуществляется расчетным способом.</w:t>
      </w:r>
    </w:p>
    <w:p w:rsidR="00771082" w:rsidRPr="0040537D" w:rsidRDefault="00771082" w:rsidP="0061364B"/>
    <w:p w:rsidR="00243ADF" w:rsidRPr="003B0AB7" w:rsidRDefault="008D29E8" w:rsidP="00AC6B81">
      <w:pPr>
        <w:pStyle w:val="3"/>
      </w:pPr>
      <w:bookmarkStart w:id="73" w:name="_Toc118731238"/>
      <w:r>
        <w:t>С</w:t>
      </w:r>
      <w:r w:rsidRPr="008D29E8">
        <w:t>ведения о фактическом и ожидаемом потреблении горячей, питьевой, технической воды (годовое, среднесуточное, максимальное суточное)</w:t>
      </w:r>
      <w:bookmarkEnd w:id="73"/>
    </w:p>
    <w:p w:rsidR="00A26BF1" w:rsidRDefault="0093586F" w:rsidP="00A26BF1">
      <w:proofErr w:type="gramStart"/>
      <w:r>
        <w:t>Общее</w:t>
      </w:r>
      <w:proofErr w:type="gramEnd"/>
      <w:r>
        <w:t xml:space="preserve"> ожидаемое на 20</w:t>
      </w:r>
      <w:r w:rsidR="00C30B4C">
        <w:t>40</w:t>
      </w:r>
      <w:r>
        <w:t xml:space="preserve"> год водопотребление</w:t>
      </w:r>
      <w:r w:rsidR="00D13849">
        <w:t xml:space="preserve"> составит </w:t>
      </w:r>
      <w:r w:rsidR="009369E9" w:rsidRPr="009369E9">
        <w:t>28</w:t>
      </w:r>
      <w:r w:rsidR="009369E9">
        <w:t>4</w:t>
      </w:r>
      <w:r w:rsidR="00D13849">
        <w:t xml:space="preserve"> тыс. м</w:t>
      </w:r>
      <w:r w:rsidR="00D13849">
        <w:rPr>
          <w:vertAlign w:val="superscript"/>
        </w:rPr>
        <w:t>3</w:t>
      </w:r>
      <w:r w:rsidR="00D13849">
        <w:t xml:space="preserve">, что на </w:t>
      </w:r>
      <w:r w:rsidR="003B0AB7">
        <w:t>6</w:t>
      </w:r>
      <w:r w:rsidR="001F4828">
        <w:t> </w:t>
      </w:r>
      <w:r w:rsidR="005112F5">
        <w:t xml:space="preserve">% </w:t>
      </w:r>
      <w:r w:rsidR="001F4828">
        <w:t xml:space="preserve">ниже существующего положения. </w:t>
      </w:r>
      <w:r w:rsidR="005B39E9">
        <w:t xml:space="preserve">Данное изменение обусловлено </w:t>
      </w:r>
      <w:r w:rsidR="00AC4F08">
        <w:t>ожидаемой динамикой численности населения городского округа.</w:t>
      </w:r>
    </w:p>
    <w:p w:rsidR="00771082" w:rsidRDefault="00771082" w:rsidP="00A26BF1"/>
    <w:p w:rsidR="00D4562E" w:rsidRPr="0057661D" w:rsidRDefault="006C68B2" w:rsidP="00AC6B81">
      <w:pPr>
        <w:pStyle w:val="3"/>
      </w:pPr>
      <w:bookmarkStart w:id="74" w:name="_Toc118731239"/>
      <w:r>
        <w:t>О</w:t>
      </w:r>
      <w:r w:rsidRPr="006C68B2">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4"/>
    </w:p>
    <w:p w:rsidR="00A26BF1" w:rsidRDefault="00FF37C1" w:rsidP="00A26BF1">
      <w:r>
        <w:t>На расчетный</w:t>
      </w:r>
      <w:r w:rsidR="00A70ABF">
        <w:t xml:space="preserve"> срок схемы водоснабжения предусматривается сохранение существующей структуры технологических зон</w:t>
      </w:r>
      <w:r w:rsidR="0098264B">
        <w:t>, описание которых представлено в п.1.1.3 настоящей схемы</w:t>
      </w:r>
      <w:r w:rsidR="0057661D">
        <w:t xml:space="preserve">, а также развитие новой технологической зоны централизованного водоснабжения </w:t>
      </w:r>
      <w:proofErr w:type="gramStart"/>
      <w:r w:rsidR="0057661D">
        <w:t>в</w:t>
      </w:r>
      <w:proofErr w:type="gramEnd"/>
      <w:r w:rsidR="0057661D">
        <w:t xml:space="preserve"> с. Верх-Суксун.</w:t>
      </w:r>
    </w:p>
    <w:p w:rsidR="00771082" w:rsidRDefault="00771082" w:rsidP="00A26BF1"/>
    <w:p w:rsidR="00D4562E" w:rsidRPr="00ED6928" w:rsidRDefault="000C5D27" w:rsidP="00AC6B81">
      <w:pPr>
        <w:pStyle w:val="3"/>
      </w:pPr>
      <w:bookmarkStart w:id="75" w:name="_Toc118731240"/>
      <w:r w:rsidRPr="00ED692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5"/>
    </w:p>
    <w:p w:rsidR="002224CB" w:rsidRDefault="00EC2C18" w:rsidP="002224CB">
      <w:r>
        <w:t xml:space="preserve">Сведения </w:t>
      </w:r>
      <w:r w:rsidR="008F055B">
        <w:t>о прогнозном распределении расходов воды</w:t>
      </w:r>
      <w:r w:rsidR="0082546E">
        <w:t xml:space="preserve"> на 20</w:t>
      </w:r>
      <w:r w:rsidR="00ED6928">
        <w:t>40</w:t>
      </w:r>
      <w:r w:rsidR="0082546E">
        <w:t xml:space="preserve"> год</w:t>
      </w:r>
      <w:r w:rsidR="008F055B">
        <w:t xml:space="preserve"> представлены </w:t>
      </w:r>
      <w:r w:rsidR="008F055B" w:rsidRPr="00D25671">
        <w:t>на рисунке</w:t>
      </w:r>
      <w:r w:rsidR="00D25671" w:rsidRPr="00D25671">
        <w:t xml:space="preserve"> 1.3.11.1</w:t>
      </w:r>
      <w:r w:rsidR="00D25671">
        <w:t>.</w:t>
      </w:r>
      <w:r w:rsidR="008F055B">
        <w:t xml:space="preserve"> </w:t>
      </w:r>
      <w:r w:rsidR="00A1726C">
        <w:t>Основная доля реализации воды по-прежнему будет приходиться на население.</w:t>
      </w:r>
    </w:p>
    <w:p w:rsidR="0082546E" w:rsidRDefault="0082546E" w:rsidP="00D25671">
      <w:pPr>
        <w:keepNext/>
        <w:ind w:firstLine="0"/>
        <w:jc w:val="center"/>
      </w:pPr>
      <w:r>
        <w:rPr>
          <w:noProof/>
          <w:lang w:eastAsia="ru-RU"/>
        </w:rPr>
        <w:lastRenderedPageBreak/>
        <w:drawing>
          <wp:inline distT="0" distB="0" distL="0" distR="0">
            <wp:extent cx="4040325" cy="198514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C4F08" w:rsidRDefault="0082546E" w:rsidP="0082546E">
      <w:pPr>
        <w:pStyle w:val="ae"/>
        <w:jc w:val="center"/>
      </w:pPr>
      <w:bookmarkStart w:id="76" w:name="_Toc117603642"/>
      <w:r>
        <w:t xml:space="preserve">Рисунок </w:t>
      </w:r>
      <w:fldSimple w:instr=" STYLEREF 3 \s ">
        <w:r w:rsidR="006D6740">
          <w:rPr>
            <w:noProof/>
          </w:rPr>
          <w:t>1.3.11</w:t>
        </w:r>
      </w:fldSimple>
      <w:r w:rsidR="00452612">
        <w:t>.</w:t>
      </w:r>
      <w:fldSimple w:instr=" SEQ Рисунок \* ARABIC \s 3 ">
        <w:r w:rsidR="006D6740">
          <w:rPr>
            <w:noProof/>
          </w:rPr>
          <w:t>1</w:t>
        </w:r>
      </w:fldSimple>
      <w:r>
        <w:t xml:space="preserve">. </w:t>
      </w:r>
      <w:r w:rsidRPr="004F7C87">
        <w:t>Прогноз распределения расходов воды</w:t>
      </w:r>
      <w:bookmarkEnd w:id="76"/>
    </w:p>
    <w:p w:rsidR="0039777F" w:rsidRPr="00944E2E" w:rsidRDefault="000C5D27" w:rsidP="00AC6B81">
      <w:pPr>
        <w:pStyle w:val="3"/>
      </w:pPr>
      <w:bookmarkStart w:id="77" w:name="_Toc118731241"/>
      <w:r w:rsidRPr="00944E2E">
        <w:t xml:space="preserve">Сведения о фактических и планируемых потерях горячей, питьевой, технической воды при ее транспортировке </w:t>
      </w:r>
      <w:r w:rsidR="00B66C81" w:rsidRPr="00B66C81">
        <w:t>(годовые, среднесуточные значения)</w:t>
      </w:r>
      <w:bookmarkEnd w:id="77"/>
    </w:p>
    <w:p w:rsidR="00CA2D0C" w:rsidRDefault="00615549" w:rsidP="00CA2D0C">
      <w:r>
        <w:t xml:space="preserve">Потери </w:t>
      </w:r>
      <w:r w:rsidR="009A792F">
        <w:t xml:space="preserve">воды в 2021 году составили </w:t>
      </w:r>
      <w:r w:rsidR="00A564BE">
        <w:t>37</w:t>
      </w:r>
      <w:r w:rsidR="00562063">
        <w:t xml:space="preserve"> тыс. м</w:t>
      </w:r>
      <w:r w:rsidR="00562063">
        <w:rPr>
          <w:vertAlign w:val="superscript"/>
        </w:rPr>
        <w:t>3</w:t>
      </w:r>
      <w:r w:rsidR="00B14DDD">
        <w:t xml:space="preserve"> (101 м</w:t>
      </w:r>
      <w:r w:rsidR="00B14DDD">
        <w:rPr>
          <w:vertAlign w:val="superscript"/>
        </w:rPr>
        <w:t>3</w:t>
      </w:r>
      <w:r w:rsidR="00B14DDD">
        <w:t xml:space="preserve"> в средние сутки)</w:t>
      </w:r>
      <w:r w:rsidR="00562063">
        <w:t>, что составляет</w:t>
      </w:r>
      <w:r w:rsidR="001116B8">
        <w:t xml:space="preserve"> порядка </w:t>
      </w:r>
      <w:r w:rsidR="00A564BE">
        <w:t>11</w:t>
      </w:r>
      <w:r w:rsidR="001116B8">
        <w:t xml:space="preserve"> % от общего количества подаваемой в сеть воды</w:t>
      </w:r>
      <w:r w:rsidR="000C409E">
        <w:t>. К 20</w:t>
      </w:r>
      <w:r w:rsidR="00DD02E0">
        <w:t>40</w:t>
      </w:r>
      <w:r w:rsidR="000C409E">
        <w:t xml:space="preserve"> году ожидается </w:t>
      </w:r>
      <w:r w:rsidR="00DD02E0">
        <w:t xml:space="preserve">сохранение </w:t>
      </w:r>
      <w:r w:rsidR="00141406">
        <w:t>доли потерь на прежнем уровне</w:t>
      </w:r>
      <w:r w:rsidR="00D80064">
        <w:t>.</w:t>
      </w:r>
    </w:p>
    <w:p w:rsidR="00E4348F" w:rsidRDefault="003E6E2D" w:rsidP="00CA2D0C">
      <w:pPr>
        <w:sectPr w:rsidR="00E4348F" w:rsidSect="00FF75C2">
          <w:pgSz w:w="11906" w:h="16838" w:code="9"/>
          <w:pgMar w:top="567" w:right="567" w:bottom="993" w:left="1418" w:header="709" w:footer="227" w:gutter="0"/>
          <w:cols w:space="708"/>
          <w:docGrid w:linePitch="360"/>
        </w:sectPr>
      </w:pPr>
      <w:r w:rsidRPr="003E6E2D">
        <w:t>Организация автоматизированной системы диспетчерского контроля и управления режимами водоснабжения позволит оперативно обнаружить и устранить утечки на сетях водоснабжения.</w:t>
      </w:r>
    </w:p>
    <w:p w:rsidR="0039777F" w:rsidRPr="009E21C8" w:rsidRDefault="0017342A" w:rsidP="00AC6B81">
      <w:pPr>
        <w:pStyle w:val="3"/>
      </w:pPr>
      <w:bookmarkStart w:id="78" w:name="_Toc118731242"/>
      <w:proofErr w:type="gramStart"/>
      <w:r w:rsidRPr="009E21C8">
        <w:lastRenderedPageBreak/>
        <w:t xml:space="preserve">Перспективные балансы водоснабжения </w:t>
      </w:r>
      <w:r w:rsidR="001A1EB3" w:rsidRPr="001A1EB3">
        <w:t>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8"/>
      <w:proofErr w:type="gramEnd"/>
    </w:p>
    <w:p w:rsidR="009A4515" w:rsidRDefault="00D80064" w:rsidP="002224CB">
      <w:r>
        <w:t xml:space="preserve">Перспективные балансы </w:t>
      </w:r>
      <w:r w:rsidR="00832BD0">
        <w:t>водоснабжения</w:t>
      </w:r>
      <w:r w:rsidR="00B95848">
        <w:t xml:space="preserve"> </w:t>
      </w:r>
      <w:r w:rsidR="00E4348F">
        <w:t>Суксунского</w:t>
      </w:r>
      <w:r w:rsidR="00B95848">
        <w:t xml:space="preserve"> городского округа</w:t>
      </w:r>
      <w:r w:rsidR="00832BD0">
        <w:t xml:space="preserve"> представлены в </w:t>
      </w:r>
      <w:r w:rsidR="00832BD0" w:rsidRPr="00DE004C">
        <w:t>таблице</w:t>
      </w:r>
      <w:r w:rsidR="00DE004C" w:rsidRPr="00DE004C">
        <w:t xml:space="preserve"> 1.3.13.1.</w:t>
      </w:r>
    </w:p>
    <w:p w:rsidR="00B95848" w:rsidRDefault="00B95848" w:rsidP="00B95848">
      <w:pPr>
        <w:pStyle w:val="ae"/>
        <w:keepNext/>
      </w:pPr>
      <w:bookmarkStart w:id="79" w:name="_Toc117605670"/>
      <w:r>
        <w:t xml:space="preserve">Таблица </w:t>
      </w:r>
      <w:fldSimple w:instr=" STYLEREF 3 \s ">
        <w:r w:rsidR="006D6740">
          <w:rPr>
            <w:noProof/>
          </w:rPr>
          <w:t>1.3.13</w:t>
        </w:r>
      </w:fldSimple>
      <w:r w:rsidR="00F07E53">
        <w:t>.</w:t>
      </w:r>
      <w:fldSimple w:instr=" SEQ Таблица \* ARABIC \s 3 ">
        <w:r w:rsidR="006D6740">
          <w:rPr>
            <w:noProof/>
          </w:rPr>
          <w:t>1</w:t>
        </w:r>
      </w:fldSimple>
      <w:r>
        <w:t xml:space="preserve">. </w:t>
      </w:r>
      <w:r w:rsidRPr="00101AFA">
        <w:t xml:space="preserve">Перспективные балансы водоснабжения </w:t>
      </w:r>
      <w:r w:rsidR="00CC7D88">
        <w:t xml:space="preserve">Суксунского </w:t>
      </w:r>
      <w:r w:rsidRPr="00101AFA">
        <w:t>городского округа</w:t>
      </w:r>
      <w:bookmarkEnd w:id="79"/>
    </w:p>
    <w:tbl>
      <w:tblPr>
        <w:tblStyle w:val="af4"/>
        <w:tblW w:w="15463" w:type="dxa"/>
        <w:tblLook w:val="04A0"/>
      </w:tblPr>
      <w:tblGrid>
        <w:gridCol w:w="884"/>
        <w:gridCol w:w="2655"/>
        <w:gridCol w:w="1084"/>
        <w:gridCol w:w="1084"/>
        <w:gridCol w:w="1084"/>
        <w:gridCol w:w="1084"/>
        <w:gridCol w:w="1084"/>
        <w:gridCol w:w="1084"/>
        <w:gridCol w:w="1084"/>
        <w:gridCol w:w="1084"/>
        <w:gridCol w:w="1084"/>
        <w:gridCol w:w="1084"/>
        <w:gridCol w:w="1084"/>
      </w:tblGrid>
      <w:tr w:rsidR="00B2693E" w:rsidRPr="009E21C8" w:rsidTr="008E0CBA">
        <w:trPr>
          <w:trHeight w:val="498"/>
          <w:tblHeader/>
        </w:trPr>
        <w:tc>
          <w:tcPr>
            <w:tcW w:w="884" w:type="dxa"/>
            <w:shd w:val="clear" w:color="auto" w:fill="F2F2F2" w:themeFill="background1" w:themeFillShade="F2"/>
            <w:vAlign w:val="center"/>
            <w:hideMark/>
          </w:tcPr>
          <w:p w:rsidR="00B2693E" w:rsidRPr="009E21C8" w:rsidRDefault="00B2693E" w:rsidP="00B2693E">
            <w:pPr>
              <w:pStyle w:val="ac"/>
            </w:pPr>
            <w:r w:rsidRPr="009E21C8">
              <w:t xml:space="preserve">№ </w:t>
            </w:r>
            <w:proofErr w:type="gramStart"/>
            <w:r w:rsidRPr="009E21C8">
              <w:t>п</w:t>
            </w:r>
            <w:proofErr w:type="gramEnd"/>
            <w:r w:rsidRPr="009E21C8">
              <w:t>/п</w:t>
            </w:r>
          </w:p>
        </w:tc>
        <w:tc>
          <w:tcPr>
            <w:tcW w:w="2655" w:type="dxa"/>
            <w:shd w:val="clear" w:color="auto" w:fill="F2F2F2" w:themeFill="background1" w:themeFillShade="F2"/>
            <w:vAlign w:val="center"/>
            <w:hideMark/>
          </w:tcPr>
          <w:p w:rsidR="00B2693E" w:rsidRPr="009E21C8" w:rsidRDefault="00B2693E" w:rsidP="00B2693E">
            <w:pPr>
              <w:pStyle w:val="ac"/>
            </w:pPr>
            <w:r w:rsidRPr="009E21C8">
              <w:t>Наименование показателей</w:t>
            </w:r>
          </w:p>
        </w:tc>
        <w:tc>
          <w:tcPr>
            <w:tcW w:w="1084" w:type="dxa"/>
            <w:shd w:val="clear" w:color="auto" w:fill="F2F2F2" w:themeFill="background1" w:themeFillShade="F2"/>
            <w:vAlign w:val="center"/>
            <w:hideMark/>
          </w:tcPr>
          <w:p w:rsidR="00B2693E" w:rsidRPr="009E21C8" w:rsidRDefault="00B2693E" w:rsidP="00B2693E">
            <w:pPr>
              <w:pStyle w:val="ac"/>
            </w:pPr>
            <w:r w:rsidRPr="009E21C8">
              <w:t>2022</w:t>
            </w:r>
          </w:p>
        </w:tc>
        <w:tc>
          <w:tcPr>
            <w:tcW w:w="1084" w:type="dxa"/>
            <w:shd w:val="clear" w:color="auto" w:fill="F2F2F2" w:themeFill="background1" w:themeFillShade="F2"/>
            <w:vAlign w:val="center"/>
            <w:hideMark/>
          </w:tcPr>
          <w:p w:rsidR="00B2693E" w:rsidRPr="009E21C8" w:rsidRDefault="00B2693E" w:rsidP="00B2693E">
            <w:pPr>
              <w:pStyle w:val="ac"/>
            </w:pPr>
            <w:r w:rsidRPr="009E21C8">
              <w:t>2023</w:t>
            </w:r>
          </w:p>
        </w:tc>
        <w:tc>
          <w:tcPr>
            <w:tcW w:w="1084" w:type="dxa"/>
            <w:shd w:val="clear" w:color="auto" w:fill="F2F2F2" w:themeFill="background1" w:themeFillShade="F2"/>
            <w:vAlign w:val="center"/>
            <w:hideMark/>
          </w:tcPr>
          <w:p w:rsidR="00B2693E" w:rsidRPr="009E21C8" w:rsidRDefault="00B2693E" w:rsidP="00B2693E">
            <w:pPr>
              <w:pStyle w:val="ac"/>
            </w:pPr>
            <w:r w:rsidRPr="009E21C8">
              <w:t>2024</w:t>
            </w:r>
          </w:p>
        </w:tc>
        <w:tc>
          <w:tcPr>
            <w:tcW w:w="1084" w:type="dxa"/>
            <w:shd w:val="clear" w:color="auto" w:fill="F2F2F2" w:themeFill="background1" w:themeFillShade="F2"/>
            <w:vAlign w:val="center"/>
            <w:hideMark/>
          </w:tcPr>
          <w:p w:rsidR="00B2693E" w:rsidRPr="009E21C8" w:rsidRDefault="00B2693E" w:rsidP="00B2693E">
            <w:pPr>
              <w:pStyle w:val="ac"/>
            </w:pPr>
            <w:r w:rsidRPr="009E21C8">
              <w:t>2025</w:t>
            </w:r>
          </w:p>
        </w:tc>
        <w:tc>
          <w:tcPr>
            <w:tcW w:w="1084" w:type="dxa"/>
            <w:shd w:val="clear" w:color="auto" w:fill="F2F2F2" w:themeFill="background1" w:themeFillShade="F2"/>
            <w:vAlign w:val="center"/>
            <w:hideMark/>
          </w:tcPr>
          <w:p w:rsidR="00B2693E" w:rsidRPr="009E21C8" w:rsidRDefault="00B2693E" w:rsidP="00B2693E">
            <w:pPr>
              <w:pStyle w:val="ac"/>
            </w:pPr>
            <w:r w:rsidRPr="009E21C8">
              <w:t>2026</w:t>
            </w:r>
          </w:p>
        </w:tc>
        <w:tc>
          <w:tcPr>
            <w:tcW w:w="1084" w:type="dxa"/>
            <w:shd w:val="clear" w:color="auto" w:fill="F2F2F2" w:themeFill="background1" w:themeFillShade="F2"/>
            <w:vAlign w:val="center"/>
            <w:hideMark/>
          </w:tcPr>
          <w:p w:rsidR="00B2693E" w:rsidRPr="009E21C8" w:rsidRDefault="00B2693E" w:rsidP="00B2693E">
            <w:pPr>
              <w:pStyle w:val="ac"/>
            </w:pPr>
            <w:r w:rsidRPr="009E21C8">
              <w:t>2027</w:t>
            </w:r>
          </w:p>
        </w:tc>
        <w:tc>
          <w:tcPr>
            <w:tcW w:w="1084" w:type="dxa"/>
            <w:shd w:val="clear" w:color="auto" w:fill="F2F2F2" w:themeFill="background1" w:themeFillShade="F2"/>
            <w:vAlign w:val="center"/>
            <w:hideMark/>
          </w:tcPr>
          <w:p w:rsidR="00B2693E" w:rsidRPr="009E21C8" w:rsidRDefault="00B2693E" w:rsidP="00B2693E">
            <w:pPr>
              <w:pStyle w:val="ac"/>
            </w:pPr>
            <w:r w:rsidRPr="009E21C8">
              <w:t>2028</w:t>
            </w:r>
          </w:p>
        </w:tc>
        <w:tc>
          <w:tcPr>
            <w:tcW w:w="1084" w:type="dxa"/>
            <w:shd w:val="clear" w:color="auto" w:fill="F2F2F2" w:themeFill="background1" w:themeFillShade="F2"/>
            <w:vAlign w:val="center"/>
            <w:hideMark/>
          </w:tcPr>
          <w:p w:rsidR="00B2693E" w:rsidRPr="009E21C8" w:rsidRDefault="00B2693E" w:rsidP="00B2693E">
            <w:pPr>
              <w:pStyle w:val="ac"/>
            </w:pPr>
            <w:r w:rsidRPr="009E21C8">
              <w:t>2029</w:t>
            </w:r>
          </w:p>
        </w:tc>
        <w:tc>
          <w:tcPr>
            <w:tcW w:w="1084" w:type="dxa"/>
            <w:shd w:val="clear" w:color="auto" w:fill="F2F2F2" w:themeFill="background1" w:themeFillShade="F2"/>
            <w:vAlign w:val="center"/>
            <w:hideMark/>
          </w:tcPr>
          <w:p w:rsidR="00B2693E" w:rsidRPr="009E21C8" w:rsidRDefault="00B2693E" w:rsidP="00B2693E">
            <w:pPr>
              <w:pStyle w:val="ac"/>
            </w:pPr>
            <w:r w:rsidRPr="009E21C8">
              <w:t>2030</w:t>
            </w:r>
          </w:p>
        </w:tc>
        <w:tc>
          <w:tcPr>
            <w:tcW w:w="1084" w:type="dxa"/>
            <w:shd w:val="clear" w:color="auto" w:fill="F2F2F2" w:themeFill="background1" w:themeFillShade="F2"/>
            <w:vAlign w:val="center"/>
            <w:hideMark/>
          </w:tcPr>
          <w:p w:rsidR="00B2693E" w:rsidRPr="009E21C8" w:rsidRDefault="00B2693E" w:rsidP="00B2693E">
            <w:pPr>
              <w:pStyle w:val="ac"/>
            </w:pPr>
            <w:r w:rsidRPr="009E21C8">
              <w:t>2035</w:t>
            </w:r>
          </w:p>
        </w:tc>
        <w:tc>
          <w:tcPr>
            <w:tcW w:w="1084" w:type="dxa"/>
            <w:shd w:val="clear" w:color="auto" w:fill="F2F2F2" w:themeFill="background1" w:themeFillShade="F2"/>
            <w:vAlign w:val="center"/>
            <w:hideMark/>
          </w:tcPr>
          <w:p w:rsidR="00B2693E" w:rsidRPr="009E21C8" w:rsidRDefault="00B2693E" w:rsidP="00B2693E">
            <w:pPr>
              <w:pStyle w:val="ac"/>
            </w:pPr>
            <w:r w:rsidRPr="009E21C8">
              <w:t>2040</w:t>
            </w:r>
          </w:p>
        </w:tc>
      </w:tr>
      <w:tr w:rsidR="00B2693E" w:rsidRPr="009E21C8" w:rsidTr="008E0CBA">
        <w:trPr>
          <w:trHeight w:val="360"/>
        </w:trPr>
        <w:tc>
          <w:tcPr>
            <w:tcW w:w="884" w:type="dxa"/>
            <w:vAlign w:val="center"/>
            <w:hideMark/>
          </w:tcPr>
          <w:p w:rsidR="00B2693E" w:rsidRPr="009E21C8" w:rsidRDefault="00B2693E" w:rsidP="009E21C8">
            <w:pPr>
              <w:pStyle w:val="ac"/>
            </w:pPr>
            <w:r w:rsidRPr="009E21C8">
              <w:t>1</w:t>
            </w:r>
          </w:p>
        </w:tc>
        <w:tc>
          <w:tcPr>
            <w:tcW w:w="2655" w:type="dxa"/>
            <w:vAlign w:val="center"/>
            <w:hideMark/>
          </w:tcPr>
          <w:p w:rsidR="00B2693E" w:rsidRPr="009E21C8" w:rsidRDefault="00B2693E" w:rsidP="00B2693E">
            <w:pPr>
              <w:pStyle w:val="ac"/>
              <w:jc w:val="both"/>
            </w:pPr>
            <w:r w:rsidRPr="009E21C8">
              <w:t>Поднято воды всего, тыс. м</w:t>
            </w:r>
            <w:r w:rsidRPr="009E21C8">
              <w:rPr>
                <w:vertAlign w:val="superscript"/>
              </w:rPr>
              <w:t>3</w:t>
            </w:r>
            <w:r w:rsidRPr="009E21C8">
              <w:t>, в т.ч.:</w:t>
            </w:r>
          </w:p>
        </w:tc>
        <w:tc>
          <w:tcPr>
            <w:tcW w:w="1084" w:type="dxa"/>
            <w:vAlign w:val="center"/>
            <w:hideMark/>
          </w:tcPr>
          <w:p w:rsidR="00B2693E" w:rsidRPr="009E21C8" w:rsidRDefault="00B2693E" w:rsidP="009E21C8">
            <w:pPr>
              <w:pStyle w:val="ac"/>
            </w:pPr>
            <w:r w:rsidRPr="009E21C8">
              <w:t>341,768</w:t>
            </w:r>
          </w:p>
        </w:tc>
        <w:tc>
          <w:tcPr>
            <w:tcW w:w="1084" w:type="dxa"/>
            <w:vAlign w:val="center"/>
            <w:hideMark/>
          </w:tcPr>
          <w:p w:rsidR="00B2693E" w:rsidRPr="009E21C8" w:rsidRDefault="00B2693E" w:rsidP="009E21C8">
            <w:pPr>
              <w:pStyle w:val="ac"/>
            </w:pPr>
            <w:r w:rsidRPr="009E21C8">
              <w:t>340,158</w:t>
            </w:r>
          </w:p>
        </w:tc>
        <w:tc>
          <w:tcPr>
            <w:tcW w:w="1084" w:type="dxa"/>
            <w:vAlign w:val="center"/>
            <w:hideMark/>
          </w:tcPr>
          <w:p w:rsidR="00B2693E" w:rsidRPr="009E21C8" w:rsidRDefault="00B2693E" w:rsidP="009E21C8">
            <w:pPr>
              <w:pStyle w:val="ac"/>
            </w:pPr>
            <w:r w:rsidRPr="009E21C8">
              <w:t>340,158</w:t>
            </w:r>
          </w:p>
        </w:tc>
        <w:tc>
          <w:tcPr>
            <w:tcW w:w="1084" w:type="dxa"/>
            <w:vAlign w:val="center"/>
            <w:hideMark/>
          </w:tcPr>
          <w:p w:rsidR="00B2693E" w:rsidRPr="009E21C8" w:rsidRDefault="00B2693E" w:rsidP="009E21C8">
            <w:pPr>
              <w:pStyle w:val="ac"/>
            </w:pPr>
            <w:r w:rsidRPr="009E21C8">
              <w:t>340,158</w:t>
            </w:r>
          </w:p>
        </w:tc>
        <w:tc>
          <w:tcPr>
            <w:tcW w:w="1084" w:type="dxa"/>
            <w:vAlign w:val="center"/>
            <w:hideMark/>
          </w:tcPr>
          <w:p w:rsidR="00B2693E" w:rsidRPr="009E21C8" w:rsidRDefault="00B2693E" w:rsidP="009E21C8">
            <w:pPr>
              <w:pStyle w:val="ac"/>
            </w:pPr>
            <w:r w:rsidRPr="009E21C8">
              <w:t>337,976</w:t>
            </w:r>
          </w:p>
        </w:tc>
        <w:tc>
          <w:tcPr>
            <w:tcW w:w="1084" w:type="dxa"/>
            <w:vAlign w:val="center"/>
            <w:hideMark/>
          </w:tcPr>
          <w:p w:rsidR="00B2693E" w:rsidRPr="009E21C8" w:rsidRDefault="00B2693E" w:rsidP="009E21C8">
            <w:pPr>
              <w:pStyle w:val="ac"/>
            </w:pPr>
            <w:r w:rsidRPr="009E21C8">
              <w:t>342,965</w:t>
            </w:r>
          </w:p>
        </w:tc>
        <w:tc>
          <w:tcPr>
            <w:tcW w:w="1084" w:type="dxa"/>
            <w:vAlign w:val="center"/>
            <w:hideMark/>
          </w:tcPr>
          <w:p w:rsidR="00B2693E" w:rsidRPr="009E21C8" w:rsidRDefault="00B2693E" w:rsidP="009E21C8">
            <w:pPr>
              <w:pStyle w:val="ac"/>
            </w:pPr>
            <w:r w:rsidRPr="009E21C8">
              <w:t>340,006</w:t>
            </w:r>
          </w:p>
        </w:tc>
        <w:tc>
          <w:tcPr>
            <w:tcW w:w="1084" w:type="dxa"/>
            <w:vAlign w:val="center"/>
            <w:hideMark/>
          </w:tcPr>
          <w:p w:rsidR="00B2693E" w:rsidRPr="009E21C8" w:rsidRDefault="00B2693E" w:rsidP="009E21C8">
            <w:pPr>
              <w:pStyle w:val="ac"/>
            </w:pPr>
            <w:r w:rsidRPr="009E21C8">
              <w:t>337,161</w:t>
            </w:r>
          </w:p>
        </w:tc>
        <w:tc>
          <w:tcPr>
            <w:tcW w:w="1084" w:type="dxa"/>
            <w:vAlign w:val="center"/>
            <w:hideMark/>
          </w:tcPr>
          <w:p w:rsidR="00B2693E" w:rsidRPr="009E21C8" w:rsidRDefault="00B2693E" w:rsidP="009E21C8">
            <w:pPr>
              <w:pStyle w:val="ac"/>
            </w:pPr>
            <w:r w:rsidRPr="009E21C8">
              <w:t>334,202</w:t>
            </w:r>
          </w:p>
        </w:tc>
        <w:tc>
          <w:tcPr>
            <w:tcW w:w="1084" w:type="dxa"/>
            <w:vAlign w:val="center"/>
            <w:hideMark/>
          </w:tcPr>
          <w:p w:rsidR="00B2693E" w:rsidRPr="009E21C8" w:rsidRDefault="00B2693E" w:rsidP="009E21C8">
            <w:pPr>
              <w:pStyle w:val="ac"/>
            </w:pPr>
            <w:r w:rsidRPr="009E21C8">
              <w:t>328,947</w:t>
            </w:r>
          </w:p>
        </w:tc>
        <w:tc>
          <w:tcPr>
            <w:tcW w:w="1084" w:type="dxa"/>
            <w:vAlign w:val="center"/>
            <w:hideMark/>
          </w:tcPr>
          <w:p w:rsidR="00B2693E" w:rsidRPr="009E21C8" w:rsidRDefault="00B2693E" w:rsidP="009E21C8">
            <w:pPr>
              <w:pStyle w:val="ac"/>
            </w:pPr>
            <w:r w:rsidRPr="009E21C8">
              <w:t>323,009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w:t>
            </w:r>
          </w:p>
        </w:tc>
        <w:tc>
          <w:tcPr>
            <w:tcW w:w="2655" w:type="dxa"/>
            <w:vAlign w:val="center"/>
            <w:hideMark/>
          </w:tcPr>
          <w:p w:rsidR="00B2693E" w:rsidRPr="009E21C8" w:rsidRDefault="00B2693E" w:rsidP="00B2693E">
            <w:pPr>
              <w:pStyle w:val="ac"/>
              <w:jc w:val="both"/>
            </w:pPr>
            <w:r w:rsidRPr="009E21C8">
              <w:t>рп. Суксун</w:t>
            </w:r>
          </w:p>
        </w:tc>
        <w:tc>
          <w:tcPr>
            <w:tcW w:w="1084" w:type="dxa"/>
            <w:vAlign w:val="center"/>
            <w:hideMark/>
          </w:tcPr>
          <w:p w:rsidR="00B2693E" w:rsidRPr="009E21C8" w:rsidRDefault="00B2693E" w:rsidP="009E21C8">
            <w:pPr>
              <w:pStyle w:val="ac"/>
            </w:pPr>
            <w:r w:rsidRPr="009E21C8">
              <w:t>246,4</w:t>
            </w:r>
          </w:p>
        </w:tc>
        <w:tc>
          <w:tcPr>
            <w:tcW w:w="1084" w:type="dxa"/>
            <w:vAlign w:val="center"/>
            <w:hideMark/>
          </w:tcPr>
          <w:p w:rsidR="00B2693E" w:rsidRPr="009E21C8" w:rsidRDefault="00B2693E" w:rsidP="009E21C8">
            <w:pPr>
              <w:pStyle w:val="ac"/>
            </w:pPr>
            <w:r w:rsidRPr="009E21C8">
              <w:t>248,066</w:t>
            </w:r>
          </w:p>
        </w:tc>
        <w:tc>
          <w:tcPr>
            <w:tcW w:w="1084" w:type="dxa"/>
            <w:vAlign w:val="center"/>
            <w:hideMark/>
          </w:tcPr>
          <w:p w:rsidR="00B2693E" w:rsidRPr="009E21C8" w:rsidRDefault="00B2693E" w:rsidP="009E21C8">
            <w:pPr>
              <w:pStyle w:val="ac"/>
            </w:pPr>
            <w:r w:rsidRPr="009E21C8">
              <w:t>248,066</w:t>
            </w:r>
          </w:p>
        </w:tc>
        <w:tc>
          <w:tcPr>
            <w:tcW w:w="1084" w:type="dxa"/>
            <w:vAlign w:val="center"/>
            <w:hideMark/>
          </w:tcPr>
          <w:p w:rsidR="00B2693E" w:rsidRPr="009E21C8" w:rsidRDefault="00B2693E" w:rsidP="009E21C8">
            <w:pPr>
              <w:pStyle w:val="ac"/>
            </w:pPr>
            <w:r w:rsidRPr="009E21C8">
              <w:t>248,066</w:t>
            </w:r>
          </w:p>
        </w:tc>
        <w:tc>
          <w:tcPr>
            <w:tcW w:w="1084" w:type="dxa"/>
            <w:vAlign w:val="center"/>
            <w:hideMark/>
          </w:tcPr>
          <w:p w:rsidR="00B2693E" w:rsidRPr="009E21C8" w:rsidRDefault="00B2693E" w:rsidP="009E21C8">
            <w:pPr>
              <w:pStyle w:val="ac"/>
            </w:pPr>
            <w:r w:rsidRPr="009E21C8">
              <w:t>246,47</w:t>
            </w:r>
          </w:p>
        </w:tc>
        <w:tc>
          <w:tcPr>
            <w:tcW w:w="1084" w:type="dxa"/>
            <w:vAlign w:val="center"/>
            <w:hideMark/>
          </w:tcPr>
          <w:p w:rsidR="00B2693E" w:rsidRPr="009E21C8" w:rsidRDefault="00B2693E" w:rsidP="009E21C8">
            <w:pPr>
              <w:pStyle w:val="ac"/>
            </w:pPr>
            <w:r w:rsidRPr="009E21C8">
              <w:t>246,164</w:t>
            </w:r>
          </w:p>
        </w:tc>
        <w:tc>
          <w:tcPr>
            <w:tcW w:w="1084" w:type="dxa"/>
            <w:vAlign w:val="center"/>
            <w:hideMark/>
          </w:tcPr>
          <w:p w:rsidR="00B2693E" w:rsidRPr="009E21C8" w:rsidRDefault="00B2693E" w:rsidP="009E21C8">
            <w:pPr>
              <w:pStyle w:val="ac"/>
            </w:pPr>
            <w:r w:rsidRPr="009E21C8">
              <w:t>244,001</w:t>
            </w:r>
          </w:p>
        </w:tc>
        <w:tc>
          <w:tcPr>
            <w:tcW w:w="1084" w:type="dxa"/>
            <w:vAlign w:val="center"/>
            <w:hideMark/>
          </w:tcPr>
          <w:p w:rsidR="00B2693E" w:rsidRPr="009E21C8" w:rsidRDefault="00B2693E" w:rsidP="009E21C8">
            <w:pPr>
              <w:pStyle w:val="ac"/>
            </w:pPr>
            <w:r w:rsidRPr="009E21C8">
              <w:t>241,952</w:t>
            </w:r>
          </w:p>
        </w:tc>
        <w:tc>
          <w:tcPr>
            <w:tcW w:w="1084" w:type="dxa"/>
            <w:vAlign w:val="center"/>
            <w:hideMark/>
          </w:tcPr>
          <w:p w:rsidR="00B2693E" w:rsidRPr="009E21C8" w:rsidRDefault="00B2693E" w:rsidP="009E21C8">
            <w:pPr>
              <w:pStyle w:val="ac"/>
            </w:pPr>
            <w:r w:rsidRPr="009E21C8">
              <w:t>239,788</w:t>
            </w:r>
          </w:p>
        </w:tc>
        <w:tc>
          <w:tcPr>
            <w:tcW w:w="1084" w:type="dxa"/>
            <w:vAlign w:val="center"/>
            <w:hideMark/>
          </w:tcPr>
          <w:p w:rsidR="00B2693E" w:rsidRPr="009E21C8" w:rsidRDefault="00B2693E" w:rsidP="009E21C8">
            <w:pPr>
              <w:pStyle w:val="ac"/>
            </w:pPr>
            <w:r w:rsidRPr="009E21C8">
              <w:t>235,917</w:t>
            </w:r>
          </w:p>
        </w:tc>
        <w:tc>
          <w:tcPr>
            <w:tcW w:w="1084" w:type="dxa"/>
            <w:vAlign w:val="center"/>
            <w:hideMark/>
          </w:tcPr>
          <w:p w:rsidR="00B2693E" w:rsidRPr="009E21C8" w:rsidRDefault="00B2693E" w:rsidP="009E21C8">
            <w:pPr>
              <w:pStyle w:val="ac"/>
            </w:pPr>
            <w:r w:rsidRPr="009E21C8">
              <w:t>231,362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1.2</w:t>
            </w:r>
          </w:p>
        </w:tc>
        <w:tc>
          <w:tcPr>
            <w:tcW w:w="2655" w:type="dxa"/>
            <w:vAlign w:val="center"/>
            <w:hideMark/>
          </w:tcPr>
          <w:p w:rsidR="00B2693E" w:rsidRPr="009E21C8" w:rsidRDefault="00B2693E" w:rsidP="00B2693E">
            <w:pPr>
              <w:pStyle w:val="ac"/>
              <w:jc w:val="both"/>
            </w:pPr>
            <w:r w:rsidRPr="009E21C8">
              <w:t>д. Балаши</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1,082</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1.3</w:t>
            </w:r>
          </w:p>
        </w:tc>
        <w:tc>
          <w:tcPr>
            <w:tcW w:w="2655" w:type="dxa"/>
            <w:vAlign w:val="center"/>
            <w:hideMark/>
          </w:tcPr>
          <w:p w:rsidR="00B2693E" w:rsidRPr="009E21C8" w:rsidRDefault="00B2693E" w:rsidP="00B2693E">
            <w:pPr>
              <w:pStyle w:val="ac"/>
              <w:jc w:val="both"/>
            </w:pPr>
            <w:r w:rsidRPr="009E21C8">
              <w:t>д. Мартьяново</w:t>
            </w:r>
          </w:p>
        </w:tc>
        <w:tc>
          <w:tcPr>
            <w:tcW w:w="1084" w:type="dxa"/>
            <w:vAlign w:val="center"/>
            <w:hideMark/>
          </w:tcPr>
          <w:p w:rsidR="00B2693E" w:rsidRPr="009E21C8" w:rsidRDefault="00B2693E" w:rsidP="009E21C8">
            <w:pPr>
              <w:pStyle w:val="ac"/>
            </w:pPr>
            <w:r w:rsidRPr="009E21C8">
              <w:t>3,196</w:t>
            </w:r>
          </w:p>
        </w:tc>
        <w:tc>
          <w:tcPr>
            <w:tcW w:w="1084" w:type="dxa"/>
            <w:vAlign w:val="center"/>
            <w:hideMark/>
          </w:tcPr>
          <w:p w:rsidR="00B2693E" w:rsidRPr="009E21C8" w:rsidRDefault="00B2693E" w:rsidP="009E21C8">
            <w:pPr>
              <w:pStyle w:val="ac"/>
            </w:pPr>
            <w:r w:rsidRPr="009E21C8">
              <w:t>3,196</w:t>
            </w:r>
          </w:p>
        </w:tc>
        <w:tc>
          <w:tcPr>
            <w:tcW w:w="1084" w:type="dxa"/>
            <w:vAlign w:val="center"/>
            <w:hideMark/>
          </w:tcPr>
          <w:p w:rsidR="00B2693E" w:rsidRPr="009E21C8" w:rsidRDefault="00B2693E" w:rsidP="009E21C8">
            <w:pPr>
              <w:pStyle w:val="ac"/>
            </w:pPr>
            <w:r w:rsidRPr="009E21C8">
              <w:t>3,196</w:t>
            </w:r>
          </w:p>
        </w:tc>
        <w:tc>
          <w:tcPr>
            <w:tcW w:w="1084" w:type="dxa"/>
            <w:vAlign w:val="center"/>
            <w:hideMark/>
          </w:tcPr>
          <w:p w:rsidR="00B2693E" w:rsidRPr="009E21C8" w:rsidRDefault="00B2693E" w:rsidP="009E21C8">
            <w:pPr>
              <w:pStyle w:val="ac"/>
            </w:pPr>
            <w:r w:rsidRPr="009E21C8">
              <w:t>3,196</w:t>
            </w:r>
          </w:p>
        </w:tc>
        <w:tc>
          <w:tcPr>
            <w:tcW w:w="1084" w:type="dxa"/>
            <w:vAlign w:val="center"/>
            <w:hideMark/>
          </w:tcPr>
          <w:p w:rsidR="00B2693E" w:rsidRPr="009E21C8" w:rsidRDefault="00B2693E" w:rsidP="009E21C8">
            <w:pPr>
              <w:pStyle w:val="ac"/>
            </w:pPr>
            <w:r w:rsidRPr="009E21C8">
              <w:t>3,167</w:t>
            </w:r>
          </w:p>
        </w:tc>
        <w:tc>
          <w:tcPr>
            <w:tcW w:w="1084" w:type="dxa"/>
            <w:vAlign w:val="center"/>
            <w:hideMark/>
          </w:tcPr>
          <w:p w:rsidR="00B2693E" w:rsidRPr="009E21C8" w:rsidRDefault="00B2693E" w:rsidP="009E21C8">
            <w:pPr>
              <w:pStyle w:val="ac"/>
            </w:pPr>
            <w:r w:rsidRPr="009E21C8">
              <w:t>3,154</w:t>
            </w:r>
          </w:p>
        </w:tc>
        <w:tc>
          <w:tcPr>
            <w:tcW w:w="1084" w:type="dxa"/>
            <w:vAlign w:val="center"/>
            <w:hideMark/>
          </w:tcPr>
          <w:p w:rsidR="00B2693E" w:rsidRPr="009E21C8" w:rsidRDefault="00B2693E" w:rsidP="009E21C8">
            <w:pPr>
              <w:pStyle w:val="ac"/>
            </w:pPr>
            <w:r w:rsidRPr="009E21C8">
              <w:t>3,119</w:t>
            </w:r>
          </w:p>
        </w:tc>
        <w:tc>
          <w:tcPr>
            <w:tcW w:w="1084" w:type="dxa"/>
            <w:vAlign w:val="center"/>
            <w:hideMark/>
          </w:tcPr>
          <w:p w:rsidR="00B2693E" w:rsidRPr="009E21C8" w:rsidRDefault="00B2693E" w:rsidP="009E21C8">
            <w:pPr>
              <w:pStyle w:val="ac"/>
            </w:pPr>
            <w:r w:rsidRPr="009E21C8">
              <w:t>3,083</w:t>
            </w:r>
          </w:p>
        </w:tc>
        <w:tc>
          <w:tcPr>
            <w:tcW w:w="1084" w:type="dxa"/>
            <w:vAlign w:val="center"/>
            <w:hideMark/>
          </w:tcPr>
          <w:p w:rsidR="00B2693E" w:rsidRPr="009E21C8" w:rsidRDefault="00B2693E" w:rsidP="009E21C8">
            <w:pPr>
              <w:pStyle w:val="ac"/>
            </w:pPr>
            <w:r w:rsidRPr="009E21C8">
              <w:t>3,048</w:t>
            </w:r>
          </w:p>
        </w:tc>
        <w:tc>
          <w:tcPr>
            <w:tcW w:w="1084" w:type="dxa"/>
            <w:vAlign w:val="center"/>
            <w:hideMark/>
          </w:tcPr>
          <w:p w:rsidR="00B2693E" w:rsidRPr="009E21C8" w:rsidRDefault="00B2693E" w:rsidP="009E21C8">
            <w:pPr>
              <w:pStyle w:val="ac"/>
            </w:pPr>
            <w:r w:rsidRPr="009E21C8">
              <w:t>3,048</w:t>
            </w:r>
          </w:p>
        </w:tc>
        <w:tc>
          <w:tcPr>
            <w:tcW w:w="1084" w:type="dxa"/>
            <w:vAlign w:val="center"/>
            <w:hideMark/>
          </w:tcPr>
          <w:p w:rsidR="00B2693E" w:rsidRPr="009E21C8" w:rsidRDefault="00B2693E" w:rsidP="009E21C8">
            <w:pPr>
              <w:pStyle w:val="ac"/>
            </w:pPr>
            <w:r w:rsidRPr="009E21C8">
              <w:t>3,048</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1.4</w:t>
            </w:r>
          </w:p>
        </w:tc>
        <w:tc>
          <w:tcPr>
            <w:tcW w:w="2655" w:type="dxa"/>
            <w:vAlign w:val="center"/>
            <w:hideMark/>
          </w:tcPr>
          <w:p w:rsidR="00B2693E" w:rsidRPr="009E21C8" w:rsidRDefault="00B2693E" w:rsidP="00B2693E">
            <w:pPr>
              <w:pStyle w:val="ac"/>
              <w:jc w:val="both"/>
            </w:pPr>
            <w:r w:rsidRPr="009E21C8">
              <w:t>д. Моргуново</w:t>
            </w:r>
          </w:p>
        </w:tc>
        <w:tc>
          <w:tcPr>
            <w:tcW w:w="1084" w:type="dxa"/>
            <w:vAlign w:val="center"/>
            <w:hideMark/>
          </w:tcPr>
          <w:p w:rsidR="00B2693E" w:rsidRPr="009E21C8" w:rsidRDefault="00B2693E" w:rsidP="009E21C8">
            <w:pPr>
              <w:pStyle w:val="ac"/>
            </w:pPr>
            <w:r w:rsidRPr="009E21C8">
              <w:t>3,915</w:t>
            </w:r>
          </w:p>
        </w:tc>
        <w:tc>
          <w:tcPr>
            <w:tcW w:w="1084" w:type="dxa"/>
            <w:vAlign w:val="center"/>
            <w:hideMark/>
          </w:tcPr>
          <w:p w:rsidR="00B2693E" w:rsidRPr="009E21C8" w:rsidRDefault="00B2693E" w:rsidP="009E21C8">
            <w:pPr>
              <w:pStyle w:val="ac"/>
            </w:pPr>
            <w:r w:rsidRPr="009E21C8">
              <w:t>3,893</w:t>
            </w:r>
          </w:p>
        </w:tc>
        <w:tc>
          <w:tcPr>
            <w:tcW w:w="1084" w:type="dxa"/>
            <w:vAlign w:val="center"/>
            <w:hideMark/>
          </w:tcPr>
          <w:p w:rsidR="00B2693E" w:rsidRPr="009E21C8" w:rsidRDefault="00B2693E" w:rsidP="009E21C8">
            <w:pPr>
              <w:pStyle w:val="ac"/>
            </w:pPr>
            <w:r w:rsidRPr="009E21C8">
              <w:t>3,893</w:t>
            </w:r>
          </w:p>
        </w:tc>
        <w:tc>
          <w:tcPr>
            <w:tcW w:w="1084" w:type="dxa"/>
            <w:vAlign w:val="center"/>
            <w:hideMark/>
          </w:tcPr>
          <w:p w:rsidR="00B2693E" w:rsidRPr="009E21C8" w:rsidRDefault="00B2693E" w:rsidP="009E21C8">
            <w:pPr>
              <w:pStyle w:val="ac"/>
            </w:pPr>
            <w:r w:rsidRPr="009E21C8">
              <w:t>3,893</w:t>
            </w:r>
          </w:p>
        </w:tc>
        <w:tc>
          <w:tcPr>
            <w:tcW w:w="1084" w:type="dxa"/>
            <w:vAlign w:val="center"/>
            <w:hideMark/>
          </w:tcPr>
          <w:p w:rsidR="00B2693E" w:rsidRPr="009E21C8" w:rsidRDefault="00B2693E" w:rsidP="009E21C8">
            <w:pPr>
              <w:pStyle w:val="ac"/>
            </w:pPr>
            <w:r w:rsidRPr="009E21C8">
              <w:t>3,877</w:t>
            </w:r>
          </w:p>
        </w:tc>
        <w:tc>
          <w:tcPr>
            <w:tcW w:w="1084" w:type="dxa"/>
            <w:vAlign w:val="center"/>
            <w:hideMark/>
          </w:tcPr>
          <w:p w:rsidR="00B2693E" w:rsidRPr="009E21C8" w:rsidRDefault="00B2693E" w:rsidP="009E21C8">
            <w:pPr>
              <w:pStyle w:val="ac"/>
            </w:pPr>
            <w:r w:rsidRPr="009E21C8">
              <w:t>3,881</w:t>
            </w:r>
          </w:p>
        </w:tc>
        <w:tc>
          <w:tcPr>
            <w:tcW w:w="1084" w:type="dxa"/>
            <w:vAlign w:val="center"/>
            <w:hideMark/>
          </w:tcPr>
          <w:p w:rsidR="00B2693E" w:rsidRPr="009E21C8" w:rsidRDefault="00B2693E" w:rsidP="009E21C8">
            <w:pPr>
              <w:pStyle w:val="ac"/>
            </w:pPr>
            <w:r w:rsidRPr="009E21C8">
              <w:t>3,859</w:t>
            </w:r>
          </w:p>
        </w:tc>
        <w:tc>
          <w:tcPr>
            <w:tcW w:w="1084" w:type="dxa"/>
            <w:vAlign w:val="center"/>
            <w:hideMark/>
          </w:tcPr>
          <w:p w:rsidR="00B2693E" w:rsidRPr="009E21C8" w:rsidRDefault="00B2693E" w:rsidP="009E21C8">
            <w:pPr>
              <w:pStyle w:val="ac"/>
            </w:pPr>
            <w:r w:rsidRPr="009E21C8">
              <w:t>3,836</w:t>
            </w:r>
          </w:p>
        </w:tc>
        <w:tc>
          <w:tcPr>
            <w:tcW w:w="1084" w:type="dxa"/>
            <w:vAlign w:val="center"/>
            <w:hideMark/>
          </w:tcPr>
          <w:p w:rsidR="00B2693E" w:rsidRPr="009E21C8" w:rsidRDefault="00B2693E" w:rsidP="009E21C8">
            <w:pPr>
              <w:pStyle w:val="ac"/>
            </w:pPr>
            <w:r w:rsidRPr="009E21C8">
              <w:t>3,813</w:t>
            </w:r>
          </w:p>
        </w:tc>
        <w:tc>
          <w:tcPr>
            <w:tcW w:w="1084" w:type="dxa"/>
            <w:vAlign w:val="center"/>
            <w:hideMark/>
          </w:tcPr>
          <w:p w:rsidR="00B2693E" w:rsidRPr="009E21C8" w:rsidRDefault="00B2693E" w:rsidP="009E21C8">
            <w:pPr>
              <w:pStyle w:val="ac"/>
            </w:pPr>
            <w:r w:rsidRPr="009E21C8">
              <w:t>3,699</w:t>
            </w:r>
          </w:p>
        </w:tc>
        <w:tc>
          <w:tcPr>
            <w:tcW w:w="1084" w:type="dxa"/>
            <w:vAlign w:val="center"/>
            <w:hideMark/>
          </w:tcPr>
          <w:p w:rsidR="00B2693E" w:rsidRPr="009E21C8" w:rsidRDefault="00B2693E" w:rsidP="009E21C8">
            <w:pPr>
              <w:pStyle w:val="ac"/>
            </w:pPr>
            <w:r w:rsidRPr="009E21C8">
              <w:t>3,585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1.5</w:t>
            </w:r>
          </w:p>
        </w:tc>
        <w:tc>
          <w:tcPr>
            <w:tcW w:w="2655" w:type="dxa"/>
            <w:vAlign w:val="center"/>
            <w:hideMark/>
          </w:tcPr>
          <w:p w:rsidR="00B2693E" w:rsidRPr="009E21C8" w:rsidRDefault="00B2693E" w:rsidP="00B2693E">
            <w:pPr>
              <w:pStyle w:val="ac"/>
              <w:jc w:val="both"/>
            </w:pPr>
            <w:r w:rsidRPr="009E21C8">
              <w:t>д. Морозково</w:t>
            </w:r>
          </w:p>
        </w:tc>
        <w:tc>
          <w:tcPr>
            <w:tcW w:w="1084" w:type="dxa"/>
            <w:vAlign w:val="center"/>
            <w:hideMark/>
          </w:tcPr>
          <w:p w:rsidR="00B2693E" w:rsidRPr="009E21C8" w:rsidRDefault="00B2693E" w:rsidP="009E21C8">
            <w:pPr>
              <w:pStyle w:val="ac"/>
            </w:pPr>
            <w:r w:rsidRPr="009E21C8">
              <w:t>2,386</w:t>
            </w:r>
          </w:p>
        </w:tc>
        <w:tc>
          <w:tcPr>
            <w:tcW w:w="1084" w:type="dxa"/>
            <w:vAlign w:val="center"/>
            <w:hideMark/>
          </w:tcPr>
          <w:p w:rsidR="00B2693E" w:rsidRPr="009E21C8" w:rsidRDefault="00B2693E" w:rsidP="009E21C8">
            <w:pPr>
              <w:pStyle w:val="ac"/>
            </w:pPr>
            <w:r w:rsidRPr="009E21C8">
              <w:t>2,386</w:t>
            </w:r>
          </w:p>
        </w:tc>
        <w:tc>
          <w:tcPr>
            <w:tcW w:w="1084" w:type="dxa"/>
            <w:vAlign w:val="center"/>
            <w:hideMark/>
          </w:tcPr>
          <w:p w:rsidR="00B2693E" w:rsidRPr="009E21C8" w:rsidRDefault="00B2693E" w:rsidP="009E21C8">
            <w:pPr>
              <w:pStyle w:val="ac"/>
            </w:pPr>
            <w:r w:rsidRPr="009E21C8">
              <w:t>2,386</w:t>
            </w:r>
          </w:p>
        </w:tc>
        <w:tc>
          <w:tcPr>
            <w:tcW w:w="1084" w:type="dxa"/>
            <w:vAlign w:val="center"/>
            <w:hideMark/>
          </w:tcPr>
          <w:p w:rsidR="00B2693E" w:rsidRPr="009E21C8" w:rsidRDefault="00B2693E" w:rsidP="009E21C8">
            <w:pPr>
              <w:pStyle w:val="ac"/>
            </w:pPr>
            <w:r w:rsidRPr="009E21C8">
              <w:t>2,386</w:t>
            </w:r>
          </w:p>
        </w:tc>
        <w:tc>
          <w:tcPr>
            <w:tcW w:w="1084" w:type="dxa"/>
            <w:vAlign w:val="center"/>
            <w:hideMark/>
          </w:tcPr>
          <w:p w:rsidR="00B2693E" w:rsidRPr="009E21C8" w:rsidRDefault="00B2693E" w:rsidP="009E21C8">
            <w:pPr>
              <w:pStyle w:val="ac"/>
            </w:pPr>
            <w:r w:rsidRPr="009E21C8">
              <w:t>2,356</w:t>
            </w:r>
          </w:p>
        </w:tc>
        <w:tc>
          <w:tcPr>
            <w:tcW w:w="1084" w:type="dxa"/>
            <w:vAlign w:val="center"/>
            <w:hideMark/>
          </w:tcPr>
          <w:p w:rsidR="00B2693E" w:rsidRPr="009E21C8" w:rsidRDefault="00B2693E" w:rsidP="009E21C8">
            <w:pPr>
              <w:pStyle w:val="ac"/>
            </w:pPr>
            <w:r w:rsidRPr="009E21C8">
              <w:t>2,339</w:t>
            </w:r>
          </w:p>
        </w:tc>
        <w:tc>
          <w:tcPr>
            <w:tcW w:w="1084" w:type="dxa"/>
            <w:vAlign w:val="center"/>
            <w:hideMark/>
          </w:tcPr>
          <w:p w:rsidR="00B2693E" w:rsidRPr="009E21C8" w:rsidRDefault="00B2693E" w:rsidP="009E21C8">
            <w:pPr>
              <w:pStyle w:val="ac"/>
            </w:pPr>
            <w:r w:rsidRPr="009E21C8">
              <w:t>2,305</w:t>
            </w:r>
          </w:p>
        </w:tc>
        <w:tc>
          <w:tcPr>
            <w:tcW w:w="1084" w:type="dxa"/>
            <w:vAlign w:val="center"/>
            <w:hideMark/>
          </w:tcPr>
          <w:p w:rsidR="00B2693E" w:rsidRPr="009E21C8" w:rsidRDefault="00B2693E" w:rsidP="009E21C8">
            <w:pPr>
              <w:pStyle w:val="ac"/>
            </w:pPr>
            <w:r w:rsidRPr="009E21C8">
              <w:t>2,27</w:t>
            </w:r>
          </w:p>
        </w:tc>
        <w:tc>
          <w:tcPr>
            <w:tcW w:w="1084" w:type="dxa"/>
            <w:vAlign w:val="center"/>
            <w:hideMark/>
          </w:tcPr>
          <w:p w:rsidR="00B2693E" w:rsidRPr="009E21C8" w:rsidRDefault="00B2693E" w:rsidP="009E21C8">
            <w:pPr>
              <w:pStyle w:val="ac"/>
            </w:pPr>
            <w:r w:rsidRPr="009E21C8">
              <w:t>2,236</w:t>
            </w:r>
          </w:p>
        </w:tc>
        <w:tc>
          <w:tcPr>
            <w:tcW w:w="1084" w:type="dxa"/>
            <w:vAlign w:val="center"/>
            <w:hideMark/>
          </w:tcPr>
          <w:p w:rsidR="00B2693E" w:rsidRPr="009E21C8" w:rsidRDefault="00B2693E" w:rsidP="009E21C8">
            <w:pPr>
              <w:pStyle w:val="ac"/>
            </w:pPr>
            <w:r w:rsidRPr="009E21C8">
              <w:t>2,236</w:t>
            </w:r>
          </w:p>
        </w:tc>
        <w:tc>
          <w:tcPr>
            <w:tcW w:w="1084" w:type="dxa"/>
            <w:vAlign w:val="center"/>
            <w:hideMark/>
          </w:tcPr>
          <w:p w:rsidR="00B2693E" w:rsidRPr="009E21C8" w:rsidRDefault="00B2693E" w:rsidP="009E21C8">
            <w:pPr>
              <w:pStyle w:val="ac"/>
            </w:pPr>
            <w:r w:rsidRPr="009E21C8">
              <w:t>2,236</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1.6</w:t>
            </w:r>
          </w:p>
        </w:tc>
        <w:tc>
          <w:tcPr>
            <w:tcW w:w="2655" w:type="dxa"/>
            <w:vAlign w:val="center"/>
            <w:hideMark/>
          </w:tcPr>
          <w:p w:rsidR="00B2693E" w:rsidRPr="009E21C8" w:rsidRDefault="00B2693E" w:rsidP="00B2693E">
            <w:pPr>
              <w:pStyle w:val="ac"/>
              <w:jc w:val="both"/>
            </w:pPr>
            <w:r w:rsidRPr="009E21C8">
              <w:t>д. Пепелыши</w:t>
            </w:r>
          </w:p>
        </w:tc>
        <w:tc>
          <w:tcPr>
            <w:tcW w:w="1084" w:type="dxa"/>
            <w:vAlign w:val="center"/>
            <w:hideMark/>
          </w:tcPr>
          <w:p w:rsidR="00B2693E" w:rsidRPr="009E21C8" w:rsidRDefault="00B2693E" w:rsidP="009E21C8">
            <w:pPr>
              <w:pStyle w:val="ac"/>
            </w:pPr>
            <w:r w:rsidRPr="009E21C8">
              <w:t>3,674</w:t>
            </w:r>
          </w:p>
        </w:tc>
        <w:tc>
          <w:tcPr>
            <w:tcW w:w="1084" w:type="dxa"/>
            <w:vAlign w:val="center"/>
            <w:hideMark/>
          </w:tcPr>
          <w:p w:rsidR="00B2693E" w:rsidRPr="009E21C8" w:rsidRDefault="00B2693E" w:rsidP="009E21C8">
            <w:pPr>
              <w:pStyle w:val="ac"/>
            </w:pPr>
            <w:r w:rsidRPr="009E21C8">
              <w:t>3,646</w:t>
            </w:r>
          </w:p>
        </w:tc>
        <w:tc>
          <w:tcPr>
            <w:tcW w:w="1084" w:type="dxa"/>
            <w:vAlign w:val="center"/>
            <w:hideMark/>
          </w:tcPr>
          <w:p w:rsidR="00B2693E" w:rsidRPr="009E21C8" w:rsidRDefault="00B2693E" w:rsidP="009E21C8">
            <w:pPr>
              <w:pStyle w:val="ac"/>
            </w:pPr>
            <w:r w:rsidRPr="009E21C8">
              <w:t>3,646</w:t>
            </w:r>
          </w:p>
        </w:tc>
        <w:tc>
          <w:tcPr>
            <w:tcW w:w="1084" w:type="dxa"/>
            <w:vAlign w:val="center"/>
            <w:hideMark/>
          </w:tcPr>
          <w:p w:rsidR="00B2693E" w:rsidRPr="009E21C8" w:rsidRDefault="00B2693E" w:rsidP="009E21C8">
            <w:pPr>
              <w:pStyle w:val="ac"/>
            </w:pPr>
            <w:r w:rsidRPr="009E21C8">
              <w:t>3,646</w:t>
            </w:r>
          </w:p>
        </w:tc>
        <w:tc>
          <w:tcPr>
            <w:tcW w:w="1084" w:type="dxa"/>
            <w:vAlign w:val="center"/>
            <w:hideMark/>
          </w:tcPr>
          <w:p w:rsidR="00B2693E" w:rsidRPr="009E21C8" w:rsidRDefault="00B2693E" w:rsidP="009E21C8">
            <w:pPr>
              <w:pStyle w:val="ac"/>
            </w:pPr>
            <w:r w:rsidRPr="009E21C8">
              <w:t>3,626</w:t>
            </w:r>
          </w:p>
        </w:tc>
        <w:tc>
          <w:tcPr>
            <w:tcW w:w="1084" w:type="dxa"/>
            <w:vAlign w:val="center"/>
            <w:hideMark/>
          </w:tcPr>
          <w:p w:rsidR="00B2693E" w:rsidRPr="009E21C8" w:rsidRDefault="00B2693E" w:rsidP="009E21C8">
            <w:pPr>
              <w:pStyle w:val="ac"/>
            </w:pPr>
            <w:r w:rsidRPr="009E21C8">
              <w:t>3,624</w:t>
            </w:r>
          </w:p>
        </w:tc>
        <w:tc>
          <w:tcPr>
            <w:tcW w:w="1084" w:type="dxa"/>
            <w:vAlign w:val="center"/>
            <w:hideMark/>
          </w:tcPr>
          <w:p w:rsidR="00B2693E" w:rsidRPr="009E21C8" w:rsidRDefault="00B2693E" w:rsidP="009E21C8">
            <w:pPr>
              <w:pStyle w:val="ac"/>
            </w:pPr>
            <w:r w:rsidRPr="009E21C8">
              <w:t>3,597</w:t>
            </w:r>
          </w:p>
        </w:tc>
        <w:tc>
          <w:tcPr>
            <w:tcW w:w="1084" w:type="dxa"/>
            <w:vAlign w:val="center"/>
            <w:hideMark/>
          </w:tcPr>
          <w:p w:rsidR="00B2693E" w:rsidRPr="009E21C8" w:rsidRDefault="00B2693E" w:rsidP="009E21C8">
            <w:pPr>
              <w:pStyle w:val="ac"/>
            </w:pPr>
            <w:r w:rsidRPr="009E21C8">
              <w:t>3,569</w:t>
            </w:r>
          </w:p>
        </w:tc>
        <w:tc>
          <w:tcPr>
            <w:tcW w:w="1084" w:type="dxa"/>
            <w:vAlign w:val="center"/>
            <w:hideMark/>
          </w:tcPr>
          <w:p w:rsidR="00B2693E" w:rsidRPr="009E21C8" w:rsidRDefault="00B2693E" w:rsidP="009E21C8">
            <w:pPr>
              <w:pStyle w:val="ac"/>
            </w:pPr>
            <w:r w:rsidRPr="009E21C8">
              <w:t>3,542</w:t>
            </w:r>
          </w:p>
        </w:tc>
        <w:tc>
          <w:tcPr>
            <w:tcW w:w="1084" w:type="dxa"/>
            <w:vAlign w:val="center"/>
            <w:hideMark/>
          </w:tcPr>
          <w:p w:rsidR="00B2693E" w:rsidRPr="009E21C8" w:rsidRDefault="00B2693E" w:rsidP="009E21C8">
            <w:pPr>
              <w:pStyle w:val="ac"/>
            </w:pPr>
            <w:r w:rsidRPr="009E21C8">
              <w:t>3,542</w:t>
            </w:r>
          </w:p>
        </w:tc>
        <w:tc>
          <w:tcPr>
            <w:tcW w:w="1084" w:type="dxa"/>
            <w:vAlign w:val="center"/>
            <w:hideMark/>
          </w:tcPr>
          <w:p w:rsidR="00B2693E" w:rsidRPr="009E21C8" w:rsidRDefault="00B2693E" w:rsidP="009E21C8">
            <w:pPr>
              <w:pStyle w:val="ac"/>
            </w:pPr>
            <w:r w:rsidRPr="009E21C8">
              <w:t>3,542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1.7</w:t>
            </w:r>
          </w:p>
        </w:tc>
        <w:tc>
          <w:tcPr>
            <w:tcW w:w="2655" w:type="dxa"/>
            <w:vAlign w:val="center"/>
            <w:hideMark/>
          </w:tcPr>
          <w:p w:rsidR="00B2693E" w:rsidRPr="009E21C8" w:rsidRDefault="00B2693E" w:rsidP="00B2693E">
            <w:pPr>
              <w:pStyle w:val="ac"/>
              <w:jc w:val="both"/>
            </w:pPr>
            <w:r w:rsidRPr="009E21C8">
              <w:t>д. Поедуги</w:t>
            </w:r>
          </w:p>
        </w:tc>
        <w:tc>
          <w:tcPr>
            <w:tcW w:w="1084" w:type="dxa"/>
            <w:vAlign w:val="center"/>
            <w:hideMark/>
          </w:tcPr>
          <w:p w:rsidR="00B2693E" w:rsidRPr="009E21C8" w:rsidRDefault="00B2693E" w:rsidP="009E21C8">
            <w:pPr>
              <w:pStyle w:val="ac"/>
            </w:pPr>
            <w:r w:rsidRPr="009E21C8">
              <w:t>11,009</w:t>
            </w:r>
          </w:p>
        </w:tc>
        <w:tc>
          <w:tcPr>
            <w:tcW w:w="1084" w:type="dxa"/>
            <w:vAlign w:val="center"/>
            <w:hideMark/>
          </w:tcPr>
          <w:p w:rsidR="00B2693E" w:rsidRPr="009E21C8" w:rsidRDefault="00B2693E" w:rsidP="009E21C8">
            <w:pPr>
              <w:pStyle w:val="ac"/>
            </w:pPr>
            <w:r w:rsidRPr="009E21C8">
              <w:t>10,969</w:t>
            </w:r>
          </w:p>
        </w:tc>
        <w:tc>
          <w:tcPr>
            <w:tcW w:w="1084" w:type="dxa"/>
            <w:vAlign w:val="center"/>
            <w:hideMark/>
          </w:tcPr>
          <w:p w:rsidR="00B2693E" w:rsidRPr="009E21C8" w:rsidRDefault="00B2693E" w:rsidP="009E21C8">
            <w:pPr>
              <w:pStyle w:val="ac"/>
            </w:pPr>
            <w:r w:rsidRPr="009E21C8">
              <w:t>10,969</w:t>
            </w:r>
          </w:p>
        </w:tc>
        <w:tc>
          <w:tcPr>
            <w:tcW w:w="1084" w:type="dxa"/>
            <w:vAlign w:val="center"/>
            <w:hideMark/>
          </w:tcPr>
          <w:p w:rsidR="00B2693E" w:rsidRPr="009E21C8" w:rsidRDefault="00B2693E" w:rsidP="009E21C8">
            <w:pPr>
              <w:pStyle w:val="ac"/>
            </w:pPr>
            <w:r w:rsidRPr="009E21C8">
              <w:t>10,969</w:t>
            </w:r>
          </w:p>
        </w:tc>
        <w:tc>
          <w:tcPr>
            <w:tcW w:w="1084" w:type="dxa"/>
            <w:vAlign w:val="center"/>
            <w:hideMark/>
          </w:tcPr>
          <w:p w:rsidR="00B2693E" w:rsidRPr="009E21C8" w:rsidRDefault="00B2693E" w:rsidP="009E21C8">
            <w:pPr>
              <w:pStyle w:val="ac"/>
            </w:pPr>
            <w:r w:rsidRPr="009E21C8">
              <w:t>10,907</w:t>
            </w:r>
          </w:p>
        </w:tc>
        <w:tc>
          <w:tcPr>
            <w:tcW w:w="1084" w:type="dxa"/>
            <w:vAlign w:val="center"/>
            <w:hideMark/>
          </w:tcPr>
          <w:p w:rsidR="00B2693E" w:rsidRPr="009E21C8" w:rsidRDefault="00B2693E" w:rsidP="009E21C8">
            <w:pPr>
              <w:pStyle w:val="ac"/>
            </w:pPr>
            <w:r w:rsidRPr="009E21C8">
              <w:t>10,902</w:t>
            </w:r>
          </w:p>
        </w:tc>
        <w:tc>
          <w:tcPr>
            <w:tcW w:w="1084" w:type="dxa"/>
            <w:vAlign w:val="center"/>
            <w:hideMark/>
          </w:tcPr>
          <w:p w:rsidR="00B2693E" w:rsidRPr="009E21C8" w:rsidRDefault="00B2693E" w:rsidP="009E21C8">
            <w:pPr>
              <w:pStyle w:val="ac"/>
            </w:pPr>
            <w:r w:rsidRPr="009E21C8">
              <w:t>10,82</w:t>
            </w:r>
          </w:p>
        </w:tc>
        <w:tc>
          <w:tcPr>
            <w:tcW w:w="1084" w:type="dxa"/>
            <w:vAlign w:val="center"/>
            <w:hideMark/>
          </w:tcPr>
          <w:p w:rsidR="00B2693E" w:rsidRPr="009E21C8" w:rsidRDefault="00B2693E" w:rsidP="009E21C8">
            <w:pPr>
              <w:pStyle w:val="ac"/>
            </w:pPr>
            <w:r w:rsidRPr="009E21C8">
              <w:t>10,738</w:t>
            </w:r>
          </w:p>
        </w:tc>
        <w:tc>
          <w:tcPr>
            <w:tcW w:w="1084" w:type="dxa"/>
            <w:vAlign w:val="center"/>
            <w:hideMark/>
          </w:tcPr>
          <w:p w:rsidR="00B2693E" w:rsidRPr="009E21C8" w:rsidRDefault="00B2693E" w:rsidP="009E21C8">
            <w:pPr>
              <w:pStyle w:val="ac"/>
            </w:pPr>
            <w:r w:rsidRPr="009E21C8">
              <w:t>10,656</w:t>
            </w:r>
          </w:p>
        </w:tc>
        <w:tc>
          <w:tcPr>
            <w:tcW w:w="1084" w:type="dxa"/>
            <w:vAlign w:val="center"/>
            <w:hideMark/>
          </w:tcPr>
          <w:p w:rsidR="00B2693E" w:rsidRPr="009E21C8" w:rsidRDefault="00B2693E" w:rsidP="009E21C8">
            <w:pPr>
              <w:pStyle w:val="ac"/>
            </w:pPr>
            <w:r w:rsidRPr="009E21C8">
              <w:t>10,451</w:t>
            </w:r>
          </w:p>
        </w:tc>
        <w:tc>
          <w:tcPr>
            <w:tcW w:w="1084" w:type="dxa"/>
            <w:vAlign w:val="center"/>
            <w:hideMark/>
          </w:tcPr>
          <w:p w:rsidR="00B2693E" w:rsidRPr="009E21C8" w:rsidRDefault="00B2693E" w:rsidP="009E21C8">
            <w:pPr>
              <w:pStyle w:val="ac"/>
            </w:pPr>
            <w:r w:rsidRPr="009E21C8">
              <w:t>10,246</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1.8</w:t>
            </w:r>
          </w:p>
        </w:tc>
        <w:tc>
          <w:tcPr>
            <w:tcW w:w="2655" w:type="dxa"/>
            <w:vAlign w:val="center"/>
            <w:hideMark/>
          </w:tcPr>
          <w:p w:rsidR="00B2693E" w:rsidRPr="009E21C8" w:rsidRDefault="00B2693E" w:rsidP="00B2693E">
            <w:pPr>
              <w:pStyle w:val="ac"/>
              <w:jc w:val="both"/>
            </w:pPr>
            <w:r w:rsidRPr="009E21C8">
              <w:t>д. Полько</w:t>
            </w:r>
          </w:p>
        </w:tc>
        <w:tc>
          <w:tcPr>
            <w:tcW w:w="1084" w:type="dxa"/>
            <w:vAlign w:val="center"/>
            <w:hideMark/>
          </w:tcPr>
          <w:p w:rsidR="00B2693E" w:rsidRPr="009E21C8" w:rsidRDefault="00B2693E" w:rsidP="009E21C8">
            <w:pPr>
              <w:pStyle w:val="ac"/>
            </w:pPr>
            <w:r w:rsidRPr="009E21C8">
              <w:t>0,282</w:t>
            </w:r>
          </w:p>
        </w:tc>
        <w:tc>
          <w:tcPr>
            <w:tcW w:w="1084" w:type="dxa"/>
            <w:vAlign w:val="center"/>
            <w:hideMark/>
          </w:tcPr>
          <w:p w:rsidR="00B2693E" w:rsidRPr="009E21C8" w:rsidRDefault="00B2693E" w:rsidP="009E21C8">
            <w:pPr>
              <w:pStyle w:val="ac"/>
            </w:pPr>
            <w:r w:rsidRPr="009E21C8">
              <w:t>0,282</w:t>
            </w:r>
          </w:p>
        </w:tc>
        <w:tc>
          <w:tcPr>
            <w:tcW w:w="1084" w:type="dxa"/>
            <w:vAlign w:val="center"/>
            <w:hideMark/>
          </w:tcPr>
          <w:p w:rsidR="00B2693E" w:rsidRPr="009E21C8" w:rsidRDefault="00B2693E" w:rsidP="009E21C8">
            <w:pPr>
              <w:pStyle w:val="ac"/>
            </w:pPr>
            <w:r w:rsidRPr="009E21C8">
              <w:t>0,282</w:t>
            </w:r>
          </w:p>
        </w:tc>
        <w:tc>
          <w:tcPr>
            <w:tcW w:w="1084" w:type="dxa"/>
            <w:vAlign w:val="center"/>
            <w:hideMark/>
          </w:tcPr>
          <w:p w:rsidR="00B2693E" w:rsidRPr="009E21C8" w:rsidRDefault="00B2693E" w:rsidP="009E21C8">
            <w:pPr>
              <w:pStyle w:val="ac"/>
            </w:pPr>
            <w:r w:rsidRPr="009E21C8">
              <w:t>0,282</w:t>
            </w:r>
          </w:p>
        </w:tc>
        <w:tc>
          <w:tcPr>
            <w:tcW w:w="1084" w:type="dxa"/>
            <w:vAlign w:val="center"/>
            <w:hideMark/>
          </w:tcPr>
          <w:p w:rsidR="00B2693E" w:rsidRPr="009E21C8" w:rsidRDefault="00B2693E" w:rsidP="009E21C8">
            <w:pPr>
              <w:pStyle w:val="ac"/>
            </w:pPr>
            <w:r w:rsidRPr="009E21C8">
              <w:t>0,283</w:t>
            </w:r>
          </w:p>
        </w:tc>
        <w:tc>
          <w:tcPr>
            <w:tcW w:w="1084" w:type="dxa"/>
            <w:vAlign w:val="center"/>
            <w:hideMark/>
          </w:tcPr>
          <w:p w:rsidR="00B2693E" w:rsidRPr="009E21C8" w:rsidRDefault="00B2693E" w:rsidP="009E21C8">
            <w:pPr>
              <w:pStyle w:val="ac"/>
            </w:pPr>
            <w:r w:rsidRPr="009E21C8">
              <w:t>0,285</w:t>
            </w:r>
          </w:p>
        </w:tc>
        <w:tc>
          <w:tcPr>
            <w:tcW w:w="1084" w:type="dxa"/>
            <w:vAlign w:val="center"/>
            <w:hideMark/>
          </w:tcPr>
          <w:p w:rsidR="00B2693E" w:rsidRPr="009E21C8" w:rsidRDefault="00B2693E" w:rsidP="009E21C8">
            <w:pPr>
              <w:pStyle w:val="ac"/>
            </w:pPr>
            <w:r w:rsidRPr="009E21C8">
              <w:t>0,285</w:t>
            </w:r>
          </w:p>
        </w:tc>
        <w:tc>
          <w:tcPr>
            <w:tcW w:w="1084" w:type="dxa"/>
            <w:vAlign w:val="center"/>
            <w:hideMark/>
          </w:tcPr>
          <w:p w:rsidR="00B2693E" w:rsidRPr="009E21C8" w:rsidRDefault="00B2693E" w:rsidP="009E21C8">
            <w:pPr>
              <w:pStyle w:val="ac"/>
            </w:pPr>
            <w:r w:rsidRPr="009E21C8">
              <w:t>0,285</w:t>
            </w:r>
          </w:p>
        </w:tc>
        <w:tc>
          <w:tcPr>
            <w:tcW w:w="1084" w:type="dxa"/>
            <w:vAlign w:val="center"/>
            <w:hideMark/>
          </w:tcPr>
          <w:p w:rsidR="00B2693E" w:rsidRPr="009E21C8" w:rsidRDefault="00B2693E" w:rsidP="009E21C8">
            <w:pPr>
              <w:pStyle w:val="ac"/>
            </w:pPr>
            <w:r w:rsidRPr="009E21C8">
              <w:t>0,285</w:t>
            </w:r>
          </w:p>
        </w:tc>
        <w:tc>
          <w:tcPr>
            <w:tcW w:w="1084" w:type="dxa"/>
            <w:vAlign w:val="center"/>
            <w:hideMark/>
          </w:tcPr>
          <w:p w:rsidR="00B2693E" w:rsidRPr="009E21C8" w:rsidRDefault="00B2693E" w:rsidP="009E21C8">
            <w:pPr>
              <w:pStyle w:val="ac"/>
            </w:pPr>
            <w:r w:rsidRPr="009E21C8">
              <w:t>0,285</w:t>
            </w:r>
          </w:p>
        </w:tc>
        <w:tc>
          <w:tcPr>
            <w:tcW w:w="1084" w:type="dxa"/>
            <w:vAlign w:val="center"/>
            <w:hideMark/>
          </w:tcPr>
          <w:p w:rsidR="00B2693E" w:rsidRPr="009E21C8" w:rsidRDefault="00B2693E" w:rsidP="009E21C8">
            <w:pPr>
              <w:pStyle w:val="ac"/>
            </w:pPr>
            <w:r w:rsidRPr="009E21C8">
              <w:t>0,285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1.9</w:t>
            </w:r>
          </w:p>
        </w:tc>
        <w:tc>
          <w:tcPr>
            <w:tcW w:w="2655" w:type="dxa"/>
            <w:vAlign w:val="center"/>
            <w:hideMark/>
          </w:tcPr>
          <w:p w:rsidR="00B2693E" w:rsidRPr="009E21C8" w:rsidRDefault="00B2693E" w:rsidP="00B2693E">
            <w:pPr>
              <w:pStyle w:val="ac"/>
              <w:jc w:val="both"/>
            </w:pPr>
            <w:r w:rsidRPr="009E21C8">
              <w:t>д. Сызганка</w:t>
            </w:r>
          </w:p>
        </w:tc>
        <w:tc>
          <w:tcPr>
            <w:tcW w:w="1084" w:type="dxa"/>
            <w:vAlign w:val="center"/>
            <w:hideMark/>
          </w:tcPr>
          <w:p w:rsidR="00B2693E" w:rsidRPr="009E21C8" w:rsidRDefault="00B2693E" w:rsidP="009E21C8">
            <w:pPr>
              <w:pStyle w:val="ac"/>
            </w:pPr>
            <w:r w:rsidRPr="009E21C8">
              <w:t>7,27</w:t>
            </w:r>
          </w:p>
        </w:tc>
        <w:tc>
          <w:tcPr>
            <w:tcW w:w="1084" w:type="dxa"/>
            <w:vAlign w:val="center"/>
            <w:hideMark/>
          </w:tcPr>
          <w:p w:rsidR="00B2693E" w:rsidRPr="009E21C8" w:rsidRDefault="00B2693E" w:rsidP="009E21C8">
            <w:pPr>
              <w:pStyle w:val="ac"/>
            </w:pPr>
            <w:r w:rsidRPr="009E21C8">
              <w:t>7,248</w:t>
            </w:r>
          </w:p>
        </w:tc>
        <w:tc>
          <w:tcPr>
            <w:tcW w:w="1084" w:type="dxa"/>
            <w:vAlign w:val="center"/>
            <w:hideMark/>
          </w:tcPr>
          <w:p w:rsidR="00B2693E" w:rsidRPr="009E21C8" w:rsidRDefault="00B2693E" w:rsidP="009E21C8">
            <w:pPr>
              <w:pStyle w:val="ac"/>
            </w:pPr>
            <w:r w:rsidRPr="009E21C8">
              <w:t>7,248</w:t>
            </w:r>
          </w:p>
        </w:tc>
        <w:tc>
          <w:tcPr>
            <w:tcW w:w="1084" w:type="dxa"/>
            <w:vAlign w:val="center"/>
            <w:hideMark/>
          </w:tcPr>
          <w:p w:rsidR="00B2693E" w:rsidRPr="009E21C8" w:rsidRDefault="00B2693E" w:rsidP="009E21C8">
            <w:pPr>
              <w:pStyle w:val="ac"/>
            </w:pPr>
            <w:r w:rsidRPr="009E21C8">
              <w:t>7,248</w:t>
            </w:r>
          </w:p>
        </w:tc>
        <w:tc>
          <w:tcPr>
            <w:tcW w:w="1084" w:type="dxa"/>
            <w:vAlign w:val="center"/>
            <w:hideMark/>
          </w:tcPr>
          <w:p w:rsidR="00B2693E" w:rsidRPr="009E21C8" w:rsidRDefault="00B2693E" w:rsidP="009E21C8">
            <w:pPr>
              <w:pStyle w:val="ac"/>
            </w:pPr>
            <w:r w:rsidRPr="009E21C8">
              <w:t>7,192</w:t>
            </w:r>
          </w:p>
        </w:tc>
        <w:tc>
          <w:tcPr>
            <w:tcW w:w="1084" w:type="dxa"/>
            <w:vAlign w:val="center"/>
            <w:hideMark/>
          </w:tcPr>
          <w:p w:rsidR="00B2693E" w:rsidRPr="009E21C8" w:rsidRDefault="00B2693E" w:rsidP="009E21C8">
            <w:pPr>
              <w:pStyle w:val="ac"/>
            </w:pPr>
            <w:r w:rsidRPr="009E21C8">
              <w:t>7,173</w:t>
            </w:r>
          </w:p>
        </w:tc>
        <w:tc>
          <w:tcPr>
            <w:tcW w:w="1084" w:type="dxa"/>
            <w:vAlign w:val="center"/>
            <w:hideMark/>
          </w:tcPr>
          <w:p w:rsidR="00B2693E" w:rsidRPr="009E21C8" w:rsidRDefault="00B2693E" w:rsidP="009E21C8">
            <w:pPr>
              <w:pStyle w:val="ac"/>
            </w:pPr>
            <w:r w:rsidRPr="009E21C8">
              <w:t>7,104</w:t>
            </w:r>
          </w:p>
        </w:tc>
        <w:tc>
          <w:tcPr>
            <w:tcW w:w="1084" w:type="dxa"/>
            <w:vAlign w:val="center"/>
            <w:hideMark/>
          </w:tcPr>
          <w:p w:rsidR="00B2693E" w:rsidRPr="009E21C8" w:rsidRDefault="00B2693E" w:rsidP="009E21C8">
            <w:pPr>
              <w:pStyle w:val="ac"/>
            </w:pPr>
            <w:r w:rsidRPr="009E21C8">
              <w:t>7,034</w:t>
            </w:r>
          </w:p>
        </w:tc>
        <w:tc>
          <w:tcPr>
            <w:tcW w:w="1084" w:type="dxa"/>
            <w:vAlign w:val="center"/>
            <w:hideMark/>
          </w:tcPr>
          <w:p w:rsidR="00B2693E" w:rsidRPr="009E21C8" w:rsidRDefault="00B2693E" w:rsidP="009E21C8">
            <w:pPr>
              <w:pStyle w:val="ac"/>
            </w:pPr>
            <w:r w:rsidRPr="009E21C8">
              <w:t>6,965</w:t>
            </w:r>
          </w:p>
        </w:tc>
        <w:tc>
          <w:tcPr>
            <w:tcW w:w="1084" w:type="dxa"/>
            <w:vAlign w:val="center"/>
            <w:hideMark/>
          </w:tcPr>
          <w:p w:rsidR="00B2693E" w:rsidRPr="009E21C8" w:rsidRDefault="00B2693E" w:rsidP="009E21C8">
            <w:pPr>
              <w:pStyle w:val="ac"/>
            </w:pPr>
            <w:r w:rsidRPr="009E21C8">
              <w:t>6,851</w:t>
            </w:r>
          </w:p>
        </w:tc>
        <w:tc>
          <w:tcPr>
            <w:tcW w:w="1084" w:type="dxa"/>
            <w:vAlign w:val="center"/>
            <w:hideMark/>
          </w:tcPr>
          <w:p w:rsidR="00B2693E" w:rsidRPr="009E21C8" w:rsidRDefault="00B2693E" w:rsidP="009E21C8">
            <w:pPr>
              <w:pStyle w:val="ac"/>
            </w:pPr>
            <w:r w:rsidRPr="009E21C8">
              <w:t>6,737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1.10</w:t>
            </w:r>
          </w:p>
        </w:tc>
        <w:tc>
          <w:tcPr>
            <w:tcW w:w="2655" w:type="dxa"/>
            <w:vAlign w:val="center"/>
            <w:hideMark/>
          </w:tcPr>
          <w:p w:rsidR="00B2693E" w:rsidRPr="009E21C8" w:rsidRDefault="00B2693E" w:rsidP="00B2693E">
            <w:pPr>
              <w:pStyle w:val="ac"/>
              <w:jc w:val="both"/>
            </w:pPr>
            <w:r w:rsidRPr="009E21C8">
              <w:t>д. Шахарово</w:t>
            </w:r>
          </w:p>
        </w:tc>
        <w:tc>
          <w:tcPr>
            <w:tcW w:w="1084" w:type="dxa"/>
            <w:vAlign w:val="center"/>
            <w:hideMark/>
          </w:tcPr>
          <w:p w:rsidR="00B2693E" w:rsidRPr="009E21C8" w:rsidRDefault="00B2693E" w:rsidP="009E21C8">
            <w:pPr>
              <w:pStyle w:val="ac"/>
            </w:pPr>
            <w:r w:rsidRPr="009E21C8">
              <w:t>2,151</w:t>
            </w:r>
          </w:p>
        </w:tc>
        <w:tc>
          <w:tcPr>
            <w:tcW w:w="1084" w:type="dxa"/>
            <w:vAlign w:val="center"/>
            <w:hideMark/>
          </w:tcPr>
          <w:p w:rsidR="00B2693E" w:rsidRPr="009E21C8" w:rsidRDefault="00B2693E" w:rsidP="009E21C8">
            <w:pPr>
              <w:pStyle w:val="ac"/>
            </w:pPr>
            <w:r w:rsidRPr="009E21C8">
              <w:t>2,143</w:t>
            </w:r>
          </w:p>
        </w:tc>
        <w:tc>
          <w:tcPr>
            <w:tcW w:w="1084" w:type="dxa"/>
            <w:vAlign w:val="center"/>
            <w:hideMark/>
          </w:tcPr>
          <w:p w:rsidR="00B2693E" w:rsidRPr="009E21C8" w:rsidRDefault="00B2693E" w:rsidP="009E21C8">
            <w:pPr>
              <w:pStyle w:val="ac"/>
            </w:pPr>
            <w:r w:rsidRPr="009E21C8">
              <w:t>2,143</w:t>
            </w:r>
          </w:p>
        </w:tc>
        <w:tc>
          <w:tcPr>
            <w:tcW w:w="1084" w:type="dxa"/>
            <w:vAlign w:val="center"/>
            <w:hideMark/>
          </w:tcPr>
          <w:p w:rsidR="00B2693E" w:rsidRPr="009E21C8" w:rsidRDefault="00B2693E" w:rsidP="009E21C8">
            <w:pPr>
              <w:pStyle w:val="ac"/>
            </w:pPr>
            <w:r w:rsidRPr="009E21C8">
              <w:t>2,143</w:t>
            </w:r>
          </w:p>
        </w:tc>
        <w:tc>
          <w:tcPr>
            <w:tcW w:w="1084" w:type="dxa"/>
            <w:vAlign w:val="center"/>
            <w:hideMark/>
          </w:tcPr>
          <w:p w:rsidR="00B2693E" w:rsidRPr="009E21C8" w:rsidRDefault="00B2693E" w:rsidP="009E21C8">
            <w:pPr>
              <w:pStyle w:val="ac"/>
            </w:pPr>
            <w:r w:rsidRPr="009E21C8">
              <w:t>2,131</w:t>
            </w:r>
          </w:p>
        </w:tc>
        <w:tc>
          <w:tcPr>
            <w:tcW w:w="1084" w:type="dxa"/>
            <w:vAlign w:val="center"/>
            <w:hideMark/>
          </w:tcPr>
          <w:p w:rsidR="00B2693E" w:rsidRPr="009E21C8" w:rsidRDefault="00B2693E" w:rsidP="009E21C8">
            <w:pPr>
              <w:pStyle w:val="ac"/>
            </w:pPr>
            <w:r w:rsidRPr="009E21C8">
              <w:t>2,13</w:t>
            </w:r>
          </w:p>
        </w:tc>
        <w:tc>
          <w:tcPr>
            <w:tcW w:w="1084" w:type="dxa"/>
            <w:vAlign w:val="center"/>
            <w:hideMark/>
          </w:tcPr>
          <w:p w:rsidR="00B2693E" w:rsidRPr="009E21C8" w:rsidRDefault="00B2693E" w:rsidP="009E21C8">
            <w:pPr>
              <w:pStyle w:val="ac"/>
            </w:pPr>
            <w:r w:rsidRPr="009E21C8">
              <w:t>2,114</w:t>
            </w:r>
          </w:p>
        </w:tc>
        <w:tc>
          <w:tcPr>
            <w:tcW w:w="1084" w:type="dxa"/>
            <w:vAlign w:val="center"/>
            <w:hideMark/>
          </w:tcPr>
          <w:p w:rsidR="00B2693E" w:rsidRPr="009E21C8" w:rsidRDefault="00B2693E" w:rsidP="009E21C8">
            <w:pPr>
              <w:pStyle w:val="ac"/>
            </w:pPr>
            <w:r w:rsidRPr="009E21C8">
              <w:t>2,098</w:t>
            </w:r>
          </w:p>
        </w:tc>
        <w:tc>
          <w:tcPr>
            <w:tcW w:w="1084" w:type="dxa"/>
            <w:vAlign w:val="center"/>
            <w:hideMark/>
          </w:tcPr>
          <w:p w:rsidR="00B2693E" w:rsidRPr="009E21C8" w:rsidRDefault="00B2693E" w:rsidP="009E21C8">
            <w:pPr>
              <w:pStyle w:val="ac"/>
            </w:pPr>
            <w:r w:rsidRPr="009E21C8">
              <w:t>2,082</w:t>
            </w:r>
          </w:p>
        </w:tc>
        <w:tc>
          <w:tcPr>
            <w:tcW w:w="1084" w:type="dxa"/>
            <w:vAlign w:val="center"/>
            <w:hideMark/>
          </w:tcPr>
          <w:p w:rsidR="00B2693E" w:rsidRPr="009E21C8" w:rsidRDefault="00B2693E" w:rsidP="009E21C8">
            <w:pPr>
              <w:pStyle w:val="ac"/>
            </w:pPr>
            <w:r w:rsidRPr="009E21C8">
              <w:t>2,043</w:t>
            </w:r>
          </w:p>
        </w:tc>
        <w:tc>
          <w:tcPr>
            <w:tcW w:w="1084" w:type="dxa"/>
            <w:vAlign w:val="center"/>
            <w:hideMark/>
          </w:tcPr>
          <w:p w:rsidR="00B2693E" w:rsidRPr="009E21C8" w:rsidRDefault="00B2693E" w:rsidP="009E21C8">
            <w:pPr>
              <w:pStyle w:val="ac"/>
            </w:pPr>
            <w:r w:rsidRPr="009E21C8">
              <w:t>2,003</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1.11</w:t>
            </w:r>
          </w:p>
        </w:tc>
        <w:tc>
          <w:tcPr>
            <w:tcW w:w="2655" w:type="dxa"/>
            <w:vAlign w:val="center"/>
            <w:hideMark/>
          </w:tcPr>
          <w:p w:rsidR="00B2693E" w:rsidRPr="009E21C8" w:rsidRDefault="00B2693E" w:rsidP="00B2693E">
            <w:pPr>
              <w:pStyle w:val="ac"/>
              <w:jc w:val="both"/>
            </w:pPr>
            <w:r w:rsidRPr="009E21C8">
              <w:t>д. Юркан</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w:t>
            </w:r>
          </w:p>
        </w:tc>
        <w:tc>
          <w:tcPr>
            <w:tcW w:w="1084" w:type="dxa"/>
            <w:vAlign w:val="center"/>
            <w:hideMark/>
          </w:tcPr>
          <w:p w:rsidR="00B2693E" w:rsidRPr="009E21C8" w:rsidRDefault="00B2693E" w:rsidP="009E21C8">
            <w:pPr>
              <w:pStyle w:val="ac"/>
            </w:pPr>
            <w:r w:rsidRPr="009E21C8">
              <w:t>1,082</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c>
          <w:tcPr>
            <w:tcW w:w="1084" w:type="dxa"/>
            <w:vAlign w:val="center"/>
            <w:hideMark/>
          </w:tcPr>
          <w:p w:rsidR="00B2693E" w:rsidRPr="009E21C8" w:rsidRDefault="00B2693E" w:rsidP="009E21C8">
            <w:pPr>
              <w:pStyle w:val="ac"/>
            </w:pPr>
            <w:r w:rsidRPr="009E21C8">
              <w:t>1,09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1.12</w:t>
            </w:r>
          </w:p>
        </w:tc>
        <w:tc>
          <w:tcPr>
            <w:tcW w:w="2655" w:type="dxa"/>
            <w:vAlign w:val="center"/>
            <w:hideMark/>
          </w:tcPr>
          <w:p w:rsidR="00B2693E" w:rsidRPr="009E21C8" w:rsidRDefault="00B2693E" w:rsidP="00B2693E">
            <w:pPr>
              <w:pStyle w:val="ac"/>
              <w:jc w:val="both"/>
            </w:pPr>
            <w:r w:rsidRPr="009E21C8">
              <w:t>д. Ярушино</w:t>
            </w:r>
          </w:p>
        </w:tc>
        <w:tc>
          <w:tcPr>
            <w:tcW w:w="1084" w:type="dxa"/>
            <w:vAlign w:val="center"/>
            <w:hideMark/>
          </w:tcPr>
          <w:p w:rsidR="00B2693E" w:rsidRPr="009E21C8" w:rsidRDefault="00B2693E" w:rsidP="009E21C8">
            <w:pPr>
              <w:pStyle w:val="ac"/>
            </w:pPr>
            <w:r w:rsidRPr="009E21C8">
              <w:t>0,814</w:t>
            </w:r>
          </w:p>
        </w:tc>
        <w:tc>
          <w:tcPr>
            <w:tcW w:w="1084" w:type="dxa"/>
            <w:vAlign w:val="center"/>
            <w:hideMark/>
          </w:tcPr>
          <w:p w:rsidR="00B2693E" w:rsidRPr="009E21C8" w:rsidRDefault="00B2693E" w:rsidP="009E21C8">
            <w:pPr>
              <w:pStyle w:val="ac"/>
            </w:pPr>
            <w:r w:rsidRPr="009E21C8">
              <w:t>0,814</w:t>
            </w:r>
          </w:p>
        </w:tc>
        <w:tc>
          <w:tcPr>
            <w:tcW w:w="1084" w:type="dxa"/>
            <w:vAlign w:val="center"/>
            <w:hideMark/>
          </w:tcPr>
          <w:p w:rsidR="00B2693E" w:rsidRPr="009E21C8" w:rsidRDefault="00B2693E" w:rsidP="009E21C8">
            <w:pPr>
              <w:pStyle w:val="ac"/>
            </w:pPr>
            <w:r w:rsidRPr="009E21C8">
              <w:t>0,814</w:t>
            </w:r>
          </w:p>
        </w:tc>
        <w:tc>
          <w:tcPr>
            <w:tcW w:w="1084" w:type="dxa"/>
            <w:vAlign w:val="center"/>
            <w:hideMark/>
          </w:tcPr>
          <w:p w:rsidR="00B2693E" w:rsidRPr="009E21C8" w:rsidRDefault="00B2693E" w:rsidP="009E21C8">
            <w:pPr>
              <w:pStyle w:val="ac"/>
            </w:pPr>
            <w:r w:rsidRPr="009E21C8">
              <w:t>0,814</w:t>
            </w:r>
          </w:p>
        </w:tc>
        <w:tc>
          <w:tcPr>
            <w:tcW w:w="1084" w:type="dxa"/>
            <w:vAlign w:val="center"/>
            <w:hideMark/>
          </w:tcPr>
          <w:p w:rsidR="00B2693E" w:rsidRPr="009E21C8" w:rsidRDefault="00B2693E" w:rsidP="009E21C8">
            <w:pPr>
              <w:pStyle w:val="ac"/>
            </w:pPr>
            <w:r w:rsidRPr="009E21C8">
              <w:t>0,815</w:t>
            </w:r>
          </w:p>
        </w:tc>
        <w:tc>
          <w:tcPr>
            <w:tcW w:w="1084" w:type="dxa"/>
            <w:vAlign w:val="center"/>
            <w:hideMark/>
          </w:tcPr>
          <w:p w:rsidR="00B2693E" w:rsidRPr="009E21C8" w:rsidRDefault="00B2693E" w:rsidP="009E21C8">
            <w:pPr>
              <w:pStyle w:val="ac"/>
            </w:pPr>
            <w:r w:rsidRPr="009E21C8">
              <w:t>0,821</w:t>
            </w:r>
          </w:p>
        </w:tc>
        <w:tc>
          <w:tcPr>
            <w:tcW w:w="1084" w:type="dxa"/>
            <w:vAlign w:val="center"/>
            <w:hideMark/>
          </w:tcPr>
          <w:p w:rsidR="00B2693E" w:rsidRPr="009E21C8" w:rsidRDefault="00B2693E" w:rsidP="009E21C8">
            <w:pPr>
              <w:pStyle w:val="ac"/>
            </w:pPr>
            <w:r w:rsidRPr="009E21C8">
              <w:t>0,821</w:t>
            </w:r>
          </w:p>
        </w:tc>
        <w:tc>
          <w:tcPr>
            <w:tcW w:w="1084" w:type="dxa"/>
            <w:vAlign w:val="center"/>
            <w:hideMark/>
          </w:tcPr>
          <w:p w:rsidR="00B2693E" w:rsidRPr="009E21C8" w:rsidRDefault="00B2693E" w:rsidP="009E21C8">
            <w:pPr>
              <w:pStyle w:val="ac"/>
            </w:pPr>
            <w:r w:rsidRPr="009E21C8">
              <w:t>0,821</w:t>
            </w:r>
          </w:p>
        </w:tc>
        <w:tc>
          <w:tcPr>
            <w:tcW w:w="1084" w:type="dxa"/>
            <w:vAlign w:val="center"/>
            <w:hideMark/>
          </w:tcPr>
          <w:p w:rsidR="00B2693E" w:rsidRPr="009E21C8" w:rsidRDefault="00B2693E" w:rsidP="009E21C8">
            <w:pPr>
              <w:pStyle w:val="ac"/>
            </w:pPr>
            <w:r w:rsidRPr="009E21C8">
              <w:t>0,821</w:t>
            </w:r>
          </w:p>
        </w:tc>
        <w:tc>
          <w:tcPr>
            <w:tcW w:w="1084" w:type="dxa"/>
            <w:vAlign w:val="center"/>
            <w:hideMark/>
          </w:tcPr>
          <w:p w:rsidR="00B2693E" w:rsidRPr="009E21C8" w:rsidRDefault="00B2693E" w:rsidP="009E21C8">
            <w:pPr>
              <w:pStyle w:val="ac"/>
            </w:pPr>
            <w:r w:rsidRPr="009E21C8">
              <w:t>0,821</w:t>
            </w:r>
          </w:p>
        </w:tc>
        <w:tc>
          <w:tcPr>
            <w:tcW w:w="1084" w:type="dxa"/>
            <w:vAlign w:val="center"/>
            <w:hideMark/>
          </w:tcPr>
          <w:p w:rsidR="00B2693E" w:rsidRPr="009E21C8" w:rsidRDefault="00B2693E" w:rsidP="009E21C8">
            <w:pPr>
              <w:pStyle w:val="ac"/>
            </w:pPr>
            <w:r w:rsidRPr="009E21C8">
              <w:t>0,821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1.13</w:t>
            </w:r>
          </w:p>
        </w:tc>
        <w:tc>
          <w:tcPr>
            <w:tcW w:w="2655" w:type="dxa"/>
            <w:vAlign w:val="center"/>
            <w:hideMark/>
          </w:tcPr>
          <w:p w:rsidR="00B2693E" w:rsidRPr="009E21C8" w:rsidRDefault="00B2693E" w:rsidP="00B2693E">
            <w:pPr>
              <w:pStyle w:val="ac"/>
              <w:jc w:val="both"/>
            </w:pPr>
            <w:r w:rsidRPr="009E21C8">
              <w:t>п. Южный</w:t>
            </w:r>
          </w:p>
        </w:tc>
        <w:tc>
          <w:tcPr>
            <w:tcW w:w="1084" w:type="dxa"/>
            <w:vAlign w:val="center"/>
            <w:hideMark/>
          </w:tcPr>
          <w:p w:rsidR="00B2693E" w:rsidRPr="009E21C8" w:rsidRDefault="00B2693E" w:rsidP="009E21C8">
            <w:pPr>
              <w:pStyle w:val="ac"/>
            </w:pPr>
            <w:r w:rsidRPr="009E21C8">
              <w:t>3,478</w:t>
            </w:r>
          </w:p>
        </w:tc>
        <w:tc>
          <w:tcPr>
            <w:tcW w:w="1084" w:type="dxa"/>
            <w:vAlign w:val="center"/>
            <w:hideMark/>
          </w:tcPr>
          <w:p w:rsidR="00B2693E" w:rsidRPr="009E21C8" w:rsidRDefault="00B2693E" w:rsidP="009E21C8">
            <w:pPr>
              <w:pStyle w:val="ac"/>
            </w:pPr>
            <w:r w:rsidRPr="009E21C8">
              <w:t>3,478</w:t>
            </w:r>
          </w:p>
        </w:tc>
        <w:tc>
          <w:tcPr>
            <w:tcW w:w="1084" w:type="dxa"/>
            <w:vAlign w:val="center"/>
            <w:hideMark/>
          </w:tcPr>
          <w:p w:rsidR="00B2693E" w:rsidRPr="009E21C8" w:rsidRDefault="00B2693E" w:rsidP="009E21C8">
            <w:pPr>
              <w:pStyle w:val="ac"/>
            </w:pPr>
            <w:r w:rsidRPr="009E21C8">
              <w:t>3,478</w:t>
            </w:r>
          </w:p>
        </w:tc>
        <w:tc>
          <w:tcPr>
            <w:tcW w:w="1084" w:type="dxa"/>
            <w:vAlign w:val="center"/>
            <w:hideMark/>
          </w:tcPr>
          <w:p w:rsidR="00B2693E" w:rsidRPr="009E21C8" w:rsidRDefault="00B2693E" w:rsidP="009E21C8">
            <w:pPr>
              <w:pStyle w:val="ac"/>
            </w:pPr>
            <w:r w:rsidRPr="009E21C8">
              <w:t>3,478</w:t>
            </w:r>
          </w:p>
        </w:tc>
        <w:tc>
          <w:tcPr>
            <w:tcW w:w="1084" w:type="dxa"/>
            <w:vAlign w:val="center"/>
            <w:hideMark/>
          </w:tcPr>
          <w:p w:rsidR="00B2693E" w:rsidRPr="009E21C8" w:rsidRDefault="00B2693E" w:rsidP="009E21C8">
            <w:pPr>
              <w:pStyle w:val="ac"/>
            </w:pPr>
            <w:r w:rsidRPr="009E21C8">
              <w:t>3,452</w:t>
            </w:r>
          </w:p>
        </w:tc>
        <w:tc>
          <w:tcPr>
            <w:tcW w:w="1084" w:type="dxa"/>
            <w:vAlign w:val="center"/>
            <w:hideMark/>
          </w:tcPr>
          <w:p w:rsidR="00B2693E" w:rsidRPr="009E21C8" w:rsidRDefault="00B2693E" w:rsidP="009E21C8">
            <w:pPr>
              <w:pStyle w:val="ac"/>
            </w:pPr>
            <w:r w:rsidRPr="009E21C8">
              <w:t>3,443</w:t>
            </w:r>
          </w:p>
        </w:tc>
        <w:tc>
          <w:tcPr>
            <w:tcW w:w="1084" w:type="dxa"/>
            <w:vAlign w:val="center"/>
            <w:hideMark/>
          </w:tcPr>
          <w:p w:rsidR="00B2693E" w:rsidRPr="009E21C8" w:rsidRDefault="00B2693E" w:rsidP="009E21C8">
            <w:pPr>
              <w:pStyle w:val="ac"/>
            </w:pPr>
            <w:r w:rsidRPr="009E21C8">
              <w:t>3,41</w:t>
            </w:r>
          </w:p>
        </w:tc>
        <w:tc>
          <w:tcPr>
            <w:tcW w:w="1084" w:type="dxa"/>
            <w:vAlign w:val="center"/>
            <w:hideMark/>
          </w:tcPr>
          <w:p w:rsidR="00B2693E" w:rsidRPr="009E21C8" w:rsidRDefault="00B2693E" w:rsidP="009E21C8">
            <w:pPr>
              <w:pStyle w:val="ac"/>
            </w:pPr>
            <w:r w:rsidRPr="009E21C8">
              <w:t>3,377</w:t>
            </w:r>
          </w:p>
        </w:tc>
        <w:tc>
          <w:tcPr>
            <w:tcW w:w="1084" w:type="dxa"/>
            <w:vAlign w:val="center"/>
            <w:hideMark/>
          </w:tcPr>
          <w:p w:rsidR="00B2693E" w:rsidRPr="009E21C8" w:rsidRDefault="00B2693E" w:rsidP="009E21C8">
            <w:pPr>
              <w:pStyle w:val="ac"/>
            </w:pPr>
            <w:r w:rsidRPr="009E21C8">
              <w:t>3,344</w:t>
            </w:r>
          </w:p>
        </w:tc>
        <w:tc>
          <w:tcPr>
            <w:tcW w:w="1084" w:type="dxa"/>
            <w:vAlign w:val="center"/>
            <w:hideMark/>
          </w:tcPr>
          <w:p w:rsidR="00B2693E" w:rsidRPr="009E21C8" w:rsidRDefault="00B2693E" w:rsidP="009E21C8">
            <w:pPr>
              <w:pStyle w:val="ac"/>
            </w:pPr>
            <w:r w:rsidRPr="009E21C8">
              <w:t>3,344</w:t>
            </w:r>
          </w:p>
        </w:tc>
        <w:tc>
          <w:tcPr>
            <w:tcW w:w="1084" w:type="dxa"/>
            <w:vAlign w:val="center"/>
            <w:hideMark/>
          </w:tcPr>
          <w:p w:rsidR="00B2693E" w:rsidRPr="009E21C8" w:rsidRDefault="00B2693E" w:rsidP="009E21C8">
            <w:pPr>
              <w:pStyle w:val="ac"/>
            </w:pPr>
            <w:r w:rsidRPr="009E21C8">
              <w:t>3,344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1.14</w:t>
            </w:r>
          </w:p>
        </w:tc>
        <w:tc>
          <w:tcPr>
            <w:tcW w:w="2655" w:type="dxa"/>
            <w:vAlign w:val="center"/>
            <w:hideMark/>
          </w:tcPr>
          <w:p w:rsidR="00B2693E" w:rsidRPr="009E21C8" w:rsidRDefault="00B2693E" w:rsidP="00B2693E">
            <w:pPr>
              <w:pStyle w:val="ac"/>
              <w:jc w:val="both"/>
            </w:pPr>
            <w:r w:rsidRPr="009E21C8">
              <w:t>с. Ключи</w:t>
            </w:r>
          </w:p>
        </w:tc>
        <w:tc>
          <w:tcPr>
            <w:tcW w:w="1084" w:type="dxa"/>
            <w:vAlign w:val="center"/>
            <w:hideMark/>
          </w:tcPr>
          <w:p w:rsidR="00B2693E" w:rsidRPr="009E21C8" w:rsidRDefault="00B2693E" w:rsidP="009E21C8">
            <w:pPr>
              <w:pStyle w:val="ac"/>
            </w:pPr>
            <w:r w:rsidRPr="009E21C8">
              <w:t>4,609</w:t>
            </w:r>
          </w:p>
        </w:tc>
        <w:tc>
          <w:tcPr>
            <w:tcW w:w="1084" w:type="dxa"/>
            <w:vAlign w:val="center"/>
            <w:hideMark/>
          </w:tcPr>
          <w:p w:rsidR="00B2693E" w:rsidRPr="009E21C8" w:rsidRDefault="00B2693E" w:rsidP="009E21C8">
            <w:pPr>
              <w:pStyle w:val="ac"/>
            </w:pPr>
            <w:r w:rsidRPr="009E21C8">
              <w:t>4,587</w:t>
            </w:r>
          </w:p>
        </w:tc>
        <w:tc>
          <w:tcPr>
            <w:tcW w:w="1084" w:type="dxa"/>
            <w:vAlign w:val="center"/>
            <w:hideMark/>
          </w:tcPr>
          <w:p w:rsidR="00B2693E" w:rsidRPr="009E21C8" w:rsidRDefault="00B2693E" w:rsidP="009E21C8">
            <w:pPr>
              <w:pStyle w:val="ac"/>
            </w:pPr>
            <w:r w:rsidRPr="009E21C8">
              <w:t>4,587</w:t>
            </w:r>
          </w:p>
        </w:tc>
        <w:tc>
          <w:tcPr>
            <w:tcW w:w="1084" w:type="dxa"/>
            <w:vAlign w:val="center"/>
            <w:hideMark/>
          </w:tcPr>
          <w:p w:rsidR="00B2693E" w:rsidRPr="009E21C8" w:rsidRDefault="00B2693E" w:rsidP="009E21C8">
            <w:pPr>
              <w:pStyle w:val="ac"/>
            </w:pPr>
            <w:r w:rsidRPr="009E21C8">
              <w:t>4,587</w:t>
            </w:r>
          </w:p>
        </w:tc>
        <w:tc>
          <w:tcPr>
            <w:tcW w:w="1084" w:type="dxa"/>
            <w:vAlign w:val="center"/>
            <w:hideMark/>
          </w:tcPr>
          <w:p w:rsidR="00B2693E" w:rsidRPr="009E21C8" w:rsidRDefault="00B2693E" w:rsidP="009E21C8">
            <w:pPr>
              <w:pStyle w:val="ac"/>
            </w:pPr>
            <w:r w:rsidRPr="009E21C8">
              <w:t>4,557</w:t>
            </w:r>
          </w:p>
        </w:tc>
        <w:tc>
          <w:tcPr>
            <w:tcW w:w="1084" w:type="dxa"/>
            <w:vAlign w:val="center"/>
            <w:hideMark/>
          </w:tcPr>
          <w:p w:rsidR="00B2693E" w:rsidRPr="009E21C8" w:rsidRDefault="00B2693E" w:rsidP="009E21C8">
            <w:pPr>
              <w:pStyle w:val="ac"/>
            </w:pPr>
            <w:r w:rsidRPr="009E21C8">
              <w:t>4,552</w:t>
            </w:r>
          </w:p>
        </w:tc>
        <w:tc>
          <w:tcPr>
            <w:tcW w:w="1084" w:type="dxa"/>
            <w:vAlign w:val="center"/>
            <w:hideMark/>
          </w:tcPr>
          <w:p w:rsidR="00B2693E" w:rsidRPr="009E21C8" w:rsidRDefault="00B2693E" w:rsidP="009E21C8">
            <w:pPr>
              <w:pStyle w:val="ac"/>
            </w:pPr>
            <w:r w:rsidRPr="009E21C8">
              <w:t>4,515</w:t>
            </w:r>
          </w:p>
        </w:tc>
        <w:tc>
          <w:tcPr>
            <w:tcW w:w="1084" w:type="dxa"/>
            <w:vAlign w:val="center"/>
            <w:hideMark/>
          </w:tcPr>
          <w:p w:rsidR="00B2693E" w:rsidRPr="009E21C8" w:rsidRDefault="00B2693E" w:rsidP="009E21C8">
            <w:pPr>
              <w:pStyle w:val="ac"/>
            </w:pPr>
            <w:r w:rsidRPr="009E21C8">
              <w:t>4,477</w:t>
            </w:r>
          </w:p>
        </w:tc>
        <w:tc>
          <w:tcPr>
            <w:tcW w:w="1084" w:type="dxa"/>
            <w:vAlign w:val="center"/>
            <w:hideMark/>
          </w:tcPr>
          <w:p w:rsidR="00B2693E" w:rsidRPr="009E21C8" w:rsidRDefault="00B2693E" w:rsidP="009E21C8">
            <w:pPr>
              <w:pStyle w:val="ac"/>
            </w:pPr>
            <w:r w:rsidRPr="009E21C8">
              <w:t>4,439</w:t>
            </w:r>
          </w:p>
        </w:tc>
        <w:tc>
          <w:tcPr>
            <w:tcW w:w="1084" w:type="dxa"/>
            <w:vAlign w:val="center"/>
            <w:hideMark/>
          </w:tcPr>
          <w:p w:rsidR="00B2693E" w:rsidRPr="009E21C8" w:rsidRDefault="00B2693E" w:rsidP="009E21C8">
            <w:pPr>
              <w:pStyle w:val="ac"/>
            </w:pPr>
            <w:r w:rsidRPr="009E21C8">
              <w:t>4,365</w:t>
            </w:r>
          </w:p>
        </w:tc>
        <w:tc>
          <w:tcPr>
            <w:tcW w:w="1084" w:type="dxa"/>
            <w:vAlign w:val="center"/>
            <w:hideMark/>
          </w:tcPr>
          <w:p w:rsidR="00B2693E" w:rsidRPr="009E21C8" w:rsidRDefault="00B2693E" w:rsidP="009E21C8">
            <w:pPr>
              <w:pStyle w:val="ac"/>
            </w:pPr>
            <w:r w:rsidRPr="009E21C8">
              <w:t>4,291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1.15</w:t>
            </w:r>
          </w:p>
        </w:tc>
        <w:tc>
          <w:tcPr>
            <w:tcW w:w="2655" w:type="dxa"/>
            <w:vAlign w:val="center"/>
            <w:hideMark/>
          </w:tcPr>
          <w:p w:rsidR="00B2693E" w:rsidRPr="009E21C8" w:rsidRDefault="00B2693E" w:rsidP="00B2693E">
            <w:pPr>
              <w:pStyle w:val="ac"/>
              <w:jc w:val="both"/>
            </w:pPr>
            <w:r w:rsidRPr="009E21C8">
              <w:t>с. Сабарка</w:t>
            </w:r>
          </w:p>
        </w:tc>
        <w:tc>
          <w:tcPr>
            <w:tcW w:w="1084" w:type="dxa"/>
            <w:vAlign w:val="center"/>
            <w:hideMark/>
          </w:tcPr>
          <w:p w:rsidR="00B2693E" w:rsidRPr="009E21C8" w:rsidRDefault="00B2693E" w:rsidP="009E21C8">
            <w:pPr>
              <w:pStyle w:val="ac"/>
            </w:pPr>
            <w:r w:rsidRPr="009E21C8">
              <w:t>14,783</w:t>
            </w:r>
          </w:p>
        </w:tc>
        <w:tc>
          <w:tcPr>
            <w:tcW w:w="1084" w:type="dxa"/>
            <w:vAlign w:val="center"/>
            <w:hideMark/>
          </w:tcPr>
          <w:p w:rsidR="00B2693E" w:rsidRPr="009E21C8" w:rsidRDefault="00B2693E" w:rsidP="009E21C8">
            <w:pPr>
              <w:pStyle w:val="ac"/>
            </w:pPr>
            <w:r w:rsidRPr="009E21C8">
              <w:t>14,728</w:t>
            </w:r>
          </w:p>
        </w:tc>
        <w:tc>
          <w:tcPr>
            <w:tcW w:w="1084" w:type="dxa"/>
            <w:vAlign w:val="center"/>
            <w:hideMark/>
          </w:tcPr>
          <w:p w:rsidR="00B2693E" w:rsidRPr="009E21C8" w:rsidRDefault="00B2693E" w:rsidP="009E21C8">
            <w:pPr>
              <w:pStyle w:val="ac"/>
            </w:pPr>
            <w:r w:rsidRPr="009E21C8">
              <w:t>14,728</w:t>
            </w:r>
          </w:p>
        </w:tc>
        <w:tc>
          <w:tcPr>
            <w:tcW w:w="1084" w:type="dxa"/>
            <w:vAlign w:val="center"/>
            <w:hideMark/>
          </w:tcPr>
          <w:p w:rsidR="00B2693E" w:rsidRPr="009E21C8" w:rsidRDefault="00B2693E" w:rsidP="009E21C8">
            <w:pPr>
              <w:pStyle w:val="ac"/>
            </w:pPr>
            <w:r w:rsidRPr="009E21C8">
              <w:t>14,728</w:t>
            </w:r>
          </w:p>
        </w:tc>
        <w:tc>
          <w:tcPr>
            <w:tcW w:w="1084" w:type="dxa"/>
            <w:vAlign w:val="center"/>
            <w:hideMark/>
          </w:tcPr>
          <w:p w:rsidR="00B2693E" w:rsidRPr="009E21C8" w:rsidRDefault="00B2693E" w:rsidP="009E21C8">
            <w:pPr>
              <w:pStyle w:val="ac"/>
            </w:pPr>
            <w:r w:rsidRPr="009E21C8">
              <w:t>14,642</w:t>
            </w:r>
          </w:p>
        </w:tc>
        <w:tc>
          <w:tcPr>
            <w:tcW w:w="1084" w:type="dxa"/>
            <w:vAlign w:val="center"/>
            <w:hideMark/>
          </w:tcPr>
          <w:p w:rsidR="00B2693E" w:rsidRPr="009E21C8" w:rsidRDefault="00B2693E" w:rsidP="009E21C8">
            <w:pPr>
              <w:pStyle w:val="ac"/>
            </w:pPr>
            <w:r w:rsidRPr="009E21C8">
              <w:t>14,633</w:t>
            </w:r>
          </w:p>
        </w:tc>
        <w:tc>
          <w:tcPr>
            <w:tcW w:w="1084" w:type="dxa"/>
            <w:vAlign w:val="center"/>
            <w:hideMark/>
          </w:tcPr>
          <w:p w:rsidR="00B2693E" w:rsidRPr="009E21C8" w:rsidRDefault="00B2693E" w:rsidP="009E21C8">
            <w:pPr>
              <w:pStyle w:val="ac"/>
            </w:pPr>
            <w:r w:rsidRPr="009E21C8">
              <w:t>14,52</w:t>
            </w:r>
          </w:p>
        </w:tc>
        <w:tc>
          <w:tcPr>
            <w:tcW w:w="1084" w:type="dxa"/>
            <w:vAlign w:val="center"/>
            <w:hideMark/>
          </w:tcPr>
          <w:p w:rsidR="00B2693E" w:rsidRPr="009E21C8" w:rsidRDefault="00B2693E" w:rsidP="009E21C8">
            <w:pPr>
              <w:pStyle w:val="ac"/>
            </w:pPr>
            <w:r w:rsidRPr="009E21C8">
              <w:t>14,408</w:t>
            </w:r>
          </w:p>
        </w:tc>
        <w:tc>
          <w:tcPr>
            <w:tcW w:w="1084" w:type="dxa"/>
            <w:vAlign w:val="center"/>
            <w:hideMark/>
          </w:tcPr>
          <w:p w:rsidR="00B2693E" w:rsidRPr="009E21C8" w:rsidRDefault="00B2693E" w:rsidP="009E21C8">
            <w:pPr>
              <w:pStyle w:val="ac"/>
            </w:pPr>
            <w:r w:rsidRPr="009E21C8">
              <w:t>14,295</w:t>
            </w:r>
          </w:p>
        </w:tc>
        <w:tc>
          <w:tcPr>
            <w:tcW w:w="1084" w:type="dxa"/>
            <w:vAlign w:val="center"/>
            <w:hideMark/>
          </w:tcPr>
          <w:p w:rsidR="00B2693E" w:rsidRPr="009E21C8" w:rsidRDefault="00B2693E" w:rsidP="009E21C8">
            <w:pPr>
              <w:pStyle w:val="ac"/>
            </w:pPr>
            <w:r w:rsidRPr="009E21C8">
              <w:t>14,016</w:t>
            </w:r>
          </w:p>
        </w:tc>
        <w:tc>
          <w:tcPr>
            <w:tcW w:w="1084" w:type="dxa"/>
            <w:vAlign w:val="center"/>
            <w:hideMark/>
          </w:tcPr>
          <w:p w:rsidR="00B2693E" w:rsidRPr="009E21C8" w:rsidRDefault="00B2693E" w:rsidP="009E21C8">
            <w:pPr>
              <w:pStyle w:val="ac"/>
            </w:pPr>
            <w:r w:rsidRPr="009E21C8">
              <w:t>13,737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1.16</w:t>
            </w:r>
          </w:p>
        </w:tc>
        <w:tc>
          <w:tcPr>
            <w:tcW w:w="2655" w:type="dxa"/>
            <w:vAlign w:val="center"/>
            <w:hideMark/>
          </w:tcPr>
          <w:p w:rsidR="00B2693E" w:rsidRPr="009E21C8" w:rsidRDefault="00B2693E" w:rsidP="00B2693E">
            <w:pPr>
              <w:pStyle w:val="ac"/>
              <w:jc w:val="both"/>
            </w:pPr>
            <w:r w:rsidRPr="009E21C8">
              <w:t>с. Сыра</w:t>
            </w:r>
          </w:p>
        </w:tc>
        <w:tc>
          <w:tcPr>
            <w:tcW w:w="1084" w:type="dxa"/>
            <w:vAlign w:val="center"/>
            <w:hideMark/>
          </w:tcPr>
          <w:p w:rsidR="00B2693E" w:rsidRPr="009E21C8" w:rsidRDefault="00B2693E" w:rsidP="009E21C8">
            <w:pPr>
              <w:pStyle w:val="ac"/>
            </w:pPr>
            <w:r w:rsidRPr="009E21C8">
              <w:t>7,779</w:t>
            </w:r>
          </w:p>
        </w:tc>
        <w:tc>
          <w:tcPr>
            <w:tcW w:w="1084" w:type="dxa"/>
            <w:vAlign w:val="center"/>
            <w:hideMark/>
          </w:tcPr>
          <w:p w:rsidR="00B2693E" w:rsidRPr="009E21C8" w:rsidRDefault="00B2693E" w:rsidP="009E21C8">
            <w:pPr>
              <w:pStyle w:val="ac"/>
            </w:pPr>
            <w:r w:rsidRPr="009E21C8">
              <w:t>7,748</w:t>
            </w:r>
          </w:p>
        </w:tc>
        <w:tc>
          <w:tcPr>
            <w:tcW w:w="1084" w:type="dxa"/>
            <w:vAlign w:val="center"/>
            <w:hideMark/>
          </w:tcPr>
          <w:p w:rsidR="00B2693E" w:rsidRPr="009E21C8" w:rsidRDefault="00B2693E" w:rsidP="009E21C8">
            <w:pPr>
              <w:pStyle w:val="ac"/>
            </w:pPr>
            <w:r w:rsidRPr="009E21C8">
              <w:t>7,748</w:t>
            </w:r>
          </w:p>
        </w:tc>
        <w:tc>
          <w:tcPr>
            <w:tcW w:w="1084" w:type="dxa"/>
            <w:vAlign w:val="center"/>
            <w:hideMark/>
          </w:tcPr>
          <w:p w:rsidR="00B2693E" w:rsidRPr="009E21C8" w:rsidRDefault="00B2693E" w:rsidP="009E21C8">
            <w:pPr>
              <w:pStyle w:val="ac"/>
            </w:pPr>
            <w:r w:rsidRPr="009E21C8">
              <w:t>7,748</w:t>
            </w:r>
          </w:p>
        </w:tc>
        <w:tc>
          <w:tcPr>
            <w:tcW w:w="1084" w:type="dxa"/>
            <w:vAlign w:val="center"/>
            <w:hideMark/>
          </w:tcPr>
          <w:p w:rsidR="00B2693E" w:rsidRPr="009E21C8" w:rsidRDefault="00B2693E" w:rsidP="009E21C8">
            <w:pPr>
              <w:pStyle w:val="ac"/>
            </w:pPr>
            <w:r w:rsidRPr="009E21C8">
              <w:t>7,698</w:t>
            </w:r>
          </w:p>
        </w:tc>
        <w:tc>
          <w:tcPr>
            <w:tcW w:w="1084" w:type="dxa"/>
            <w:vAlign w:val="center"/>
            <w:hideMark/>
          </w:tcPr>
          <w:p w:rsidR="00B2693E" w:rsidRPr="009E21C8" w:rsidRDefault="00B2693E" w:rsidP="009E21C8">
            <w:pPr>
              <w:pStyle w:val="ac"/>
            </w:pPr>
            <w:r w:rsidRPr="009E21C8">
              <w:t>7,689</w:t>
            </w:r>
          </w:p>
        </w:tc>
        <w:tc>
          <w:tcPr>
            <w:tcW w:w="1084" w:type="dxa"/>
            <w:vAlign w:val="center"/>
            <w:hideMark/>
          </w:tcPr>
          <w:p w:rsidR="00B2693E" w:rsidRPr="009E21C8" w:rsidRDefault="00B2693E" w:rsidP="009E21C8">
            <w:pPr>
              <w:pStyle w:val="ac"/>
            </w:pPr>
            <w:r w:rsidRPr="009E21C8">
              <w:t>7,625</w:t>
            </w:r>
          </w:p>
        </w:tc>
        <w:tc>
          <w:tcPr>
            <w:tcW w:w="1084" w:type="dxa"/>
            <w:vAlign w:val="center"/>
            <w:hideMark/>
          </w:tcPr>
          <w:p w:rsidR="00B2693E" w:rsidRPr="009E21C8" w:rsidRDefault="00B2693E" w:rsidP="009E21C8">
            <w:pPr>
              <w:pStyle w:val="ac"/>
            </w:pPr>
            <w:r w:rsidRPr="009E21C8">
              <w:t>7,561</w:t>
            </w:r>
          </w:p>
        </w:tc>
        <w:tc>
          <w:tcPr>
            <w:tcW w:w="1084" w:type="dxa"/>
            <w:vAlign w:val="center"/>
            <w:hideMark/>
          </w:tcPr>
          <w:p w:rsidR="00B2693E" w:rsidRPr="009E21C8" w:rsidRDefault="00B2693E" w:rsidP="009E21C8">
            <w:pPr>
              <w:pStyle w:val="ac"/>
            </w:pPr>
            <w:r w:rsidRPr="009E21C8">
              <w:t>7,498</w:t>
            </w:r>
          </w:p>
        </w:tc>
        <w:tc>
          <w:tcPr>
            <w:tcW w:w="1084" w:type="dxa"/>
            <w:vAlign w:val="center"/>
            <w:hideMark/>
          </w:tcPr>
          <w:p w:rsidR="00B2693E" w:rsidRPr="009E21C8" w:rsidRDefault="00B2693E" w:rsidP="009E21C8">
            <w:pPr>
              <w:pStyle w:val="ac"/>
            </w:pPr>
            <w:r w:rsidRPr="009E21C8">
              <w:t>7,338</w:t>
            </w:r>
          </w:p>
        </w:tc>
        <w:tc>
          <w:tcPr>
            <w:tcW w:w="1084" w:type="dxa"/>
            <w:vAlign w:val="center"/>
            <w:hideMark/>
          </w:tcPr>
          <w:p w:rsidR="00B2693E" w:rsidRPr="009E21C8" w:rsidRDefault="00B2693E" w:rsidP="009E21C8">
            <w:pPr>
              <w:pStyle w:val="ac"/>
            </w:pPr>
            <w:r w:rsidRPr="009E21C8">
              <w:t>7,179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1.17</w:t>
            </w:r>
          </w:p>
        </w:tc>
        <w:tc>
          <w:tcPr>
            <w:tcW w:w="2655" w:type="dxa"/>
            <w:vAlign w:val="center"/>
            <w:hideMark/>
          </w:tcPr>
          <w:p w:rsidR="00B2693E" w:rsidRPr="009E21C8" w:rsidRDefault="00B2693E" w:rsidP="00B2693E">
            <w:pPr>
              <w:pStyle w:val="ac"/>
              <w:jc w:val="both"/>
            </w:pPr>
            <w:r w:rsidRPr="009E21C8">
              <w:t>с. Тис</w:t>
            </w:r>
          </w:p>
        </w:tc>
        <w:tc>
          <w:tcPr>
            <w:tcW w:w="1084" w:type="dxa"/>
            <w:vAlign w:val="center"/>
            <w:hideMark/>
          </w:tcPr>
          <w:p w:rsidR="00B2693E" w:rsidRPr="009E21C8" w:rsidRDefault="00B2693E" w:rsidP="009E21C8">
            <w:pPr>
              <w:pStyle w:val="ac"/>
            </w:pPr>
            <w:r w:rsidRPr="009E21C8">
              <w:t>11,964</w:t>
            </w:r>
          </w:p>
        </w:tc>
        <w:tc>
          <w:tcPr>
            <w:tcW w:w="1084" w:type="dxa"/>
            <w:vAlign w:val="center"/>
            <w:hideMark/>
          </w:tcPr>
          <w:p w:rsidR="00B2693E" w:rsidRPr="009E21C8" w:rsidRDefault="00B2693E" w:rsidP="009E21C8">
            <w:pPr>
              <w:pStyle w:val="ac"/>
            </w:pPr>
            <w:r w:rsidRPr="009E21C8">
              <w:t>11,891</w:t>
            </w:r>
          </w:p>
        </w:tc>
        <w:tc>
          <w:tcPr>
            <w:tcW w:w="1084" w:type="dxa"/>
            <w:vAlign w:val="center"/>
            <w:hideMark/>
          </w:tcPr>
          <w:p w:rsidR="00B2693E" w:rsidRPr="009E21C8" w:rsidRDefault="00B2693E" w:rsidP="009E21C8">
            <w:pPr>
              <w:pStyle w:val="ac"/>
            </w:pPr>
            <w:r w:rsidRPr="009E21C8">
              <w:t>11,891</w:t>
            </w:r>
          </w:p>
        </w:tc>
        <w:tc>
          <w:tcPr>
            <w:tcW w:w="1084" w:type="dxa"/>
            <w:vAlign w:val="center"/>
            <w:hideMark/>
          </w:tcPr>
          <w:p w:rsidR="00B2693E" w:rsidRPr="009E21C8" w:rsidRDefault="00B2693E" w:rsidP="009E21C8">
            <w:pPr>
              <w:pStyle w:val="ac"/>
            </w:pPr>
            <w:r w:rsidRPr="009E21C8">
              <w:t>11,891</w:t>
            </w:r>
          </w:p>
        </w:tc>
        <w:tc>
          <w:tcPr>
            <w:tcW w:w="1084" w:type="dxa"/>
            <w:vAlign w:val="center"/>
            <w:hideMark/>
          </w:tcPr>
          <w:p w:rsidR="00B2693E" w:rsidRPr="009E21C8" w:rsidRDefault="00B2693E" w:rsidP="009E21C8">
            <w:pPr>
              <w:pStyle w:val="ac"/>
            </w:pPr>
            <w:r w:rsidRPr="009E21C8">
              <w:t>11,802</w:t>
            </w:r>
          </w:p>
        </w:tc>
        <w:tc>
          <w:tcPr>
            <w:tcW w:w="1084" w:type="dxa"/>
            <w:vAlign w:val="center"/>
            <w:hideMark/>
          </w:tcPr>
          <w:p w:rsidR="00B2693E" w:rsidRPr="009E21C8" w:rsidRDefault="00B2693E" w:rsidP="009E21C8">
            <w:pPr>
              <w:pStyle w:val="ac"/>
            </w:pPr>
            <w:r w:rsidRPr="009E21C8">
              <w:t>11,775</w:t>
            </w:r>
          </w:p>
        </w:tc>
        <w:tc>
          <w:tcPr>
            <w:tcW w:w="1084" w:type="dxa"/>
            <w:vAlign w:val="center"/>
            <w:hideMark/>
          </w:tcPr>
          <w:p w:rsidR="00B2693E" w:rsidRPr="009E21C8" w:rsidRDefault="00B2693E" w:rsidP="009E21C8">
            <w:pPr>
              <w:pStyle w:val="ac"/>
            </w:pPr>
            <w:r w:rsidRPr="009E21C8">
              <w:t>11,665</w:t>
            </w:r>
          </w:p>
        </w:tc>
        <w:tc>
          <w:tcPr>
            <w:tcW w:w="1084" w:type="dxa"/>
            <w:vAlign w:val="center"/>
            <w:hideMark/>
          </w:tcPr>
          <w:p w:rsidR="00B2693E" w:rsidRPr="009E21C8" w:rsidRDefault="00B2693E" w:rsidP="009E21C8">
            <w:pPr>
              <w:pStyle w:val="ac"/>
            </w:pPr>
            <w:r w:rsidRPr="009E21C8">
              <w:t>11,554</w:t>
            </w:r>
          </w:p>
        </w:tc>
        <w:tc>
          <w:tcPr>
            <w:tcW w:w="1084" w:type="dxa"/>
            <w:vAlign w:val="center"/>
            <w:hideMark/>
          </w:tcPr>
          <w:p w:rsidR="00B2693E" w:rsidRPr="009E21C8" w:rsidRDefault="00B2693E" w:rsidP="009E21C8">
            <w:pPr>
              <w:pStyle w:val="ac"/>
            </w:pPr>
            <w:r w:rsidRPr="009E21C8">
              <w:t>11,444</w:t>
            </w:r>
          </w:p>
        </w:tc>
        <w:tc>
          <w:tcPr>
            <w:tcW w:w="1084" w:type="dxa"/>
            <w:vAlign w:val="center"/>
            <w:hideMark/>
          </w:tcPr>
          <w:p w:rsidR="00B2693E" w:rsidRPr="009E21C8" w:rsidRDefault="00B2693E" w:rsidP="009E21C8">
            <w:pPr>
              <w:pStyle w:val="ac"/>
            </w:pPr>
            <w:r w:rsidRPr="009E21C8">
              <w:t>11,262</w:t>
            </w:r>
          </w:p>
        </w:tc>
        <w:tc>
          <w:tcPr>
            <w:tcW w:w="1084" w:type="dxa"/>
            <w:vAlign w:val="center"/>
            <w:hideMark/>
          </w:tcPr>
          <w:p w:rsidR="00B2693E" w:rsidRPr="009E21C8" w:rsidRDefault="00B2693E" w:rsidP="009E21C8">
            <w:pPr>
              <w:pStyle w:val="ac"/>
            </w:pPr>
            <w:r w:rsidRPr="009E21C8">
              <w:t>11,08</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1.18</w:t>
            </w:r>
          </w:p>
        </w:tc>
        <w:tc>
          <w:tcPr>
            <w:tcW w:w="2655" w:type="dxa"/>
            <w:vAlign w:val="center"/>
            <w:hideMark/>
          </w:tcPr>
          <w:p w:rsidR="00B2693E" w:rsidRPr="009E21C8" w:rsidRDefault="00B2693E" w:rsidP="00B2693E">
            <w:pPr>
              <w:pStyle w:val="ac"/>
              <w:jc w:val="both"/>
            </w:pPr>
            <w:r w:rsidRPr="009E21C8">
              <w:t>с. Торговище</w:t>
            </w:r>
          </w:p>
        </w:tc>
        <w:tc>
          <w:tcPr>
            <w:tcW w:w="1084" w:type="dxa"/>
            <w:vAlign w:val="center"/>
            <w:hideMark/>
          </w:tcPr>
          <w:p w:rsidR="00B2693E" w:rsidRPr="009E21C8" w:rsidRDefault="00B2693E" w:rsidP="009E21C8">
            <w:pPr>
              <w:pStyle w:val="ac"/>
            </w:pPr>
            <w:r w:rsidRPr="009E21C8">
              <w:t>8,466</w:t>
            </w:r>
          </w:p>
        </w:tc>
        <w:tc>
          <w:tcPr>
            <w:tcW w:w="1084" w:type="dxa"/>
            <w:vAlign w:val="center"/>
            <w:hideMark/>
          </w:tcPr>
          <w:p w:rsidR="00B2693E" w:rsidRPr="009E21C8" w:rsidRDefault="00B2693E" w:rsidP="009E21C8">
            <w:pPr>
              <w:pStyle w:val="ac"/>
            </w:pPr>
            <w:r w:rsidRPr="009E21C8">
              <w:t>8,419</w:t>
            </w:r>
          </w:p>
        </w:tc>
        <w:tc>
          <w:tcPr>
            <w:tcW w:w="1084" w:type="dxa"/>
            <w:vAlign w:val="center"/>
            <w:hideMark/>
          </w:tcPr>
          <w:p w:rsidR="00B2693E" w:rsidRPr="009E21C8" w:rsidRDefault="00B2693E" w:rsidP="009E21C8">
            <w:pPr>
              <w:pStyle w:val="ac"/>
            </w:pPr>
            <w:r w:rsidRPr="009E21C8">
              <w:t>8,419</w:t>
            </w:r>
          </w:p>
        </w:tc>
        <w:tc>
          <w:tcPr>
            <w:tcW w:w="1084" w:type="dxa"/>
            <w:vAlign w:val="center"/>
            <w:hideMark/>
          </w:tcPr>
          <w:p w:rsidR="00B2693E" w:rsidRPr="009E21C8" w:rsidRDefault="00B2693E" w:rsidP="009E21C8">
            <w:pPr>
              <w:pStyle w:val="ac"/>
            </w:pPr>
            <w:r w:rsidRPr="009E21C8">
              <w:t>8,419</w:t>
            </w:r>
          </w:p>
        </w:tc>
        <w:tc>
          <w:tcPr>
            <w:tcW w:w="1084" w:type="dxa"/>
            <w:vAlign w:val="center"/>
            <w:hideMark/>
          </w:tcPr>
          <w:p w:rsidR="00B2693E" w:rsidRPr="009E21C8" w:rsidRDefault="00B2693E" w:rsidP="009E21C8">
            <w:pPr>
              <w:pStyle w:val="ac"/>
            </w:pPr>
            <w:r w:rsidRPr="009E21C8">
              <w:t>8,364</w:t>
            </w:r>
          </w:p>
        </w:tc>
        <w:tc>
          <w:tcPr>
            <w:tcW w:w="1084" w:type="dxa"/>
            <w:vAlign w:val="center"/>
            <w:hideMark/>
          </w:tcPr>
          <w:p w:rsidR="00B2693E" w:rsidRPr="009E21C8" w:rsidRDefault="00B2693E" w:rsidP="009E21C8">
            <w:pPr>
              <w:pStyle w:val="ac"/>
            </w:pPr>
            <w:r w:rsidRPr="009E21C8">
              <w:t>8,353</w:t>
            </w:r>
          </w:p>
        </w:tc>
        <w:tc>
          <w:tcPr>
            <w:tcW w:w="1084" w:type="dxa"/>
            <w:vAlign w:val="center"/>
            <w:hideMark/>
          </w:tcPr>
          <w:p w:rsidR="00B2693E" w:rsidRPr="009E21C8" w:rsidRDefault="00B2693E" w:rsidP="009E21C8">
            <w:pPr>
              <w:pStyle w:val="ac"/>
            </w:pPr>
            <w:r w:rsidRPr="009E21C8">
              <w:t>8,282</w:t>
            </w:r>
          </w:p>
        </w:tc>
        <w:tc>
          <w:tcPr>
            <w:tcW w:w="1084" w:type="dxa"/>
            <w:vAlign w:val="center"/>
            <w:hideMark/>
          </w:tcPr>
          <w:p w:rsidR="00B2693E" w:rsidRPr="009E21C8" w:rsidRDefault="00B2693E" w:rsidP="009E21C8">
            <w:pPr>
              <w:pStyle w:val="ac"/>
            </w:pPr>
            <w:r w:rsidRPr="009E21C8">
              <w:t>8,212</w:t>
            </w:r>
          </w:p>
        </w:tc>
        <w:tc>
          <w:tcPr>
            <w:tcW w:w="1084" w:type="dxa"/>
            <w:vAlign w:val="center"/>
            <w:hideMark/>
          </w:tcPr>
          <w:p w:rsidR="00B2693E" w:rsidRPr="009E21C8" w:rsidRDefault="00B2693E" w:rsidP="009E21C8">
            <w:pPr>
              <w:pStyle w:val="ac"/>
            </w:pPr>
            <w:r w:rsidRPr="009E21C8">
              <w:t>8,141</w:t>
            </w:r>
          </w:p>
        </w:tc>
        <w:tc>
          <w:tcPr>
            <w:tcW w:w="1084" w:type="dxa"/>
            <w:vAlign w:val="center"/>
            <w:hideMark/>
          </w:tcPr>
          <w:p w:rsidR="00B2693E" w:rsidRPr="009E21C8" w:rsidRDefault="00B2693E" w:rsidP="009E21C8">
            <w:pPr>
              <w:pStyle w:val="ac"/>
            </w:pPr>
            <w:r w:rsidRPr="009E21C8">
              <w:t>8,021</w:t>
            </w:r>
          </w:p>
        </w:tc>
        <w:tc>
          <w:tcPr>
            <w:tcW w:w="1084" w:type="dxa"/>
            <w:vAlign w:val="center"/>
            <w:hideMark/>
          </w:tcPr>
          <w:p w:rsidR="00B2693E" w:rsidRPr="009E21C8" w:rsidRDefault="00B2693E" w:rsidP="009E21C8">
            <w:pPr>
              <w:pStyle w:val="ac"/>
            </w:pPr>
            <w:r w:rsidRPr="009E21C8">
              <w:t>7,902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1.19</w:t>
            </w:r>
          </w:p>
        </w:tc>
        <w:tc>
          <w:tcPr>
            <w:tcW w:w="2655" w:type="dxa"/>
            <w:vAlign w:val="center"/>
            <w:hideMark/>
          </w:tcPr>
          <w:p w:rsidR="00B2693E" w:rsidRPr="009E21C8" w:rsidRDefault="00B2693E" w:rsidP="00B2693E">
            <w:pPr>
              <w:pStyle w:val="ac"/>
              <w:jc w:val="both"/>
            </w:pPr>
            <w:r w:rsidRPr="009E21C8">
              <w:t>с. Бор</w:t>
            </w:r>
          </w:p>
        </w:tc>
        <w:tc>
          <w:tcPr>
            <w:tcW w:w="1084" w:type="dxa"/>
            <w:vAlign w:val="center"/>
            <w:hideMark/>
          </w:tcPr>
          <w:p w:rsidR="00B2693E" w:rsidRPr="009E21C8" w:rsidRDefault="00B2693E" w:rsidP="009E21C8">
            <w:pPr>
              <w:pStyle w:val="ac"/>
            </w:pPr>
            <w:r w:rsidRPr="009E21C8">
              <w:t>7,432</w:t>
            </w:r>
          </w:p>
        </w:tc>
        <w:tc>
          <w:tcPr>
            <w:tcW w:w="1084" w:type="dxa"/>
            <w:vAlign w:val="center"/>
            <w:hideMark/>
          </w:tcPr>
          <w:p w:rsidR="00B2693E" w:rsidRPr="009E21C8" w:rsidRDefault="00B2693E" w:rsidP="009E21C8">
            <w:pPr>
              <w:pStyle w:val="ac"/>
            </w:pPr>
            <w:r w:rsidRPr="009E21C8">
              <w:t>4,504</w:t>
            </w:r>
          </w:p>
        </w:tc>
        <w:tc>
          <w:tcPr>
            <w:tcW w:w="1084" w:type="dxa"/>
            <w:vAlign w:val="center"/>
            <w:hideMark/>
          </w:tcPr>
          <w:p w:rsidR="00B2693E" w:rsidRPr="009E21C8" w:rsidRDefault="00B2693E" w:rsidP="009E21C8">
            <w:pPr>
              <w:pStyle w:val="ac"/>
            </w:pPr>
            <w:r w:rsidRPr="009E21C8">
              <w:t>4,504</w:t>
            </w:r>
          </w:p>
        </w:tc>
        <w:tc>
          <w:tcPr>
            <w:tcW w:w="1084" w:type="dxa"/>
            <w:vAlign w:val="center"/>
            <w:hideMark/>
          </w:tcPr>
          <w:p w:rsidR="00B2693E" w:rsidRPr="009E21C8" w:rsidRDefault="00B2693E" w:rsidP="009E21C8">
            <w:pPr>
              <w:pStyle w:val="ac"/>
            </w:pPr>
            <w:r w:rsidRPr="009E21C8">
              <w:t>4,504</w:t>
            </w:r>
          </w:p>
        </w:tc>
        <w:tc>
          <w:tcPr>
            <w:tcW w:w="1084" w:type="dxa"/>
            <w:vAlign w:val="center"/>
            <w:hideMark/>
          </w:tcPr>
          <w:p w:rsidR="00B2693E" w:rsidRPr="009E21C8" w:rsidRDefault="00B2693E" w:rsidP="009E21C8">
            <w:pPr>
              <w:pStyle w:val="ac"/>
            </w:pPr>
            <w:r w:rsidRPr="009E21C8">
              <w:t>4,473</w:t>
            </w:r>
          </w:p>
        </w:tc>
        <w:tc>
          <w:tcPr>
            <w:tcW w:w="1084" w:type="dxa"/>
            <w:vAlign w:val="center"/>
            <w:hideMark/>
          </w:tcPr>
          <w:p w:rsidR="00B2693E" w:rsidRPr="009E21C8" w:rsidRDefault="00B2693E" w:rsidP="009E21C8">
            <w:pPr>
              <w:pStyle w:val="ac"/>
            </w:pPr>
            <w:r w:rsidRPr="009E21C8">
              <w:t>4,464</w:t>
            </w:r>
          </w:p>
        </w:tc>
        <w:tc>
          <w:tcPr>
            <w:tcW w:w="1084" w:type="dxa"/>
            <w:vAlign w:val="center"/>
            <w:hideMark/>
          </w:tcPr>
          <w:p w:rsidR="00B2693E" w:rsidRPr="009E21C8" w:rsidRDefault="00B2693E" w:rsidP="009E21C8">
            <w:pPr>
              <w:pStyle w:val="ac"/>
            </w:pPr>
            <w:r w:rsidRPr="009E21C8">
              <w:t>4,425</w:t>
            </w:r>
          </w:p>
        </w:tc>
        <w:tc>
          <w:tcPr>
            <w:tcW w:w="1084" w:type="dxa"/>
            <w:vAlign w:val="center"/>
            <w:hideMark/>
          </w:tcPr>
          <w:p w:rsidR="00B2693E" w:rsidRPr="009E21C8" w:rsidRDefault="00B2693E" w:rsidP="009E21C8">
            <w:pPr>
              <w:pStyle w:val="ac"/>
            </w:pPr>
            <w:r w:rsidRPr="009E21C8">
              <w:t>4,385</w:t>
            </w:r>
          </w:p>
        </w:tc>
        <w:tc>
          <w:tcPr>
            <w:tcW w:w="1084" w:type="dxa"/>
            <w:vAlign w:val="center"/>
            <w:hideMark/>
          </w:tcPr>
          <w:p w:rsidR="00B2693E" w:rsidRPr="009E21C8" w:rsidRDefault="00B2693E" w:rsidP="009E21C8">
            <w:pPr>
              <w:pStyle w:val="ac"/>
            </w:pPr>
            <w:r w:rsidRPr="009E21C8">
              <w:t>4,345</w:t>
            </w:r>
          </w:p>
        </w:tc>
        <w:tc>
          <w:tcPr>
            <w:tcW w:w="1084" w:type="dxa"/>
            <w:vAlign w:val="center"/>
            <w:hideMark/>
          </w:tcPr>
          <w:p w:rsidR="00B2693E" w:rsidRPr="009E21C8" w:rsidRDefault="00B2693E" w:rsidP="009E21C8">
            <w:pPr>
              <w:pStyle w:val="ac"/>
            </w:pPr>
            <w:r w:rsidRPr="009E21C8">
              <w:t>4,248</w:t>
            </w:r>
          </w:p>
        </w:tc>
        <w:tc>
          <w:tcPr>
            <w:tcW w:w="1084" w:type="dxa"/>
            <w:vAlign w:val="center"/>
            <w:hideMark/>
          </w:tcPr>
          <w:p w:rsidR="00B2693E" w:rsidRPr="009E21C8" w:rsidRDefault="00B2693E" w:rsidP="009E21C8">
            <w:pPr>
              <w:pStyle w:val="ac"/>
            </w:pPr>
            <w:r w:rsidRPr="009E21C8">
              <w:t>4,151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1.20</w:t>
            </w:r>
          </w:p>
        </w:tc>
        <w:tc>
          <w:tcPr>
            <w:tcW w:w="2655" w:type="dxa"/>
            <w:vAlign w:val="center"/>
            <w:hideMark/>
          </w:tcPr>
          <w:p w:rsidR="00B2693E" w:rsidRPr="009E21C8" w:rsidRDefault="00B2693E" w:rsidP="00B2693E">
            <w:pPr>
              <w:pStyle w:val="ac"/>
              <w:jc w:val="both"/>
            </w:pPr>
            <w:r w:rsidRPr="009E21C8">
              <w:t>с. Верх-Суксун</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5,403</w:t>
            </w:r>
          </w:p>
        </w:tc>
        <w:tc>
          <w:tcPr>
            <w:tcW w:w="1084" w:type="dxa"/>
            <w:vAlign w:val="center"/>
            <w:hideMark/>
          </w:tcPr>
          <w:p w:rsidR="00B2693E" w:rsidRPr="009E21C8" w:rsidRDefault="00B2693E" w:rsidP="009E21C8">
            <w:pPr>
              <w:pStyle w:val="ac"/>
            </w:pPr>
            <w:r w:rsidRPr="009E21C8">
              <w:t>5,359</w:t>
            </w:r>
          </w:p>
        </w:tc>
        <w:tc>
          <w:tcPr>
            <w:tcW w:w="1084" w:type="dxa"/>
            <w:vAlign w:val="center"/>
            <w:hideMark/>
          </w:tcPr>
          <w:p w:rsidR="00B2693E" w:rsidRPr="009E21C8" w:rsidRDefault="00B2693E" w:rsidP="009E21C8">
            <w:pPr>
              <w:pStyle w:val="ac"/>
            </w:pPr>
            <w:r w:rsidRPr="009E21C8">
              <w:t>5,321</w:t>
            </w:r>
          </w:p>
        </w:tc>
        <w:tc>
          <w:tcPr>
            <w:tcW w:w="1084" w:type="dxa"/>
            <w:vAlign w:val="center"/>
            <w:hideMark/>
          </w:tcPr>
          <w:p w:rsidR="00B2693E" w:rsidRPr="009E21C8" w:rsidRDefault="00B2693E" w:rsidP="009E21C8">
            <w:pPr>
              <w:pStyle w:val="ac"/>
            </w:pPr>
            <w:r w:rsidRPr="009E21C8">
              <w:t>5,28</w:t>
            </w:r>
          </w:p>
        </w:tc>
        <w:tc>
          <w:tcPr>
            <w:tcW w:w="1084" w:type="dxa"/>
            <w:vAlign w:val="center"/>
            <w:hideMark/>
          </w:tcPr>
          <w:p w:rsidR="00B2693E" w:rsidRPr="009E21C8" w:rsidRDefault="00B2693E" w:rsidP="009E21C8">
            <w:pPr>
              <w:pStyle w:val="ac"/>
            </w:pPr>
            <w:r w:rsidRPr="009E21C8">
              <w:t>5,28</w:t>
            </w:r>
          </w:p>
        </w:tc>
        <w:tc>
          <w:tcPr>
            <w:tcW w:w="1084" w:type="dxa"/>
            <w:vAlign w:val="center"/>
            <w:hideMark/>
          </w:tcPr>
          <w:p w:rsidR="00B2693E" w:rsidRPr="009E21C8" w:rsidRDefault="00B2693E" w:rsidP="009E21C8">
            <w:pPr>
              <w:pStyle w:val="ac"/>
            </w:pPr>
            <w:r w:rsidRPr="009E21C8">
              <w:t>5,28</w:t>
            </w:r>
          </w:p>
        </w:tc>
      </w:tr>
      <w:tr w:rsidR="00B2693E" w:rsidRPr="009E21C8" w:rsidTr="008E0CBA">
        <w:trPr>
          <w:trHeight w:val="660"/>
        </w:trPr>
        <w:tc>
          <w:tcPr>
            <w:tcW w:w="884" w:type="dxa"/>
            <w:vAlign w:val="center"/>
            <w:hideMark/>
          </w:tcPr>
          <w:p w:rsidR="00B2693E" w:rsidRPr="009E21C8" w:rsidRDefault="00B2693E" w:rsidP="009E21C8">
            <w:pPr>
              <w:pStyle w:val="ac"/>
            </w:pPr>
            <w:r w:rsidRPr="009E21C8">
              <w:lastRenderedPageBreak/>
              <w:t>2</w:t>
            </w:r>
          </w:p>
        </w:tc>
        <w:tc>
          <w:tcPr>
            <w:tcW w:w="2655" w:type="dxa"/>
            <w:vAlign w:val="center"/>
            <w:hideMark/>
          </w:tcPr>
          <w:p w:rsidR="00B2693E" w:rsidRPr="009E21C8" w:rsidRDefault="00B2693E" w:rsidP="00B2693E">
            <w:pPr>
              <w:pStyle w:val="ac"/>
              <w:jc w:val="both"/>
            </w:pPr>
            <w:r w:rsidRPr="009E21C8">
              <w:t>Расход воды на собственные нужды, тыс. м</w:t>
            </w:r>
            <w:r w:rsidRPr="009E21C8">
              <w:rPr>
                <w:vertAlign w:val="superscript"/>
              </w:rPr>
              <w:t>3</w:t>
            </w:r>
          </w:p>
        </w:tc>
        <w:tc>
          <w:tcPr>
            <w:tcW w:w="1084" w:type="dxa"/>
            <w:vAlign w:val="center"/>
            <w:hideMark/>
          </w:tcPr>
          <w:p w:rsidR="00B2693E" w:rsidRPr="009E21C8" w:rsidRDefault="00B2693E" w:rsidP="009E21C8">
            <w:pPr>
              <w:pStyle w:val="ac"/>
            </w:pPr>
            <w:r w:rsidRPr="009E21C8">
              <w:t>1,514</w:t>
            </w:r>
          </w:p>
        </w:tc>
        <w:tc>
          <w:tcPr>
            <w:tcW w:w="1084" w:type="dxa"/>
            <w:vAlign w:val="center"/>
            <w:hideMark/>
          </w:tcPr>
          <w:p w:rsidR="00B2693E" w:rsidRPr="009E21C8" w:rsidRDefault="00B2693E" w:rsidP="009E21C8">
            <w:pPr>
              <w:pStyle w:val="ac"/>
            </w:pPr>
            <w:r w:rsidRPr="009E21C8">
              <w:t>1,507</w:t>
            </w:r>
          </w:p>
        </w:tc>
        <w:tc>
          <w:tcPr>
            <w:tcW w:w="1084" w:type="dxa"/>
            <w:vAlign w:val="center"/>
            <w:hideMark/>
          </w:tcPr>
          <w:p w:rsidR="00B2693E" w:rsidRPr="009E21C8" w:rsidRDefault="00B2693E" w:rsidP="009E21C8">
            <w:pPr>
              <w:pStyle w:val="ac"/>
            </w:pPr>
            <w:r w:rsidRPr="009E21C8">
              <w:t>1,507</w:t>
            </w:r>
          </w:p>
        </w:tc>
        <w:tc>
          <w:tcPr>
            <w:tcW w:w="1084" w:type="dxa"/>
            <w:vAlign w:val="center"/>
            <w:hideMark/>
          </w:tcPr>
          <w:p w:rsidR="00B2693E" w:rsidRPr="009E21C8" w:rsidRDefault="00B2693E" w:rsidP="009E21C8">
            <w:pPr>
              <w:pStyle w:val="ac"/>
            </w:pPr>
            <w:r w:rsidRPr="009E21C8">
              <w:t>1,507</w:t>
            </w:r>
          </w:p>
        </w:tc>
        <w:tc>
          <w:tcPr>
            <w:tcW w:w="1084" w:type="dxa"/>
            <w:vAlign w:val="center"/>
            <w:hideMark/>
          </w:tcPr>
          <w:p w:rsidR="00B2693E" w:rsidRPr="009E21C8" w:rsidRDefault="00B2693E" w:rsidP="009E21C8">
            <w:pPr>
              <w:pStyle w:val="ac"/>
            </w:pPr>
            <w:r w:rsidRPr="009E21C8">
              <w:t>2,093</w:t>
            </w:r>
          </w:p>
        </w:tc>
        <w:tc>
          <w:tcPr>
            <w:tcW w:w="1084" w:type="dxa"/>
            <w:vAlign w:val="center"/>
            <w:hideMark/>
          </w:tcPr>
          <w:p w:rsidR="00B2693E" w:rsidRPr="009E21C8" w:rsidRDefault="00B2693E" w:rsidP="009E21C8">
            <w:pPr>
              <w:pStyle w:val="ac"/>
            </w:pPr>
            <w:r w:rsidRPr="009E21C8">
              <w:t>4,518</w:t>
            </w:r>
          </w:p>
        </w:tc>
        <w:tc>
          <w:tcPr>
            <w:tcW w:w="1084" w:type="dxa"/>
            <w:vAlign w:val="center"/>
            <w:hideMark/>
          </w:tcPr>
          <w:p w:rsidR="00B2693E" w:rsidRPr="009E21C8" w:rsidRDefault="00B2693E" w:rsidP="009E21C8">
            <w:pPr>
              <w:pStyle w:val="ac"/>
            </w:pPr>
            <w:r w:rsidRPr="009E21C8">
              <w:t>4,479</w:t>
            </w:r>
          </w:p>
        </w:tc>
        <w:tc>
          <w:tcPr>
            <w:tcW w:w="1084" w:type="dxa"/>
            <w:vAlign w:val="center"/>
            <w:hideMark/>
          </w:tcPr>
          <w:p w:rsidR="00B2693E" w:rsidRPr="009E21C8" w:rsidRDefault="00B2693E" w:rsidP="009E21C8">
            <w:pPr>
              <w:pStyle w:val="ac"/>
            </w:pPr>
            <w:r w:rsidRPr="009E21C8">
              <w:t>4,442</w:t>
            </w:r>
          </w:p>
        </w:tc>
        <w:tc>
          <w:tcPr>
            <w:tcW w:w="1084" w:type="dxa"/>
            <w:vAlign w:val="center"/>
            <w:hideMark/>
          </w:tcPr>
          <w:p w:rsidR="00B2693E" w:rsidRPr="009E21C8" w:rsidRDefault="00B2693E" w:rsidP="009E21C8">
            <w:pPr>
              <w:pStyle w:val="ac"/>
            </w:pPr>
            <w:r w:rsidRPr="009E21C8">
              <w:t>4,403</w:t>
            </w:r>
          </w:p>
        </w:tc>
        <w:tc>
          <w:tcPr>
            <w:tcW w:w="1084" w:type="dxa"/>
            <w:vAlign w:val="center"/>
            <w:hideMark/>
          </w:tcPr>
          <w:p w:rsidR="00B2693E" w:rsidRPr="009E21C8" w:rsidRDefault="00B2693E" w:rsidP="009E21C8">
            <w:pPr>
              <w:pStyle w:val="ac"/>
            </w:pPr>
            <w:r w:rsidRPr="009E21C8">
              <w:t>4,334</w:t>
            </w:r>
          </w:p>
        </w:tc>
        <w:tc>
          <w:tcPr>
            <w:tcW w:w="1084" w:type="dxa"/>
            <w:vAlign w:val="center"/>
            <w:hideMark/>
          </w:tcPr>
          <w:p w:rsidR="00B2693E" w:rsidRPr="009E21C8" w:rsidRDefault="00B2693E" w:rsidP="009E21C8">
            <w:pPr>
              <w:pStyle w:val="ac"/>
            </w:pPr>
            <w:r w:rsidRPr="009E21C8">
              <w:t>4,255</w:t>
            </w:r>
          </w:p>
        </w:tc>
      </w:tr>
      <w:tr w:rsidR="00B2693E" w:rsidRPr="009E21C8" w:rsidTr="008E0CBA">
        <w:trPr>
          <w:trHeight w:val="360"/>
        </w:trPr>
        <w:tc>
          <w:tcPr>
            <w:tcW w:w="884" w:type="dxa"/>
            <w:vAlign w:val="center"/>
            <w:hideMark/>
          </w:tcPr>
          <w:p w:rsidR="00B2693E" w:rsidRPr="009E21C8" w:rsidRDefault="00B2693E" w:rsidP="009E21C8">
            <w:pPr>
              <w:pStyle w:val="ac"/>
            </w:pPr>
            <w:r w:rsidRPr="009E21C8">
              <w:t>3</w:t>
            </w:r>
          </w:p>
        </w:tc>
        <w:tc>
          <w:tcPr>
            <w:tcW w:w="2655" w:type="dxa"/>
            <w:vAlign w:val="center"/>
            <w:hideMark/>
          </w:tcPr>
          <w:p w:rsidR="00B2693E" w:rsidRPr="009E21C8" w:rsidRDefault="00B2693E" w:rsidP="00B2693E">
            <w:pPr>
              <w:pStyle w:val="ac"/>
              <w:jc w:val="both"/>
            </w:pPr>
            <w:r w:rsidRPr="009E21C8">
              <w:t>Подано воды в сеть, тыс. м</w:t>
            </w:r>
            <w:r w:rsidRPr="009E21C8">
              <w:rPr>
                <w:vertAlign w:val="superscript"/>
              </w:rPr>
              <w:t>3</w:t>
            </w:r>
          </w:p>
        </w:tc>
        <w:tc>
          <w:tcPr>
            <w:tcW w:w="1084" w:type="dxa"/>
            <w:vAlign w:val="center"/>
            <w:hideMark/>
          </w:tcPr>
          <w:p w:rsidR="00B2693E" w:rsidRPr="009E21C8" w:rsidRDefault="00B2693E" w:rsidP="009E21C8">
            <w:pPr>
              <w:pStyle w:val="ac"/>
            </w:pPr>
            <w:r w:rsidRPr="009E21C8">
              <w:t>340,254</w:t>
            </w:r>
          </w:p>
        </w:tc>
        <w:tc>
          <w:tcPr>
            <w:tcW w:w="1084" w:type="dxa"/>
            <w:vAlign w:val="center"/>
            <w:hideMark/>
          </w:tcPr>
          <w:p w:rsidR="00B2693E" w:rsidRPr="009E21C8" w:rsidRDefault="00B2693E" w:rsidP="009E21C8">
            <w:pPr>
              <w:pStyle w:val="ac"/>
            </w:pPr>
            <w:r w:rsidRPr="009E21C8">
              <w:t>338,651</w:t>
            </w:r>
          </w:p>
        </w:tc>
        <w:tc>
          <w:tcPr>
            <w:tcW w:w="1084" w:type="dxa"/>
            <w:vAlign w:val="center"/>
            <w:hideMark/>
          </w:tcPr>
          <w:p w:rsidR="00B2693E" w:rsidRPr="009E21C8" w:rsidRDefault="00B2693E" w:rsidP="009E21C8">
            <w:pPr>
              <w:pStyle w:val="ac"/>
            </w:pPr>
            <w:r w:rsidRPr="009E21C8">
              <w:t>338,651</w:t>
            </w:r>
          </w:p>
        </w:tc>
        <w:tc>
          <w:tcPr>
            <w:tcW w:w="1084" w:type="dxa"/>
            <w:vAlign w:val="center"/>
            <w:hideMark/>
          </w:tcPr>
          <w:p w:rsidR="00B2693E" w:rsidRPr="009E21C8" w:rsidRDefault="00B2693E" w:rsidP="009E21C8">
            <w:pPr>
              <w:pStyle w:val="ac"/>
            </w:pPr>
            <w:r w:rsidRPr="009E21C8">
              <w:t>338,651</w:t>
            </w:r>
          </w:p>
        </w:tc>
        <w:tc>
          <w:tcPr>
            <w:tcW w:w="1084" w:type="dxa"/>
            <w:vAlign w:val="center"/>
            <w:hideMark/>
          </w:tcPr>
          <w:p w:rsidR="00B2693E" w:rsidRPr="009E21C8" w:rsidRDefault="00B2693E" w:rsidP="009E21C8">
            <w:pPr>
              <w:pStyle w:val="ac"/>
            </w:pPr>
            <w:r w:rsidRPr="009E21C8">
              <w:t>335,883</w:t>
            </w:r>
          </w:p>
        </w:tc>
        <w:tc>
          <w:tcPr>
            <w:tcW w:w="1084" w:type="dxa"/>
            <w:vAlign w:val="center"/>
            <w:hideMark/>
          </w:tcPr>
          <w:p w:rsidR="00B2693E" w:rsidRPr="009E21C8" w:rsidRDefault="00B2693E" w:rsidP="009E21C8">
            <w:pPr>
              <w:pStyle w:val="ac"/>
            </w:pPr>
            <w:r w:rsidRPr="009E21C8">
              <w:t>338,447</w:t>
            </w:r>
          </w:p>
        </w:tc>
        <w:tc>
          <w:tcPr>
            <w:tcW w:w="1084" w:type="dxa"/>
            <w:vAlign w:val="center"/>
            <w:hideMark/>
          </w:tcPr>
          <w:p w:rsidR="00B2693E" w:rsidRPr="009E21C8" w:rsidRDefault="00B2693E" w:rsidP="009E21C8">
            <w:pPr>
              <w:pStyle w:val="ac"/>
            </w:pPr>
            <w:r w:rsidRPr="009E21C8">
              <w:t>335,527</w:t>
            </w:r>
          </w:p>
        </w:tc>
        <w:tc>
          <w:tcPr>
            <w:tcW w:w="1084" w:type="dxa"/>
            <w:vAlign w:val="center"/>
            <w:hideMark/>
          </w:tcPr>
          <w:p w:rsidR="00B2693E" w:rsidRPr="009E21C8" w:rsidRDefault="00B2693E" w:rsidP="009E21C8">
            <w:pPr>
              <w:pStyle w:val="ac"/>
            </w:pPr>
            <w:r w:rsidRPr="009E21C8">
              <w:t>332,719</w:t>
            </w:r>
          </w:p>
        </w:tc>
        <w:tc>
          <w:tcPr>
            <w:tcW w:w="1084" w:type="dxa"/>
            <w:vAlign w:val="center"/>
            <w:hideMark/>
          </w:tcPr>
          <w:p w:rsidR="00B2693E" w:rsidRPr="009E21C8" w:rsidRDefault="00B2693E" w:rsidP="009E21C8">
            <w:pPr>
              <w:pStyle w:val="ac"/>
            </w:pPr>
            <w:r w:rsidRPr="009E21C8">
              <w:t>329,799</w:t>
            </w:r>
          </w:p>
        </w:tc>
        <w:tc>
          <w:tcPr>
            <w:tcW w:w="1084" w:type="dxa"/>
            <w:vAlign w:val="center"/>
            <w:hideMark/>
          </w:tcPr>
          <w:p w:rsidR="00B2693E" w:rsidRPr="009E21C8" w:rsidRDefault="00B2693E" w:rsidP="009E21C8">
            <w:pPr>
              <w:pStyle w:val="ac"/>
            </w:pPr>
            <w:r w:rsidRPr="009E21C8">
              <w:t>324,613</w:t>
            </w:r>
          </w:p>
        </w:tc>
        <w:tc>
          <w:tcPr>
            <w:tcW w:w="1084" w:type="dxa"/>
            <w:vAlign w:val="center"/>
            <w:hideMark/>
          </w:tcPr>
          <w:p w:rsidR="00B2693E" w:rsidRPr="009E21C8" w:rsidRDefault="00B2693E" w:rsidP="009E21C8">
            <w:pPr>
              <w:pStyle w:val="ac"/>
            </w:pPr>
            <w:r w:rsidRPr="009E21C8">
              <w:t>318,754</w:t>
            </w:r>
          </w:p>
        </w:tc>
      </w:tr>
      <w:tr w:rsidR="00B2693E" w:rsidRPr="009E21C8" w:rsidTr="008E0CBA">
        <w:trPr>
          <w:trHeight w:val="660"/>
        </w:trPr>
        <w:tc>
          <w:tcPr>
            <w:tcW w:w="884" w:type="dxa"/>
            <w:vAlign w:val="center"/>
            <w:hideMark/>
          </w:tcPr>
          <w:p w:rsidR="00B2693E" w:rsidRPr="009E21C8" w:rsidRDefault="00B2693E" w:rsidP="009E21C8">
            <w:pPr>
              <w:pStyle w:val="ac"/>
            </w:pPr>
            <w:r w:rsidRPr="009E21C8">
              <w:t>4</w:t>
            </w:r>
          </w:p>
        </w:tc>
        <w:tc>
          <w:tcPr>
            <w:tcW w:w="2655" w:type="dxa"/>
            <w:vAlign w:val="center"/>
            <w:hideMark/>
          </w:tcPr>
          <w:p w:rsidR="00B2693E" w:rsidRPr="009E21C8" w:rsidRDefault="00B2693E" w:rsidP="00B2693E">
            <w:pPr>
              <w:pStyle w:val="ac"/>
              <w:jc w:val="both"/>
            </w:pPr>
            <w:r w:rsidRPr="009E21C8">
              <w:t>Утечка и неучтенный расход воды, тыс. м</w:t>
            </w:r>
            <w:r w:rsidRPr="009E21C8">
              <w:rPr>
                <w:vertAlign w:val="superscript"/>
              </w:rPr>
              <w:t>3</w:t>
            </w:r>
          </w:p>
        </w:tc>
        <w:tc>
          <w:tcPr>
            <w:tcW w:w="1084" w:type="dxa"/>
            <w:vAlign w:val="center"/>
            <w:hideMark/>
          </w:tcPr>
          <w:p w:rsidR="00B2693E" w:rsidRPr="009E21C8" w:rsidRDefault="00B2693E" w:rsidP="009E21C8">
            <w:pPr>
              <w:pStyle w:val="ac"/>
            </w:pPr>
            <w:r w:rsidRPr="009E21C8">
              <w:t>37,428</w:t>
            </w:r>
          </w:p>
        </w:tc>
        <w:tc>
          <w:tcPr>
            <w:tcW w:w="1084" w:type="dxa"/>
            <w:vAlign w:val="center"/>
            <w:hideMark/>
          </w:tcPr>
          <w:p w:rsidR="00B2693E" w:rsidRPr="009E21C8" w:rsidRDefault="00B2693E" w:rsidP="009E21C8">
            <w:pPr>
              <w:pStyle w:val="ac"/>
            </w:pPr>
            <w:r w:rsidRPr="009E21C8">
              <w:t>37,252</w:t>
            </w:r>
          </w:p>
        </w:tc>
        <w:tc>
          <w:tcPr>
            <w:tcW w:w="1084" w:type="dxa"/>
            <w:vAlign w:val="center"/>
            <w:hideMark/>
          </w:tcPr>
          <w:p w:rsidR="00B2693E" w:rsidRPr="009E21C8" w:rsidRDefault="00B2693E" w:rsidP="009E21C8">
            <w:pPr>
              <w:pStyle w:val="ac"/>
            </w:pPr>
            <w:r w:rsidRPr="009E21C8">
              <w:t>37,252</w:t>
            </w:r>
          </w:p>
        </w:tc>
        <w:tc>
          <w:tcPr>
            <w:tcW w:w="1084" w:type="dxa"/>
            <w:vAlign w:val="center"/>
            <w:hideMark/>
          </w:tcPr>
          <w:p w:rsidR="00B2693E" w:rsidRPr="009E21C8" w:rsidRDefault="00B2693E" w:rsidP="009E21C8">
            <w:pPr>
              <w:pStyle w:val="ac"/>
            </w:pPr>
            <w:r w:rsidRPr="009E21C8">
              <w:t>37,252</w:t>
            </w:r>
          </w:p>
        </w:tc>
        <w:tc>
          <w:tcPr>
            <w:tcW w:w="1084" w:type="dxa"/>
            <w:vAlign w:val="center"/>
            <w:hideMark/>
          </w:tcPr>
          <w:p w:rsidR="00B2693E" w:rsidRPr="009E21C8" w:rsidRDefault="00B2693E" w:rsidP="009E21C8">
            <w:pPr>
              <w:pStyle w:val="ac"/>
            </w:pPr>
            <w:r w:rsidRPr="009E21C8">
              <w:t>36,947</w:t>
            </w:r>
          </w:p>
        </w:tc>
        <w:tc>
          <w:tcPr>
            <w:tcW w:w="1084" w:type="dxa"/>
            <w:vAlign w:val="center"/>
            <w:hideMark/>
          </w:tcPr>
          <w:p w:rsidR="00B2693E" w:rsidRPr="009E21C8" w:rsidRDefault="00B2693E" w:rsidP="009E21C8">
            <w:pPr>
              <w:pStyle w:val="ac"/>
            </w:pPr>
            <w:r w:rsidRPr="009E21C8">
              <w:t>37,229</w:t>
            </w:r>
          </w:p>
        </w:tc>
        <w:tc>
          <w:tcPr>
            <w:tcW w:w="1084" w:type="dxa"/>
            <w:vAlign w:val="center"/>
            <w:hideMark/>
          </w:tcPr>
          <w:p w:rsidR="00B2693E" w:rsidRPr="009E21C8" w:rsidRDefault="00B2693E" w:rsidP="009E21C8">
            <w:pPr>
              <w:pStyle w:val="ac"/>
            </w:pPr>
            <w:r w:rsidRPr="009E21C8">
              <w:t>36,908</w:t>
            </w:r>
          </w:p>
        </w:tc>
        <w:tc>
          <w:tcPr>
            <w:tcW w:w="1084" w:type="dxa"/>
            <w:vAlign w:val="center"/>
            <w:hideMark/>
          </w:tcPr>
          <w:p w:rsidR="00B2693E" w:rsidRPr="009E21C8" w:rsidRDefault="00B2693E" w:rsidP="009E21C8">
            <w:pPr>
              <w:pStyle w:val="ac"/>
            </w:pPr>
            <w:r w:rsidRPr="009E21C8">
              <w:t>36,599</w:t>
            </w:r>
          </w:p>
        </w:tc>
        <w:tc>
          <w:tcPr>
            <w:tcW w:w="1084" w:type="dxa"/>
            <w:vAlign w:val="center"/>
            <w:hideMark/>
          </w:tcPr>
          <w:p w:rsidR="00B2693E" w:rsidRPr="009E21C8" w:rsidRDefault="00B2693E" w:rsidP="009E21C8">
            <w:pPr>
              <w:pStyle w:val="ac"/>
            </w:pPr>
            <w:r w:rsidRPr="009E21C8">
              <w:t>36,278</w:t>
            </w:r>
          </w:p>
        </w:tc>
        <w:tc>
          <w:tcPr>
            <w:tcW w:w="1084" w:type="dxa"/>
            <w:vAlign w:val="center"/>
            <w:hideMark/>
          </w:tcPr>
          <w:p w:rsidR="00B2693E" w:rsidRPr="009E21C8" w:rsidRDefault="00B2693E" w:rsidP="009E21C8">
            <w:pPr>
              <w:pStyle w:val="ac"/>
            </w:pPr>
            <w:r w:rsidRPr="009E21C8">
              <w:t>35,707</w:t>
            </w:r>
          </w:p>
        </w:tc>
        <w:tc>
          <w:tcPr>
            <w:tcW w:w="1084" w:type="dxa"/>
            <w:vAlign w:val="center"/>
            <w:hideMark/>
          </w:tcPr>
          <w:p w:rsidR="00B2693E" w:rsidRPr="009E21C8" w:rsidRDefault="00B2693E" w:rsidP="009E21C8">
            <w:pPr>
              <w:pStyle w:val="ac"/>
            </w:pPr>
            <w:r w:rsidRPr="009E21C8">
              <w:t>35,063</w:t>
            </w:r>
          </w:p>
        </w:tc>
      </w:tr>
      <w:tr w:rsidR="00B2693E" w:rsidRPr="009E21C8" w:rsidTr="008E0CBA">
        <w:trPr>
          <w:trHeight w:val="609"/>
        </w:trPr>
        <w:tc>
          <w:tcPr>
            <w:tcW w:w="884" w:type="dxa"/>
            <w:vAlign w:val="center"/>
            <w:hideMark/>
          </w:tcPr>
          <w:p w:rsidR="00B2693E" w:rsidRPr="009E21C8" w:rsidRDefault="00B2693E" w:rsidP="009E21C8">
            <w:pPr>
              <w:pStyle w:val="ac"/>
            </w:pPr>
            <w:r w:rsidRPr="009E21C8">
              <w:t>4.1.</w:t>
            </w:r>
          </w:p>
        </w:tc>
        <w:tc>
          <w:tcPr>
            <w:tcW w:w="2655" w:type="dxa"/>
            <w:vAlign w:val="center"/>
            <w:hideMark/>
          </w:tcPr>
          <w:p w:rsidR="00B2693E" w:rsidRPr="009E21C8" w:rsidRDefault="00B2693E" w:rsidP="00B2693E">
            <w:pPr>
              <w:pStyle w:val="ac"/>
              <w:jc w:val="both"/>
            </w:pPr>
            <w:r w:rsidRPr="009E21C8">
              <w:t>Утечка и неучтенный расход воды, %</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c>
          <w:tcPr>
            <w:tcW w:w="1084" w:type="dxa"/>
            <w:vAlign w:val="center"/>
            <w:hideMark/>
          </w:tcPr>
          <w:p w:rsidR="00B2693E" w:rsidRPr="009E21C8" w:rsidRDefault="00B2693E" w:rsidP="009E21C8">
            <w:pPr>
              <w:pStyle w:val="ac"/>
            </w:pPr>
            <w:r w:rsidRPr="009E21C8">
              <w:t>11</w:t>
            </w:r>
          </w:p>
        </w:tc>
      </w:tr>
      <w:tr w:rsidR="00B2693E" w:rsidRPr="009E21C8" w:rsidTr="008E0CBA">
        <w:trPr>
          <w:trHeight w:val="609"/>
        </w:trPr>
        <w:tc>
          <w:tcPr>
            <w:tcW w:w="884" w:type="dxa"/>
            <w:vAlign w:val="center"/>
            <w:hideMark/>
          </w:tcPr>
          <w:p w:rsidR="00B2693E" w:rsidRPr="009E21C8" w:rsidRDefault="00B2693E" w:rsidP="009E21C8">
            <w:pPr>
              <w:pStyle w:val="ac"/>
            </w:pPr>
            <w:r w:rsidRPr="009E21C8">
              <w:t>5</w:t>
            </w:r>
          </w:p>
        </w:tc>
        <w:tc>
          <w:tcPr>
            <w:tcW w:w="2655" w:type="dxa"/>
            <w:vAlign w:val="center"/>
            <w:hideMark/>
          </w:tcPr>
          <w:p w:rsidR="00B2693E" w:rsidRPr="009E21C8" w:rsidRDefault="00B2693E" w:rsidP="00B2693E">
            <w:pPr>
              <w:pStyle w:val="ac"/>
              <w:jc w:val="left"/>
            </w:pPr>
            <w:r w:rsidRPr="009E21C8">
              <w:t>Полезный отпуск всего, тыс. м</w:t>
            </w:r>
            <w:r w:rsidRPr="00B2693E">
              <w:rPr>
                <w:vertAlign w:val="superscript"/>
              </w:rPr>
              <w:t>3</w:t>
            </w:r>
            <w:r w:rsidRPr="009E21C8">
              <w:t>, в т.ч.:</w:t>
            </w:r>
          </w:p>
        </w:tc>
        <w:tc>
          <w:tcPr>
            <w:tcW w:w="1084" w:type="dxa"/>
            <w:vAlign w:val="center"/>
            <w:hideMark/>
          </w:tcPr>
          <w:p w:rsidR="00B2693E" w:rsidRPr="009E21C8" w:rsidRDefault="00B2693E" w:rsidP="009E21C8">
            <w:pPr>
              <w:pStyle w:val="ac"/>
            </w:pPr>
            <w:r w:rsidRPr="009E21C8">
              <w:t>302,826</w:t>
            </w:r>
          </w:p>
        </w:tc>
        <w:tc>
          <w:tcPr>
            <w:tcW w:w="1084" w:type="dxa"/>
            <w:vAlign w:val="center"/>
            <w:hideMark/>
          </w:tcPr>
          <w:p w:rsidR="00B2693E" w:rsidRPr="009E21C8" w:rsidRDefault="00B2693E" w:rsidP="009E21C8">
            <w:pPr>
              <w:pStyle w:val="ac"/>
            </w:pPr>
            <w:r w:rsidRPr="009E21C8">
              <w:t>301,399</w:t>
            </w:r>
          </w:p>
        </w:tc>
        <w:tc>
          <w:tcPr>
            <w:tcW w:w="1084" w:type="dxa"/>
            <w:vAlign w:val="center"/>
            <w:hideMark/>
          </w:tcPr>
          <w:p w:rsidR="00B2693E" w:rsidRPr="009E21C8" w:rsidRDefault="00B2693E" w:rsidP="009E21C8">
            <w:pPr>
              <w:pStyle w:val="ac"/>
            </w:pPr>
            <w:r w:rsidRPr="009E21C8">
              <w:t>301,399</w:t>
            </w:r>
          </w:p>
        </w:tc>
        <w:tc>
          <w:tcPr>
            <w:tcW w:w="1084" w:type="dxa"/>
            <w:vAlign w:val="center"/>
            <w:hideMark/>
          </w:tcPr>
          <w:p w:rsidR="00B2693E" w:rsidRPr="009E21C8" w:rsidRDefault="00B2693E" w:rsidP="009E21C8">
            <w:pPr>
              <w:pStyle w:val="ac"/>
            </w:pPr>
            <w:r w:rsidRPr="009E21C8">
              <w:t>301,399</w:t>
            </w:r>
          </w:p>
        </w:tc>
        <w:tc>
          <w:tcPr>
            <w:tcW w:w="1084" w:type="dxa"/>
            <w:vAlign w:val="center"/>
            <w:hideMark/>
          </w:tcPr>
          <w:p w:rsidR="00B2693E" w:rsidRPr="009E21C8" w:rsidRDefault="00B2693E" w:rsidP="009E21C8">
            <w:pPr>
              <w:pStyle w:val="ac"/>
            </w:pPr>
            <w:r w:rsidRPr="009E21C8">
              <w:t>298,936</w:t>
            </w:r>
          </w:p>
        </w:tc>
        <w:tc>
          <w:tcPr>
            <w:tcW w:w="1084" w:type="dxa"/>
            <w:vAlign w:val="center"/>
            <w:hideMark/>
          </w:tcPr>
          <w:p w:rsidR="00B2693E" w:rsidRPr="009E21C8" w:rsidRDefault="00B2693E" w:rsidP="009E21C8">
            <w:pPr>
              <w:pStyle w:val="ac"/>
            </w:pPr>
            <w:r w:rsidRPr="009E21C8">
              <w:t>301,218</w:t>
            </w:r>
          </w:p>
        </w:tc>
        <w:tc>
          <w:tcPr>
            <w:tcW w:w="1084" w:type="dxa"/>
            <w:vAlign w:val="center"/>
            <w:hideMark/>
          </w:tcPr>
          <w:p w:rsidR="00B2693E" w:rsidRPr="009E21C8" w:rsidRDefault="00B2693E" w:rsidP="009E21C8">
            <w:pPr>
              <w:pStyle w:val="ac"/>
            </w:pPr>
            <w:r w:rsidRPr="009E21C8">
              <w:t>298,619</w:t>
            </w:r>
          </w:p>
        </w:tc>
        <w:tc>
          <w:tcPr>
            <w:tcW w:w="1084" w:type="dxa"/>
            <w:vAlign w:val="center"/>
            <w:hideMark/>
          </w:tcPr>
          <w:p w:rsidR="00B2693E" w:rsidRPr="009E21C8" w:rsidRDefault="00B2693E" w:rsidP="009E21C8">
            <w:pPr>
              <w:pStyle w:val="ac"/>
            </w:pPr>
            <w:r w:rsidRPr="009E21C8">
              <w:t>296,12</w:t>
            </w:r>
          </w:p>
        </w:tc>
        <w:tc>
          <w:tcPr>
            <w:tcW w:w="1084" w:type="dxa"/>
            <w:vAlign w:val="center"/>
            <w:hideMark/>
          </w:tcPr>
          <w:p w:rsidR="00B2693E" w:rsidRPr="009E21C8" w:rsidRDefault="00B2693E" w:rsidP="009E21C8">
            <w:pPr>
              <w:pStyle w:val="ac"/>
            </w:pPr>
            <w:r w:rsidRPr="009E21C8">
              <w:t>293,521</w:t>
            </w:r>
          </w:p>
        </w:tc>
        <w:tc>
          <w:tcPr>
            <w:tcW w:w="1084" w:type="dxa"/>
            <w:vAlign w:val="center"/>
            <w:hideMark/>
          </w:tcPr>
          <w:p w:rsidR="00B2693E" w:rsidRPr="009E21C8" w:rsidRDefault="00B2693E" w:rsidP="009E21C8">
            <w:pPr>
              <w:pStyle w:val="ac"/>
            </w:pPr>
            <w:r w:rsidRPr="009E21C8">
              <w:t>288,906</w:t>
            </w:r>
          </w:p>
        </w:tc>
        <w:tc>
          <w:tcPr>
            <w:tcW w:w="1084" w:type="dxa"/>
            <w:vAlign w:val="center"/>
            <w:hideMark/>
          </w:tcPr>
          <w:p w:rsidR="00B2693E" w:rsidRPr="009E21C8" w:rsidRDefault="00B2693E" w:rsidP="009E21C8">
            <w:pPr>
              <w:pStyle w:val="ac"/>
            </w:pPr>
            <w:r w:rsidRPr="009E21C8">
              <w:t>283,691</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рп. Суксун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220,9</w:t>
            </w:r>
          </w:p>
        </w:tc>
        <w:tc>
          <w:tcPr>
            <w:tcW w:w="1084" w:type="dxa"/>
            <w:shd w:val="clear" w:color="auto" w:fill="DEEAF6" w:themeFill="accent5" w:themeFillTint="33"/>
            <w:vAlign w:val="center"/>
            <w:hideMark/>
          </w:tcPr>
          <w:p w:rsidR="00B2693E" w:rsidRPr="009E21C8" w:rsidRDefault="00B2693E" w:rsidP="009E21C8">
            <w:pPr>
              <w:pStyle w:val="ac"/>
            </w:pPr>
            <w:r w:rsidRPr="009E21C8">
              <w:t>219,8</w:t>
            </w:r>
          </w:p>
        </w:tc>
        <w:tc>
          <w:tcPr>
            <w:tcW w:w="1084" w:type="dxa"/>
            <w:shd w:val="clear" w:color="auto" w:fill="DEEAF6" w:themeFill="accent5" w:themeFillTint="33"/>
            <w:vAlign w:val="center"/>
            <w:hideMark/>
          </w:tcPr>
          <w:p w:rsidR="00B2693E" w:rsidRPr="009E21C8" w:rsidRDefault="00B2693E" w:rsidP="009E21C8">
            <w:pPr>
              <w:pStyle w:val="ac"/>
            </w:pPr>
            <w:r w:rsidRPr="009E21C8">
              <w:t>219,8</w:t>
            </w:r>
          </w:p>
        </w:tc>
        <w:tc>
          <w:tcPr>
            <w:tcW w:w="1084" w:type="dxa"/>
            <w:shd w:val="clear" w:color="auto" w:fill="DEEAF6" w:themeFill="accent5" w:themeFillTint="33"/>
            <w:vAlign w:val="center"/>
            <w:hideMark/>
          </w:tcPr>
          <w:p w:rsidR="00B2693E" w:rsidRPr="009E21C8" w:rsidRDefault="00B2693E" w:rsidP="009E21C8">
            <w:pPr>
              <w:pStyle w:val="ac"/>
            </w:pPr>
            <w:r w:rsidRPr="009E21C8">
              <w:t>219,8</w:t>
            </w:r>
          </w:p>
        </w:tc>
        <w:tc>
          <w:tcPr>
            <w:tcW w:w="1084" w:type="dxa"/>
            <w:shd w:val="clear" w:color="auto" w:fill="DEEAF6" w:themeFill="accent5" w:themeFillTint="33"/>
            <w:vAlign w:val="center"/>
            <w:hideMark/>
          </w:tcPr>
          <w:p w:rsidR="00B2693E" w:rsidRPr="009E21C8" w:rsidRDefault="00B2693E" w:rsidP="009E21C8">
            <w:pPr>
              <w:pStyle w:val="ac"/>
            </w:pPr>
            <w:r w:rsidRPr="009E21C8">
              <w:t>218</w:t>
            </w:r>
          </w:p>
        </w:tc>
        <w:tc>
          <w:tcPr>
            <w:tcW w:w="1084" w:type="dxa"/>
            <w:shd w:val="clear" w:color="auto" w:fill="DEEAF6" w:themeFill="accent5" w:themeFillTint="33"/>
            <w:vAlign w:val="center"/>
            <w:hideMark/>
          </w:tcPr>
          <w:p w:rsidR="00B2693E" w:rsidRPr="009E21C8" w:rsidRDefault="00B2693E" w:rsidP="009E21C8">
            <w:pPr>
              <w:pStyle w:val="ac"/>
            </w:pPr>
            <w:r w:rsidRPr="009E21C8">
              <w:t>216,2</w:t>
            </w:r>
          </w:p>
        </w:tc>
        <w:tc>
          <w:tcPr>
            <w:tcW w:w="1084" w:type="dxa"/>
            <w:shd w:val="clear" w:color="auto" w:fill="DEEAF6" w:themeFill="accent5" w:themeFillTint="33"/>
            <w:vAlign w:val="center"/>
            <w:hideMark/>
          </w:tcPr>
          <w:p w:rsidR="00B2693E" w:rsidRPr="009E21C8" w:rsidRDefault="00B2693E" w:rsidP="009E21C8">
            <w:pPr>
              <w:pStyle w:val="ac"/>
            </w:pPr>
            <w:r w:rsidRPr="009E21C8">
              <w:t>214,3</w:t>
            </w:r>
          </w:p>
        </w:tc>
        <w:tc>
          <w:tcPr>
            <w:tcW w:w="1084" w:type="dxa"/>
            <w:shd w:val="clear" w:color="auto" w:fill="DEEAF6" w:themeFill="accent5" w:themeFillTint="33"/>
            <w:vAlign w:val="center"/>
            <w:hideMark/>
          </w:tcPr>
          <w:p w:rsidR="00B2693E" w:rsidRPr="009E21C8" w:rsidRDefault="00B2693E" w:rsidP="009E21C8">
            <w:pPr>
              <w:pStyle w:val="ac"/>
            </w:pPr>
            <w:r w:rsidRPr="009E21C8">
              <w:t>212,5</w:t>
            </w:r>
          </w:p>
        </w:tc>
        <w:tc>
          <w:tcPr>
            <w:tcW w:w="1084" w:type="dxa"/>
            <w:shd w:val="clear" w:color="auto" w:fill="DEEAF6" w:themeFill="accent5" w:themeFillTint="33"/>
            <w:vAlign w:val="center"/>
            <w:hideMark/>
          </w:tcPr>
          <w:p w:rsidR="00B2693E" w:rsidRPr="009E21C8" w:rsidRDefault="00B2693E" w:rsidP="009E21C8">
            <w:pPr>
              <w:pStyle w:val="ac"/>
            </w:pPr>
            <w:r w:rsidRPr="009E21C8">
              <w:t>210,6</w:t>
            </w:r>
          </w:p>
        </w:tc>
        <w:tc>
          <w:tcPr>
            <w:tcW w:w="1084" w:type="dxa"/>
            <w:shd w:val="clear" w:color="auto" w:fill="DEEAF6" w:themeFill="accent5" w:themeFillTint="33"/>
            <w:vAlign w:val="center"/>
            <w:hideMark/>
          </w:tcPr>
          <w:p w:rsidR="00B2693E" w:rsidRPr="009E21C8" w:rsidRDefault="00B2693E" w:rsidP="009E21C8">
            <w:pPr>
              <w:pStyle w:val="ac"/>
            </w:pPr>
            <w:r w:rsidRPr="009E21C8">
              <w:t>207,2</w:t>
            </w:r>
          </w:p>
        </w:tc>
        <w:tc>
          <w:tcPr>
            <w:tcW w:w="1084" w:type="dxa"/>
            <w:shd w:val="clear" w:color="auto" w:fill="DEEAF6" w:themeFill="accent5" w:themeFillTint="33"/>
            <w:vAlign w:val="center"/>
            <w:hideMark/>
          </w:tcPr>
          <w:p w:rsidR="00B2693E" w:rsidRPr="009E21C8" w:rsidRDefault="00B2693E" w:rsidP="009E21C8">
            <w:pPr>
              <w:pStyle w:val="ac"/>
            </w:pPr>
            <w:r w:rsidRPr="009E21C8">
              <w:t>203,2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184,5</w:t>
            </w:r>
          </w:p>
        </w:tc>
        <w:tc>
          <w:tcPr>
            <w:tcW w:w="1084" w:type="dxa"/>
            <w:vAlign w:val="center"/>
            <w:hideMark/>
          </w:tcPr>
          <w:p w:rsidR="00B2693E" w:rsidRPr="009E21C8" w:rsidRDefault="00B2693E" w:rsidP="009E21C8">
            <w:pPr>
              <w:pStyle w:val="ac"/>
            </w:pPr>
            <w:r w:rsidRPr="009E21C8">
              <w:t>183,6</w:t>
            </w:r>
          </w:p>
        </w:tc>
        <w:tc>
          <w:tcPr>
            <w:tcW w:w="1084" w:type="dxa"/>
            <w:vAlign w:val="center"/>
            <w:hideMark/>
          </w:tcPr>
          <w:p w:rsidR="00B2693E" w:rsidRPr="009E21C8" w:rsidRDefault="00B2693E" w:rsidP="009E21C8">
            <w:pPr>
              <w:pStyle w:val="ac"/>
            </w:pPr>
            <w:r w:rsidRPr="009E21C8">
              <w:t>183,6</w:t>
            </w:r>
          </w:p>
        </w:tc>
        <w:tc>
          <w:tcPr>
            <w:tcW w:w="1084" w:type="dxa"/>
            <w:vAlign w:val="center"/>
            <w:hideMark/>
          </w:tcPr>
          <w:p w:rsidR="00B2693E" w:rsidRPr="009E21C8" w:rsidRDefault="00B2693E" w:rsidP="009E21C8">
            <w:pPr>
              <w:pStyle w:val="ac"/>
            </w:pPr>
            <w:r w:rsidRPr="009E21C8">
              <w:t>183,6</w:t>
            </w:r>
          </w:p>
        </w:tc>
        <w:tc>
          <w:tcPr>
            <w:tcW w:w="1084" w:type="dxa"/>
            <w:vAlign w:val="center"/>
            <w:hideMark/>
          </w:tcPr>
          <w:p w:rsidR="00B2693E" w:rsidRPr="009E21C8" w:rsidRDefault="00B2693E" w:rsidP="009E21C8">
            <w:pPr>
              <w:pStyle w:val="ac"/>
            </w:pPr>
            <w:r w:rsidRPr="009E21C8">
              <w:t>182,1</w:t>
            </w:r>
          </w:p>
        </w:tc>
        <w:tc>
          <w:tcPr>
            <w:tcW w:w="1084" w:type="dxa"/>
            <w:vAlign w:val="center"/>
            <w:hideMark/>
          </w:tcPr>
          <w:p w:rsidR="00B2693E" w:rsidRPr="009E21C8" w:rsidRDefault="00B2693E" w:rsidP="009E21C8">
            <w:pPr>
              <w:pStyle w:val="ac"/>
            </w:pPr>
            <w:r w:rsidRPr="009E21C8">
              <w:t>180,6</w:t>
            </w:r>
          </w:p>
        </w:tc>
        <w:tc>
          <w:tcPr>
            <w:tcW w:w="1084" w:type="dxa"/>
            <w:vAlign w:val="center"/>
            <w:hideMark/>
          </w:tcPr>
          <w:p w:rsidR="00B2693E" w:rsidRPr="009E21C8" w:rsidRDefault="00B2693E" w:rsidP="009E21C8">
            <w:pPr>
              <w:pStyle w:val="ac"/>
            </w:pPr>
            <w:r w:rsidRPr="009E21C8">
              <w:t>179</w:t>
            </w:r>
          </w:p>
        </w:tc>
        <w:tc>
          <w:tcPr>
            <w:tcW w:w="1084" w:type="dxa"/>
            <w:vAlign w:val="center"/>
            <w:hideMark/>
          </w:tcPr>
          <w:p w:rsidR="00B2693E" w:rsidRPr="009E21C8" w:rsidRDefault="00B2693E" w:rsidP="009E21C8">
            <w:pPr>
              <w:pStyle w:val="ac"/>
            </w:pPr>
            <w:r w:rsidRPr="009E21C8">
              <w:t>177,5</w:t>
            </w:r>
          </w:p>
        </w:tc>
        <w:tc>
          <w:tcPr>
            <w:tcW w:w="1084" w:type="dxa"/>
            <w:vAlign w:val="center"/>
            <w:hideMark/>
          </w:tcPr>
          <w:p w:rsidR="00B2693E" w:rsidRPr="009E21C8" w:rsidRDefault="00B2693E" w:rsidP="009E21C8">
            <w:pPr>
              <w:pStyle w:val="ac"/>
            </w:pPr>
            <w:r w:rsidRPr="009E21C8">
              <w:t>175,9</w:t>
            </w:r>
          </w:p>
        </w:tc>
        <w:tc>
          <w:tcPr>
            <w:tcW w:w="1084" w:type="dxa"/>
            <w:vAlign w:val="center"/>
            <w:hideMark/>
          </w:tcPr>
          <w:p w:rsidR="00B2693E" w:rsidRPr="009E21C8" w:rsidRDefault="00B2693E" w:rsidP="009E21C8">
            <w:pPr>
              <w:pStyle w:val="ac"/>
            </w:pPr>
            <w:r w:rsidRPr="009E21C8">
              <w:t>172,9</w:t>
            </w:r>
          </w:p>
        </w:tc>
        <w:tc>
          <w:tcPr>
            <w:tcW w:w="1084" w:type="dxa"/>
            <w:vAlign w:val="center"/>
            <w:hideMark/>
          </w:tcPr>
          <w:p w:rsidR="00B2693E" w:rsidRPr="009E21C8" w:rsidRDefault="00B2693E" w:rsidP="009E21C8">
            <w:pPr>
              <w:pStyle w:val="ac"/>
            </w:pPr>
            <w:r w:rsidRPr="009E21C8">
              <w:t>169,4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16,9</w:t>
            </w:r>
          </w:p>
        </w:tc>
        <w:tc>
          <w:tcPr>
            <w:tcW w:w="1084" w:type="dxa"/>
            <w:vAlign w:val="center"/>
            <w:hideMark/>
          </w:tcPr>
          <w:p w:rsidR="00B2693E" w:rsidRPr="009E21C8" w:rsidRDefault="00B2693E" w:rsidP="009E21C8">
            <w:pPr>
              <w:pStyle w:val="ac"/>
            </w:pPr>
            <w:r w:rsidRPr="009E21C8">
              <w:t>16,8</w:t>
            </w:r>
          </w:p>
        </w:tc>
        <w:tc>
          <w:tcPr>
            <w:tcW w:w="1084" w:type="dxa"/>
            <w:vAlign w:val="center"/>
            <w:hideMark/>
          </w:tcPr>
          <w:p w:rsidR="00B2693E" w:rsidRPr="009E21C8" w:rsidRDefault="00B2693E" w:rsidP="009E21C8">
            <w:pPr>
              <w:pStyle w:val="ac"/>
            </w:pPr>
            <w:r w:rsidRPr="009E21C8">
              <w:t>16,8</w:t>
            </w:r>
          </w:p>
        </w:tc>
        <w:tc>
          <w:tcPr>
            <w:tcW w:w="1084" w:type="dxa"/>
            <w:vAlign w:val="center"/>
            <w:hideMark/>
          </w:tcPr>
          <w:p w:rsidR="00B2693E" w:rsidRPr="009E21C8" w:rsidRDefault="00B2693E" w:rsidP="009E21C8">
            <w:pPr>
              <w:pStyle w:val="ac"/>
            </w:pPr>
            <w:r w:rsidRPr="009E21C8">
              <w:t>16,8</w:t>
            </w:r>
          </w:p>
        </w:tc>
        <w:tc>
          <w:tcPr>
            <w:tcW w:w="1084" w:type="dxa"/>
            <w:vAlign w:val="center"/>
            <w:hideMark/>
          </w:tcPr>
          <w:p w:rsidR="00B2693E" w:rsidRPr="009E21C8" w:rsidRDefault="00B2693E" w:rsidP="009E21C8">
            <w:pPr>
              <w:pStyle w:val="ac"/>
            </w:pPr>
            <w:r w:rsidRPr="009E21C8">
              <w:t>16,7</w:t>
            </w:r>
          </w:p>
        </w:tc>
        <w:tc>
          <w:tcPr>
            <w:tcW w:w="1084" w:type="dxa"/>
            <w:vAlign w:val="center"/>
            <w:hideMark/>
          </w:tcPr>
          <w:p w:rsidR="00B2693E" w:rsidRPr="009E21C8" w:rsidRDefault="00B2693E" w:rsidP="009E21C8">
            <w:pPr>
              <w:pStyle w:val="ac"/>
            </w:pPr>
            <w:r w:rsidRPr="009E21C8">
              <w:t>16,6</w:t>
            </w:r>
          </w:p>
        </w:tc>
        <w:tc>
          <w:tcPr>
            <w:tcW w:w="1084" w:type="dxa"/>
            <w:vAlign w:val="center"/>
            <w:hideMark/>
          </w:tcPr>
          <w:p w:rsidR="00B2693E" w:rsidRPr="009E21C8" w:rsidRDefault="00B2693E" w:rsidP="009E21C8">
            <w:pPr>
              <w:pStyle w:val="ac"/>
            </w:pPr>
            <w:r w:rsidRPr="009E21C8">
              <w:t>16,5</w:t>
            </w:r>
          </w:p>
        </w:tc>
        <w:tc>
          <w:tcPr>
            <w:tcW w:w="1084" w:type="dxa"/>
            <w:vAlign w:val="center"/>
            <w:hideMark/>
          </w:tcPr>
          <w:p w:rsidR="00B2693E" w:rsidRPr="009E21C8" w:rsidRDefault="00B2693E" w:rsidP="009E21C8">
            <w:pPr>
              <w:pStyle w:val="ac"/>
            </w:pPr>
            <w:r w:rsidRPr="009E21C8">
              <w:t>16,4</w:t>
            </w:r>
          </w:p>
        </w:tc>
        <w:tc>
          <w:tcPr>
            <w:tcW w:w="1084" w:type="dxa"/>
            <w:vAlign w:val="center"/>
            <w:hideMark/>
          </w:tcPr>
          <w:p w:rsidR="00B2693E" w:rsidRPr="009E21C8" w:rsidRDefault="00B2693E" w:rsidP="009E21C8">
            <w:pPr>
              <w:pStyle w:val="ac"/>
            </w:pPr>
            <w:r w:rsidRPr="009E21C8">
              <w:t>16,3</w:t>
            </w:r>
          </w:p>
        </w:tc>
        <w:tc>
          <w:tcPr>
            <w:tcW w:w="1084" w:type="dxa"/>
            <w:vAlign w:val="center"/>
            <w:hideMark/>
          </w:tcPr>
          <w:p w:rsidR="00B2693E" w:rsidRPr="009E21C8" w:rsidRDefault="00B2693E" w:rsidP="009E21C8">
            <w:pPr>
              <w:pStyle w:val="ac"/>
            </w:pPr>
            <w:r w:rsidRPr="009E21C8">
              <w:t>15,9</w:t>
            </w:r>
          </w:p>
        </w:tc>
        <w:tc>
          <w:tcPr>
            <w:tcW w:w="1084" w:type="dxa"/>
            <w:vAlign w:val="center"/>
            <w:hideMark/>
          </w:tcPr>
          <w:p w:rsidR="00B2693E" w:rsidRPr="009E21C8" w:rsidRDefault="00B2693E" w:rsidP="009E21C8">
            <w:pPr>
              <w:pStyle w:val="ac"/>
            </w:pPr>
            <w:r w:rsidRPr="009E21C8">
              <w:t>15,4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19,5</w:t>
            </w:r>
          </w:p>
        </w:tc>
        <w:tc>
          <w:tcPr>
            <w:tcW w:w="1084" w:type="dxa"/>
            <w:vAlign w:val="center"/>
            <w:hideMark/>
          </w:tcPr>
          <w:p w:rsidR="00B2693E" w:rsidRPr="009E21C8" w:rsidRDefault="00B2693E" w:rsidP="009E21C8">
            <w:pPr>
              <w:pStyle w:val="ac"/>
            </w:pPr>
            <w:r w:rsidRPr="009E21C8">
              <w:t>19,4</w:t>
            </w:r>
          </w:p>
        </w:tc>
        <w:tc>
          <w:tcPr>
            <w:tcW w:w="1084" w:type="dxa"/>
            <w:vAlign w:val="center"/>
            <w:hideMark/>
          </w:tcPr>
          <w:p w:rsidR="00B2693E" w:rsidRPr="009E21C8" w:rsidRDefault="00B2693E" w:rsidP="009E21C8">
            <w:pPr>
              <w:pStyle w:val="ac"/>
            </w:pPr>
            <w:r w:rsidRPr="009E21C8">
              <w:t>19,4</w:t>
            </w:r>
          </w:p>
        </w:tc>
        <w:tc>
          <w:tcPr>
            <w:tcW w:w="1084" w:type="dxa"/>
            <w:vAlign w:val="center"/>
            <w:hideMark/>
          </w:tcPr>
          <w:p w:rsidR="00B2693E" w:rsidRPr="009E21C8" w:rsidRDefault="00B2693E" w:rsidP="009E21C8">
            <w:pPr>
              <w:pStyle w:val="ac"/>
            </w:pPr>
            <w:r w:rsidRPr="009E21C8">
              <w:t>19,4</w:t>
            </w:r>
          </w:p>
        </w:tc>
        <w:tc>
          <w:tcPr>
            <w:tcW w:w="1084" w:type="dxa"/>
            <w:vAlign w:val="center"/>
            <w:hideMark/>
          </w:tcPr>
          <w:p w:rsidR="00B2693E" w:rsidRPr="009E21C8" w:rsidRDefault="00B2693E" w:rsidP="009E21C8">
            <w:pPr>
              <w:pStyle w:val="ac"/>
            </w:pPr>
            <w:r w:rsidRPr="009E21C8">
              <w:t>19,2</w:t>
            </w:r>
          </w:p>
        </w:tc>
        <w:tc>
          <w:tcPr>
            <w:tcW w:w="1084" w:type="dxa"/>
            <w:vAlign w:val="center"/>
            <w:hideMark/>
          </w:tcPr>
          <w:p w:rsidR="00B2693E" w:rsidRPr="009E21C8" w:rsidRDefault="00B2693E" w:rsidP="009E21C8">
            <w:pPr>
              <w:pStyle w:val="ac"/>
            </w:pPr>
            <w:r w:rsidRPr="009E21C8">
              <w:t>19</w:t>
            </w:r>
          </w:p>
        </w:tc>
        <w:tc>
          <w:tcPr>
            <w:tcW w:w="1084" w:type="dxa"/>
            <w:vAlign w:val="center"/>
            <w:hideMark/>
          </w:tcPr>
          <w:p w:rsidR="00B2693E" w:rsidRPr="009E21C8" w:rsidRDefault="00B2693E" w:rsidP="009E21C8">
            <w:pPr>
              <w:pStyle w:val="ac"/>
            </w:pPr>
            <w:r w:rsidRPr="009E21C8">
              <w:t>18,8</w:t>
            </w:r>
          </w:p>
        </w:tc>
        <w:tc>
          <w:tcPr>
            <w:tcW w:w="1084" w:type="dxa"/>
            <w:vAlign w:val="center"/>
            <w:hideMark/>
          </w:tcPr>
          <w:p w:rsidR="00B2693E" w:rsidRPr="009E21C8" w:rsidRDefault="00B2693E" w:rsidP="009E21C8">
            <w:pPr>
              <w:pStyle w:val="ac"/>
            </w:pPr>
            <w:r w:rsidRPr="009E21C8">
              <w:t>18,6</w:t>
            </w:r>
          </w:p>
        </w:tc>
        <w:tc>
          <w:tcPr>
            <w:tcW w:w="1084" w:type="dxa"/>
            <w:vAlign w:val="center"/>
            <w:hideMark/>
          </w:tcPr>
          <w:p w:rsidR="00B2693E" w:rsidRPr="009E21C8" w:rsidRDefault="00B2693E" w:rsidP="009E21C8">
            <w:pPr>
              <w:pStyle w:val="ac"/>
            </w:pPr>
            <w:r w:rsidRPr="009E21C8">
              <w:t>18,4</w:t>
            </w:r>
          </w:p>
        </w:tc>
        <w:tc>
          <w:tcPr>
            <w:tcW w:w="1084" w:type="dxa"/>
            <w:vAlign w:val="center"/>
            <w:hideMark/>
          </w:tcPr>
          <w:p w:rsidR="00B2693E" w:rsidRPr="009E21C8" w:rsidRDefault="00B2693E" w:rsidP="009E21C8">
            <w:pPr>
              <w:pStyle w:val="ac"/>
            </w:pPr>
            <w:r w:rsidRPr="009E21C8">
              <w:t>18,4</w:t>
            </w:r>
          </w:p>
        </w:tc>
        <w:tc>
          <w:tcPr>
            <w:tcW w:w="1084" w:type="dxa"/>
            <w:vAlign w:val="center"/>
            <w:hideMark/>
          </w:tcPr>
          <w:p w:rsidR="00B2693E" w:rsidRPr="009E21C8" w:rsidRDefault="00B2693E" w:rsidP="009E21C8">
            <w:pPr>
              <w:pStyle w:val="ac"/>
            </w:pPr>
            <w:r w:rsidRPr="009E21C8">
              <w:t>18,4</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5.2</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Балаши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5.2.1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5.2.2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5.2.3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5.3</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Мартьяново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2,832</w:t>
            </w:r>
          </w:p>
        </w:tc>
        <w:tc>
          <w:tcPr>
            <w:tcW w:w="1084" w:type="dxa"/>
            <w:shd w:val="clear" w:color="auto" w:fill="DEEAF6" w:themeFill="accent5" w:themeFillTint="33"/>
            <w:vAlign w:val="center"/>
            <w:hideMark/>
          </w:tcPr>
          <w:p w:rsidR="00B2693E" w:rsidRPr="009E21C8" w:rsidRDefault="00B2693E" w:rsidP="009E21C8">
            <w:pPr>
              <w:pStyle w:val="ac"/>
            </w:pPr>
            <w:r w:rsidRPr="009E21C8">
              <w:t>2,832</w:t>
            </w:r>
          </w:p>
        </w:tc>
        <w:tc>
          <w:tcPr>
            <w:tcW w:w="1084" w:type="dxa"/>
            <w:shd w:val="clear" w:color="auto" w:fill="DEEAF6" w:themeFill="accent5" w:themeFillTint="33"/>
            <w:vAlign w:val="center"/>
            <w:hideMark/>
          </w:tcPr>
          <w:p w:rsidR="00B2693E" w:rsidRPr="009E21C8" w:rsidRDefault="00B2693E" w:rsidP="009E21C8">
            <w:pPr>
              <w:pStyle w:val="ac"/>
            </w:pPr>
            <w:r w:rsidRPr="009E21C8">
              <w:t>2,832</w:t>
            </w:r>
          </w:p>
        </w:tc>
        <w:tc>
          <w:tcPr>
            <w:tcW w:w="1084" w:type="dxa"/>
            <w:shd w:val="clear" w:color="auto" w:fill="DEEAF6" w:themeFill="accent5" w:themeFillTint="33"/>
            <w:vAlign w:val="center"/>
            <w:hideMark/>
          </w:tcPr>
          <w:p w:rsidR="00B2693E" w:rsidRPr="009E21C8" w:rsidRDefault="00B2693E" w:rsidP="009E21C8">
            <w:pPr>
              <w:pStyle w:val="ac"/>
            </w:pPr>
            <w:r w:rsidRPr="009E21C8">
              <w:t>2,832</w:t>
            </w:r>
          </w:p>
        </w:tc>
        <w:tc>
          <w:tcPr>
            <w:tcW w:w="1084" w:type="dxa"/>
            <w:shd w:val="clear" w:color="auto" w:fill="DEEAF6" w:themeFill="accent5" w:themeFillTint="33"/>
            <w:vAlign w:val="center"/>
            <w:hideMark/>
          </w:tcPr>
          <w:p w:rsidR="00B2693E" w:rsidRPr="009E21C8" w:rsidRDefault="00B2693E" w:rsidP="009E21C8">
            <w:pPr>
              <w:pStyle w:val="ac"/>
            </w:pPr>
            <w:r w:rsidRPr="009E21C8">
              <w:t>2,801</w:t>
            </w:r>
          </w:p>
        </w:tc>
        <w:tc>
          <w:tcPr>
            <w:tcW w:w="1084" w:type="dxa"/>
            <w:shd w:val="clear" w:color="auto" w:fill="DEEAF6" w:themeFill="accent5" w:themeFillTint="33"/>
            <w:vAlign w:val="center"/>
            <w:hideMark/>
          </w:tcPr>
          <w:p w:rsidR="00B2693E" w:rsidRPr="009E21C8" w:rsidRDefault="00B2693E" w:rsidP="009E21C8">
            <w:pPr>
              <w:pStyle w:val="ac"/>
            </w:pPr>
            <w:r w:rsidRPr="009E21C8">
              <w:t>2,77</w:t>
            </w:r>
          </w:p>
        </w:tc>
        <w:tc>
          <w:tcPr>
            <w:tcW w:w="1084" w:type="dxa"/>
            <w:shd w:val="clear" w:color="auto" w:fill="DEEAF6" w:themeFill="accent5" w:themeFillTint="33"/>
            <w:vAlign w:val="center"/>
            <w:hideMark/>
          </w:tcPr>
          <w:p w:rsidR="00B2693E" w:rsidRPr="009E21C8" w:rsidRDefault="00B2693E" w:rsidP="009E21C8">
            <w:pPr>
              <w:pStyle w:val="ac"/>
            </w:pPr>
            <w:r w:rsidRPr="009E21C8">
              <w:t>2,739</w:t>
            </w:r>
          </w:p>
        </w:tc>
        <w:tc>
          <w:tcPr>
            <w:tcW w:w="1084" w:type="dxa"/>
            <w:shd w:val="clear" w:color="auto" w:fill="DEEAF6" w:themeFill="accent5" w:themeFillTint="33"/>
            <w:vAlign w:val="center"/>
            <w:hideMark/>
          </w:tcPr>
          <w:p w:rsidR="00B2693E" w:rsidRPr="009E21C8" w:rsidRDefault="00B2693E" w:rsidP="009E21C8">
            <w:pPr>
              <w:pStyle w:val="ac"/>
            </w:pPr>
            <w:r w:rsidRPr="009E21C8">
              <w:t>2,708</w:t>
            </w:r>
          </w:p>
        </w:tc>
        <w:tc>
          <w:tcPr>
            <w:tcW w:w="1084" w:type="dxa"/>
            <w:shd w:val="clear" w:color="auto" w:fill="DEEAF6" w:themeFill="accent5" w:themeFillTint="33"/>
            <w:vAlign w:val="center"/>
            <w:hideMark/>
          </w:tcPr>
          <w:p w:rsidR="00B2693E" w:rsidRPr="009E21C8" w:rsidRDefault="00B2693E" w:rsidP="009E21C8">
            <w:pPr>
              <w:pStyle w:val="ac"/>
            </w:pPr>
            <w:r w:rsidRPr="009E21C8">
              <w:t>2,677</w:t>
            </w:r>
          </w:p>
        </w:tc>
        <w:tc>
          <w:tcPr>
            <w:tcW w:w="1084" w:type="dxa"/>
            <w:shd w:val="clear" w:color="auto" w:fill="DEEAF6" w:themeFill="accent5" w:themeFillTint="33"/>
            <w:vAlign w:val="center"/>
            <w:hideMark/>
          </w:tcPr>
          <w:p w:rsidR="00B2693E" w:rsidRPr="009E21C8" w:rsidRDefault="00B2693E" w:rsidP="009E21C8">
            <w:pPr>
              <w:pStyle w:val="ac"/>
            </w:pPr>
            <w:r w:rsidRPr="009E21C8">
              <w:t>2,677</w:t>
            </w:r>
          </w:p>
        </w:tc>
        <w:tc>
          <w:tcPr>
            <w:tcW w:w="1084" w:type="dxa"/>
            <w:shd w:val="clear" w:color="auto" w:fill="DEEAF6" w:themeFill="accent5" w:themeFillTint="33"/>
            <w:vAlign w:val="center"/>
            <w:hideMark/>
          </w:tcPr>
          <w:p w:rsidR="00B2693E" w:rsidRPr="009E21C8" w:rsidRDefault="00B2693E" w:rsidP="009E21C8">
            <w:pPr>
              <w:pStyle w:val="ac"/>
            </w:pPr>
            <w:r w:rsidRPr="009E21C8">
              <w:t>2,677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5.3.1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1,699</w:t>
            </w:r>
          </w:p>
        </w:tc>
        <w:tc>
          <w:tcPr>
            <w:tcW w:w="1084" w:type="dxa"/>
            <w:vAlign w:val="center"/>
            <w:hideMark/>
          </w:tcPr>
          <w:p w:rsidR="00B2693E" w:rsidRPr="009E21C8" w:rsidRDefault="00B2693E" w:rsidP="009E21C8">
            <w:pPr>
              <w:pStyle w:val="ac"/>
            </w:pPr>
            <w:r w:rsidRPr="009E21C8">
              <w:t>1,699</w:t>
            </w:r>
          </w:p>
        </w:tc>
        <w:tc>
          <w:tcPr>
            <w:tcW w:w="1084" w:type="dxa"/>
            <w:vAlign w:val="center"/>
            <w:hideMark/>
          </w:tcPr>
          <w:p w:rsidR="00B2693E" w:rsidRPr="009E21C8" w:rsidRDefault="00B2693E" w:rsidP="009E21C8">
            <w:pPr>
              <w:pStyle w:val="ac"/>
            </w:pPr>
            <w:r w:rsidRPr="009E21C8">
              <w:t>1,699</w:t>
            </w:r>
          </w:p>
        </w:tc>
        <w:tc>
          <w:tcPr>
            <w:tcW w:w="1084" w:type="dxa"/>
            <w:vAlign w:val="center"/>
            <w:hideMark/>
          </w:tcPr>
          <w:p w:rsidR="00B2693E" w:rsidRPr="009E21C8" w:rsidRDefault="00B2693E" w:rsidP="009E21C8">
            <w:pPr>
              <w:pStyle w:val="ac"/>
            </w:pPr>
            <w:r w:rsidRPr="009E21C8">
              <w:t>1,699</w:t>
            </w:r>
          </w:p>
        </w:tc>
        <w:tc>
          <w:tcPr>
            <w:tcW w:w="1084" w:type="dxa"/>
            <w:vAlign w:val="center"/>
            <w:hideMark/>
          </w:tcPr>
          <w:p w:rsidR="00B2693E" w:rsidRPr="009E21C8" w:rsidRDefault="00B2693E" w:rsidP="009E21C8">
            <w:pPr>
              <w:pStyle w:val="ac"/>
            </w:pPr>
            <w:r w:rsidRPr="009E21C8">
              <w:t>1,681</w:t>
            </w:r>
          </w:p>
        </w:tc>
        <w:tc>
          <w:tcPr>
            <w:tcW w:w="1084" w:type="dxa"/>
            <w:vAlign w:val="center"/>
            <w:hideMark/>
          </w:tcPr>
          <w:p w:rsidR="00B2693E" w:rsidRPr="009E21C8" w:rsidRDefault="00B2693E" w:rsidP="009E21C8">
            <w:pPr>
              <w:pStyle w:val="ac"/>
            </w:pPr>
            <w:r w:rsidRPr="009E21C8">
              <w:t>1,662</w:t>
            </w:r>
          </w:p>
        </w:tc>
        <w:tc>
          <w:tcPr>
            <w:tcW w:w="1084" w:type="dxa"/>
            <w:vAlign w:val="center"/>
            <w:hideMark/>
          </w:tcPr>
          <w:p w:rsidR="00B2693E" w:rsidRPr="009E21C8" w:rsidRDefault="00B2693E" w:rsidP="009E21C8">
            <w:pPr>
              <w:pStyle w:val="ac"/>
            </w:pPr>
            <w:r w:rsidRPr="009E21C8">
              <w:t>1,643</w:t>
            </w:r>
          </w:p>
        </w:tc>
        <w:tc>
          <w:tcPr>
            <w:tcW w:w="1084" w:type="dxa"/>
            <w:vAlign w:val="center"/>
            <w:hideMark/>
          </w:tcPr>
          <w:p w:rsidR="00B2693E" w:rsidRPr="009E21C8" w:rsidRDefault="00B2693E" w:rsidP="009E21C8">
            <w:pPr>
              <w:pStyle w:val="ac"/>
            </w:pPr>
            <w:r w:rsidRPr="009E21C8">
              <w:t>1,625</w:t>
            </w:r>
          </w:p>
        </w:tc>
        <w:tc>
          <w:tcPr>
            <w:tcW w:w="1084" w:type="dxa"/>
            <w:vAlign w:val="center"/>
            <w:hideMark/>
          </w:tcPr>
          <w:p w:rsidR="00B2693E" w:rsidRPr="009E21C8" w:rsidRDefault="00B2693E" w:rsidP="009E21C8">
            <w:pPr>
              <w:pStyle w:val="ac"/>
            </w:pPr>
            <w:r w:rsidRPr="009E21C8">
              <w:t>1,606</w:t>
            </w:r>
          </w:p>
        </w:tc>
        <w:tc>
          <w:tcPr>
            <w:tcW w:w="1084" w:type="dxa"/>
            <w:vAlign w:val="center"/>
            <w:hideMark/>
          </w:tcPr>
          <w:p w:rsidR="00B2693E" w:rsidRPr="009E21C8" w:rsidRDefault="00B2693E" w:rsidP="009E21C8">
            <w:pPr>
              <w:pStyle w:val="ac"/>
            </w:pPr>
            <w:r w:rsidRPr="009E21C8">
              <w:t>1,606</w:t>
            </w:r>
          </w:p>
        </w:tc>
        <w:tc>
          <w:tcPr>
            <w:tcW w:w="1084" w:type="dxa"/>
            <w:vAlign w:val="center"/>
            <w:hideMark/>
          </w:tcPr>
          <w:p w:rsidR="00B2693E" w:rsidRPr="009E21C8" w:rsidRDefault="00B2693E" w:rsidP="009E21C8">
            <w:pPr>
              <w:pStyle w:val="ac"/>
            </w:pPr>
            <w:r w:rsidRPr="009E21C8">
              <w:t>1,606</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5.3.2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0,85</w:t>
            </w:r>
          </w:p>
        </w:tc>
        <w:tc>
          <w:tcPr>
            <w:tcW w:w="1084" w:type="dxa"/>
            <w:vAlign w:val="center"/>
            <w:hideMark/>
          </w:tcPr>
          <w:p w:rsidR="00B2693E" w:rsidRPr="009E21C8" w:rsidRDefault="00B2693E" w:rsidP="009E21C8">
            <w:pPr>
              <w:pStyle w:val="ac"/>
            </w:pPr>
            <w:r w:rsidRPr="009E21C8">
              <w:t>0,85</w:t>
            </w:r>
          </w:p>
        </w:tc>
        <w:tc>
          <w:tcPr>
            <w:tcW w:w="1084" w:type="dxa"/>
            <w:vAlign w:val="center"/>
            <w:hideMark/>
          </w:tcPr>
          <w:p w:rsidR="00B2693E" w:rsidRPr="009E21C8" w:rsidRDefault="00B2693E" w:rsidP="009E21C8">
            <w:pPr>
              <w:pStyle w:val="ac"/>
            </w:pPr>
            <w:r w:rsidRPr="009E21C8">
              <w:t>0,85</w:t>
            </w:r>
          </w:p>
        </w:tc>
        <w:tc>
          <w:tcPr>
            <w:tcW w:w="1084" w:type="dxa"/>
            <w:vAlign w:val="center"/>
            <w:hideMark/>
          </w:tcPr>
          <w:p w:rsidR="00B2693E" w:rsidRPr="009E21C8" w:rsidRDefault="00B2693E" w:rsidP="009E21C8">
            <w:pPr>
              <w:pStyle w:val="ac"/>
            </w:pPr>
            <w:r w:rsidRPr="009E21C8">
              <w:t>0,85</w:t>
            </w:r>
          </w:p>
        </w:tc>
        <w:tc>
          <w:tcPr>
            <w:tcW w:w="1084" w:type="dxa"/>
            <w:vAlign w:val="center"/>
            <w:hideMark/>
          </w:tcPr>
          <w:p w:rsidR="00B2693E" w:rsidRPr="009E21C8" w:rsidRDefault="00B2693E" w:rsidP="009E21C8">
            <w:pPr>
              <w:pStyle w:val="ac"/>
            </w:pPr>
            <w:r w:rsidRPr="009E21C8">
              <w:t>0,84</w:t>
            </w:r>
          </w:p>
        </w:tc>
        <w:tc>
          <w:tcPr>
            <w:tcW w:w="1084" w:type="dxa"/>
            <w:vAlign w:val="center"/>
            <w:hideMark/>
          </w:tcPr>
          <w:p w:rsidR="00B2693E" w:rsidRPr="009E21C8" w:rsidRDefault="00B2693E" w:rsidP="009E21C8">
            <w:pPr>
              <w:pStyle w:val="ac"/>
            </w:pPr>
            <w:r w:rsidRPr="009E21C8">
              <w:t>0,831</w:t>
            </w:r>
          </w:p>
        </w:tc>
        <w:tc>
          <w:tcPr>
            <w:tcW w:w="1084" w:type="dxa"/>
            <w:vAlign w:val="center"/>
            <w:hideMark/>
          </w:tcPr>
          <w:p w:rsidR="00B2693E" w:rsidRPr="009E21C8" w:rsidRDefault="00B2693E" w:rsidP="009E21C8">
            <w:pPr>
              <w:pStyle w:val="ac"/>
            </w:pPr>
            <w:r w:rsidRPr="009E21C8">
              <w:t>0,822</w:t>
            </w:r>
          </w:p>
        </w:tc>
        <w:tc>
          <w:tcPr>
            <w:tcW w:w="1084" w:type="dxa"/>
            <w:vAlign w:val="center"/>
            <w:hideMark/>
          </w:tcPr>
          <w:p w:rsidR="00B2693E" w:rsidRPr="009E21C8" w:rsidRDefault="00B2693E" w:rsidP="009E21C8">
            <w:pPr>
              <w:pStyle w:val="ac"/>
            </w:pPr>
            <w:r w:rsidRPr="009E21C8">
              <w:t>0,812</w:t>
            </w:r>
          </w:p>
        </w:tc>
        <w:tc>
          <w:tcPr>
            <w:tcW w:w="1084" w:type="dxa"/>
            <w:vAlign w:val="center"/>
            <w:hideMark/>
          </w:tcPr>
          <w:p w:rsidR="00B2693E" w:rsidRPr="009E21C8" w:rsidRDefault="00B2693E" w:rsidP="009E21C8">
            <w:pPr>
              <w:pStyle w:val="ac"/>
            </w:pPr>
            <w:r w:rsidRPr="009E21C8">
              <w:t>0,803</w:t>
            </w:r>
          </w:p>
        </w:tc>
        <w:tc>
          <w:tcPr>
            <w:tcW w:w="1084" w:type="dxa"/>
            <w:vAlign w:val="center"/>
            <w:hideMark/>
          </w:tcPr>
          <w:p w:rsidR="00B2693E" w:rsidRPr="009E21C8" w:rsidRDefault="00B2693E" w:rsidP="009E21C8">
            <w:pPr>
              <w:pStyle w:val="ac"/>
            </w:pPr>
            <w:r w:rsidRPr="009E21C8">
              <w:t>0,803</w:t>
            </w:r>
          </w:p>
        </w:tc>
        <w:tc>
          <w:tcPr>
            <w:tcW w:w="1084" w:type="dxa"/>
            <w:vAlign w:val="center"/>
            <w:hideMark/>
          </w:tcPr>
          <w:p w:rsidR="00B2693E" w:rsidRPr="009E21C8" w:rsidRDefault="00B2693E" w:rsidP="009E21C8">
            <w:pPr>
              <w:pStyle w:val="ac"/>
            </w:pPr>
            <w:r w:rsidRPr="009E21C8">
              <w:t>0,803</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5.3.3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0,283</w:t>
            </w:r>
          </w:p>
        </w:tc>
        <w:tc>
          <w:tcPr>
            <w:tcW w:w="1084" w:type="dxa"/>
            <w:vAlign w:val="center"/>
            <w:hideMark/>
          </w:tcPr>
          <w:p w:rsidR="00B2693E" w:rsidRPr="009E21C8" w:rsidRDefault="00B2693E" w:rsidP="009E21C8">
            <w:pPr>
              <w:pStyle w:val="ac"/>
            </w:pPr>
            <w:r w:rsidRPr="009E21C8">
              <w:t>0,283</w:t>
            </w:r>
          </w:p>
        </w:tc>
        <w:tc>
          <w:tcPr>
            <w:tcW w:w="1084" w:type="dxa"/>
            <w:vAlign w:val="center"/>
            <w:hideMark/>
          </w:tcPr>
          <w:p w:rsidR="00B2693E" w:rsidRPr="009E21C8" w:rsidRDefault="00B2693E" w:rsidP="009E21C8">
            <w:pPr>
              <w:pStyle w:val="ac"/>
            </w:pPr>
            <w:r w:rsidRPr="009E21C8">
              <w:t>0,283</w:t>
            </w:r>
          </w:p>
        </w:tc>
        <w:tc>
          <w:tcPr>
            <w:tcW w:w="1084" w:type="dxa"/>
            <w:vAlign w:val="center"/>
            <w:hideMark/>
          </w:tcPr>
          <w:p w:rsidR="00B2693E" w:rsidRPr="009E21C8" w:rsidRDefault="00B2693E" w:rsidP="009E21C8">
            <w:pPr>
              <w:pStyle w:val="ac"/>
            </w:pPr>
            <w:r w:rsidRPr="009E21C8">
              <w:t>0,283</w:t>
            </w:r>
          </w:p>
        </w:tc>
        <w:tc>
          <w:tcPr>
            <w:tcW w:w="1084" w:type="dxa"/>
            <w:vAlign w:val="center"/>
            <w:hideMark/>
          </w:tcPr>
          <w:p w:rsidR="00B2693E" w:rsidRPr="009E21C8" w:rsidRDefault="00B2693E" w:rsidP="009E21C8">
            <w:pPr>
              <w:pStyle w:val="ac"/>
            </w:pPr>
            <w:r w:rsidRPr="009E21C8">
              <w:t>0,28</w:t>
            </w:r>
          </w:p>
        </w:tc>
        <w:tc>
          <w:tcPr>
            <w:tcW w:w="1084" w:type="dxa"/>
            <w:vAlign w:val="center"/>
            <w:hideMark/>
          </w:tcPr>
          <w:p w:rsidR="00B2693E" w:rsidRPr="009E21C8" w:rsidRDefault="00B2693E" w:rsidP="009E21C8">
            <w:pPr>
              <w:pStyle w:val="ac"/>
            </w:pPr>
            <w:r w:rsidRPr="009E21C8">
              <w:t>0,277</w:t>
            </w:r>
          </w:p>
        </w:tc>
        <w:tc>
          <w:tcPr>
            <w:tcW w:w="1084" w:type="dxa"/>
            <w:vAlign w:val="center"/>
            <w:hideMark/>
          </w:tcPr>
          <w:p w:rsidR="00B2693E" w:rsidRPr="009E21C8" w:rsidRDefault="00B2693E" w:rsidP="009E21C8">
            <w:pPr>
              <w:pStyle w:val="ac"/>
            </w:pPr>
            <w:r w:rsidRPr="009E21C8">
              <w:t>0,274</w:t>
            </w:r>
          </w:p>
        </w:tc>
        <w:tc>
          <w:tcPr>
            <w:tcW w:w="1084" w:type="dxa"/>
            <w:vAlign w:val="center"/>
            <w:hideMark/>
          </w:tcPr>
          <w:p w:rsidR="00B2693E" w:rsidRPr="009E21C8" w:rsidRDefault="00B2693E" w:rsidP="009E21C8">
            <w:pPr>
              <w:pStyle w:val="ac"/>
            </w:pPr>
            <w:r w:rsidRPr="009E21C8">
              <w:t>0,271</w:t>
            </w:r>
          </w:p>
        </w:tc>
        <w:tc>
          <w:tcPr>
            <w:tcW w:w="1084" w:type="dxa"/>
            <w:vAlign w:val="center"/>
            <w:hideMark/>
          </w:tcPr>
          <w:p w:rsidR="00B2693E" w:rsidRPr="009E21C8" w:rsidRDefault="00B2693E" w:rsidP="009E21C8">
            <w:pPr>
              <w:pStyle w:val="ac"/>
            </w:pPr>
            <w:r w:rsidRPr="009E21C8">
              <w:t>0,268</w:t>
            </w:r>
          </w:p>
        </w:tc>
        <w:tc>
          <w:tcPr>
            <w:tcW w:w="1084" w:type="dxa"/>
            <w:vAlign w:val="center"/>
            <w:hideMark/>
          </w:tcPr>
          <w:p w:rsidR="00B2693E" w:rsidRPr="009E21C8" w:rsidRDefault="00B2693E" w:rsidP="009E21C8">
            <w:pPr>
              <w:pStyle w:val="ac"/>
            </w:pPr>
            <w:r w:rsidRPr="009E21C8">
              <w:t>0,268</w:t>
            </w:r>
          </w:p>
        </w:tc>
        <w:tc>
          <w:tcPr>
            <w:tcW w:w="1084" w:type="dxa"/>
            <w:vAlign w:val="center"/>
            <w:hideMark/>
          </w:tcPr>
          <w:p w:rsidR="00B2693E" w:rsidRPr="009E21C8" w:rsidRDefault="00B2693E" w:rsidP="009E21C8">
            <w:pPr>
              <w:pStyle w:val="ac"/>
            </w:pPr>
            <w:r w:rsidRPr="009E21C8">
              <w:t>0,268</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5.4</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Моргуново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3,469</w:t>
            </w:r>
          </w:p>
        </w:tc>
        <w:tc>
          <w:tcPr>
            <w:tcW w:w="1084" w:type="dxa"/>
            <w:shd w:val="clear" w:color="auto" w:fill="DEEAF6" w:themeFill="accent5" w:themeFillTint="33"/>
            <w:vAlign w:val="center"/>
            <w:hideMark/>
          </w:tcPr>
          <w:p w:rsidR="00B2693E" w:rsidRPr="009E21C8" w:rsidRDefault="00B2693E" w:rsidP="009E21C8">
            <w:pPr>
              <w:pStyle w:val="ac"/>
            </w:pPr>
            <w:r w:rsidRPr="009E21C8">
              <w:t>3,449</w:t>
            </w:r>
          </w:p>
        </w:tc>
        <w:tc>
          <w:tcPr>
            <w:tcW w:w="1084" w:type="dxa"/>
            <w:shd w:val="clear" w:color="auto" w:fill="DEEAF6" w:themeFill="accent5" w:themeFillTint="33"/>
            <w:vAlign w:val="center"/>
            <w:hideMark/>
          </w:tcPr>
          <w:p w:rsidR="00B2693E" w:rsidRPr="009E21C8" w:rsidRDefault="00B2693E" w:rsidP="009E21C8">
            <w:pPr>
              <w:pStyle w:val="ac"/>
            </w:pPr>
            <w:r w:rsidRPr="009E21C8">
              <w:t>3,449</w:t>
            </w:r>
          </w:p>
        </w:tc>
        <w:tc>
          <w:tcPr>
            <w:tcW w:w="1084" w:type="dxa"/>
            <w:shd w:val="clear" w:color="auto" w:fill="DEEAF6" w:themeFill="accent5" w:themeFillTint="33"/>
            <w:vAlign w:val="center"/>
            <w:hideMark/>
          </w:tcPr>
          <w:p w:rsidR="00B2693E" w:rsidRPr="009E21C8" w:rsidRDefault="00B2693E" w:rsidP="009E21C8">
            <w:pPr>
              <w:pStyle w:val="ac"/>
            </w:pPr>
            <w:r w:rsidRPr="009E21C8">
              <w:t>3,449</w:t>
            </w:r>
          </w:p>
        </w:tc>
        <w:tc>
          <w:tcPr>
            <w:tcW w:w="1084" w:type="dxa"/>
            <w:shd w:val="clear" w:color="auto" w:fill="DEEAF6" w:themeFill="accent5" w:themeFillTint="33"/>
            <w:vAlign w:val="center"/>
            <w:hideMark/>
          </w:tcPr>
          <w:p w:rsidR="00B2693E" w:rsidRPr="009E21C8" w:rsidRDefault="00B2693E" w:rsidP="009E21C8">
            <w:pPr>
              <w:pStyle w:val="ac"/>
            </w:pPr>
            <w:r w:rsidRPr="009E21C8">
              <w:t>3,429</w:t>
            </w:r>
          </w:p>
        </w:tc>
        <w:tc>
          <w:tcPr>
            <w:tcW w:w="1084" w:type="dxa"/>
            <w:shd w:val="clear" w:color="auto" w:fill="DEEAF6" w:themeFill="accent5" w:themeFillTint="33"/>
            <w:vAlign w:val="center"/>
            <w:hideMark/>
          </w:tcPr>
          <w:p w:rsidR="00B2693E" w:rsidRPr="009E21C8" w:rsidRDefault="00B2693E" w:rsidP="009E21C8">
            <w:pPr>
              <w:pStyle w:val="ac"/>
            </w:pPr>
            <w:r w:rsidRPr="009E21C8">
              <w:t>3,409</w:t>
            </w:r>
          </w:p>
        </w:tc>
        <w:tc>
          <w:tcPr>
            <w:tcW w:w="1084" w:type="dxa"/>
            <w:shd w:val="clear" w:color="auto" w:fill="DEEAF6" w:themeFill="accent5" w:themeFillTint="33"/>
            <w:vAlign w:val="center"/>
            <w:hideMark/>
          </w:tcPr>
          <w:p w:rsidR="00B2693E" w:rsidRPr="009E21C8" w:rsidRDefault="00B2693E" w:rsidP="009E21C8">
            <w:pPr>
              <w:pStyle w:val="ac"/>
            </w:pPr>
            <w:r w:rsidRPr="009E21C8">
              <w:t>3,389</w:t>
            </w:r>
          </w:p>
        </w:tc>
        <w:tc>
          <w:tcPr>
            <w:tcW w:w="1084" w:type="dxa"/>
            <w:shd w:val="clear" w:color="auto" w:fill="DEEAF6" w:themeFill="accent5" w:themeFillTint="33"/>
            <w:vAlign w:val="center"/>
            <w:hideMark/>
          </w:tcPr>
          <w:p w:rsidR="00B2693E" w:rsidRPr="009E21C8" w:rsidRDefault="00B2693E" w:rsidP="009E21C8">
            <w:pPr>
              <w:pStyle w:val="ac"/>
            </w:pPr>
            <w:r w:rsidRPr="009E21C8">
              <w:t>3,369</w:t>
            </w:r>
          </w:p>
        </w:tc>
        <w:tc>
          <w:tcPr>
            <w:tcW w:w="1084" w:type="dxa"/>
            <w:shd w:val="clear" w:color="auto" w:fill="DEEAF6" w:themeFill="accent5" w:themeFillTint="33"/>
            <w:vAlign w:val="center"/>
            <w:hideMark/>
          </w:tcPr>
          <w:p w:rsidR="00B2693E" w:rsidRPr="009E21C8" w:rsidRDefault="00B2693E" w:rsidP="009E21C8">
            <w:pPr>
              <w:pStyle w:val="ac"/>
            </w:pPr>
            <w:r w:rsidRPr="009E21C8">
              <w:t>3,349</w:t>
            </w:r>
          </w:p>
        </w:tc>
        <w:tc>
          <w:tcPr>
            <w:tcW w:w="1084" w:type="dxa"/>
            <w:shd w:val="clear" w:color="auto" w:fill="DEEAF6" w:themeFill="accent5" w:themeFillTint="33"/>
            <w:vAlign w:val="center"/>
            <w:hideMark/>
          </w:tcPr>
          <w:p w:rsidR="00B2693E" w:rsidRPr="009E21C8" w:rsidRDefault="00B2693E" w:rsidP="009E21C8">
            <w:pPr>
              <w:pStyle w:val="ac"/>
            </w:pPr>
            <w:r w:rsidRPr="009E21C8">
              <w:t>3,249</w:t>
            </w:r>
          </w:p>
        </w:tc>
        <w:tc>
          <w:tcPr>
            <w:tcW w:w="1084" w:type="dxa"/>
            <w:shd w:val="clear" w:color="auto" w:fill="DEEAF6" w:themeFill="accent5" w:themeFillTint="33"/>
            <w:vAlign w:val="center"/>
            <w:hideMark/>
          </w:tcPr>
          <w:p w:rsidR="00B2693E" w:rsidRPr="009E21C8" w:rsidRDefault="00B2693E" w:rsidP="009E21C8">
            <w:pPr>
              <w:pStyle w:val="ac"/>
            </w:pPr>
            <w:r w:rsidRPr="009E21C8">
              <w:t>3,149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5.4.1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2,081</w:t>
            </w:r>
          </w:p>
        </w:tc>
        <w:tc>
          <w:tcPr>
            <w:tcW w:w="1084" w:type="dxa"/>
            <w:vAlign w:val="center"/>
            <w:hideMark/>
          </w:tcPr>
          <w:p w:rsidR="00B2693E" w:rsidRPr="009E21C8" w:rsidRDefault="00B2693E" w:rsidP="009E21C8">
            <w:pPr>
              <w:pStyle w:val="ac"/>
            </w:pPr>
            <w:r w:rsidRPr="009E21C8">
              <w:t>2,069</w:t>
            </w:r>
          </w:p>
        </w:tc>
        <w:tc>
          <w:tcPr>
            <w:tcW w:w="1084" w:type="dxa"/>
            <w:vAlign w:val="center"/>
            <w:hideMark/>
          </w:tcPr>
          <w:p w:rsidR="00B2693E" w:rsidRPr="009E21C8" w:rsidRDefault="00B2693E" w:rsidP="009E21C8">
            <w:pPr>
              <w:pStyle w:val="ac"/>
            </w:pPr>
            <w:r w:rsidRPr="009E21C8">
              <w:t>2,069</w:t>
            </w:r>
          </w:p>
        </w:tc>
        <w:tc>
          <w:tcPr>
            <w:tcW w:w="1084" w:type="dxa"/>
            <w:vAlign w:val="center"/>
            <w:hideMark/>
          </w:tcPr>
          <w:p w:rsidR="00B2693E" w:rsidRPr="009E21C8" w:rsidRDefault="00B2693E" w:rsidP="009E21C8">
            <w:pPr>
              <w:pStyle w:val="ac"/>
            </w:pPr>
            <w:r w:rsidRPr="009E21C8">
              <w:t>2,069</w:t>
            </w:r>
          </w:p>
        </w:tc>
        <w:tc>
          <w:tcPr>
            <w:tcW w:w="1084" w:type="dxa"/>
            <w:vAlign w:val="center"/>
            <w:hideMark/>
          </w:tcPr>
          <w:p w:rsidR="00B2693E" w:rsidRPr="009E21C8" w:rsidRDefault="00B2693E" w:rsidP="009E21C8">
            <w:pPr>
              <w:pStyle w:val="ac"/>
            </w:pPr>
            <w:r w:rsidRPr="009E21C8">
              <w:t>2,057</w:t>
            </w:r>
          </w:p>
        </w:tc>
        <w:tc>
          <w:tcPr>
            <w:tcW w:w="1084" w:type="dxa"/>
            <w:vAlign w:val="center"/>
            <w:hideMark/>
          </w:tcPr>
          <w:p w:rsidR="00B2693E" w:rsidRPr="009E21C8" w:rsidRDefault="00B2693E" w:rsidP="009E21C8">
            <w:pPr>
              <w:pStyle w:val="ac"/>
            </w:pPr>
            <w:r w:rsidRPr="009E21C8">
              <w:t>2,045</w:t>
            </w:r>
          </w:p>
        </w:tc>
        <w:tc>
          <w:tcPr>
            <w:tcW w:w="1084" w:type="dxa"/>
            <w:vAlign w:val="center"/>
            <w:hideMark/>
          </w:tcPr>
          <w:p w:rsidR="00B2693E" w:rsidRPr="009E21C8" w:rsidRDefault="00B2693E" w:rsidP="009E21C8">
            <w:pPr>
              <w:pStyle w:val="ac"/>
            </w:pPr>
            <w:r w:rsidRPr="009E21C8">
              <w:t>2,033</w:t>
            </w:r>
          </w:p>
        </w:tc>
        <w:tc>
          <w:tcPr>
            <w:tcW w:w="1084" w:type="dxa"/>
            <w:vAlign w:val="center"/>
            <w:hideMark/>
          </w:tcPr>
          <w:p w:rsidR="00B2693E" w:rsidRPr="009E21C8" w:rsidRDefault="00B2693E" w:rsidP="009E21C8">
            <w:pPr>
              <w:pStyle w:val="ac"/>
            </w:pPr>
            <w:r w:rsidRPr="009E21C8">
              <w:t>2,021</w:t>
            </w:r>
          </w:p>
        </w:tc>
        <w:tc>
          <w:tcPr>
            <w:tcW w:w="1084" w:type="dxa"/>
            <w:vAlign w:val="center"/>
            <w:hideMark/>
          </w:tcPr>
          <w:p w:rsidR="00B2693E" w:rsidRPr="009E21C8" w:rsidRDefault="00B2693E" w:rsidP="009E21C8">
            <w:pPr>
              <w:pStyle w:val="ac"/>
            </w:pPr>
            <w:r w:rsidRPr="009E21C8">
              <w:t>2,009</w:t>
            </w:r>
          </w:p>
        </w:tc>
        <w:tc>
          <w:tcPr>
            <w:tcW w:w="1084" w:type="dxa"/>
            <w:vAlign w:val="center"/>
            <w:hideMark/>
          </w:tcPr>
          <w:p w:rsidR="00B2693E" w:rsidRPr="009E21C8" w:rsidRDefault="00B2693E" w:rsidP="009E21C8">
            <w:pPr>
              <w:pStyle w:val="ac"/>
            </w:pPr>
            <w:r w:rsidRPr="009E21C8">
              <w:t>1,949</w:t>
            </w:r>
          </w:p>
        </w:tc>
        <w:tc>
          <w:tcPr>
            <w:tcW w:w="1084" w:type="dxa"/>
            <w:vAlign w:val="center"/>
            <w:hideMark/>
          </w:tcPr>
          <w:p w:rsidR="00B2693E" w:rsidRPr="009E21C8" w:rsidRDefault="00B2693E" w:rsidP="009E21C8">
            <w:pPr>
              <w:pStyle w:val="ac"/>
            </w:pPr>
            <w:r w:rsidRPr="009E21C8">
              <w:t>1,889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lastRenderedPageBreak/>
              <w:t>5.4.2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1,041</w:t>
            </w:r>
          </w:p>
        </w:tc>
        <w:tc>
          <w:tcPr>
            <w:tcW w:w="1084" w:type="dxa"/>
            <w:vAlign w:val="center"/>
            <w:hideMark/>
          </w:tcPr>
          <w:p w:rsidR="00B2693E" w:rsidRPr="009E21C8" w:rsidRDefault="00B2693E" w:rsidP="009E21C8">
            <w:pPr>
              <w:pStyle w:val="ac"/>
            </w:pPr>
            <w:r w:rsidRPr="009E21C8">
              <w:t>1,035</w:t>
            </w:r>
          </w:p>
        </w:tc>
        <w:tc>
          <w:tcPr>
            <w:tcW w:w="1084" w:type="dxa"/>
            <w:vAlign w:val="center"/>
            <w:hideMark/>
          </w:tcPr>
          <w:p w:rsidR="00B2693E" w:rsidRPr="009E21C8" w:rsidRDefault="00B2693E" w:rsidP="009E21C8">
            <w:pPr>
              <w:pStyle w:val="ac"/>
            </w:pPr>
            <w:r w:rsidRPr="009E21C8">
              <w:t>1,035</w:t>
            </w:r>
          </w:p>
        </w:tc>
        <w:tc>
          <w:tcPr>
            <w:tcW w:w="1084" w:type="dxa"/>
            <w:vAlign w:val="center"/>
            <w:hideMark/>
          </w:tcPr>
          <w:p w:rsidR="00B2693E" w:rsidRPr="009E21C8" w:rsidRDefault="00B2693E" w:rsidP="009E21C8">
            <w:pPr>
              <w:pStyle w:val="ac"/>
            </w:pPr>
            <w:r w:rsidRPr="009E21C8">
              <w:t>1,035</w:t>
            </w:r>
          </w:p>
        </w:tc>
        <w:tc>
          <w:tcPr>
            <w:tcW w:w="1084" w:type="dxa"/>
            <w:vAlign w:val="center"/>
            <w:hideMark/>
          </w:tcPr>
          <w:p w:rsidR="00B2693E" w:rsidRPr="009E21C8" w:rsidRDefault="00B2693E" w:rsidP="009E21C8">
            <w:pPr>
              <w:pStyle w:val="ac"/>
            </w:pPr>
            <w:r w:rsidRPr="009E21C8">
              <w:t>1,029</w:t>
            </w:r>
          </w:p>
        </w:tc>
        <w:tc>
          <w:tcPr>
            <w:tcW w:w="1084" w:type="dxa"/>
            <w:vAlign w:val="center"/>
            <w:hideMark/>
          </w:tcPr>
          <w:p w:rsidR="00B2693E" w:rsidRPr="009E21C8" w:rsidRDefault="00B2693E" w:rsidP="009E21C8">
            <w:pPr>
              <w:pStyle w:val="ac"/>
            </w:pPr>
            <w:r w:rsidRPr="009E21C8">
              <w:t>1,023</w:t>
            </w:r>
          </w:p>
        </w:tc>
        <w:tc>
          <w:tcPr>
            <w:tcW w:w="1084" w:type="dxa"/>
            <w:vAlign w:val="center"/>
            <w:hideMark/>
          </w:tcPr>
          <w:p w:rsidR="00B2693E" w:rsidRPr="009E21C8" w:rsidRDefault="00B2693E" w:rsidP="009E21C8">
            <w:pPr>
              <w:pStyle w:val="ac"/>
            </w:pPr>
            <w:r w:rsidRPr="009E21C8">
              <w:t>1,017</w:t>
            </w:r>
          </w:p>
        </w:tc>
        <w:tc>
          <w:tcPr>
            <w:tcW w:w="1084" w:type="dxa"/>
            <w:vAlign w:val="center"/>
            <w:hideMark/>
          </w:tcPr>
          <w:p w:rsidR="00B2693E" w:rsidRPr="009E21C8" w:rsidRDefault="00B2693E" w:rsidP="009E21C8">
            <w:pPr>
              <w:pStyle w:val="ac"/>
            </w:pPr>
            <w:r w:rsidRPr="009E21C8">
              <w:t>1,011</w:t>
            </w:r>
          </w:p>
        </w:tc>
        <w:tc>
          <w:tcPr>
            <w:tcW w:w="1084" w:type="dxa"/>
            <w:vAlign w:val="center"/>
            <w:hideMark/>
          </w:tcPr>
          <w:p w:rsidR="00B2693E" w:rsidRPr="009E21C8" w:rsidRDefault="00B2693E" w:rsidP="009E21C8">
            <w:pPr>
              <w:pStyle w:val="ac"/>
            </w:pPr>
            <w:r w:rsidRPr="009E21C8">
              <w:t>1,005</w:t>
            </w:r>
          </w:p>
        </w:tc>
        <w:tc>
          <w:tcPr>
            <w:tcW w:w="1084" w:type="dxa"/>
            <w:vAlign w:val="center"/>
            <w:hideMark/>
          </w:tcPr>
          <w:p w:rsidR="00B2693E" w:rsidRPr="009E21C8" w:rsidRDefault="00B2693E" w:rsidP="009E21C8">
            <w:pPr>
              <w:pStyle w:val="ac"/>
            </w:pPr>
            <w:r w:rsidRPr="009E21C8">
              <w:t>0,975</w:t>
            </w:r>
          </w:p>
        </w:tc>
        <w:tc>
          <w:tcPr>
            <w:tcW w:w="1084" w:type="dxa"/>
            <w:vAlign w:val="center"/>
            <w:hideMark/>
          </w:tcPr>
          <w:p w:rsidR="00B2693E" w:rsidRPr="009E21C8" w:rsidRDefault="00B2693E" w:rsidP="009E21C8">
            <w:pPr>
              <w:pStyle w:val="ac"/>
            </w:pPr>
            <w:r w:rsidRPr="009E21C8">
              <w:t>0,945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5.4.3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0,347</w:t>
            </w:r>
          </w:p>
        </w:tc>
        <w:tc>
          <w:tcPr>
            <w:tcW w:w="1084" w:type="dxa"/>
            <w:vAlign w:val="center"/>
            <w:hideMark/>
          </w:tcPr>
          <w:p w:rsidR="00B2693E" w:rsidRPr="009E21C8" w:rsidRDefault="00B2693E" w:rsidP="009E21C8">
            <w:pPr>
              <w:pStyle w:val="ac"/>
            </w:pPr>
            <w:r w:rsidRPr="009E21C8">
              <w:t>0,345</w:t>
            </w:r>
          </w:p>
        </w:tc>
        <w:tc>
          <w:tcPr>
            <w:tcW w:w="1084" w:type="dxa"/>
            <w:vAlign w:val="center"/>
            <w:hideMark/>
          </w:tcPr>
          <w:p w:rsidR="00B2693E" w:rsidRPr="009E21C8" w:rsidRDefault="00B2693E" w:rsidP="009E21C8">
            <w:pPr>
              <w:pStyle w:val="ac"/>
            </w:pPr>
            <w:r w:rsidRPr="009E21C8">
              <w:t>0,345</w:t>
            </w:r>
          </w:p>
        </w:tc>
        <w:tc>
          <w:tcPr>
            <w:tcW w:w="1084" w:type="dxa"/>
            <w:vAlign w:val="center"/>
            <w:hideMark/>
          </w:tcPr>
          <w:p w:rsidR="00B2693E" w:rsidRPr="009E21C8" w:rsidRDefault="00B2693E" w:rsidP="009E21C8">
            <w:pPr>
              <w:pStyle w:val="ac"/>
            </w:pPr>
            <w:r w:rsidRPr="009E21C8">
              <w:t>0,345</w:t>
            </w:r>
          </w:p>
        </w:tc>
        <w:tc>
          <w:tcPr>
            <w:tcW w:w="1084" w:type="dxa"/>
            <w:vAlign w:val="center"/>
            <w:hideMark/>
          </w:tcPr>
          <w:p w:rsidR="00B2693E" w:rsidRPr="009E21C8" w:rsidRDefault="00B2693E" w:rsidP="009E21C8">
            <w:pPr>
              <w:pStyle w:val="ac"/>
            </w:pPr>
            <w:r w:rsidRPr="009E21C8">
              <w:t>0,343</w:t>
            </w:r>
          </w:p>
        </w:tc>
        <w:tc>
          <w:tcPr>
            <w:tcW w:w="1084" w:type="dxa"/>
            <w:vAlign w:val="center"/>
            <w:hideMark/>
          </w:tcPr>
          <w:p w:rsidR="00B2693E" w:rsidRPr="009E21C8" w:rsidRDefault="00B2693E" w:rsidP="009E21C8">
            <w:pPr>
              <w:pStyle w:val="ac"/>
            </w:pPr>
            <w:r w:rsidRPr="009E21C8">
              <w:t>0,341</w:t>
            </w:r>
          </w:p>
        </w:tc>
        <w:tc>
          <w:tcPr>
            <w:tcW w:w="1084" w:type="dxa"/>
            <w:vAlign w:val="center"/>
            <w:hideMark/>
          </w:tcPr>
          <w:p w:rsidR="00B2693E" w:rsidRPr="009E21C8" w:rsidRDefault="00B2693E" w:rsidP="009E21C8">
            <w:pPr>
              <w:pStyle w:val="ac"/>
            </w:pPr>
            <w:r w:rsidRPr="009E21C8">
              <w:t>0,339</w:t>
            </w:r>
          </w:p>
        </w:tc>
        <w:tc>
          <w:tcPr>
            <w:tcW w:w="1084" w:type="dxa"/>
            <w:vAlign w:val="center"/>
            <w:hideMark/>
          </w:tcPr>
          <w:p w:rsidR="00B2693E" w:rsidRPr="009E21C8" w:rsidRDefault="00B2693E" w:rsidP="009E21C8">
            <w:pPr>
              <w:pStyle w:val="ac"/>
            </w:pPr>
            <w:r w:rsidRPr="009E21C8">
              <w:t>0,337</w:t>
            </w:r>
          </w:p>
        </w:tc>
        <w:tc>
          <w:tcPr>
            <w:tcW w:w="1084" w:type="dxa"/>
            <w:vAlign w:val="center"/>
            <w:hideMark/>
          </w:tcPr>
          <w:p w:rsidR="00B2693E" w:rsidRPr="009E21C8" w:rsidRDefault="00B2693E" w:rsidP="009E21C8">
            <w:pPr>
              <w:pStyle w:val="ac"/>
            </w:pPr>
            <w:r w:rsidRPr="009E21C8">
              <w:t>0,335</w:t>
            </w:r>
          </w:p>
        </w:tc>
        <w:tc>
          <w:tcPr>
            <w:tcW w:w="1084" w:type="dxa"/>
            <w:vAlign w:val="center"/>
            <w:hideMark/>
          </w:tcPr>
          <w:p w:rsidR="00B2693E" w:rsidRPr="009E21C8" w:rsidRDefault="00B2693E" w:rsidP="009E21C8">
            <w:pPr>
              <w:pStyle w:val="ac"/>
            </w:pPr>
            <w:r w:rsidRPr="009E21C8">
              <w:t>0,325</w:t>
            </w:r>
          </w:p>
        </w:tc>
        <w:tc>
          <w:tcPr>
            <w:tcW w:w="1084" w:type="dxa"/>
            <w:vAlign w:val="center"/>
            <w:hideMark/>
          </w:tcPr>
          <w:p w:rsidR="00B2693E" w:rsidRPr="009E21C8" w:rsidRDefault="00B2693E" w:rsidP="009E21C8">
            <w:pPr>
              <w:pStyle w:val="ac"/>
            </w:pPr>
            <w:r w:rsidRPr="009E21C8">
              <w:t>0,315</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5.5</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Морозково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2,114</w:t>
            </w:r>
          </w:p>
        </w:tc>
        <w:tc>
          <w:tcPr>
            <w:tcW w:w="1084" w:type="dxa"/>
            <w:shd w:val="clear" w:color="auto" w:fill="DEEAF6" w:themeFill="accent5" w:themeFillTint="33"/>
            <w:vAlign w:val="center"/>
            <w:hideMark/>
          </w:tcPr>
          <w:p w:rsidR="00B2693E" w:rsidRPr="009E21C8" w:rsidRDefault="00B2693E" w:rsidP="009E21C8">
            <w:pPr>
              <w:pStyle w:val="ac"/>
            </w:pPr>
            <w:r w:rsidRPr="009E21C8">
              <w:t>2,114</w:t>
            </w:r>
          </w:p>
        </w:tc>
        <w:tc>
          <w:tcPr>
            <w:tcW w:w="1084" w:type="dxa"/>
            <w:shd w:val="clear" w:color="auto" w:fill="DEEAF6" w:themeFill="accent5" w:themeFillTint="33"/>
            <w:vAlign w:val="center"/>
            <w:hideMark/>
          </w:tcPr>
          <w:p w:rsidR="00B2693E" w:rsidRPr="009E21C8" w:rsidRDefault="00B2693E" w:rsidP="009E21C8">
            <w:pPr>
              <w:pStyle w:val="ac"/>
            </w:pPr>
            <w:r w:rsidRPr="009E21C8">
              <w:t>2,114</w:t>
            </w:r>
          </w:p>
        </w:tc>
        <w:tc>
          <w:tcPr>
            <w:tcW w:w="1084" w:type="dxa"/>
            <w:shd w:val="clear" w:color="auto" w:fill="DEEAF6" w:themeFill="accent5" w:themeFillTint="33"/>
            <w:vAlign w:val="center"/>
            <w:hideMark/>
          </w:tcPr>
          <w:p w:rsidR="00B2693E" w:rsidRPr="009E21C8" w:rsidRDefault="00B2693E" w:rsidP="009E21C8">
            <w:pPr>
              <w:pStyle w:val="ac"/>
            </w:pPr>
            <w:r w:rsidRPr="009E21C8">
              <w:t>2,114</w:t>
            </w:r>
          </w:p>
        </w:tc>
        <w:tc>
          <w:tcPr>
            <w:tcW w:w="1084" w:type="dxa"/>
            <w:shd w:val="clear" w:color="auto" w:fill="DEEAF6" w:themeFill="accent5" w:themeFillTint="33"/>
            <w:vAlign w:val="center"/>
            <w:hideMark/>
          </w:tcPr>
          <w:p w:rsidR="00B2693E" w:rsidRPr="009E21C8" w:rsidRDefault="00B2693E" w:rsidP="009E21C8">
            <w:pPr>
              <w:pStyle w:val="ac"/>
            </w:pPr>
            <w:r w:rsidRPr="009E21C8">
              <w:t>2,084</w:t>
            </w:r>
          </w:p>
        </w:tc>
        <w:tc>
          <w:tcPr>
            <w:tcW w:w="1084" w:type="dxa"/>
            <w:shd w:val="clear" w:color="auto" w:fill="DEEAF6" w:themeFill="accent5" w:themeFillTint="33"/>
            <w:vAlign w:val="center"/>
            <w:hideMark/>
          </w:tcPr>
          <w:p w:rsidR="00B2693E" w:rsidRPr="009E21C8" w:rsidRDefault="00B2693E" w:rsidP="009E21C8">
            <w:pPr>
              <w:pStyle w:val="ac"/>
            </w:pPr>
            <w:r w:rsidRPr="009E21C8">
              <w:t>2,054</w:t>
            </w:r>
          </w:p>
        </w:tc>
        <w:tc>
          <w:tcPr>
            <w:tcW w:w="1084" w:type="dxa"/>
            <w:shd w:val="clear" w:color="auto" w:fill="DEEAF6" w:themeFill="accent5" w:themeFillTint="33"/>
            <w:vAlign w:val="center"/>
            <w:hideMark/>
          </w:tcPr>
          <w:p w:rsidR="00B2693E" w:rsidRPr="009E21C8" w:rsidRDefault="00B2693E" w:rsidP="009E21C8">
            <w:pPr>
              <w:pStyle w:val="ac"/>
            </w:pPr>
            <w:r w:rsidRPr="009E21C8">
              <w:t>2,024</w:t>
            </w:r>
          </w:p>
        </w:tc>
        <w:tc>
          <w:tcPr>
            <w:tcW w:w="1084" w:type="dxa"/>
            <w:shd w:val="clear" w:color="auto" w:fill="DEEAF6" w:themeFill="accent5" w:themeFillTint="33"/>
            <w:vAlign w:val="center"/>
            <w:hideMark/>
          </w:tcPr>
          <w:p w:rsidR="00B2693E" w:rsidRPr="009E21C8" w:rsidRDefault="00B2693E" w:rsidP="009E21C8">
            <w:pPr>
              <w:pStyle w:val="ac"/>
            </w:pPr>
            <w:r w:rsidRPr="009E21C8">
              <w:t>1,994</w:t>
            </w:r>
          </w:p>
        </w:tc>
        <w:tc>
          <w:tcPr>
            <w:tcW w:w="1084" w:type="dxa"/>
            <w:shd w:val="clear" w:color="auto" w:fill="DEEAF6" w:themeFill="accent5" w:themeFillTint="33"/>
            <w:vAlign w:val="center"/>
            <w:hideMark/>
          </w:tcPr>
          <w:p w:rsidR="00B2693E" w:rsidRPr="009E21C8" w:rsidRDefault="00B2693E" w:rsidP="009E21C8">
            <w:pPr>
              <w:pStyle w:val="ac"/>
            </w:pPr>
            <w:r w:rsidRPr="009E21C8">
              <w:t>1,964</w:t>
            </w:r>
          </w:p>
        </w:tc>
        <w:tc>
          <w:tcPr>
            <w:tcW w:w="1084" w:type="dxa"/>
            <w:shd w:val="clear" w:color="auto" w:fill="DEEAF6" w:themeFill="accent5" w:themeFillTint="33"/>
            <w:vAlign w:val="center"/>
            <w:hideMark/>
          </w:tcPr>
          <w:p w:rsidR="00B2693E" w:rsidRPr="009E21C8" w:rsidRDefault="00B2693E" w:rsidP="009E21C8">
            <w:pPr>
              <w:pStyle w:val="ac"/>
            </w:pPr>
            <w:r w:rsidRPr="009E21C8">
              <w:t>1,964</w:t>
            </w:r>
          </w:p>
        </w:tc>
        <w:tc>
          <w:tcPr>
            <w:tcW w:w="1084" w:type="dxa"/>
            <w:shd w:val="clear" w:color="auto" w:fill="DEEAF6" w:themeFill="accent5" w:themeFillTint="33"/>
            <w:vAlign w:val="center"/>
            <w:hideMark/>
          </w:tcPr>
          <w:p w:rsidR="00B2693E" w:rsidRPr="009E21C8" w:rsidRDefault="00B2693E" w:rsidP="009E21C8">
            <w:pPr>
              <w:pStyle w:val="ac"/>
            </w:pPr>
            <w:r w:rsidRPr="009E21C8">
              <w:t>1,964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5.5.1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1,268</w:t>
            </w:r>
          </w:p>
        </w:tc>
        <w:tc>
          <w:tcPr>
            <w:tcW w:w="1084" w:type="dxa"/>
            <w:vAlign w:val="center"/>
            <w:hideMark/>
          </w:tcPr>
          <w:p w:rsidR="00B2693E" w:rsidRPr="009E21C8" w:rsidRDefault="00B2693E" w:rsidP="009E21C8">
            <w:pPr>
              <w:pStyle w:val="ac"/>
            </w:pPr>
            <w:r w:rsidRPr="009E21C8">
              <w:t>1,268</w:t>
            </w:r>
          </w:p>
        </w:tc>
        <w:tc>
          <w:tcPr>
            <w:tcW w:w="1084" w:type="dxa"/>
            <w:vAlign w:val="center"/>
            <w:hideMark/>
          </w:tcPr>
          <w:p w:rsidR="00B2693E" w:rsidRPr="009E21C8" w:rsidRDefault="00B2693E" w:rsidP="009E21C8">
            <w:pPr>
              <w:pStyle w:val="ac"/>
            </w:pPr>
            <w:r w:rsidRPr="009E21C8">
              <w:t>1,268</w:t>
            </w:r>
          </w:p>
        </w:tc>
        <w:tc>
          <w:tcPr>
            <w:tcW w:w="1084" w:type="dxa"/>
            <w:vAlign w:val="center"/>
            <w:hideMark/>
          </w:tcPr>
          <w:p w:rsidR="00B2693E" w:rsidRPr="009E21C8" w:rsidRDefault="00B2693E" w:rsidP="009E21C8">
            <w:pPr>
              <w:pStyle w:val="ac"/>
            </w:pPr>
            <w:r w:rsidRPr="009E21C8">
              <w:t>1,268</w:t>
            </w:r>
          </w:p>
        </w:tc>
        <w:tc>
          <w:tcPr>
            <w:tcW w:w="1084" w:type="dxa"/>
            <w:vAlign w:val="center"/>
            <w:hideMark/>
          </w:tcPr>
          <w:p w:rsidR="00B2693E" w:rsidRPr="009E21C8" w:rsidRDefault="00B2693E" w:rsidP="009E21C8">
            <w:pPr>
              <w:pStyle w:val="ac"/>
            </w:pPr>
            <w:r w:rsidRPr="009E21C8">
              <w:t>1,25</w:t>
            </w:r>
          </w:p>
        </w:tc>
        <w:tc>
          <w:tcPr>
            <w:tcW w:w="1084" w:type="dxa"/>
            <w:vAlign w:val="center"/>
            <w:hideMark/>
          </w:tcPr>
          <w:p w:rsidR="00B2693E" w:rsidRPr="009E21C8" w:rsidRDefault="00B2693E" w:rsidP="009E21C8">
            <w:pPr>
              <w:pStyle w:val="ac"/>
            </w:pPr>
            <w:r w:rsidRPr="009E21C8">
              <w:t>1,232</w:t>
            </w:r>
          </w:p>
        </w:tc>
        <w:tc>
          <w:tcPr>
            <w:tcW w:w="1084" w:type="dxa"/>
            <w:vAlign w:val="center"/>
            <w:hideMark/>
          </w:tcPr>
          <w:p w:rsidR="00B2693E" w:rsidRPr="009E21C8" w:rsidRDefault="00B2693E" w:rsidP="009E21C8">
            <w:pPr>
              <w:pStyle w:val="ac"/>
            </w:pPr>
            <w:r w:rsidRPr="009E21C8">
              <w:t>1,214</w:t>
            </w:r>
          </w:p>
        </w:tc>
        <w:tc>
          <w:tcPr>
            <w:tcW w:w="1084" w:type="dxa"/>
            <w:vAlign w:val="center"/>
            <w:hideMark/>
          </w:tcPr>
          <w:p w:rsidR="00B2693E" w:rsidRPr="009E21C8" w:rsidRDefault="00B2693E" w:rsidP="009E21C8">
            <w:pPr>
              <w:pStyle w:val="ac"/>
            </w:pPr>
            <w:r w:rsidRPr="009E21C8">
              <w:t>1,196</w:t>
            </w:r>
          </w:p>
        </w:tc>
        <w:tc>
          <w:tcPr>
            <w:tcW w:w="1084" w:type="dxa"/>
            <w:vAlign w:val="center"/>
            <w:hideMark/>
          </w:tcPr>
          <w:p w:rsidR="00B2693E" w:rsidRPr="009E21C8" w:rsidRDefault="00B2693E" w:rsidP="009E21C8">
            <w:pPr>
              <w:pStyle w:val="ac"/>
            </w:pPr>
            <w:r w:rsidRPr="009E21C8">
              <w:t>1,178</w:t>
            </w:r>
          </w:p>
        </w:tc>
        <w:tc>
          <w:tcPr>
            <w:tcW w:w="1084" w:type="dxa"/>
            <w:vAlign w:val="center"/>
            <w:hideMark/>
          </w:tcPr>
          <w:p w:rsidR="00B2693E" w:rsidRPr="009E21C8" w:rsidRDefault="00B2693E" w:rsidP="009E21C8">
            <w:pPr>
              <w:pStyle w:val="ac"/>
            </w:pPr>
            <w:r w:rsidRPr="009E21C8">
              <w:t>1,178</w:t>
            </w:r>
          </w:p>
        </w:tc>
        <w:tc>
          <w:tcPr>
            <w:tcW w:w="1084" w:type="dxa"/>
            <w:vAlign w:val="center"/>
            <w:hideMark/>
          </w:tcPr>
          <w:p w:rsidR="00B2693E" w:rsidRPr="009E21C8" w:rsidRDefault="00B2693E" w:rsidP="009E21C8">
            <w:pPr>
              <w:pStyle w:val="ac"/>
            </w:pPr>
            <w:r w:rsidRPr="009E21C8">
              <w:t>1,178</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5.5.2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0,634</w:t>
            </w:r>
          </w:p>
        </w:tc>
        <w:tc>
          <w:tcPr>
            <w:tcW w:w="1084" w:type="dxa"/>
            <w:vAlign w:val="center"/>
            <w:hideMark/>
          </w:tcPr>
          <w:p w:rsidR="00B2693E" w:rsidRPr="009E21C8" w:rsidRDefault="00B2693E" w:rsidP="009E21C8">
            <w:pPr>
              <w:pStyle w:val="ac"/>
            </w:pPr>
            <w:r w:rsidRPr="009E21C8">
              <w:t>0,634</w:t>
            </w:r>
          </w:p>
        </w:tc>
        <w:tc>
          <w:tcPr>
            <w:tcW w:w="1084" w:type="dxa"/>
            <w:vAlign w:val="center"/>
            <w:hideMark/>
          </w:tcPr>
          <w:p w:rsidR="00B2693E" w:rsidRPr="009E21C8" w:rsidRDefault="00B2693E" w:rsidP="009E21C8">
            <w:pPr>
              <w:pStyle w:val="ac"/>
            </w:pPr>
            <w:r w:rsidRPr="009E21C8">
              <w:t>0,634</w:t>
            </w:r>
          </w:p>
        </w:tc>
        <w:tc>
          <w:tcPr>
            <w:tcW w:w="1084" w:type="dxa"/>
            <w:vAlign w:val="center"/>
            <w:hideMark/>
          </w:tcPr>
          <w:p w:rsidR="00B2693E" w:rsidRPr="009E21C8" w:rsidRDefault="00B2693E" w:rsidP="009E21C8">
            <w:pPr>
              <w:pStyle w:val="ac"/>
            </w:pPr>
            <w:r w:rsidRPr="009E21C8">
              <w:t>0,634</w:t>
            </w:r>
          </w:p>
        </w:tc>
        <w:tc>
          <w:tcPr>
            <w:tcW w:w="1084" w:type="dxa"/>
            <w:vAlign w:val="center"/>
            <w:hideMark/>
          </w:tcPr>
          <w:p w:rsidR="00B2693E" w:rsidRPr="009E21C8" w:rsidRDefault="00B2693E" w:rsidP="009E21C8">
            <w:pPr>
              <w:pStyle w:val="ac"/>
            </w:pPr>
            <w:r w:rsidRPr="009E21C8">
              <w:t>0,625</w:t>
            </w:r>
          </w:p>
        </w:tc>
        <w:tc>
          <w:tcPr>
            <w:tcW w:w="1084" w:type="dxa"/>
            <w:vAlign w:val="center"/>
            <w:hideMark/>
          </w:tcPr>
          <w:p w:rsidR="00B2693E" w:rsidRPr="009E21C8" w:rsidRDefault="00B2693E" w:rsidP="009E21C8">
            <w:pPr>
              <w:pStyle w:val="ac"/>
            </w:pPr>
            <w:r w:rsidRPr="009E21C8">
              <w:t>0,616</w:t>
            </w:r>
          </w:p>
        </w:tc>
        <w:tc>
          <w:tcPr>
            <w:tcW w:w="1084" w:type="dxa"/>
            <w:vAlign w:val="center"/>
            <w:hideMark/>
          </w:tcPr>
          <w:p w:rsidR="00B2693E" w:rsidRPr="009E21C8" w:rsidRDefault="00B2693E" w:rsidP="009E21C8">
            <w:pPr>
              <w:pStyle w:val="ac"/>
            </w:pPr>
            <w:r w:rsidRPr="009E21C8">
              <w:t>0,607</w:t>
            </w:r>
          </w:p>
        </w:tc>
        <w:tc>
          <w:tcPr>
            <w:tcW w:w="1084" w:type="dxa"/>
            <w:vAlign w:val="center"/>
            <w:hideMark/>
          </w:tcPr>
          <w:p w:rsidR="00B2693E" w:rsidRPr="009E21C8" w:rsidRDefault="00B2693E" w:rsidP="009E21C8">
            <w:pPr>
              <w:pStyle w:val="ac"/>
            </w:pPr>
            <w:r w:rsidRPr="009E21C8">
              <w:t>0,598</w:t>
            </w:r>
          </w:p>
        </w:tc>
        <w:tc>
          <w:tcPr>
            <w:tcW w:w="1084" w:type="dxa"/>
            <w:vAlign w:val="center"/>
            <w:hideMark/>
          </w:tcPr>
          <w:p w:rsidR="00B2693E" w:rsidRPr="009E21C8" w:rsidRDefault="00B2693E" w:rsidP="009E21C8">
            <w:pPr>
              <w:pStyle w:val="ac"/>
            </w:pPr>
            <w:r w:rsidRPr="009E21C8">
              <w:t>0,589</w:t>
            </w:r>
          </w:p>
        </w:tc>
        <w:tc>
          <w:tcPr>
            <w:tcW w:w="1084" w:type="dxa"/>
            <w:vAlign w:val="center"/>
            <w:hideMark/>
          </w:tcPr>
          <w:p w:rsidR="00B2693E" w:rsidRPr="009E21C8" w:rsidRDefault="00B2693E" w:rsidP="009E21C8">
            <w:pPr>
              <w:pStyle w:val="ac"/>
            </w:pPr>
            <w:r w:rsidRPr="009E21C8">
              <w:t>0,589</w:t>
            </w:r>
          </w:p>
        </w:tc>
        <w:tc>
          <w:tcPr>
            <w:tcW w:w="1084" w:type="dxa"/>
            <w:vAlign w:val="center"/>
            <w:hideMark/>
          </w:tcPr>
          <w:p w:rsidR="00B2693E" w:rsidRPr="009E21C8" w:rsidRDefault="00B2693E" w:rsidP="009E21C8">
            <w:pPr>
              <w:pStyle w:val="ac"/>
            </w:pPr>
            <w:r w:rsidRPr="009E21C8">
              <w:t>0,589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5.5.3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0,212</w:t>
            </w:r>
          </w:p>
        </w:tc>
        <w:tc>
          <w:tcPr>
            <w:tcW w:w="1084" w:type="dxa"/>
            <w:vAlign w:val="center"/>
            <w:hideMark/>
          </w:tcPr>
          <w:p w:rsidR="00B2693E" w:rsidRPr="009E21C8" w:rsidRDefault="00B2693E" w:rsidP="009E21C8">
            <w:pPr>
              <w:pStyle w:val="ac"/>
            </w:pPr>
            <w:r w:rsidRPr="009E21C8">
              <w:t>0,212</w:t>
            </w:r>
          </w:p>
        </w:tc>
        <w:tc>
          <w:tcPr>
            <w:tcW w:w="1084" w:type="dxa"/>
            <w:vAlign w:val="center"/>
            <w:hideMark/>
          </w:tcPr>
          <w:p w:rsidR="00B2693E" w:rsidRPr="009E21C8" w:rsidRDefault="00B2693E" w:rsidP="009E21C8">
            <w:pPr>
              <w:pStyle w:val="ac"/>
            </w:pPr>
            <w:r w:rsidRPr="009E21C8">
              <w:t>0,212</w:t>
            </w:r>
          </w:p>
        </w:tc>
        <w:tc>
          <w:tcPr>
            <w:tcW w:w="1084" w:type="dxa"/>
            <w:vAlign w:val="center"/>
            <w:hideMark/>
          </w:tcPr>
          <w:p w:rsidR="00B2693E" w:rsidRPr="009E21C8" w:rsidRDefault="00B2693E" w:rsidP="009E21C8">
            <w:pPr>
              <w:pStyle w:val="ac"/>
            </w:pPr>
            <w:r w:rsidRPr="009E21C8">
              <w:t>0,212</w:t>
            </w:r>
          </w:p>
        </w:tc>
        <w:tc>
          <w:tcPr>
            <w:tcW w:w="1084" w:type="dxa"/>
            <w:vAlign w:val="center"/>
            <w:hideMark/>
          </w:tcPr>
          <w:p w:rsidR="00B2693E" w:rsidRPr="009E21C8" w:rsidRDefault="00B2693E" w:rsidP="009E21C8">
            <w:pPr>
              <w:pStyle w:val="ac"/>
            </w:pPr>
            <w:r w:rsidRPr="009E21C8">
              <w:t>0,209</w:t>
            </w:r>
          </w:p>
        </w:tc>
        <w:tc>
          <w:tcPr>
            <w:tcW w:w="1084" w:type="dxa"/>
            <w:vAlign w:val="center"/>
            <w:hideMark/>
          </w:tcPr>
          <w:p w:rsidR="00B2693E" w:rsidRPr="009E21C8" w:rsidRDefault="00B2693E" w:rsidP="009E21C8">
            <w:pPr>
              <w:pStyle w:val="ac"/>
            </w:pPr>
            <w:r w:rsidRPr="009E21C8">
              <w:t>0,206</w:t>
            </w:r>
          </w:p>
        </w:tc>
        <w:tc>
          <w:tcPr>
            <w:tcW w:w="1084" w:type="dxa"/>
            <w:vAlign w:val="center"/>
            <w:hideMark/>
          </w:tcPr>
          <w:p w:rsidR="00B2693E" w:rsidRPr="009E21C8" w:rsidRDefault="00B2693E" w:rsidP="009E21C8">
            <w:pPr>
              <w:pStyle w:val="ac"/>
            </w:pPr>
            <w:r w:rsidRPr="009E21C8">
              <w:t>0,203</w:t>
            </w:r>
          </w:p>
        </w:tc>
        <w:tc>
          <w:tcPr>
            <w:tcW w:w="1084" w:type="dxa"/>
            <w:vAlign w:val="center"/>
            <w:hideMark/>
          </w:tcPr>
          <w:p w:rsidR="00B2693E" w:rsidRPr="009E21C8" w:rsidRDefault="00B2693E" w:rsidP="009E21C8">
            <w:pPr>
              <w:pStyle w:val="ac"/>
            </w:pPr>
            <w:r w:rsidRPr="009E21C8">
              <w:t>0,2</w:t>
            </w:r>
          </w:p>
        </w:tc>
        <w:tc>
          <w:tcPr>
            <w:tcW w:w="1084" w:type="dxa"/>
            <w:vAlign w:val="center"/>
            <w:hideMark/>
          </w:tcPr>
          <w:p w:rsidR="00B2693E" w:rsidRPr="009E21C8" w:rsidRDefault="00B2693E" w:rsidP="009E21C8">
            <w:pPr>
              <w:pStyle w:val="ac"/>
            </w:pPr>
            <w:r w:rsidRPr="009E21C8">
              <w:t>0,197</w:t>
            </w:r>
          </w:p>
        </w:tc>
        <w:tc>
          <w:tcPr>
            <w:tcW w:w="1084" w:type="dxa"/>
            <w:vAlign w:val="center"/>
            <w:hideMark/>
          </w:tcPr>
          <w:p w:rsidR="00B2693E" w:rsidRPr="009E21C8" w:rsidRDefault="00B2693E" w:rsidP="009E21C8">
            <w:pPr>
              <w:pStyle w:val="ac"/>
            </w:pPr>
            <w:r w:rsidRPr="009E21C8">
              <w:t>0,197</w:t>
            </w:r>
          </w:p>
        </w:tc>
        <w:tc>
          <w:tcPr>
            <w:tcW w:w="1084" w:type="dxa"/>
            <w:vAlign w:val="center"/>
            <w:hideMark/>
          </w:tcPr>
          <w:p w:rsidR="00B2693E" w:rsidRPr="009E21C8" w:rsidRDefault="00B2693E" w:rsidP="009E21C8">
            <w:pPr>
              <w:pStyle w:val="ac"/>
            </w:pPr>
            <w:r w:rsidRPr="009E21C8">
              <w:t>0,197</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5.6</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Пепелыши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3,255</w:t>
            </w:r>
          </w:p>
        </w:tc>
        <w:tc>
          <w:tcPr>
            <w:tcW w:w="1084" w:type="dxa"/>
            <w:shd w:val="clear" w:color="auto" w:fill="DEEAF6" w:themeFill="accent5" w:themeFillTint="33"/>
            <w:vAlign w:val="center"/>
            <w:hideMark/>
          </w:tcPr>
          <w:p w:rsidR="00B2693E" w:rsidRPr="009E21C8" w:rsidRDefault="00B2693E" w:rsidP="009E21C8">
            <w:pPr>
              <w:pStyle w:val="ac"/>
            </w:pPr>
            <w:r w:rsidRPr="009E21C8">
              <w:t>3,231</w:t>
            </w:r>
          </w:p>
        </w:tc>
        <w:tc>
          <w:tcPr>
            <w:tcW w:w="1084" w:type="dxa"/>
            <w:shd w:val="clear" w:color="auto" w:fill="DEEAF6" w:themeFill="accent5" w:themeFillTint="33"/>
            <w:vAlign w:val="center"/>
            <w:hideMark/>
          </w:tcPr>
          <w:p w:rsidR="00B2693E" w:rsidRPr="009E21C8" w:rsidRDefault="00B2693E" w:rsidP="009E21C8">
            <w:pPr>
              <w:pStyle w:val="ac"/>
            </w:pPr>
            <w:r w:rsidRPr="009E21C8">
              <w:t>3,231</w:t>
            </w:r>
          </w:p>
        </w:tc>
        <w:tc>
          <w:tcPr>
            <w:tcW w:w="1084" w:type="dxa"/>
            <w:shd w:val="clear" w:color="auto" w:fill="DEEAF6" w:themeFill="accent5" w:themeFillTint="33"/>
            <w:vAlign w:val="center"/>
            <w:hideMark/>
          </w:tcPr>
          <w:p w:rsidR="00B2693E" w:rsidRPr="009E21C8" w:rsidRDefault="00B2693E" w:rsidP="009E21C8">
            <w:pPr>
              <w:pStyle w:val="ac"/>
            </w:pPr>
            <w:r w:rsidRPr="009E21C8">
              <w:t>3,231</w:t>
            </w:r>
          </w:p>
        </w:tc>
        <w:tc>
          <w:tcPr>
            <w:tcW w:w="1084" w:type="dxa"/>
            <w:shd w:val="clear" w:color="auto" w:fill="DEEAF6" w:themeFill="accent5" w:themeFillTint="33"/>
            <w:vAlign w:val="center"/>
            <w:hideMark/>
          </w:tcPr>
          <w:p w:rsidR="00B2693E" w:rsidRPr="009E21C8" w:rsidRDefault="00B2693E" w:rsidP="009E21C8">
            <w:pPr>
              <w:pStyle w:val="ac"/>
            </w:pPr>
            <w:r w:rsidRPr="009E21C8">
              <w:t>3,207</w:t>
            </w:r>
          </w:p>
        </w:tc>
        <w:tc>
          <w:tcPr>
            <w:tcW w:w="1084" w:type="dxa"/>
            <w:shd w:val="clear" w:color="auto" w:fill="DEEAF6" w:themeFill="accent5" w:themeFillTint="33"/>
            <w:vAlign w:val="center"/>
            <w:hideMark/>
          </w:tcPr>
          <w:p w:rsidR="00B2693E" w:rsidRPr="009E21C8" w:rsidRDefault="00B2693E" w:rsidP="009E21C8">
            <w:pPr>
              <w:pStyle w:val="ac"/>
            </w:pPr>
            <w:r w:rsidRPr="009E21C8">
              <w:t>3,183</w:t>
            </w:r>
          </w:p>
        </w:tc>
        <w:tc>
          <w:tcPr>
            <w:tcW w:w="1084" w:type="dxa"/>
            <w:shd w:val="clear" w:color="auto" w:fill="DEEAF6" w:themeFill="accent5" w:themeFillTint="33"/>
            <w:vAlign w:val="center"/>
            <w:hideMark/>
          </w:tcPr>
          <w:p w:rsidR="00B2693E" w:rsidRPr="009E21C8" w:rsidRDefault="00B2693E" w:rsidP="009E21C8">
            <w:pPr>
              <w:pStyle w:val="ac"/>
            </w:pPr>
            <w:r w:rsidRPr="009E21C8">
              <w:t>3,159</w:t>
            </w:r>
          </w:p>
        </w:tc>
        <w:tc>
          <w:tcPr>
            <w:tcW w:w="1084" w:type="dxa"/>
            <w:shd w:val="clear" w:color="auto" w:fill="DEEAF6" w:themeFill="accent5" w:themeFillTint="33"/>
            <w:vAlign w:val="center"/>
            <w:hideMark/>
          </w:tcPr>
          <w:p w:rsidR="00B2693E" w:rsidRPr="009E21C8" w:rsidRDefault="00B2693E" w:rsidP="009E21C8">
            <w:pPr>
              <w:pStyle w:val="ac"/>
            </w:pPr>
            <w:r w:rsidRPr="009E21C8">
              <w:t>3,135</w:t>
            </w:r>
          </w:p>
        </w:tc>
        <w:tc>
          <w:tcPr>
            <w:tcW w:w="1084" w:type="dxa"/>
            <w:shd w:val="clear" w:color="auto" w:fill="DEEAF6" w:themeFill="accent5" w:themeFillTint="33"/>
            <w:vAlign w:val="center"/>
            <w:hideMark/>
          </w:tcPr>
          <w:p w:rsidR="00B2693E" w:rsidRPr="009E21C8" w:rsidRDefault="00B2693E" w:rsidP="009E21C8">
            <w:pPr>
              <w:pStyle w:val="ac"/>
            </w:pPr>
            <w:r w:rsidRPr="009E21C8">
              <w:t>3,111</w:t>
            </w:r>
          </w:p>
        </w:tc>
        <w:tc>
          <w:tcPr>
            <w:tcW w:w="1084" w:type="dxa"/>
            <w:shd w:val="clear" w:color="auto" w:fill="DEEAF6" w:themeFill="accent5" w:themeFillTint="33"/>
            <w:vAlign w:val="center"/>
            <w:hideMark/>
          </w:tcPr>
          <w:p w:rsidR="00B2693E" w:rsidRPr="009E21C8" w:rsidRDefault="00B2693E" w:rsidP="009E21C8">
            <w:pPr>
              <w:pStyle w:val="ac"/>
            </w:pPr>
            <w:r w:rsidRPr="009E21C8">
              <w:t>3,111</w:t>
            </w:r>
          </w:p>
        </w:tc>
        <w:tc>
          <w:tcPr>
            <w:tcW w:w="1084" w:type="dxa"/>
            <w:shd w:val="clear" w:color="auto" w:fill="DEEAF6" w:themeFill="accent5" w:themeFillTint="33"/>
            <w:vAlign w:val="center"/>
            <w:hideMark/>
          </w:tcPr>
          <w:p w:rsidR="00B2693E" w:rsidRPr="009E21C8" w:rsidRDefault="00B2693E" w:rsidP="009E21C8">
            <w:pPr>
              <w:pStyle w:val="ac"/>
            </w:pPr>
            <w:r w:rsidRPr="009E21C8">
              <w:t>3,111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5.6.1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1,953</w:t>
            </w:r>
          </w:p>
        </w:tc>
        <w:tc>
          <w:tcPr>
            <w:tcW w:w="1084" w:type="dxa"/>
            <w:vAlign w:val="center"/>
            <w:hideMark/>
          </w:tcPr>
          <w:p w:rsidR="00B2693E" w:rsidRPr="009E21C8" w:rsidRDefault="00B2693E" w:rsidP="009E21C8">
            <w:pPr>
              <w:pStyle w:val="ac"/>
            </w:pPr>
            <w:r w:rsidRPr="009E21C8">
              <w:t>1,939</w:t>
            </w:r>
          </w:p>
        </w:tc>
        <w:tc>
          <w:tcPr>
            <w:tcW w:w="1084" w:type="dxa"/>
            <w:vAlign w:val="center"/>
            <w:hideMark/>
          </w:tcPr>
          <w:p w:rsidR="00B2693E" w:rsidRPr="009E21C8" w:rsidRDefault="00B2693E" w:rsidP="009E21C8">
            <w:pPr>
              <w:pStyle w:val="ac"/>
            </w:pPr>
            <w:r w:rsidRPr="009E21C8">
              <w:t>1,939</w:t>
            </w:r>
          </w:p>
        </w:tc>
        <w:tc>
          <w:tcPr>
            <w:tcW w:w="1084" w:type="dxa"/>
            <w:vAlign w:val="center"/>
            <w:hideMark/>
          </w:tcPr>
          <w:p w:rsidR="00B2693E" w:rsidRPr="009E21C8" w:rsidRDefault="00B2693E" w:rsidP="009E21C8">
            <w:pPr>
              <w:pStyle w:val="ac"/>
            </w:pPr>
            <w:r w:rsidRPr="009E21C8">
              <w:t>1,939</w:t>
            </w:r>
          </w:p>
        </w:tc>
        <w:tc>
          <w:tcPr>
            <w:tcW w:w="1084" w:type="dxa"/>
            <w:vAlign w:val="center"/>
            <w:hideMark/>
          </w:tcPr>
          <w:p w:rsidR="00B2693E" w:rsidRPr="009E21C8" w:rsidRDefault="00B2693E" w:rsidP="009E21C8">
            <w:pPr>
              <w:pStyle w:val="ac"/>
            </w:pPr>
            <w:r w:rsidRPr="009E21C8">
              <w:t>1,924</w:t>
            </w:r>
          </w:p>
        </w:tc>
        <w:tc>
          <w:tcPr>
            <w:tcW w:w="1084" w:type="dxa"/>
            <w:vAlign w:val="center"/>
            <w:hideMark/>
          </w:tcPr>
          <w:p w:rsidR="00B2693E" w:rsidRPr="009E21C8" w:rsidRDefault="00B2693E" w:rsidP="009E21C8">
            <w:pPr>
              <w:pStyle w:val="ac"/>
            </w:pPr>
            <w:r w:rsidRPr="009E21C8">
              <w:t>1,91</w:t>
            </w:r>
          </w:p>
        </w:tc>
        <w:tc>
          <w:tcPr>
            <w:tcW w:w="1084" w:type="dxa"/>
            <w:vAlign w:val="center"/>
            <w:hideMark/>
          </w:tcPr>
          <w:p w:rsidR="00B2693E" w:rsidRPr="009E21C8" w:rsidRDefault="00B2693E" w:rsidP="009E21C8">
            <w:pPr>
              <w:pStyle w:val="ac"/>
            </w:pPr>
            <w:r w:rsidRPr="009E21C8">
              <w:t>1,895</w:t>
            </w:r>
          </w:p>
        </w:tc>
        <w:tc>
          <w:tcPr>
            <w:tcW w:w="1084" w:type="dxa"/>
            <w:vAlign w:val="center"/>
            <w:hideMark/>
          </w:tcPr>
          <w:p w:rsidR="00B2693E" w:rsidRPr="009E21C8" w:rsidRDefault="00B2693E" w:rsidP="009E21C8">
            <w:pPr>
              <w:pStyle w:val="ac"/>
            </w:pPr>
            <w:r w:rsidRPr="009E21C8">
              <w:t>1,881</w:t>
            </w:r>
          </w:p>
        </w:tc>
        <w:tc>
          <w:tcPr>
            <w:tcW w:w="1084" w:type="dxa"/>
            <w:vAlign w:val="center"/>
            <w:hideMark/>
          </w:tcPr>
          <w:p w:rsidR="00B2693E" w:rsidRPr="009E21C8" w:rsidRDefault="00B2693E" w:rsidP="009E21C8">
            <w:pPr>
              <w:pStyle w:val="ac"/>
            </w:pPr>
            <w:r w:rsidRPr="009E21C8">
              <w:t>1,867</w:t>
            </w:r>
          </w:p>
        </w:tc>
        <w:tc>
          <w:tcPr>
            <w:tcW w:w="1084" w:type="dxa"/>
            <w:vAlign w:val="center"/>
            <w:hideMark/>
          </w:tcPr>
          <w:p w:rsidR="00B2693E" w:rsidRPr="009E21C8" w:rsidRDefault="00B2693E" w:rsidP="009E21C8">
            <w:pPr>
              <w:pStyle w:val="ac"/>
            </w:pPr>
            <w:r w:rsidRPr="009E21C8">
              <w:t>1,867</w:t>
            </w:r>
          </w:p>
        </w:tc>
        <w:tc>
          <w:tcPr>
            <w:tcW w:w="1084" w:type="dxa"/>
            <w:vAlign w:val="center"/>
            <w:hideMark/>
          </w:tcPr>
          <w:p w:rsidR="00B2693E" w:rsidRPr="009E21C8" w:rsidRDefault="00B2693E" w:rsidP="009E21C8">
            <w:pPr>
              <w:pStyle w:val="ac"/>
            </w:pPr>
            <w:r w:rsidRPr="009E21C8">
              <w:t>1,867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5.6.2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0,977</w:t>
            </w:r>
          </w:p>
        </w:tc>
        <w:tc>
          <w:tcPr>
            <w:tcW w:w="1084" w:type="dxa"/>
            <w:vAlign w:val="center"/>
            <w:hideMark/>
          </w:tcPr>
          <w:p w:rsidR="00B2693E" w:rsidRPr="009E21C8" w:rsidRDefault="00B2693E" w:rsidP="009E21C8">
            <w:pPr>
              <w:pStyle w:val="ac"/>
            </w:pPr>
            <w:r w:rsidRPr="009E21C8">
              <w:t>0,969</w:t>
            </w:r>
          </w:p>
        </w:tc>
        <w:tc>
          <w:tcPr>
            <w:tcW w:w="1084" w:type="dxa"/>
            <w:vAlign w:val="center"/>
            <w:hideMark/>
          </w:tcPr>
          <w:p w:rsidR="00B2693E" w:rsidRPr="009E21C8" w:rsidRDefault="00B2693E" w:rsidP="009E21C8">
            <w:pPr>
              <w:pStyle w:val="ac"/>
            </w:pPr>
            <w:r w:rsidRPr="009E21C8">
              <w:t>0,969</w:t>
            </w:r>
          </w:p>
        </w:tc>
        <w:tc>
          <w:tcPr>
            <w:tcW w:w="1084" w:type="dxa"/>
            <w:vAlign w:val="center"/>
            <w:hideMark/>
          </w:tcPr>
          <w:p w:rsidR="00B2693E" w:rsidRPr="009E21C8" w:rsidRDefault="00B2693E" w:rsidP="009E21C8">
            <w:pPr>
              <w:pStyle w:val="ac"/>
            </w:pPr>
            <w:r w:rsidRPr="009E21C8">
              <w:t>0,969</w:t>
            </w:r>
          </w:p>
        </w:tc>
        <w:tc>
          <w:tcPr>
            <w:tcW w:w="1084" w:type="dxa"/>
            <w:vAlign w:val="center"/>
            <w:hideMark/>
          </w:tcPr>
          <w:p w:rsidR="00B2693E" w:rsidRPr="009E21C8" w:rsidRDefault="00B2693E" w:rsidP="009E21C8">
            <w:pPr>
              <w:pStyle w:val="ac"/>
            </w:pPr>
            <w:r w:rsidRPr="009E21C8">
              <w:t>0,962</w:t>
            </w:r>
          </w:p>
        </w:tc>
        <w:tc>
          <w:tcPr>
            <w:tcW w:w="1084" w:type="dxa"/>
            <w:vAlign w:val="center"/>
            <w:hideMark/>
          </w:tcPr>
          <w:p w:rsidR="00B2693E" w:rsidRPr="009E21C8" w:rsidRDefault="00B2693E" w:rsidP="009E21C8">
            <w:pPr>
              <w:pStyle w:val="ac"/>
            </w:pPr>
            <w:r w:rsidRPr="009E21C8">
              <w:t>0,955</w:t>
            </w:r>
          </w:p>
        </w:tc>
        <w:tc>
          <w:tcPr>
            <w:tcW w:w="1084" w:type="dxa"/>
            <w:vAlign w:val="center"/>
            <w:hideMark/>
          </w:tcPr>
          <w:p w:rsidR="00B2693E" w:rsidRPr="009E21C8" w:rsidRDefault="00B2693E" w:rsidP="009E21C8">
            <w:pPr>
              <w:pStyle w:val="ac"/>
            </w:pPr>
            <w:r w:rsidRPr="009E21C8">
              <w:t>0,948</w:t>
            </w:r>
          </w:p>
        </w:tc>
        <w:tc>
          <w:tcPr>
            <w:tcW w:w="1084" w:type="dxa"/>
            <w:vAlign w:val="center"/>
            <w:hideMark/>
          </w:tcPr>
          <w:p w:rsidR="00B2693E" w:rsidRPr="009E21C8" w:rsidRDefault="00B2693E" w:rsidP="009E21C8">
            <w:pPr>
              <w:pStyle w:val="ac"/>
            </w:pPr>
            <w:r w:rsidRPr="009E21C8">
              <w:t>0,941</w:t>
            </w:r>
          </w:p>
        </w:tc>
        <w:tc>
          <w:tcPr>
            <w:tcW w:w="1084" w:type="dxa"/>
            <w:vAlign w:val="center"/>
            <w:hideMark/>
          </w:tcPr>
          <w:p w:rsidR="00B2693E" w:rsidRPr="009E21C8" w:rsidRDefault="00B2693E" w:rsidP="009E21C8">
            <w:pPr>
              <w:pStyle w:val="ac"/>
            </w:pPr>
            <w:r w:rsidRPr="009E21C8">
              <w:t>0,933</w:t>
            </w:r>
          </w:p>
        </w:tc>
        <w:tc>
          <w:tcPr>
            <w:tcW w:w="1084" w:type="dxa"/>
            <w:vAlign w:val="center"/>
            <w:hideMark/>
          </w:tcPr>
          <w:p w:rsidR="00B2693E" w:rsidRPr="009E21C8" w:rsidRDefault="00B2693E" w:rsidP="009E21C8">
            <w:pPr>
              <w:pStyle w:val="ac"/>
            </w:pPr>
            <w:r w:rsidRPr="009E21C8">
              <w:t>0,933</w:t>
            </w:r>
          </w:p>
        </w:tc>
        <w:tc>
          <w:tcPr>
            <w:tcW w:w="1084" w:type="dxa"/>
            <w:vAlign w:val="center"/>
            <w:hideMark/>
          </w:tcPr>
          <w:p w:rsidR="00B2693E" w:rsidRPr="009E21C8" w:rsidRDefault="00B2693E" w:rsidP="009E21C8">
            <w:pPr>
              <w:pStyle w:val="ac"/>
            </w:pPr>
            <w:r w:rsidRPr="009E21C8">
              <w:t>0,933</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5.6.3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0,325</w:t>
            </w:r>
          </w:p>
        </w:tc>
        <w:tc>
          <w:tcPr>
            <w:tcW w:w="1084" w:type="dxa"/>
            <w:vAlign w:val="center"/>
            <w:hideMark/>
          </w:tcPr>
          <w:p w:rsidR="00B2693E" w:rsidRPr="009E21C8" w:rsidRDefault="00B2693E" w:rsidP="009E21C8">
            <w:pPr>
              <w:pStyle w:val="ac"/>
            </w:pPr>
            <w:r w:rsidRPr="009E21C8">
              <w:t>0,323</w:t>
            </w:r>
          </w:p>
        </w:tc>
        <w:tc>
          <w:tcPr>
            <w:tcW w:w="1084" w:type="dxa"/>
            <w:vAlign w:val="center"/>
            <w:hideMark/>
          </w:tcPr>
          <w:p w:rsidR="00B2693E" w:rsidRPr="009E21C8" w:rsidRDefault="00B2693E" w:rsidP="009E21C8">
            <w:pPr>
              <w:pStyle w:val="ac"/>
            </w:pPr>
            <w:r w:rsidRPr="009E21C8">
              <w:t>0,323</w:t>
            </w:r>
          </w:p>
        </w:tc>
        <w:tc>
          <w:tcPr>
            <w:tcW w:w="1084" w:type="dxa"/>
            <w:vAlign w:val="center"/>
            <w:hideMark/>
          </w:tcPr>
          <w:p w:rsidR="00B2693E" w:rsidRPr="009E21C8" w:rsidRDefault="00B2693E" w:rsidP="009E21C8">
            <w:pPr>
              <w:pStyle w:val="ac"/>
            </w:pPr>
            <w:r w:rsidRPr="009E21C8">
              <w:t>0,323</w:t>
            </w:r>
          </w:p>
        </w:tc>
        <w:tc>
          <w:tcPr>
            <w:tcW w:w="1084" w:type="dxa"/>
            <w:vAlign w:val="center"/>
            <w:hideMark/>
          </w:tcPr>
          <w:p w:rsidR="00B2693E" w:rsidRPr="009E21C8" w:rsidRDefault="00B2693E" w:rsidP="009E21C8">
            <w:pPr>
              <w:pStyle w:val="ac"/>
            </w:pPr>
            <w:r w:rsidRPr="009E21C8">
              <w:t>0,321</w:t>
            </w:r>
          </w:p>
        </w:tc>
        <w:tc>
          <w:tcPr>
            <w:tcW w:w="1084" w:type="dxa"/>
            <w:vAlign w:val="center"/>
            <w:hideMark/>
          </w:tcPr>
          <w:p w:rsidR="00B2693E" w:rsidRPr="009E21C8" w:rsidRDefault="00B2693E" w:rsidP="009E21C8">
            <w:pPr>
              <w:pStyle w:val="ac"/>
            </w:pPr>
            <w:r w:rsidRPr="009E21C8">
              <w:t>0,318</w:t>
            </w:r>
          </w:p>
        </w:tc>
        <w:tc>
          <w:tcPr>
            <w:tcW w:w="1084" w:type="dxa"/>
            <w:vAlign w:val="center"/>
            <w:hideMark/>
          </w:tcPr>
          <w:p w:rsidR="00B2693E" w:rsidRPr="009E21C8" w:rsidRDefault="00B2693E" w:rsidP="009E21C8">
            <w:pPr>
              <w:pStyle w:val="ac"/>
            </w:pPr>
            <w:r w:rsidRPr="009E21C8">
              <w:t>0,316</w:t>
            </w:r>
          </w:p>
        </w:tc>
        <w:tc>
          <w:tcPr>
            <w:tcW w:w="1084" w:type="dxa"/>
            <w:vAlign w:val="center"/>
            <w:hideMark/>
          </w:tcPr>
          <w:p w:rsidR="00B2693E" w:rsidRPr="009E21C8" w:rsidRDefault="00B2693E" w:rsidP="009E21C8">
            <w:pPr>
              <w:pStyle w:val="ac"/>
            </w:pPr>
            <w:r w:rsidRPr="009E21C8">
              <w:t>0,313</w:t>
            </w:r>
          </w:p>
        </w:tc>
        <w:tc>
          <w:tcPr>
            <w:tcW w:w="1084" w:type="dxa"/>
            <w:vAlign w:val="center"/>
            <w:hideMark/>
          </w:tcPr>
          <w:p w:rsidR="00B2693E" w:rsidRPr="009E21C8" w:rsidRDefault="00B2693E" w:rsidP="009E21C8">
            <w:pPr>
              <w:pStyle w:val="ac"/>
            </w:pPr>
            <w:r w:rsidRPr="009E21C8">
              <w:t>0,311</w:t>
            </w:r>
          </w:p>
        </w:tc>
        <w:tc>
          <w:tcPr>
            <w:tcW w:w="1084" w:type="dxa"/>
            <w:vAlign w:val="center"/>
            <w:hideMark/>
          </w:tcPr>
          <w:p w:rsidR="00B2693E" w:rsidRPr="009E21C8" w:rsidRDefault="00B2693E" w:rsidP="009E21C8">
            <w:pPr>
              <w:pStyle w:val="ac"/>
            </w:pPr>
            <w:r w:rsidRPr="009E21C8">
              <w:t>0,311</w:t>
            </w:r>
          </w:p>
        </w:tc>
        <w:tc>
          <w:tcPr>
            <w:tcW w:w="1084" w:type="dxa"/>
            <w:vAlign w:val="center"/>
            <w:hideMark/>
          </w:tcPr>
          <w:p w:rsidR="00B2693E" w:rsidRPr="009E21C8" w:rsidRDefault="00B2693E" w:rsidP="009E21C8">
            <w:pPr>
              <w:pStyle w:val="ac"/>
            </w:pPr>
            <w:r w:rsidRPr="009E21C8">
              <w:t>0,311</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5.7</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Поедуги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9,755</w:t>
            </w:r>
          </w:p>
        </w:tc>
        <w:tc>
          <w:tcPr>
            <w:tcW w:w="1084" w:type="dxa"/>
            <w:shd w:val="clear" w:color="auto" w:fill="DEEAF6" w:themeFill="accent5" w:themeFillTint="33"/>
            <w:vAlign w:val="center"/>
            <w:hideMark/>
          </w:tcPr>
          <w:p w:rsidR="00B2693E" w:rsidRPr="009E21C8" w:rsidRDefault="00B2693E" w:rsidP="009E21C8">
            <w:pPr>
              <w:pStyle w:val="ac"/>
            </w:pPr>
            <w:r w:rsidRPr="009E21C8">
              <w:t>9,719</w:t>
            </w:r>
          </w:p>
        </w:tc>
        <w:tc>
          <w:tcPr>
            <w:tcW w:w="1084" w:type="dxa"/>
            <w:shd w:val="clear" w:color="auto" w:fill="DEEAF6" w:themeFill="accent5" w:themeFillTint="33"/>
            <w:vAlign w:val="center"/>
            <w:hideMark/>
          </w:tcPr>
          <w:p w:rsidR="00B2693E" w:rsidRPr="009E21C8" w:rsidRDefault="00B2693E" w:rsidP="009E21C8">
            <w:pPr>
              <w:pStyle w:val="ac"/>
            </w:pPr>
            <w:r w:rsidRPr="009E21C8">
              <w:t>9,719</w:t>
            </w:r>
          </w:p>
        </w:tc>
        <w:tc>
          <w:tcPr>
            <w:tcW w:w="1084" w:type="dxa"/>
            <w:shd w:val="clear" w:color="auto" w:fill="DEEAF6" w:themeFill="accent5" w:themeFillTint="33"/>
            <w:vAlign w:val="center"/>
            <w:hideMark/>
          </w:tcPr>
          <w:p w:rsidR="00B2693E" w:rsidRPr="009E21C8" w:rsidRDefault="00B2693E" w:rsidP="009E21C8">
            <w:pPr>
              <w:pStyle w:val="ac"/>
            </w:pPr>
            <w:r w:rsidRPr="009E21C8">
              <w:t>9,719</w:t>
            </w:r>
          </w:p>
        </w:tc>
        <w:tc>
          <w:tcPr>
            <w:tcW w:w="1084" w:type="dxa"/>
            <w:shd w:val="clear" w:color="auto" w:fill="DEEAF6" w:themeFill="accent5" w:themeFillTint="33"/>
            <w:vAlign w:val="center"/>
            <w:hideMark/>
          </w:tcPr>
          <w:p w:rsidR="00B2693E" w:rsidRPr="009E21C8" w:rsidRDefault="00B2693E" w:rsidP="009E21C8">
            <w:pPr>
              <w:pStyle w:val="ac"/>
            </w:pPr>
            <w:r w:rsidRPr="009E21C8">
              <w:t>9,647</w:t>
            </w:r>
          </w:p>
        </w:tc>
        <w:tc>
          <w:tcPr>
            <w:tcW w:w="1084" w:type="dxa"/>
            <w:shd w:val="clear" w:color="auto" w:fill="DEEAF6" w:themeFill="accent5" w:themeFillTint="33"/>
            <w:vAlign w:val="center"/>
            <w:hideMark/>
          </w:tcPr>
          <w:p w:rsidR="00B2693E" w:rsidRPr="009E21C8" w:rsidRDefault="00B2693E" w:rsidP="009E21C8">
            <w:pPr>
              <w:pStyle w:val="ac"/>
            </w:pPr>
            <w:r w:rsidRPr="009E21C8">
              <w:t>9,575</w:t>
            </w:r>
          </w:p>
        </w:tc>
        <w:tc>
          <w:tcPr>
            <w:tcW w:w="1084" w:type="dxa"/>
            <w:shd w:val="clear" w:color="auto" w:fill="DEEAF6" w:themeFill="accent5" w:themeFillTint="33"/>
            <w:vAlign w:val="center"/>
            <w:hideMark/>
          </w:tcPr>
          <w:p w:rsidR="00B2693E" w:rsidRPr="009E21C8" w:rsidRDefault="00B2693E" w:rsidP="009E21C8">
            <w:pPr>
              <w:pStyle w:val="ac"/>
            </w:pPr>
            <w:r w:rsidRPr="009E21C8">
              <w:t>9,503</w:t>
            </w:r>
          </w:p>
        </w:tc>
        <w:tc>
          <w:tcPr>
            <w:tcW w:w="1084" w:type="dxa"/>
            <w:shd w:val="clear" w:color="auto" w:fill="DEEAF6" w:themeFill="accent5" w:themeFillTint="33"/>
            <w:vAlign w:val="center"/>
            <w:hideMark/>
          </w:tcPr>
          <w:p w:rsidR="00B2693E" w:rsidRPr="009E21C8" w:rsidRDefault="00B2693E" w:rsidP="009E21C8">
            <w:pPr>
              <w:pStyle w:val="ac"/>
            </w:pPr>
            <w:r w:rsidRPr="009E21C8">
              <w:t>9,431</w:t>
            </w:r>
          </w:p>
        </w:tc>
        <w:tc>
          <w:tcPr>
            <w:tcW w:w="1084" w:type="dxa"/>
            <w:shd w:val="clear" w:color="auto" w:fill="DEEAF6" w:themeFill="accent5" w:themeFillTint="33"/>
            <w:vAlign w:val="center"/>
            <w:hideMark/>
          </w:tcPr>
          <w:p w:rsidR="00B2693E" w:rsidRPr="009E21C8" w:rsidRDefault="00B2693E" w:rsidP="009E21C8">
            <w:pPr>
              <w:pStyle w:val="ac"/>
            </w:pPr>
            <w:r w:rsidRPr="009E21C8">
              <w:t>9,359</w:t>
            </w:r>
          </w:p>
        </w:tc>
        <w:tc>
          <w:tcPr>
            <w:tcW w:w="1084" w:type="dxa"/>
            <w:shd w:val="clear" w:color="auto" w:fill="DEEAF6" w:themeFill="accent5" w:themeFillTint="33"/>
            <w:vAlign w:val="center"/>
            <w:hideMark/>
          </w:tcPr>
          <w:p w:rsidR="00B2693E" w:rsidRPr="009E21C8" w:rsidRDefault="00B2693E" w:rsidP="009E21C8">
            <w:pPr>
              <w:pStyle w:val="ac"/>
            </w:pPr>
            <w:r w:rsidRPr="009E21C8">
              <w:t>9,179</w:t>
            </w:r>
          </w:p>
        </w:tc>
        <w:tc>
          <w:tcPr>
            <w:tcW w:w="1084" w:type="dxa"/>
            <w:shd w:val="clear" w:color="auto" w:fill="DEEAF6" w:themeFill="accent5" w:themeFillTint="33"/>
            <w:vAlign w:val="center"/>
            <w:hideMark/>
          </w:tcPr>
          <w:p w:rsidR="00B2693E" w:rsidRPr="009E21C8" w:rsidRDefault="00B2693E" w:rsidP="009E21C8">
            <w:pPr>
              <w:pStyle w:val="ac"/>
            </w:pPr>
            <w:r w:rsidRPr="009E21C8">
              <w:t>8,999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5.7.1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5,853</w:t>
            </w:r>
          </w:p>
        </w:tc>
        <w:tc>
          <w:tcPr>
            <w:tcW w:w="1084" w:type="dxa"/>
            <w:vAlign w:val="center"/>
            <w:hideMark/>
          </w:tcPr>
          <w:p w:rsidR="00B2693E" w:rsidRPr="009E21C8" w:rsidRDefault="00B2693E" w:rsidP="009E21C8">
            <w:pPr>
              <w:pStyle w:val="ac"/>
            </w:pPr>
            <w:r w:rsidRPr="009E21C8">
              <w:t>5,831</w:t>
            </w:r>
          </w:p>
        </w:tc>
        <w:tc>
          <w:tcPr>
            <w:tcW w:w="1084" w:type="dxa"/>
            <w:vAlign w:val="center"/>
            <w:hideMark/>
          </w:tcPr>
          <w:p w:rsidR="00B2693E" w:rsidRPr="009E21C8" w:rsidRDefault="00B2693E" w:rsidP="009E21C8">
            <w:pPr>
              <w:pStyle w:val="ac"/>
            </w:pPr>
            <w:r w:rsidRPr="009E21C8">
              <w:t>5,831</w:t>
            </w:r>
          </w:p>
        </w:tc>
        <w:tc>
          <w:tcPr>
            <w:tcW w:w="1084" w:type="dxa"/>
            <w:vAlign w:val="center"/>
            <w:hideMark/>
          </w:tcPr>
          <w:p w:rsidR="00B2693E" w:rsidRPr="009E21C8" w:rsidRDefault="00B2693E" w:rsidP="009E21C8">
            <w:pPr>
              <w:pStyle w:val="ac"/>
            </w:pPr>
            <w:r w:rsidRPr="009E21C8">
              <w:t>5,831</w:t>
            </w:r>
          </w:p>
        </w:tc>
        <w:tc>
          <w:tcPr>
            <w:tcW w:w="1084" w:type="dxa"/>
            <w:vAlign w:val="center"/>
            <w:hideMark/>
          </w:tcPr>
          <w:p w:rsidR="00B2693E" w:rsidRPr="009E21C8" w:rsidRDefault="00B2693E" w:rsidP="009E21C8">
            <w:pPr>
              <w:pStyle w:val="ac"/>
            </w:pPr>
            <w:r w:rsidRPr="009E21C8">
              <w:t>5,788</w:t>
            </w:r>
          </w:p>
        </w:tc>
        <w:tc>
          <w:tcPr>
            <w:tcW w:w="1084" w:type="dxa"/>
            <w:vAlign w:val="center"/>
            <w:hideMark/>
          </w:tcPr>
          <w:p w:rsidR="00B2693E" w:rsidRPr="009E21C8" w:rsidRDefault="00B2693E" w:rsidP="009E21C8">
            <w:pPr>
              <w:pStyle w:val="ac"/>
            </w:pPr>
            <w:r w:rsidRPr="009E21C8">
              <w:t>5,745</w:t>
            </w:r>
          </w:p>
        </w:tc>
        <w:tc>
          <w:tcPr>
            <w:tcW w:w="1084" w:type="dxa"/>
            <w:vAlign w:val="center"/>
            <w:hideMark/>
          </w:tcPr>
          <w:p w:rsidR="00B2693E" w:rsidRPr="009E21C8" w:rsidRDefault="00B2693E" w:rsidP="009E21C8">
            <w:pPr>
              <w:pStyle w:val="ac"/>
            </w:pPr>
            <w:r w:rsidRPr="009E21C8">
              <w:t>5,702</w:t>
            </w:r>
          </w:p>
        </w:tc>
        <w:tc>
          <w:tcPr>
            <w:tcW w:w="1084" w:type="dxa"/>
            <w:vAlign w:val="center"/>
            <w:hideMark/>
          </w:tcPr>
          <w:p w:rsidR="00B2693E" w:rsidRPr="009E21C8" w:rsidRDefault="00B2693E" w:rsidP="009E21C8">
            <w:pPr>
              <w:pStyle w:val="ac"/>
            </w:pPr>
            <w:r w:rsidRPr="009E21C8">
              <w:t>5,659</w:t>
            </w:r>
          </w:p>
        </w:tc>
        <w:tc>
          <w:tcPr>
            <w:tcW w:w="1084" w:type="dxa"/>
            <w:vAlign w:val="center"/>
            <w:hideMark/>
          </w:tcPr>
          <w:p w:rsidR="00B2693E" w:rsidRPr="009E21C8" w:rsidRDefault="00B2693E" w:rsidP="009E21C8">
            <w:pPr>
              <w:pStyle w:val="ac"/>
            </w:pPr>
            <w:r w:rsidRPr="009E21C8">
              <w:t>5,615</w:t>
            </w:r>
          </w:p>
        </w:tc>
        <w:tc>
          <w:tcPr>
            <w:tcW w:w="1084" w:type="dxa"/>
            <w:vAlign w:val="center"/>
            <w:hideMark/>
          </w:tcPr>
          <w:p w:rsidR="00B2693E" w:rsidRPr="009E21C8" w:rsidRDefault="00B2693E" w:rsidP="009E21C8">
            <w:pPr>
              <w:pStyle w:val="ac"/>
            </w:pPr>
            <w:r w:rsidRPr="009E21C8">
              <w:t>5,507</w:t>
            </w:r>
          </w:p>
        </w:tc>
        <w:tc>
          <w:tcPr>
            <w:tcW w:w="1084" w:type="dxa"/>
            <w:vAlign w:val="center"/>
            <w:hideMark/>
          </w:tcPr>
          <w:p w:rsidR="00B2693E" w:rsidRPr="009E21C8" w:rsidRDefault="00B2693E" w:rsidP="009E21C8">
            <w:pPr>
              <w:pStyle w:val="ac"/>
            </w:pPr>
            <w:r w:rsidRPr="009E21C8">
              <w:t>5,399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5.7.2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2,927</w:t>
            </w:r>
          </w:p>
        </w:tc>
        <w:tc>
          <w:tcPr>
            <w:tcW w:w="1084" w:type="dxa"/>
            <w:vAlign w:val="center"/>
            <w:hideMark/>
          </w:tcPr>
          <w:p w:rsidR="00B2693E" w:rsidRPr="009E21C8" w:rsidRDefault="00B2693E" w:rsidP="009E21C8">
            <w:pPr>
              <w:pStyle w:val="ac"/>
            </w:pPr>
            <w:r w:rsidRPr="009E21C8">
              <w:t>2,916</w:t>
            </w:r>
          </w:p>
        </w:tc>
        <w:tc>
          <w:tcPr>
            <w:tcW w:w="1084" w:type="dxa"/>
            <w:vAlign w:val="center"/>
            <w:hideMark/>
          </w:tcPr>
          <w:p w:rsidR="00B2693E" w:rsidRPr="009E21C8" w:rsidRDefault="00B2693E" w:rsidP="009E21C8">
            <w:pPr>
              <w:pStyle w:val="ac"/>
            </w:pPr>
            <w:r w:rsidRPr="009E21C8">
              <w:t>2,916</w:t>
            </w:r>
          </w:p>
        </w:tc>
        <w:tc>
          <w:tcPr>
            <w:tcW w:w="1084" w:type="dxa"/>
            <w:vAlign w:val="center"/>
            <w:hideMark/>
          </w:tcPr>
          <w:p w:rsidR="00B2693E" w:rsidRPr="009E21C8" w:rsidRDefault="00B2693E" w:rsidP="009E21C8">
            <w:pPr>
              <w:pStyle w:val="ac"/>
            </w:pPr>
            <w:r w:rsidRPr="009E21C8">
              <w:t>2,916</w:t>
            </w:r>
          </w:p>
        </w:tc>
        <w:tc>
          <w:tcPr>
            <w:tcW w:w="1084" w:type="dxa"/>
            <w:vAlign w:val="center"/>
            <w:hideMark/>
          </w:tcPr>
          <w:p w:rsidR="00B2693E" w:rsidRPr="009E21C8" w:rsidRDefault="00B2693E" w:rsidP="009E21C8">
            <w:pPr>
              <w:pStyle w:val="ac"/>
            </w:pPr>
            <w:r w:rsidRPr="009E21C8">
              <w:t>2,894</w:t>
            </w:r>
          </w:p>
        </w:tc>
        <w:tc>
          <w:tcPr>
            <w:tcW w:w="1084" w:type="dxa"/>
            <w:vAlign w:val="center"/>
            <w:hideMark/>
          </w:tcPr>
          <w:p w:rsidR="00B2693E" w:rsidRPr="009E21C8" w:rsidRDefault="00B2693E" w:rsidP="009E21C8">
            <w:pPr>
              <w:pStyle w:val="ac"/>
            </w:pPr>
            <w:r w:rsidRPr="009E21C8">
              <w:t>2,873</w:t>
            </w:r>
          </w:p>
        </w:tc>
        <w:tc>
          <w:tcPr>
            <w:tcW w:w="1084" w:type="dxa"/>
            <w:vAlign w:val="center"/>
            <w:hideMark/>
          </w:tcPr>
          <w:p w:rsidR="00B2693E" w:rsidRPr="009E21C8" w:rsidRDefault="00B2693E" w:rsidP="009E21C8">
            <w:pPr>
              <w:pStyle w:val="ac"/>
            </w:pPr>
            <w:r w:rsidRPr="009E21C8">
              <w:t>2,851</w:t>
            </w:r>
          </w:p>
        </w:tc>
        <w:tc>
          <w:tcPr>
            <w:tcW w:w="1084" w:type="dxa"/>
            <w:vAlign w:val="center"/>
            <w:hideMark/>
          </w:tcPr>
          <w:p w:rsidR="00B2693E" w:rsidRPr="009E21C8" w:rsidRDefault="00B2693E" w:rsidP="009E21C8">
            <w:pPr>
              <w:pStyle w:val="ac"/>
            </w:pPr>
            <w:r w:rsidRPr="009E21C8">
              <w:t>2,829</w:t>
            </w:r>
          </w:p>
        </w:tc>
        <w:tc>
          <w:tcPr>
            <w:tcW w:w="1084" w:type="dxa"/>
            <w:vAlign w:val="center"/>
            <w:hideMark/>
          </w:tcPr>
          <w:p w:rsidR="00B2693E" w:rsidRPr="009E21C8" w:rsidRDefault="00B2693E" w:rsidP="009E21C8">
            <w:pPr>
              <w:pStyle w:val="ac"/>
            </w:pPr>
            <w:r w:rsidRPr="009E21C8">
              <w:t>2,808</w:t>
            </w:r>
          </w:p>
        </w:tc>
        <w:tc>
          <w:tcPr>
            <w:tcW w:w="1084" w:type="dxa"/>
            <w:vAlign w:val="center"/>
            <w:hideMark/>
          </w:tcPr>
          <w:p w:rsidR="00B2693E" w:rsidRPr="009E21C8" w:rsidRDefault="00B2693E" w:rsidP="009E21C8">
            <w:pPr>
              <w:pStyle w:val="ac"/>
            </w:pPr>
            <w:r w:rsidRPr="009E21C8">
              <w:t>2,754</w:t>
            </w:r>
          </w:p>
        </w:tc>
        <w:tc>
          <w:tcPr>
            <w:tcW w:w="1084" w:type="dxa"/>
            <w:vAlign w:val="center"/>
            <w:hideMark/>
          </w:tcPr>
          <w:p w:rsidR="00B2693E" w:rsidRPr="009E21C8" w:rsidRDefault="00B2693E" w:rsidP="009E21C8">
            <w:pPr>
              <w:pStyle w:val="ac"/>
            </w:pPr>
            <w:r w:rsidRPr="009E21C8">
              <w:t>2,7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5.7.3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0,975</w:t>
            </w:r>
          </w:p>
        </w:tc>
        <w:tc>
          <w:tcPr>
            <w:tcW w:w="1084" w:type="dxa"/>
            <w:vAlign w:val="center"/>
            <w:hideMark/>
          </w:tcPr>
          <w:p w:rsidR="00B2693E" w:rsidRPr="009E21C8" w:rsidRDefault="00B2693E" w:rsidP="009E21C8">
            <w:pPr>
              <w:pStyle w:val="ac"/>
            </w:pPr>
            <w:r w:rsidRPr="009E21C8">
              <w:t>0,972</w:t>
            </w:r>
          </w:p>
        </w:tc>
        <w:tc>
          <w:tcPr>
            <w:tcW w:w="1084" w:type="dxa"/>
            <w:vAlign w:val="center"/>
            <w:hideMark/>
          </w:tcPr>
          <w:p w:rsidR="00B2693E" w:rsidRPr="009E21C8" w:rsidRDefault="00B2693E" w:rsidP="009E21C8">
            <w:pPr>
              <w:pStyle w:val="ac"/>
            </w:pPr>
            <w:r w:rsidRPr="009E21C8">
              <w:t>0,972</w:t>
            </w:r>
          </w:p>
        </w:tc>
        <w:tc>
          <w:tcPr>
            <w:tcW w:w="1084" w:type="dxa"/>
            <w:vAlign w:val="center"/>
            <w:hideMark/>
          </w:tcPr>
          <w:p w:rsidR="00B2693E" w:rsidRPr="009E21C8" w:rsidRDefault="00B2693E" w:rsidP="009E21C8">
            <w:pPr>
              <w:pStyle w:val="ac"/>
            </w:pPr>
            <w:r w:rsidRPr="009E21C8">
              <w:t>0,972</w:t>
            </w:r>
          </w:p>
        </w:tc>
        <w:tc>
          <w:tcPr>
            <w:tcW w:w="1084" w:type="dxa"/>
            <w:vAlign w:val="center"/>
            <w:hideMark/>
          </w:tcPr>
          <w:p w:rsidR="00B2693E" w:rsidRPr="009E21C8" w:rsidRDefault="00B2693E" w:rsidP="009E21C8">
            <w:pPr>
              <w:pStyle w:val="ac"/>
            </w:pPr>
            <w:r w:rsidRPr="009E21C8">
              <w:t>0,965</w:t>
            </w:r>
          </w:p>
        </w:tc>
        <w:tc>
          <w:tcPr>
            <w:tcW w:w="1084" w:type="dxa"/>
            <w:vAlign w:val="center"/>
            <w:hideMark/>
          </w:tcPr>
          <w:p w:rsidR="00B2693E" w:rsidRPr="009E21C8" w:rsidRDefault="00B2693E" w:rsidP="009E21C8">
            <w:pPr>
              <w:pStyle w:val="ac"/>
            </w:pPr>
            <w:r w:rsidRPr="009E21C8">
              <w:t>0,957</w:t>
            </w:r>
          </w:p>
        </w:tc>
        <w:tc>
          <w:tcPr>
            <w:tcW w:w="1084" w:type="dxa"/>
            <w:vAlign w:val="center"/>
            <w:hideMark/>
          </w:tcPr>
          <w:p w:rsidR="00B2693E" w:rsidRPr="009E21C8" w:rsidRDefault="00B2693E" w:rsidP="009E21C8">
            <w:pPr>
              <w:pStyle w:val="ac"/>
            </w:pPr>
            <w:r w:rsidRPr="009E21C8">
              <w:t>0,95</w:t>
            </w:r>
          </w:p>
        </w:tc>
        <w:tc>
          <w:tcPr>
            <w:tcW w:w="1084" w:type="dxa"/>
            <w:vAlign w:val="center"/>
            <w:hideMark/>
          </w:tcPr>
          <w:p w:rsidR="00B2693E" w:rsidRPr="009E21C8" w:rsidRDefault="00B2693E" w:rsidP="009E21C8">
            <w:pPr>
              <w:pStyle w:val="ac"/>
            </w:pPr>
            <w:r w:rsidRPr="009E21C8">
              <w:t>0,943</w:t>
            </w:r>
          </w:p>
        </w:tc>
        <w:tc>
          <w:tcPr>
            <w:tcW w:w="1084" w:type="dxa"/>
            <w:vAlign w:val="center"/>
            <w:hideMark/>
          </w:tcPr>
          <w:p w:rsidR="00B2693E" w:rsidRPr="009E21C8" w:rsidRDefault="00B2693E" w:rsidP="009E21C8">
            <w:pPr>
              <w:pStyle w:val="ac"/>
            </w:pPr>
            <w:r w:rsidRPr="009E21C8">
              <w:t>0,936</w:t>
            </w:r>
          </w:p>
        </w:tc>
        <w:tc>
          <w:tcPr>
            <w:tcW w:w="1084" w:type="dxa"/>
            <w:vAlign w:val="center"/>
            <w:hideMark/>
          </w:tcPr>
          <w:p w:rsidR="00B2693E" w:rsidRPr="009E21C8" w:rsidRDefault="00B2693E" w:rsidP="009E21C8">
            <w:pPr>
              <w:pStyle w:val="ac"/>
            </w:pPr>
            <w:r w:rsidRPr="009E21C8">
              <w:t>0,918</w:t>
            </w:r>
          </w:p>
        </w:tc>
        <w:tc>
          <w:tcPr>
            <w:tcW w:w="1084" w:type="dxa"/>
            <w:vAlign w:val="center"/>
            <w:hideMark/>
          </w:tcPr>
          <w:p w:rsidR="00B2693E" w:rsidRPr="009E21C8" w:rsidRDefault="00B2693E" w:rsidP="009E21C8">
            <w:pPr>
              <w:pStyle w:val="ac"/>
            </w:pPr>
            <w:r w:rsidRPr="009E21C8">
              <w:t>0,9</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5.8</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Полько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c>
          <w:tcPr>
            <w:tcW w:w="1084" w:type="dxa"/>
            <w:shd w:val="clear" w:color="auto" w:fill="DEEAF6" w:themeFill="accent5" w:themeFillTint="33"/>
            <w:vAlign w:val="center"/>
            <w:hideMark/>
          </w:tcPr>
          <w:p w:rsidR="00B2693E" w:rsidRPr="009E21C8" w:rsidRDefault="00B2693E" w:rsidP="009E21C8">
            <w:pPr>
              <w:pStyle w:val="ac"/>
            </w:pPr>
            <w:r w:rsidRPr="009E21C8">
              <w:t>0,25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5.8.1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c>
          <w:tcPr>
            <w:tcW w:w="1084" w:type="dxa"/>
            <w:vAlign w:val="center"/>
            <w:hideMark/>
          </w:tcPr>
          <w:p w:rsidR="00B2693E" w:rsidRPr="009E21C8" w:rsidRDefault="00B2693E" w:rsidP="009E21C8">
            <w:pPr>
              <w:pStyle w:val="ac"/>
            </w:pPr>
            <w:r w:rsidRPr="009E21C8">
              <w:t>0,15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5.8.2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c>
          <w:tcPr>
            <w:tcW w:w="1084" w:type="dxa"/>
            <w:vAlign w:val="center"/>
            <w:hideMark/>
          </w:tcPr>
          <w:p w:rsidR="00B2693E" w:rsidRPr="009E21C8" w:rsidRDefault="00B2693E" w:rsidP="009E21C8">
            <w:pPr>
              <w:pStyle w:val="ac"/>
            </w:pPr>
            <w:r w:rsidRPr="009E21C8">
              <w:t>0,075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5.8.3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c>
          <w:tcPr>
            <w:tcW w:w="1084" w:type="dxa"/>
            <w:vAlign w:val="center"/>
            <w:hideMark/>
          </w:tcPr>
          <w:p w:rsidR="00B2693E" w:rsidRPr="009E21C8" w:rsidRDefault="00B2693E" w:rsidP="009E21C8">
            <w:pPr>
              <w:pStyle w:val="ac"/>
            </w:pPr>
            <w:r w:rsidRPr="009E21C8">
              <w:t>0,025</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5.9</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Сызганка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6,442</w:t>
            </w:r>
          </w:p>
        </w:tc>
        <w:tc>
          <w:tcPr>
            <w:tcW w:w="1084" w:type="dxa"/>
            <w:shd w:val="clear" w:color="auto" w:fill="DEEAF6" w:themeFill="accent5" w:themeFillTint="33"/>
            <w:vAlign w:val="center"/>
            <w:hideMark/>
          </w:tcPr>
          <w:p w:rsidR="00B2693E" w:rsidRPr="009E21C8" w:rsidRDefault="00B2693E" w:rsidP="009E21C8">
            <w:pPr>
              <w:pStyle w:val="ac"/>
            </w:pPr>
            <w:r w:rsidRPr="009E21C8">
              <w:t>6,422</w:t>
            </w:r>
          </w:p>
        </w:tc>
        <w:tc>
          <w:tcPr>
            <w:tcW w:w="1084" w:type="dxa"/>
            <w:shd w:val="clear" w:color="auto" w:fill="DEEAF6" w:themeFill="accent5" w:themeFillTint="33"/>
            <w:vAlign w:val="center"/>
            <w:hideMark/>
          </w:tcPr>
          <w:p w:rsidR="00B2693E" w:rsidRPr="009E21C8" w:rsidRDefault="00B2693E" w:rsidP="009E21C8">
            <w:pPr>
              <w:pStyle w:val="ac"/>
            </w:pPr>
            <w:r w:rsidRPr="009E21C8">
              <w:t>6,422</w:t>
            </w:r>
          </w:p>
        </w:tc>
        <w:tc>
          <w:tcPr>
            <w:tcW w:w="1084" w:type="dxa"/>
            <w:shd w:val="clear" w:color="auto" w:fill="DEEAF6" w:themeFill="accent5" w:themeFillTint="33"/>
            <w:vAlign w:val="center"/>
            <w:hideMark/>
          </w:tcPr>
          <w:p w:rsidR="00B2693E" w:rsidRPr="009E21C8" w:rsidRDefault="00B2693E" w:rsidP="009E21C8">
            <w:pPr>
              <w:pStyle w:val="ac"/>
            </w:pPr>
            <w:r w:rsidRPr="009E21C8">
              <w:t>6,422</w:t>
            </w:r>
          </w:p>
        </w:tc>
        <w:tc>
          <w:tcPr>
            <w:tcW w:w="1084" w:type="dxa"/>
            <w:shd w:val="clear" w:color="auto" w:fill="DEEAF6" w:themeFill="accent5" w:themeFillTint="33"/>
            <w:vAlign w:val="center"/>
            <w:hideMark/>
          </w:tcPr>
          <w:p w:rsidR="00B2693E" w:rsidRPr="009E21C8" w:rsidRDefault="00B2693E" w:rsidP="009E21C8">
            <w:pPr>
              <w:pStyle w:val="ac"/>
            </w:pPr>
            <w:r w:rsidRPr="009E21C8">
              <w:t>6,361</w:t>
            </w:r>
          </w:p>
        </w:tc>
        <w:tc>
          <w:tcPr>
            <w:tcW w:w="1084" w:type="dxa"/>
            <w:shd w:val="clear" w:color="auto" w:fill="DEEAF6" w:themeFill="accent5" w:themeFillTint="33"/>
            <w:vAlign w:val="center"/>
            <w:hideMark/>
          </w:tcPr>
          <w:p w:rsidR="00B2693E" w:rsidRPr="009E21C8" w:rsidRDefault="00B2693E" w:rsidP="009E21C8">
            <w:pPr>
              <w:pStyle w:val="ac"/>
            </w:pPr>
            <w:r w:rsidRPr="009E21C8">
              <w:t>6,3</w:t>
            </w:r>
          </w:p>
        </w:tc>
        <w:tc>
          <w:tcPr>
            <w:tcW w:w="1084" w:type="dxa"/>
            <w:shd w:val="clear" w:color="auto" w:fill="DEEAF6" w:themeFill="accent5" w:themeFillTint="33"/>
            <w:vAlign w:val="center"/>
            <w:hideMark/>
          </w:tcPr>
          <w:p w:rsidR="00B2693E" w:rsidRPr="009E21C8" w:rsidRDefault="00B2693E" w:rsidP="009E21C8">
            <w:pPr>
              <w:pStyle w:val="ac"/>
            </w:pPr>
            <w:r w:rsidRPr="009E21C8">
              <w:t>6,239</w:t>
            </w:r>
          </w:p>
        </w:tc>
        <w:tc>
          <w:tcPr>
            <w:tcW w:w="1084" w:type="dxa"/>
            <w:shd w:val="clear" w:color="auto" w:fill="DEEAF6" w:themeFill="accent5" w:themeFillTint="33"/>
            <w:vAlign w:val="center"/>
            <w:hideMark/>
          </w:tcPr>
          <w:p w:rsidR="00B2693E" w:rsidRPr="009E21C8" w:rsidRDefault="00B2693E" w:rsidP="009E21C8">
            <w:pPr>
              <w:pStyle w:val="ac"/>
            </w:pPr>
            <w:r w:rsidRPr="009E21C8">
              <w:t>6,178</w:t>
            </w:r>
          </w:p>
        </w:tc>
        <w:tc>
          <w:tcPr>
            <w:tcW w:w="1084" w:type="dxa"/>
            <w:shd w:val="clear" w:color="auto" w:fill="DEEAF6" w:themeFill="accent5" w:themeFillTint="33"/>
            <w:vAlign w:val="center"/>
            <w:hideMark/>
          </w:tcPr>
          <w:p w:rsidR="00B2693E" w:rsidRPr="009E21C8" w:rsidRDefault="00B2693E" w:rsidP="009E21C8">
            <w:pPr>
              <w:pStyle w:val="ac"/>
            </w:pPr>
            <w:r w:rsidRPr="009E21C8">
              <w:t>6,117</w:t>
            </w:r>
          </w:p>
        </w:tc>
        <w:tc>
          <w:tcPr>
            <w:tcW w:w="1084" w:type="dxa"/>
            <w:shd w:val="clear" w:color="auto" w:fill="DEEAF6" w:themeFill="accent5" w:themeFillTint="33"/>
            <w:vAlign w:val="center"/>
            <w:hideMark/>
          </w:tcPr>
          <w:p w:rsidR="00B2693E" w:rsidRPr="009E21C8" w:rsidRDefault="00B2693E" w:rsidP="009E21C8">
            <w:pPr>
              <w:pStyle w:val="ac"/>
            </w:pPr>
            <w:r w:rsidRPr="009E21C8">
              <w:t>6,017</w:t>
            </w:r>
          </w:p>
        </w:tc>
        <w:tc>
          <w:tcPr>
            <w:tcW w:w="1084" w:type="dxa"/>
            <w:shd w:val="clear" w:color="auto" w:fill="DEEAF6" w:themeFill="accent5" w:themeFillTint="33"/>
            <w:vAlign w:val="center"/>
            <w:hideMark/>
          </w:tcPr>
          <w:p w:rsidR="00B2693E" w:rsidRPr="009E21C8" w:rsidRDefault="00B2693E" w:rsidP="009E21C8">
            <w:pPr>
              <w:pStyle w:val="ac"/>
            </w:pPr>
            <w:r w:rsidRPr="009E21C8">
              <w:t>5,917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5.9.1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3,865</w:t>
            </w:r>
          </w:p>
        </w:tc>
        <w:tc>
          <w:tcPr>
            <w:tcW w:w="1084" w:type="dxa"/>
            <w:vAlign w:val="center"/>
            <w:hideMark/>
          </w:tcPr>
          <w:p w:rsidR="00B2693E" w:rsidRPr="009E21C8" w:rsidRDefault="00B2693E" w:rsidP="009E21C8">
            <w:pPr>
              <w:pStyle w:val="ac"/>
            </w:pPr>
            <w:r w:rsidRPr="009E21C8">
              <w:t>3,853</w:t>
            </w:r>
          </w:p>
        </w:tc>
        <w:tc>
          <w:tcPr>
            <w:tcW w:w="1084" w:type="dxa"/>
            <w:vAlign w:val="center"/>
            <w:hideMark/>
          </w:tcPr>
          <w:p w:rsidR="00B2693E" w:rsidRPr="009E21C8" w:rsidRDefault="00B2693E" w:rsidP="009E21C8">
            <w:pPr>
              <w:pStyle w:val="ac"/>
            </w:pPr>
            <w:r w:rsidRPr="009E21C8">
              <w:t>3,853</w:t>
            </w:r>
          </w:p>
        </w:tc>
        <w:tc>
          <w:tcPr>
            <w:tcW w:w="1084" w:type="dxa"/>
            <w:vAlign w:val="center"/>
            <w:hideMark/>
          </w:tcPr>
          <w:p w:rsidR="00B2693E" w:rsidRPr="009E21C8" w:rsidRDefault="00B2693E" w:rsidP="009E21C8">
            <w:pPr>
              <w:pStyle w:val="ac"/>
            </w:pPr>
            <w:r w:rsidRPr="009E21C8">
              <w:t>3,853</w:t>
            </w:r>
          </w:p>
        </w:tc>
        <w:tc>
          <w:tcPr>
            <w:tcW w:w="1084" w:type="dxa"/>
            <w:vAlign w:val="center"/>
            <w:hideMark/>
          </w:tcPr>
          <w:p w:rsidR="00B2693E" w:rsidRPr="009E21C8" w:rsidRDefault="00B2693E" w:rsidP="009E21C8">
            <w:pPr>
              <w:pStyle w:val="ac"/>
            </w:pPr>
            <w:r w:rsidRPr="009E21C8">
              <w:t>3,817</w:t>
            </w:r>
          </w:p>
        </w:tc>
        <w:tc>
          <w:tcPr>
            <w:tcW w:w="1084" w:type="dxa"/>
            <w:vAlign w:val="center"/>
            <w:hideMark/>
          </w:tcPr>
          <w:p w:rsidR="00B2693E" w:rsidRPr="009E21C8" w:rsidRDefault="00B2693E" w:rsidP="009E21C8">
            <w:pPr>
              <w:pStyle w:val="ac"/>
            </w:pPr>
            <w:r w:rsidRPr="009E21C8">
              <w:t>3,78</w:t>
            </w:r>
          </w:p>
        </w:tc>
        <w:tc>
          <w:tcPr>
            <w:tcW w:w="1084" w:type="dxa"/>
            <w:vAlign w:val="center"/>
            <w:hideMark/>
          </w:tcPr>
          <w:p w:rsidR="00B2693E" w:rsidRPr="009E21C8" w:rsidRDefault="00B2693E" w:rsidP="009E21C8">
            <w:pPr>
              <w:pStyle w:val="ac"/>
            </w:pPr>
            <w:r w:rsidRPr="009E21C8">
              <w:t>3,743</w:t>
            </w:r>
          </w:p>
        </w:tc>
        <w:tc>
          <w:tcPr>
            <w:tcW w:w="1084" w:type="dxa"/>
            <w:vAlign w:val="center"/>
            <w:hideMark/>
          </w:tcPr>
          <w:p w:rsidR="00B2693E" w:rsidRPr="009E21C8" w:rsidRDefault="00B2693E" w:rsidP="009E21C8">
            <w:pPr>
              <w:pStyle w:val="ac"/>
            </w:pPr>
            <w:r w:rsidRPr="009E21C8">
              <w:t>3,707</w:t>
            </w:r>
          </w:p>
        </w:tc>
        <w:tc>
          <w:tcPr>
            <w:tcW w:w="1084" w:type="dxa"/>
            <w:vAlign w:val="center"/>
            <w:hideMark/>
          </w:tcPr>
          <w:p w:rsidR="00B2693E" w:rsidRPr="009E21C8" w:rsidRDefault="00B2693E" w:rsidP="009E21C8">
            <w:pPr>
              <w:pStyle w:val="ac"/>
            </w:pPr>
            <w:r w:rsidRPr="009E21C8">
              <w:t>3,67</w:t>
            </w:r>
          </w:p>
        </w:tc>
        <w:tc>
          <w:tcPr>
            <w:tcW w:w="1084" w:type="dxa"/>
            <w:vAlign w:val="center"/>
            <w:hideMark/>
          </w:tcPr>
          <w:p w:rsidR="00B2693E" w:rsidRPr="009E21C8" w:rsidRDefault="00B2693E" w:rsidP="009E21C8">
            <w:pPr>
              <w:pStyle w:val="ac"/>
            </w:pPr>
            <w:r w:rsidRPr="009E21C8">
              <w:t>3,61</w:t>
            </w:r>
          </w:p>
        </w:tc>
        <w:tc>
          <w:tcPr>
            <w:tcW w:w="1084" w:type="dxa"/>
            <w:vAlign w:val="center"/>
            <w:hideMark/>
          </w:tcPr>
          <w:p w:rsidR="00B2693E" w:rsidRPr="009E21C8" w:rsidRDefault="00B2693E" w:rsidP="009E21C8">
            <w:pPr>
              <w:pStyle w:val="ac"/>
            </w:pPr>
            <w:r w:rsidRPr="009E21C8">
              <w:t>3,55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5.9.2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1,933</w:t>
            </w:r>
          </w:p>
        </w:tc>
        <w:tc>
          <w:tcPr>
            <w:tcW w:w="1084" w:type="dxa"/>
            <w:vAlign w:val="center"/>
            <w:hideMark/>
          </w:tcPr>
          <w:p w:rsidR="00B2693E" w:rsidRPr="009E21C8" w:rsidRDefault="00B2693E" w:rsidP="009E21C8">
            <w:pPr>
              <w:pStyle w:val="ac"/>
            </w:pPr>
            <w:r w:rsidRPr="009E21C8">
              <w:t>1,927</w:t>
            </w:r>
          </w:p>
        </w:tc>
        <w:tc>
          <w:tcPr>
            <w:tcW w:w="1084" w:type="dxa"/>
            <w:vAlign w:val="center"/>
            <w:hideMark/>
          </w:tcPr>
          <w:p w:rsidR="00B2693E" w:rsidRPr="009E21C8" w:rsidRDefault="00B2693E" w:rsidP="009E21C8">
            <w:pPr>
              <w:pStyle w:val="ac"/>
            </w:pPr>
            <w:r w:rsidRPr="009E21C8">
              <w:t>1,927</w:t>
            </w:r>
          </w:p>
        </w:tc>
        <w:tc>
          <w:tcPr>
            <w:tcW w:w="1084" w:type="dxa"/>
            <w:vAlign w:val="center"/>
            <w:hideMark/>
          </w:tcPr>
          <w:p w:rsidR="00B2693E" w:rsidRPr="009E21C8" w:rsidRDefault="00B2693E" w:rsidP="009E21C8">
            <w:pPr>
              <w:pStyle w:val="ac"/>
            </w:pPr>
            <w:r w:rsidRPr="009E21C8">
              <w:t>1,927</w:t>
            </w:r>
          </w:p>
        </w:tc>
        <w:tc>
          <w:tcPr>
            <w:tcW w:w="1084" w:type="dxa"/>
            <w:vAlign w:val="center"/>
            <w:hideMark/>
          </w:tcPr>
          <w:p w:rsidR="00B2693E" w:rsidRPr="009E21C8" w:rsidRDefault="00B2693E" w:rsidP="009E21C8">
            <w:pPr>
              <w:pStyle w:val="ac"/>
            </w:pPr>
            <w:r w:rsidRPr="009E21C8">
              <w:t>1,908</w:t>
            </w:r>
          </w:p>
        </w:tc>
        <w:tc>
          <w:tcPr>
            <w:tcW w:w="1084" w:type="dxa"/>
            <w:vAlign w:val="center"/>
            <w:hideMark/>
          </w:tcPr>
          <w:p w:rsidR="00B2693E" w:rsidRPr="009E21C8" w:rsidRDefault="00B2693E" w:rsidP="009E21C8">
            <w:pPr>
              <w:pStyle w:val="ac"/>
            </w:pPr>
            <w:r w:rsidRPr="009E21C8">
              <w:t>1,89</w:t>
            </w:r>
          </w:p>
        </w:tc>
        <w:tc>
          <w:tcPr>
            <w:tcW w:w="1084" w:type="dxa"/>
            <w:vAlign w:val="center"/>
            <w:hideMark/>
          </w:tcPr>
          <w:p w:rsidR="00B2693E" w:rsidRPr="009E21C8" w:rsidRDefault="00B2693E" w:rsidP="009E21C8">
            <w:pPr>
              <w:pStyle w:val="ac"/>
            </w:pPr>
            <w:r w:rsidRPr="009E21C8">
              <w:t>1,872</w:t>
            </w:r>
          </w:p>
        </w:tc>
        <w:tc>
          <w:tcPr>
            <w:tcW w:w="1084" w:type="dxa"/>
            <w:vAlign w:val="center"/>
            <w:hideMark/>
          </w:tcPr>
          <w:p w:rsidR="00B2693E" w:rsidRPr="009E21C8" w:rsidRDefault="00B2693E" w:rsidP="009E21C8">
            <w:pPr>
              <w:pStyle w:val="ac"/>
            </w:pPr>
            <w:r w:rsidRPr="009E21C8">
              <w:t>1,853</w:t>
            </w:r>
          </w:p>
        </w:tc>
        <w:tc>
          <w:tcPr>
            <w:tcW w:w="1084" w:type="dxa"/>
            <w:vAlign w:val="center"/>
            <w:hideMark/>
          </w:tcPr>
          <w:p w:rsidR="00B2693E" w:rsidRPr="009E21C8" w:rsidRDefault="00B2693E" w:rsidP="009E21C8">
            <w:pPr>
              <w:pStyle w:val="ac"/>
            </w:pPr>
            <w:r w:rsidRPr="009E21C8">
              <w:t>1,835</w:t>
            </w:r>
          </w:p>
        </w:tc>
        <w:tc>
          <w:tcPr>
            <w:tcW w:w="1084" w:type="dxa"/>
            <w:vAlign w:val="center"/>
            <w:hideMark/>
          </w:tcPr>
          <w:p w:rsidR="00B2693E" w:rsidRPr="009E21C8" w:rsidRDefault="00B2693E" w:rsidP="009E21C8">
            <w:pPr>
              <w:pStyle w:val="ac"/>
            </w:pPr>
            <w:r w:rsidRPr="009E21C8">
              <w:t>1,805</w:t>
            </w:r>
          </w:p>
        </w:tc>
        <w:tc>
          <w:tcPr>
            <w:tcW w:w="1084" w:type="dxa"/>
            <w:vAlign w:val="center"/>
            <w:hideMark/>
          </w:tcPr>
          <w:p w:rsidR="00B2693E" w:rsidRPr="009E21C8" w:rsidRDefault="00B2693E" w:rsidP="009E21C8">
            <w:pPr>
              <w:pStyle w:val="ac"/>
            </w:pPr>
            <w:r w:rsidRPr="009E21C8">
              <w:t>1,775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lastRenderedPageBreak/>
              <w:t>5.9.3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0,644</w:t>
            </w:r>
          </w:p>
        </w:tc>
        <w:tc>
          <w:tcPr>
            <w:tcW w:w="1084" w:type="dxa"/>
            <w:vAlign w:val="center"/>
            <w:hideMark/>
          </w:tcPr>
          <w:p w:rsidR="00B2693E" w:rsidRPr="009E21C8" w:rsidRDefault="00B2693E" w:rsidP="009E21C8">
            <w:pPr>
              <w:pStyle w:val="ac"/>
            </w:pPr>
            <w:r w:rsidRPr="009E21C8">
              <w:t>0,642</w:t>
            </w:r>
          </w:p>
        </w:tc>
        <w:tc>
          <w:tcPr>
            <w:tcW w:w="1084" w:type="dxa"/>
            <w:vAlign w:val="center"/>
            <w:hideMark/>
          </w:tcPr>
          <w:p w:rsidR="00B2693E" w:rsidRPr="009E21C8" w:rsidRDefault="00B2693E" w:rsidP="009E21C8">
            <w:pPr>
              <w:pStyle w:val="ac"/>
            </w:pPr>
            <w:r w:rsidRPr="009E21C8">
              <w:t>0,642</w:t>
            </w:r>
          </w:p>
        </w:tc>
        <w:tc>
          <w:tcPr>
            <w:tcW w:w="1084" w:type="dxa"/>
            <w:vAlign w:val="center"/>
            <w:hideMark/>
          </w:tcPr>
          <w:p w:rsidR="00B2693E" w:rsidRPr="009E21C8" w:rsidRDefault="00B2693E" w:rsidP="009E21C8">
            <w:pPr>
              <w:pStyle w:val="ac"/>
            </w:pPr>
            <w:r w:rsidRPr="009E21C8">
              <w:t>0,642</w:t>
            </w:r>
          </w:p>
        </w:tc>
        <w:tc>
          <w:tcPr>
            <w:tcW w:w="1084" w:type="dxa"/>
            <w:vAlign w:val="center"/>
            <w:hideMark/>
          </w:tcPr>
          <w:p w:rsidR="00B2693E" w:rsidRPr="009E21C8" w:rsidRDefault="00B2693E" w:rsidP="009E21C8">
            <w:pPr>
              <w:pStyle w:val="ac"/>
            </w:pPr>
            <w:r w:rsidRPr="009E21C8">
              <w:t>0,636</w:t>
            </w:r>
          </w:p>
        </w:tc>
        <w:tc>
          <w:tcPr>
            <w:tcW w:w="1084" w:type="dxa"/>
            <w:vAlign w:val="center"/>
            <w:hideMark/>
          </w:tcPr>
          <w:p w:rsidR="00B2693E" w:rsidRPr="009E21C8" w:rsidRDefault="00B2693E" w:rsidP="009E21C8">
            <w:pPr>
              <w:pStyle w:val="ac"/>
            </w:pPr>
            <w:r w:rsidRPr="009E21C8">
              <w:t>0,63</w:t>
            </w:r>
          </w:p>
        </w:tc>
        <w:tc>
          <w:tcPr>
            <w:tcW w:w="1084" w:type="dxa"/>
            <w:vAlign w:val="center"/>
            <w:hideMark/>
          </w:tcPr>
          <w:p w:rsidR="00B2693E" w:rsidRPr="009E21C8" w:rsidRDefault="00B2693E" w:rsidP="009E21C8">
            <w:pPr>
              <w:pStyle w:val="ac"/>
            </w:pPr>
            <w:r w:rsidRPr="009E21C8">
              <w:t>0,624</w:t>
            </w:r>
          </w:p>
        </w:tc>
        <w:tc>
          <w:tcPr>
            <w:tcW w:w="1084" w:type="dxa"/>
            <w:vAlign w:val="center"/>
            <w:hideMark/>
          </w:tcPr>
          <w:p w:rsidR="00B2693E" w:rsidRPr="009E21C8" w:rsidRDefault="00B2693E" w:rsidP="009E21C8">
            <w:pPr>
              <w:pStyle w:val="ac"/>
            </w:pPr>
            <w:r w:rsidRPr="009E21C8">
              <w:t>0,618</w:t>
            </w:r>
          </w:p>
        </w:tc>
        <w:tc>
          <w:tcPr>
            <w:tcW w:w="1084" w:type="dxa"/>
            <w:vAlign w:val="center"/>
            <w:hideMark/>
          </w:tcPr>
          <w:p w:rsidR="00B2693E" w:rsidRPr="009E21C8" w:rsidRDefault="00B2693E" w:rsidP="009E21C8">
            <w:pPr>
              <w:pStyle w:val="ac"/>
            </w:pPr>
            <w:r w:rsidRPr="009E21C8">
              <w:t>0,612</w:t>
            </w:r>
          </w:p>
        </w:tc>
        <w:tc>
          <w:tcPr>
            <w:tcW w:w="1084" w:type="dxa"/>
            <w:vAlign w:val="center"/>
            <w:hideMark/>
          </w:tcPr>
          <w:p w:rsidR="00B2693E" w:rsidRPr="009E21C8" w:rsidRDefault="00B2693E" w:rsidP="009E21C8">
            <w:pPr>
              <w:pStyle w:val="ac"/>
            </w:pPr>
            <w:r w:rsidRPr="009E21C8">
              <w:t>0,602</w:t>
            </w:r>
          </w:p>
        </w:tc>
        <w:tc>
          <w:tcPr>
            <w:tcW w:w="1084" w:type="dxa"/>
            <w:vAlign w:val="center"/>
            <w:hideMark/>
          </w:tcPr>
          <w:p w:rsidR="00B2693E" w:rsidRPr="009E21C8" w:rsidRDefault="00B2693E" w:rsidP="009E21C8">
            <w:pPr>
              <w:pStyle w:val="ac"/>
            </w:pPr>
            <w:r w:rsidRPr="009E21C8">
              <w:t>0,592</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5.10</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Шахарово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1,906</w:t>
            </w:r>
          </w:p>
        </w:tc>
        <w:tc>
          <w:tcPr>
            <w:tcW w:w="1084" w:type="dxa"/>
            <w:shd w:val="clear" w:color="auto" w:fill="DEEAF6" w:themeFill="accent5" w:themeFillTint="33"/>
            <w:vAlign w:val="center"/>
            <w:hideMark/>
          </w:tcPr>
          <w:p w:rsidR="00B2693E" w:rsidRPr="009E21C8" w:rsidRDefault="00B2693E" w:rsidP="009E21C8">
            <w:pPr>
              <w:pStyle w:val="ac"/>
            </w:pPr>
            <w:r w:rsidRPr="009E21C8">
              <w:t>1,899</w:t>
            </w:r>
          </w:p>
        </w:tc>
        <w:tc>
          <w:tcPr>
            <w:tcW w:w="1084" w:type="dxa"/>
            <w:shd w:val="clear" w:color="auto" w:fill="DEEAF6" w:themeFill="accent5" w:themeFillTint="33"/>
            <w:vAlign w:val="center"/>
            <w:hideMark/>
          </w:tcPr>
          <w:p w:rsidR="00B2693E" w:rsidRPr="009E21C8" w:rsidRDefault="00B2693E" w:rsidP="009E21C8">
            <w:pPr>
              <w:pStyle w:val="ac"/>
            </w:pPr>
            <w:r w:rsidRPr="009E21C8">
              <w:t>1,899</w:t>
            </w:r>
          </w:p>
        </w:tc>
        <w:tc>
          <w:tcPr>
            <w:tcW w:w="1084" w:type="dxa"/>
            <w:shd w:val="clear" w:color="auto" w:fill="DEEAF6" w:themeFill="accent5" w:themeFillTint="33"/>
            <w:vAlign w:val="center"/>
            <w:hideMark/>
          </w:tcPr>
          <w:p w:rsidR="00B2693E" w:rsidRPr="009E21C8" w:rsidRDefault="00B2693E" w:rsidP="009E21C8">
            <w:pPr>
              <w:pStyle w:val="ac"/>
            </w:pPr>
            <w:r w:rsidRPr="009E21C8">
              <w:t>1,899</w:t>
            </w:r>
          </w:p>
        </w:tc>
        <w:tc>
          <w:tcPr>
            <w:tcW w:w="1084" w:type="dxa"/>
            <w:shd w:val="clear" w:color="auto" w:fill="DEEAF6" w:themeFill="accent5" w:themeFillTint="33"/>
            <w:vAlign w:val="center"/>
            <w:hideMark/>
          </w:tcPr>
          <w:p w:rsidR="00B2693E" w:rsidRPr="009E21C8" w:rsidRDefault="00B2693E" w:rsidP="009E21C8">
            <w:pPr>
              <w:pStyle w:val="ac"/>
            </w:pPr>
            <w:r w:rsidRPr="009E21C8">
              <w:t>1,885</w:t>
            </w:r>
          </w:p>
        </w:tc>
        <w:tc>
          <w:tcPr>
            <w:tcW w:w="1084" w:type="dxa"/>
            <w:shd w:val="clear" w:color="auto" w:fill="DEEAF6" w:themeFill="accent5" w:themeFillTint="33"/>
            <w:vAlign w:val="center"/>
            <w:hideMark/>
          </w:tcPr>
          <w:p w:rsidR="00B2693E" w:rsidRPr="009E21C8" w:rsidRDefault="00B2693E" w:rsidP="009E21C8">
            <w:pPr>
              <w:pStyle w:val="ac"/>
            </w:pPr>
            <w:r w:rsidRPr="009E21C8">
              <w:t>1,871</w:t>
            </w:r>
          </w:p>
        </w:tc>
        <w:tc>
          <w:tcPr>
            <w:tcW w:w="1084" w:type="dxa"/>
            <w:shd w:val="clear" w:color="auto" w:fill="DEEAF6" w:themeFill="accent5" w:themeFillTint="33"/>
            <w:vAlign w:val="center"/>
            <w:hideMark/>
          </w:tcPr>
          <w:p w:rsidR="00B2693E" w:rsidRPr="009E21C8" w:rsidRDefault="00B2693E" w:rsidP="009E21C8">
            <w:pPr>
              <w:pStyle w:val="ac"/>
            </w:pPr>
            <w:r w:rsidRPr="009E21C8">
              <w:t>1,857</w:t>
            </w:r>
          </w:p>
        </w:tc>
        <w:tc>
          <w:tcPr>
            <w:tcW w:w="1084" w:type="dxa"/>
            <w:shd w:val="clear" w:color="auto" w:fill="DEEAF6" w:themeFill="accent5" w:themeFillTint="33"/>
            <w:vAlign w:val="center"/>
            <w:hideMark/>
          </w:tcPr>
          <w:p w:rsidR="00B2693E" w:rsidRPr="009E21C8" w:rsidRDefault="00B2693E" w:rsidP="009E21C8">
            <w:pPr>
              <w:pStyle w:val="ac"/>
            </w:pPr>
            <w:r w:rsidRPr="009E21C8">
              <w:t>1,843</w:t>
            </w:r>
          </w:p>
        </w:tc>
        <w:tc>
          <w:tcPr>
            <w:tcW w:w="1084" w:type="dxa"/>
            <w:shd w:val="clear" w:color="auto" w:fill="DEEAF6" w:themeFill="accent5" w:themeFillTint="33"/>
            <w:vAlign w:val="center"/>
            <w:hideMark/>
          </w:tcPr>
          <w:p w:rsidR="00B2693E" w:rsidRPr="009E21C8" w:rsidRDefault="00B2693E" w:rsidP="009E21C8">
            <w:pPr>
              <w:pStyle w:val="ac"/>
            </w:pPr>
            <w:r w:rsidRPr="009E21C8">
              <w:t>1,829</w:t>
            </w:r>
          </w:p>
        </w:tc>
        <w:tc>
          <w:tcPr>
            <w:tcW w:w="1084" w:type="dxa"/>
            <w:shd w:val="clear" w:color="auto" w:fill="DEEAF6" w:themeFill="accent5" w:themeFillTint="33"/>
            <w:vAlign w:val="center"/>
            <w:hideMark/>
          </w:tcPr>
          <w:p w:rsidR="00B2693E" w:rsidRPr="009E21C8" w:rsidRDefault="00B2693E" w:rsidP="009E21C8">
            <w:pPr>
              <w:pStyle w:val="ac"/>
            </w:pPr>
            <w:r w:rsidRPr="009E21C8">
              <w:t>1,794</w:t>
            </w:r>
          </w:p>
        </w:tc>
        <w:tc>
          <w:tcPr>
            <w:tcW w:w="1084" w:type="dxa"/>
            <w:shd w:val="clear" w:color="auto" w:fill="DEEAF6" w:themeFill="accent5" w:themeFillTint="33"/>
            <w:vAlign w:val="center"/>
            <w:hideMark/>
          </w:tcPr>
          <w:p w:rsidR="00B2693E" w:rsidRPr="009E21C8" w:rsidRDefault="00B2693E" w:rsidP="009E21C8">
            <w:pPr>
              <w:pStyle w:val="ac"/>
            </w:pPr>
            <w:r w:rsidRPr="009E21C8">
              <w:t>1,759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5.10.1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1,144</w:t>
            </w:r>
          </w:p>
        </w:tc>
        <w:tc>
          <w:tcPr>
            <w:tcW w:w="1084" w:type="dxa"/>
            <w:vAlign w:val="center"/>
            <w:hideMark/>
          </w:tcPr>
          <w:p w:rsidR="00B2693E" w:rsidRPr="009E21C8" w:rsidRDefault="00B2693E" w:rsidP="009E21C8">
            <w:pPr>
              <w:pStyle w:val="ac"/>
            </w:pPr>
            <w:r w:rsidRPr="009E21C8">
              <w:t>1,139</w:t>
            </w:r>
          </w:p>
        </w:tc>
        <w:tc>
          <w:tcPr>
            <w:tcW w:w="1084" w:type="dxa"/>
            <w:vAlign w:val="center"/>
            <w:hideMark/>
          </w:tcPr>
          <w:p w:rsidR="00B2693E" w:rsidRPr="009E21C8" w:rsidRDefault="00B2693E" w:rsidP="009E21C8">
            <w:pPr>
              <w:pStyle w:val="ac"/>
            </w:pPr>
            <w:r w:rsidRPr="009E21C8">
              <w:t>1,139</w:t>
            </w:r>
          </w:p>
        </w:tc>
        <w:tc>
          <w:tcPr>
            <w:tcW w:w="1084" w:type="dxa"/>
            <w:vAlign w:val="center"/>
            <w:hideMark/>
          </w:tcPr>
          <w:p w:rsidR="00B2693E" w:rsidRPr="009E21C8" w:rsidRDefault="00B2693E" w:rsidP="009E21C8">
            <w:pPr>
              <w:pStyle w:val="ac"/>
            </w:pPr>
            <w:r w:rsidRPr="009E21C8">
              <w:t>1,139</w:t>
            </w:r>
          </w:p>
        </w:tc>
        <w:tc>
          <w:tcPr>
            <w:tcW w:w="1084" w:type="dxa"/>
            <w:vAlign w:val="center"/>
            <w:hideMark/>
          </w:tcPr>
          <w:p w:rsidR="00B2693E" w:rsidRPr="009E21C8" w:rsidRDefault="00B2693E" w:rsidP="009E21C8">
            <w:pPr>
              <w:pStyle w:val="ac"/>
            </w:pPr>
            <w:r w:rsidRPr="009E21C8">
              <w:t>1,131</w:t>
            </w:r>
          </w:p>
        </w:tc>
        <w:tc>
          <w:tcPr>
            <w:tcW w:w="1084" w:type="dxa"/>
            <w:vAlign w:val="center"/>
            <w:hideMark/>
          </w:tcPr>
          <w:p w:rsidR="00B2693E" w:rsidRPr="009E21C8" w:rsidRDefault="00B2693E" w:rsidP="009E21C8">
            <w:pPr>
              <w:pStyle w:val="ac"/>
            </w:pPr>
            <w:r w:rsidRPr="009E21C8">
              <w:t>1,123</w:t>
            </w:r>
          </w:p>
        </w:tc>
        <w:tc>
          <w:tcPr>
            <w:tcW w:w="1084" w:type="dxa"/>
            <w:vAlign w:val="center"/>
            <w:hideMark/>
          </w:tcPr>
          <w:p w:rsidR="00B2693E" w:rsidRPr="009E21C8" w:rsidRDefault="00B2693E" w:rsidP="009E21C8">
            <w:pPr>
              <w:pStyle w:val="ac"/>
            </w:pPr>
            <w:r w:rsidRPr="009E21C8">
              <w:t>1,114</w:t>
            </w:r>
          </w:p>
        </w:tc>
        <w:tc>
          <w:tcPr>
            <w:tcW w:w="1084" w:type="dxa"/>
            <w:vAlign w:val="center"/>
            <w:hideMark/>
          </w:tcPr>
          <w:p w:rsidR="00B2693E" w:rsidRPr="009E21C8" w:rsidRDefault="00B2693E" w:rsidP="009E21C8">
            <w:pPr>
              <w:pStyle w:val="ac"/>
            </w:pPr>
            <w:r w:rsidRPr="009E21C8">
              <w:t>1,106</w:t>
            </w:r>
          </w:p>
        </w:tc>
        <w:tc>
          <w:tcPr>
            <w:tcW w:w="1084" w:type="dxa"/>
            <w:vAlign w:val="center"/>
            <w:hideMark/>
          </w:tcPr>
          <w:p w:rsidR="00B2693E" w:rsidRPr="009E21C8" w:rsidRDefault="00B2693E" w:rsidP="009E21C8">
            <w:pPr>
              <w:pStyle w:val="ac"/>
            </w:pPr>
            <w:r w:rsidRPr="009E21C8">
              <w:t>1,097</w:t>
            </w:r>
          </w:p>
        </w:tc>
        <w:tc>
          <w:tcPr>
            <w:tcW w:w="1084" w:type="dxa"/>
            <w:vAlign w:val="center"/>
            <w:hideMark/>
          </w:tcPr>
          <w:p w:rsidR="00B2693E" w:rsidRPr="009E21C8" w:rsidRDefault="00B2693E" w:rsidP="009E21C8">
            <w:pPr>
              <w:pStyle w:val="ac"/>
            </w:pPr>
            <w:r w:rsidRPr="009E21C8">
              <w:t>1,076</w:t>
            </w:r>
          </w:p>
        </w:tc>
        <w:tc>
          <w:tcPr>
            <w:tcW w:w="1084" w:type="dxa"/>
            <w:vAlign w:val="center"/>
            <w:hideMark/>
          </w:tcPr>
          <w:p w:rsidR="00B2693E" w:rsidRPr="009E21C8" w:rsidRDefault="00B2693E" w:rsidP="009E21C8">
            <w:pPr>
              <w:pStyle w:val="ac"/>
            </w:pPr>
            <w:r w:rsidRPr="009E21C8">
              <w:t>1,055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5.10.2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0,572</w:t>
            </w:r>
          </w:p>
        </w:tc>
        <w:tc>
          <w:tcPr>
            <w:tcW w:w="1084" w:type="dxa"/>
            <w:vAlign w:val="center"/>
            <w:hideMark/>
          </w:tcPr>
          <w:p w:rsidR="00B2693E" w:rsidRPr="009E21C8" w:rsidRDefault="00B2693E" w:rsidP="009E21C8">
            <w:pPr>
              <w:pStyle w:val="ac"/>
            </w:pPr>
            <w:r w:rsidRPr="009E21C8">
              <w:t>0,57</w:t>
            </w:r>
          </w:p>
        </w:tc>
        <w:tc>
          <w:tcPr>
            <w:tcW w:w="1084" w:type="dxa"/>
            <w:vAlign w:val="center"/>
            <w:hideMark/>
          </w:tcPr>
          <w:p w:rsidR="00B2693E" w:rsidRPr="009E21C8" w:rsidRDefault="00B2693E" w:rsidP="009E21C8">
            <w:pPr>
              <w:pStyle w:val="ac"/>
            </w:pPr>
            <w:r w:rsidRPr="009E21C8">
              <w:t>0,57</w:t>
            </w:r>
          </w:p>
        </w:tc>
        <w:tc>
          <w:tcPr>
            <w:tcW w:w="1084" w:type="dxa"/>
            <w:vAlign w:val="center"/>
            <w:hideMark/>
          </w:tcPr>
          <w:p w:rsidR="00B2693E" w:rsidRPr="009E21C8" w:rsidRDefault="00B2693E" w:rsidP="009E21C8">
            <w:pPr>
              <w:pStyle w:val="ac"/>
            </w:pPr>
            <w:r w:rsidRPr="009E21C8">
              <w:t>0,57</w:t>
            </w:r>
          </w:p>
        </w:tc>
        <w:tc>
          <w:tcPr>
            <w:tcW w:w="1084" w:type="dxa"/>
            <w:vAlign w:val="center"/>
            <w:hideMark/>
          </w:tcPr>
          <w:p w:rsidR="00B2693E" w:rsidRPr="009E21C8" w:rsidRDefault="00B2693E" w:rsidP="009E21C8">
            <w:pPr>
              <w:pStyle w:val="ac"/>
            </w:pPr>
            <w:r w:rsidRPr="009E21C8">
              <w:t>0,566</w:t>
            </w:r>
          </w:p>
        </w:tc>
        <w:tc>
          <w:tcPr>
            <w:tcW w:w="1084" w:type="dxa"/>
            <w:vAlign w:val="center"/>
            <w:hideMark/>
          </w:tcPr>
          <w:p w:rsidR="00B2693E" w:rsidRPr="009E21C8" w:rsidRDefault="00B2693E" w:rsidP="009E21C8">
            <w:pPr>
              <w:pStyle w:val="ac"/>
            </w:pPr>
            <w:r w:rsidRPr="009E21C8">
              <w:t>0,561</w:t>
            </w:r>
          </w:p>
        </w:tc>
        <w:tc>
          <w:tcPr>
            <w:tcW w:w="1084" w:type="dxa"/>
            <w:vAlign w:val="center"/>
            <w:hideMark/>
          </w:tcPr>
          <w:p w:rsidR="00B2693E" w:rsidRPr="009E21C8" w:rsidRDefault="00B2693E" w:rsidP="009E21C8">
            <w:pPr>
              <w:pStyle w:val="ac"/>
            </w:pPr>
            <w:r w:rsidRPr="009E21C8">
              <w:t>0,557</w:t>
            </w:r>
          </w:p>
        </w:tc>
        <w:tc>
          <w:tcPr>
            <w:tcW w:w="1084" w:type="dxa"/>
            <w:vAlign w:val="center"/>
            <w:hideMark/>
          </w:tcPr>
          <w:p w:rsidR="00B2693E" w:rsidRPr="009E21C8" w:rsidRDefault="00B2693E" w:rsidP="009E21C8">
            <w:pPr>
              <w:pStyle w:val="ac"/>
            </w:pPr>
            <w:r w:rsidRPr="009E21C8">
              <w:t>0,553</w:t>
            </w:r>
          </w:p>
        </w:tc>
        <w:tc>
          <w:tcPr>
            <w:tcW w:w="1084" w:type="dxa"/>
            <w:vAlign w:val="center"/>
            <w:hideMark/>
          </w:tcPr>
          <w:p w:rsidR="00B2693E" w:rsidRPr="009E21C8" w:rsidRDefault="00B2693E" w:rsidP="009E21C8">
            <w:pPr>
              <w:pStyle w:val="ac"/>
            </w:pPr>
            <w:r w:rsidRPr="009E21C8">
              <w:t>0,549</w:t>
            </w:r>
          </w:p>
        </w:tc>
        <w:tc>
          <w:tcPr>
            <w:tcW w:w="1084" w:type="dxa"/>
            <w:vAlign w:val="center"/>
            <w:hideMark/>
          </w:tcPr>
          <w:p w:rsidR="00B2693E" w:rsidRPr="009E21C8" w:rsidRDefault="00B2693E" w:rsidP="009E21C8">
            <w:pPr>
              <w:pStyle w:val="ac"/>
            </w:pPr>
            <w:r w:rsidRPr="009E21C8">
              <w:t>0,538</w:t>
            </w:r>
          </w:p>
        </w:tc>
        <w:tc>
          <w:tcPr>
            <w:tcW w:w="1084" w:type="dxa"/>
            <w:vAlign w:val="center"/>
            <w:hideMark/>
          </w:tcPr>
          <w:p w:rsidR="00B2693E" w:rsidRPr="009E21C8" w:rsidRDefault="00B2693E" w:rsidP="009E21C8">
            <w:pPr>
              <w:pStyle w:val="ac"/>
            </w:pPr>
            <w:r w:rsidRPr="009E21C8">
              <w:t>0,528</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5.10.3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0,19</w:t>
            </w:r>
          </w:p>
        </w:tc>
        <w:tc>
          <w:tcPr>
            <w:tcW w:w="1084" w:type="dxa"/>
            <w:vAlign w:val="center"/>
            <w:hideMark/>
          </w:tcPr>
          <w:p w:rsidR="00B2693E" w:rsidRPr="009E21C8" w:rsidRDefault="00B2693E" w:rsidP="009E21C8">
            <w:pPr>
              <w:pStyle w:val="ac"/>
            </w:pPr>
            <w:r w:rsidRPr="009E21C8">
              <w:t>0,19</w:t>
            </w:r>
          </w:p>
        </w:tc>
        <w:tc>
          <w:tcPr>
            <w:tcW w:w="1084" w:type="dxa"/>
            <w:vAlign w:val="center"/>
            <w:hideMark/>
          </w:tcPr>
          <w:p w:rsidR="00B2693E" w:rsidRPr="009E21C8" w:rsidRDefault="00B2693E" w:rsidP="009E21C8">
            <w:pPr>
              <w:pStyle w:val="ac"/>
            </w:pPr>
            <w:r w:rsidRPr="009E21C8">
              <w:t>0,19</w:t>
            </w:r>
          </w:p>
        </w:tc>
        <w:tc>
          <w:tcPr>
            <w:tcW w:w="1084" w:type="dxa"/>
            <w:vAlign w:val="center"/>
            <w:hideMark/>
          </w:tcPr>
          <w:p w:rsidR="00B2693E" w:rsidRPr="009E21C8" w:rsidRDefault="00B2693E" w:rsidP="009E21C8">
            <w:pPr>
              <w:pStyle w:val="ac"/>
            </w:pPr>
            <w:r w:rsidRPr="009E21C8">
              <w:t>0,19</w:t>
            </w:r>
          </w:p>
        </w:tc>
        <w:tc>
          <w:tcPr>
            <w:tcW w:w="1084" w:type="dxa"/>
            <w:vAlign w:val="center"/>
            <w:hideMark/>
          </w:tcPr>
          <w:p w:rsidR="00B2693E" w:rsidRPr="009E21C8" w:rsidRDefault="00B2693E" w:rsidP="009E21C8">
            <w:pPr>
              <w:pStyle w:val="ac"/>
            </w:pPr>
            <w:r w:rsidRPr="009E21C8">
              <w:t>0,188</w:t>
            </w:r>
          </w:p>
        </w:tc>
        <w:tc>
          <w:tcPr>
            <w:tcW w:w="1084" w:type="dxa"/>
            <w:vAlign w:val="center"/>
            <w:hideMark/>
          </w:tcPr>
          <w:p w:rsidR="00B2693E" w:rsidRPr="009E21C8" w:rsidRDefault="00B2693E" w:rsidP="009E21C8">
            <w:pPr>
              <w:pStyle w:val="ac"/>
            </w:pPr>
            <w:r w:rsidRPr="009E21C8">
              <w:t>0,187</w:t>
            </w:r>
          </w:p>
        </w:tc>
        <w:tc>
          <w:tcPr>
            <w:tcW w:w="1084" w:type="dxa"/>
            <w:vAlign w:val="center"/>
            <w:hideMark/>
          </w:tcPr>
          <w:p w:rsidR="00B2693E" w:rsidRPr="009E21C8" w:rsidRDefault="00B2693E" w:rsidP="009E21C8">
            <w:pPr>
              <w:pStyle w:val="ac"/>
            </w:pPr>
            <w:r w:rsidRPr="009E21C8">
              <w:t>0,186</w:t>
            </w:r>
          </w:p>
        </w:tc>
        <w:tc>
          <w:tcPr>
            <w:tcW w:w="1084" w:type="dxa"/>
            <w:vAlign w:val="center"/>
            <w:hideMark/>
          </w:tcPr>
          <w:p w:rsidR="00B2693E" w:rsidRPr="009E21C8" w:rsidRDefault="00B2693E" w:rsidP="009E21C8">
            <w:pPr>
              <w:pStyle w:val="ac"/>
            </w:pPr>
            <w:r w:rsidRPr="009E21C8">
              <w:t>0,184</w:t>
            </w:r>
          </w:p>
        </w:tc>
        <w:tc>
          <w:tcPr>
            <w:tcW w:w="1084" w:type="dxa"/>
            <w:vAlign w:val="center"/>
            <w:hideMark/>
          </w:tcPr>
          <w:p w:rsidR="00B2693E" w:rsidRPr="009E21C8" w:rsidRDefault="00B2693E" w:rsidP="009E21C8">
            <w:pPr>
              <w:pStyle w:val="ac"/>
            </w:pPr>
            <w:r w:rsidRPr="009E21C8">
              <w:t>0,183</w:t>
            </w:r>
          </w:p>
        </w:tc>
        <w:tc>
          <w:tcPr>
            <w:tcW w:w="1084" w:type="dxa"/>
            <w:vAlign w:val="center"/>
            <w:hideMark/>
          </w:tcPr>
          <w:p w:rsidR="00B2693E" w:rsidRPr="009E21C8" w:rsidRDefault="00B2693E" w:rsidP="009E21C8">
            <w:pPr>
              <w:pStyle w:val="ac"/>
            </w:pPr>
            <w:r w:rsidRPr="009E21C8">
              <w:t>0,18</w:t>
            </w:r>
          </w:p>
        </w:tc>
        <w:tc>
          <w:tcPr>
            <w:tcW w:w="1084" w:type="dxa"/>
            <w:vAlign w:val="center"/>
            <w:hideMark/>
          </w:tcPr>
          <w:p w:rsidR="00B2693E" w:rsidRPr="009E21C8" w:rsidRDefault="00B2693E" w:rsidP="009E21C8">
            <w:pPr>
              <w:pStyle w:val="ac"/>
            </w:pPr>
            <w:r w:rsidRPr="009E21C8">
              <w:t>0,176</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5.11</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Юркан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c>
          <w:tcPr>
            <w:tcW w:w="1084" w:type="dxa"/>
            <w:shd w:val="clear" w:color="auto" w:fill="DEEAF6" w:themeFill="accent5" w:themeFillTint="33"/>
            <w:vAlign w:val="center"/>
            <w:hideMark/>
          </w:tcPr>
          <w:p w:rsidR="00B2693E" w:rsidRPr="009E21C8" w:rsidRDefault="00B2693E" w:rsidP="009E21C8">
            <w:pPr>
              <w:pStyle w:val="ac"/>
            </w:pPr>
            <w:r w:rsidRPr="009E21C8">
              <w:t>0,957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5.11.1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c>
          <w:tcPr>
            <w:tcW w:w="1084" w:type="dxa"/>
            <w:vAlign w:val="center"/>
            <w:hideMark/>
          </w:tcPr>
          <w:p w:rsidR="00B2693E" w:rsidRPr="009E21C8" w:rsidRDefault="00B2693E" w:rsidP="009E21C8">
            <w:pPr>
              <w:pStyle w:val="ac"/>
            </w:pPr>
            <w:r w:rsidRPr="009E21C8">
              <w:t>0,574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5.11.2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c>
          <w:tcPr>
            <w:tcW w:w="1084" w:type="dxa"/>
            <w:vAlign w:val="center"/>
            <w:hideMark/>
          </w:tcPr>
          <w:p w:rsidR="00B2693E" w:rsidRPr="009E21C8" w:rsidRDefault="00B2693E" w:rsidP="009E21C8">
            <w:pPr>
              <w:pStyle w:val="ac"/>
            </w:pPr>
            <w:r w:rsidRPr="009E21C8">
              <w:t>0,287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5.11.3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c>
          <w:tcPr>
            <w:tcW w:w="1084" w:type="dxa"/>
            <w:vAlign w:val="center"/>
            <w:hideMark/>
          </w:tcPr>
          <w:p w:rsidR="00B2693E" w:rsidRPr="009E21C8" w:rsidRDefault="00B2693E" w:rsidP="009E21C8">
            <w:pPr>
              <w:pStyle w:val="ac"/>
            </w:pPr>
            <w:r w:rsidRPr="009E21C8">
              <w:t>0,096</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5.12</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д. Ярушино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c>
          <w:tcPr>
            <w:tcW w:w="1084" w:type="dxa"/>
            <w:shd w:val="clear" w:color="auto" w:fill="DEEAF6" w:themeFill="accent5" w:themeFillTint="33"/>
            <w:vAlign w:val="center"/>
            <w:hideMark/>
          </w:tcPr>
          <w:p w:rsidR="00B2693E" w:rsidRPr="009E21C8" w:rsidRDefault="00B2693E" w:rsidP="009E21C8">
            <w:pPr>
              <w:pStyle w:val="ac"/>
            </w:pPr>
            <w:r w:rsidRPr="009E21C8">
              <w:t>0,721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5.12.1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c>
          <w:tcPr>
            <w:tcW w:w="1084" w:type="dxa"/>
            <w:vAlign w:val="center"/>
            <w:hideMark/>
          </w:tcPr>
          <w:p w:rsidR="00B2693E" w:rsidRPr="009E21C8" w:rsidRDefault="00B2693E" w:rsidP="009E21C8">
            <w:pPr>
              <w:pStyle w:val="ac"/>
            </w:pPr>
            <w:r w:rsidRPr="009E21C8">
              <w:t>0,433</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5.12.2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c>
          <w:tcPr>
            <w:tcW w:w="1084" w:type="dxa"/>
            <w:vAlign w:val="center"/>
            <w:hideMark/>
          </w:tcPr>
          <w:p w:rsidR="00B2693E" w:rsidRPr="009E21C8" w:rsidRDefault="00B2693E" w:rsidP="009E21C8">
            <w:pPr>
              <w:pStyle w:val="ac"/>
            </w:pPr>
            <w:r w:rsidRPr="009E21C8">
              <w:t>0,216</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5.12.3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c>
          <w:tcPr>
            <w:tcW w:w="1084" w:type="dxa"/>
            <w:vAlign w:val="center"/>
            <w:hideMark/>
          </w:tcPr>
          <w:p w:rsidR="00B2693E" w:rsidRPr="009E21C8" w:rsidRDefault="00B2693E" w:rsidP="009E21C8">
            <w:pPr>
              <w:pStyle w:val="ac"/>
            </w:pPr>
            <w:r w:rsidRPr="009E21C8">
              <w:t>0,072</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5.13</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 xml:space="preserve">п. </w:t>
            </w:r>
            <w:proofErr w:type="gramStart"/>
            <w:r w:rsidRPr="009E21C8">
              <w:t>Южный</w:t>
            </w:r>
            <w:proofErr w:type="gramEnd"/>
            <w:r w:rsidRPr="009E21C8">
              <w:t xml:space="preserve">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3,082</w:t>
            </w:r>
          </w:p>
        </w:tc>
        <w:tc>
          <w:tcPr>
            <w:tcW w:w="1084" w:type="dxa"/>
            <w:shd w:val="clear" w:color="auto" w:fill="DEEAF6" w:themeFill="accent5" w:themeFillTint="33"/>
            <w:vAlign w:val="center"/>
            <w:hideMark/>
          </w:tcPr>
          <w:p w:rsidR="00B2693E" w:rsidRPr="009E21C8" w:rsidRDefault="00B2693E" w:rsidP="009E21C8">
            <w:pPr>
              <w:pStyle w:val="ac"/>
            </w:pPr>
            <w:r w:rsidRPr="009E21C8">
              <w:t>3,082</w:t>
            </w:r>
          </w:p>
        </w:tc>
        <w:tc>
          <w:tcPr>
            <w:tcW w:w="1084" w:type="dxa"/>
            <w:shd w:val="clear" w:color="auto" w:fill="DEEAF6" w:themeFill="accent5" w:themeFillTint="33"/>
            <w:vAlign w:val="center"/>
            <w:hideMark/>
          </w:tcPr>
          <w:p w:rsidR="00B2693E" w:rsidRPr="009E21C8" w:rsidRDefault="00B2693E" w:rsidP="009E21C8">
            <w:pPr>
              <w:pStyle w:val="ac"/>
            </w:pPr>
            <w:r w:rsidRPr="009E21C8">
              <w:t>3,082</w:t>
            </w:r>
          </w:p>
        </w:tc>
        <w:tc>
          <w:tcPr>
            <w:tcW w:w="1084" w:type="dxa"/>
            <w:shd w:val="clear" w:color="auto" w:fill="DEEAF6" w:themeFill="accent5" w:themeFillTint="33"/>
            <w:vAlign w:val="center"/>
            <w:hideMark/>
          </w:tcPr>
          <w:p w:rsidR="00B2693E" w:rsidRPr="009E21C8" w:rsidRDefault="00B2693E" w:rsidP="009E21C8">
            <w:pPr>
              <w:pStyle w:val="ac"/>
            </w:pPr>
            <w:r w:rsidRPr="009E21C8">
              <w:t>3,082</w:t>
            </w:r>
          </w:p>
        </w:tc>
        <w:tc>
          <w:tcPr>
            <w:tcW w:w="1084" w:type="dxa"/>
            <w:shd w:val="clear" w:color="auto" w:fill="DEEAF6" w:themeFill="accent5" w:themeFillTint="33"/>
            <w:vAlign w:val="center"/>
            <w:hideMark/>
          </w:tcPr>
          <w:p w:rsidR="00B2693E" w:rsidRPr="009E21C8" w:rsidRDefault="00B2693E" w:rsidP="009E21C8">
            <w:pPr>
              <w:pStyle w:val="ac"/>
            </w:pPr>
            <w:r w:rsidRPr="009E21C8">
              <w:t>3,053</w:t>
            </w:r>
          </w:p>
        </w:tc>
        <w:tc>
          <w:tcPr>
            <w:tcW w:w="1084" w:type="dxa"/>
            <w:shd w:val="clear" w:color="auto" w:fill="DEEAF6" w:themeFill="accent5" w:themeFillTint="33"/>
            <w:vAlign w:val="center"/>
            <w:hideMark/>
          </w:tcPr>
          <w:p w:rsidR="00B2693E" w:rsidRPr="009E21C8" w:rsidRDefault="00B2693E" w:rsidP="009E21C8">
            <w:pPr>
              <w:pStyle w:val="ac"/>
            </w:pPr>
            <w:r w:rsidRPr="009E21C8">
              <w:t>3,024</w:t>
            </w:r>
          </w:p>
        </w:tc>
        <w:tc>
          <w:tcPr>
            <w:tcW w:w="1084" w:type="dxa"/>
            <w:shd w:val="clear" w:color="auto" w:fill="DEEAF6" w:themeFill="accent5" w:themeFillTint="33"/>
            <w:vAlign w:val="center"/>
            <w:hideMark/>
          </w:tcPr>
          <w:p w:rsidR="00B2693E" w:rsidRPr="009E21C8" w:rsidRDefault="00B2693E" w:rsidP="009E21C8">
            <w:pPr>
              <w:pStyle w:val="ac"/>
            </w:pPr>
            <w:r w:rsidRPr="009E21C8">
              <w:t>2,995</w:t>
            </w:r>
          </w:p>
        </w:tc>
        <w:tc>
          <w:tcPr>
            <w:tcW w:w="1084" w:type="dxa"/>
            <w:shd w:val="clear" w:color="auto" w:fill="DEEAF6" w:themeFill="accent5" w:themeFillTint="33"/>
            <w:vAlign w:val="center"/>
            <w:hideMark/>
          </w:tcPr>
          <w:p w:rsidR="00B2693E" w:rsidRPr="009E21C8" w:rsidRDefault="00B2693E" w:rsidP="009E21C8">
            <w:pPr>
              <w:pStyle w:val="ac"/>
            </w:pPr>
            <w:r w:rsidRPr="009E21C8">
              <w:t>2,966</w:t>
            </w:r>
          </w:p>
        </w:tc>
        <w:tc>
          <w:tcPr>
            <w:tcW w:w="1084" w:type="dxa"/>
            <w:shd w:val="clear" w:color="auto" w:fill="DEEAF6" w:themeFill="accent5" w:themeFillTint="33"/>
            <w:vAlign w:val="center"/>
            <w:hideMark/>
          </w:tcPr>
          <w:p w:rsidR="00B2693E" w:rsidRPr="009E21C8" w:rsidRDefault="00B2693E" w:rsidP="009E21C8">
            <w:pPr>
              <w:pStyle w:val="ac"/>
            </w:pPr>
            <w:r w:rsidRPr="009E21C8">
              <w:t>2,937</w:t>
            </w:r>
          </w:p>
        </w:tc>
        <w:tc>
          <w:tcPr>
            <w:tcW w:w="1084" w:type="dxa"/>
            <w:shd w:val="clear" w:color="auto" w:fill="DEEAF6" w:themeFill="accent5" w:themeFillTint="33"/>
            <w:vAlign w:val="center"/>
            <w:hideMark/>
          </w:tcPr>
          <w:p w:rsidR="00B2693E" w:rsidRPr="009E21C8" w:rsidRDefault="00B2693E" w:rsidP="009E21C8">
            <w:pPr>
              <w:pStyle w:val="ac"/>
            </w:pPr>
            <w:r w:rsidRPr="009E21C8">
              <w:t>2,937</w:t>
            </w:r>
          </w:p>
        </w:tc>
        <w:tc>
          <w:tcPr>
            <w:tcW w:w="1084" w:type="dxa"/>
            <w:shd w:val="clear" w:color="auto" w:fill="DEEAF6" w:themeFill="accent5" w:themeFillTint="33"/>
            <w:vAlign w:val="center"/>
            <w:hideMark/>
          </w:tcPr>
          <w:p w:rsidR="00B2693E" w:rsidRPr="009E21C8" w:rsidRDefault="00B2693E" w:rsidP="009E21C8">
            <w:pPr>
              <w:pStyle w:val="ac"/>
            </w:pPr>
            <w:r w:rsidRPr="009E21C8">
              <w:t>2,937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5.13.1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1,849</w:t>
            </w:r>
          </w:p>
        </w:tc>
        <w:tc>
          <w:tcPr>
            <w:tcW w:w="1084" w:type="dxa"/>
            <w:vAlign w:val="center"/>
            <w:hideMark/>
          </w:tcPr>
          <w:p w:rsidR="00B2693E" w:rsidRPr="009E21C8" w:rsidRDefault="00B2693E" w:rsidP="009E21C8">
            <w:pPr>
              <w:pStyle w:val="ac"/>
            </w:pPr>
            <w:r w:rsidRPr="009E21C8">
              <w:t>1,849</w:t>
            </w:r>
          </w:p>
        </w:tc>
        <w:tc>
          <w:tcPr>
            <w:tcW w:w="1084" w:type="dxa"/>
            <w:vAlign w:val="center"/>
            <w:hideMark/>
          </w:tcPr>
          <w:p w:rsidR="00B2693E" w:rsidRPr="009E21C8" w:rsidRDefault="00B2693E" w:rsidP="009E21C8">
            <w:pPr>
              <w:pStyle w:val="ac"/>
            </w:pPr>
            <w:r w:rsidRPr="009E21C8">
              <w:t>1,849</w:t>
            </w:r>
          </w:p>
        </w:tc>
        <w:tc>
          <w:tcPr>
            <w:tcW w:w="1084" w:type="dxa"/>
            <w:vAlign w:val="center"/>
            <w:hideMark/>
          </w:tcPr>
          <w:p w:rsidR="00B2693E" w:rsidRPr="009E21C8" w:rsidRDefault="00B2693E" w:rsidP="009E21C8">
            <w:pPr>
              <w:pStyle w:val="ac"/>
            </w:pPr>
            <w:r w:rsidRPr="009E21C8">
              <w:t>1,849</w:t>
            </w:r>
          </w:p>
        </w:tc>
        <w:tc>
          <w:tcPr>
            <w:tcW w:w="1084" w:type="dxa"/>
            <w:vAlign w:val="center"/>
            <w:hideMark/>
          </w:tcPr>
          <w:p w:rsidR="00B2693E" w:rsidRPr="009E21C8" w:rsidRDefault="00B2693E" w:rsidP="009E21C8">
            <w:pPr>
              <w:pStyle w:val="ac"/>
            </w:pPr>
            <w:r w:rsidRPr="009E21C8">
              <w:t>1,832</w:t>
            </w:r>
          </w:p>
        </w:tc>
        <w:tc>
          <w:tcPr>
            <w:tcW w:w="1084" w:type="dxa"/>
            <w:vAlign w:val="center"/>
            <w:hideMark/>
          </w:tcPr>
          <w:p w:rsidR="00B2693E" w:rsidRPr="009E21C8" w:rsidRDefault="00B2693E" w:rsidP="009E21C8">
            <w:pPr>
              <w:pStyle w:val="ac"/>
            </w:pPr>
            <w:r w:rsidRPr="009E21C8">
              <w:t>1,814</w:t>
            </w:r>
          </w:p>
        </w:tc>
        <w:tc>
          <w:tcPr>
            <w:tcW w:w="1084" w:type="dxa"/>
            <w:vAlign w:val="center"/>
            <w:hideMark/>
          </w:tcPr>
          <w:p w:rsidR="00B2693E" w:rsidRPr="009E21C8" w:rsidRDefault="00B2693E" w:rsidP="009E21C8">
            <w:pPr>
              <w:pStyle w:val="ac"/>
            </w:pPr>
            <w:r w:rsidRPr="009E21C8">
              <w:t>1,797</w:t>
            </w:r>
          </w:p>
        </w:tc>
        <w:tc>
          <w:tcPr>
            <w:tcW w:w="1084" w:type="dxa"/>
            <w:vAlign w:val="center"/>
            <w:hideMark/>
          </w:tcPr>
          <w:p w:rsidR="00B2693E" w:rsidRPr="009E21C8" w:rsidRDefault="00B2693E" w:rsidP="009E21C8">
            <w:pPr>
              <w:pStyle w:val="ac"/>
            </w:pPr>
            <w:r w:rsidRPr="009E21C8">
              <w:t>1,78</w:t>
            </w:r>
          </w:p>
        </w:tc>
        <w:tc>
          <w:tcPr>
            <w:tcW w:w="1084" w:type="dxa"/>
            <w:vAlign w:val="center"/>
            <w:hideMark/>
          </w:tcPr>
          <w:p w:rsidR="00B2693E" w:rsidRPr="009E21C8" w:rsidRDefault="00B2693E" w:rsidP="009E21C8">
            <w:pPr>
              <w:pStyle w:val="ac"/>
            </w:pPr>
            <w:r w:rsidRPr="009E21C8">
              <w:t>1,762</w:t>
            </w:r>
          </w:p>
        </w:tc>
        <w:tc>
          <w:tcPr>
            <w:tcW w:w="1084" w:type="dxa"/>
            <w:vAlign w:val="center"/>
            <w:hideMark/>
          </w:tcPr>
          <w:p w:rsidR="00B2693E" w:rsidRPr="009E21C8" w:rsidRDefault="00B2693E" w:rsidP="009E21C8">
            <w:pPr>
              <w:pStyle w:val="ac"/>
            </w:pPr>
            <w:r w:rsidRPr="009E21C8">
              <w:t>1,762</w:t>
            </w:r>
          </w:p>
        </w:tc>
        <w:tc>
          <w:tcPr>
            <w:tcW w:w="1084" w:type="dxa"/>
            <w:vAlign w:val="center"/>
            <w:hideMark/>
          </w:tcPr>
          <w:p w:rsidR="00B2693E" w:rsidRPr="009E21C8" w:rsidRDefault="00B2693E" w:rsidP="009E21C8">
            <w:pPr>
              <w:pStyle w:val="ac"/>
            </w:pPr>
            <w:r w:rsidRPr="009E21C8">
              <w:t>1,762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5.13.2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0,925</w:t>
            </w:r>
          </w:p>
        </w:tc>
        <w:tc>
          <w:tcPr>
            <w:tcW w:w="1084" w:type="dxa"/>
            <w:vAlign w:val="center"/>
            <w:hideMark/>
          </w:tcPr>
          <w:p w:rsidR="00B2693E" w:rsidRPr="009E21C8" w:rsidRDefault="00B2693E" w:rsidP="009E21C8">
            <w:pPr>
              <w:pStyle w:val="ac"/>
            </w:pPr>
            <w:r w:rsidRPr="009E21C8">
              <w:t>0,925</w:t>
            </w:r>
          </w:p>
        </w:tc>
        <w:tc>
          <w:tcPr>
            <w:tcW w:w="1084" w:type="dxa"/>
            <w:vAlign w:val="center"/>
            <w:hideMark/>
          </w:tcPr>
          <w:p w:rsidR="00B2693E" w:rsidRPr="009E21C8" w:rsidRDefault="00B2693E" w:rsidP="009E21C8">
            <w:pPr>
              <w:pStyle w:val="ac"/>
            </w:pPr>
            <w:r w:rsidRPr="009E21C8">
              <w:t>0,925</w:t>
            </w:r>
          </w:p>
        </w:tc>
        <w:tc>
          <w:tcPr>
            <w:tcW w:w="1084" w:type="dxa"/>
            <w:vAlign w:val="center"/>
            <w:hideMark/>
          </w:tcPr>
          <w:p w:rsidR="00B2693E" w:rsidRPr="009E21C8" w:rsidRDefault="00B2693E" w:rsidP="009E21C8">
            <w:pPr>
              <w:pStyle w:val="ac"/>
            </w:pPr>
            <w:r w:rsidRPr="009E21C8">
              <w:t>0,925</w:t>
            </w:r>
          </w:p>
        </w:tc>
        <w:tc>
          <w:tcPr>
            <w:tcW w:w="1084" w:type="dxa"/>
            <w:vAlign w:val="center"/>
            <w:hideMark/>
          </w:tcPr>
          <w:p w:rsidR="00B2693E" w:rsidRPr="009E21C8" w:rsidRDefault="00B2693E" w:rsidP="009E21C8">
            <w:pPr>
              <w:pStyle w:val="ac"/>
            </w:pPr>
            <w:r w:rsidRPr="009E21C8">
              <w:t>0,916</w:t>
            </w:r>
          </w:p>
        </w:tc>
        <w:tc>
          <w:tcPr>
            <w:tcW w:w="1084" w:type="dxa"/>
            <w:vAlign w:val="center"/>
            <w:hideMark/>
          </w:tcPr>
          <w:p w:rsidR="00B2693E" w:rsidRPr="009E21C8" w:rsidRDefault="00B2693E" w:rsidP="009E21C8">
            <w:pPr>
              <w:pStyle w:val="ac"/>
            </w:pPr>
            <w:r w:rsidRPr="009E21C8">
              <w:t>0,907</w:t>
            </w:r>
          </w:p>
        </w:tc>
        <w:tc>
          <w:tcPr>
            <w:tcW w:w="1084" w:type="dxa"/>
            <w:vAlign w:val="center"/>
            <w:hideMark/>
          </w:tcPr>
          <w:p w:rsidR="00B2693E" w:rsidRPr="009E21C8" w:rsidRDefault="00B2693E" w:rsidP="009E21C8">
            <w:pPr>
              <w:pStyle w:val="ac"/>
            </w:pPr>
            <w:r w:rsidRPr="009E21C8">
              <w:t>0,899</w:t>
            </w:r>
          </w:p>
        </w:tc>
        <w:tc>
          <w:tcPr>
            <w:tcW w:w="1084" w:type="dxa"/>
            <w:vAlign w:val="center"/>
            <w:hideMark/>
          </w:tcPr>
          <w:p w:rsidR="00B2693E" w:rsidRPr="009E21C8" w:rsidRDefault="00B2693E" w:rsidP="009E21C8">
            <w:pPr>
              <w:pStyle w:val="ac"/>
            </w:pPr>
            <w:r w:rsidRPr="009E21C8">
              <w:t>0,89</w:t>
            </w:r>
          </w:p>
        </w:tc>
        <w:tc>
          <w:tcPr>
            <w:tcW w:w="1084" w:type="dxa"/>
            <w:vAlign w:val="center"/>
            <w:hideMark/>
          </w:tcPr>
          <w:p w:rsidR="00B2693E" w:rsidRPr="009E21C8" w:rsidRDefault="00B2693E" w:rsidP="009E21C8">
            <w:pPr>
              <w:pStyle w:val="ac"/>
            </w:pPr>
            <w:r w:rsidRPr="009E21C8">
              <w:t>0,881</w:t>
            </w:r>
          </w:p>
        </w:tc>
        <w:tc>
          <w:tcPr>
            <w:tcW w:w="1084" w:type="dxa"/>
            <w:vAlign w:val="center"/>
            <w:hideMark/>
          </w:tcPr>
          <w:p w:rsidR="00B2693E" w:rsidRPr="009E21C8" w:rsidRDefault="00B2693E" w:rsidP="009E21C8">
            <w:pPr>
              <w:pStyle w:val="ac"/>
            </w:pPr>
            <w:r w:rsidRPr="009E21C8">
              <w:t>0,881</w:t>
            </w:r>
          </w:p>
        </w:tc>
        <w:tc>
          <w:tcPr>
            <w:tcW w:w="1084" w:type="dxa"/>
            <w:vAlign w:val="center"/>
            <w:hideMark/>
          </w:tcPr>
          <w:p w:rsidR="00B2693E" w:rsidRPr="009E21C8" w:rsidRDefault="00B2693E" w:rsidP="009E21C8">
            <w:pPr>
              <w:pStyle w:val="ac"/>
            </w:pPr>
            <w:r w:rsidRPr="009E21C8">
              <w:t>0,881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5.13.3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0,308</w:t>
            </w:r>
          </w:p>
        </w:tc>
        <w:tc>
          <w:tcPr>
            <w:tcW w:w="1084" w:type="dxa"/>
            <w:vAlign w:val="center"/>
            <w:hideMark/>
          </w:tcPr>
          <w:p w:rsidR="00B2693E" w:rsidRPr="009E21C8" w:rsidRDefault="00B2693E" w:rsidP="009E21C8">
            <w:pPr>
              <w:pStyle w:val="ac"/>
            </w:pPr>
            <w:r w:rsidRPr="009E21C8">
              <w:t>0,308</w:t>
            </w:r>
          </w:p>
        </w:tc>
        <w:tc>
          <w:tcPr>
            <w:tcW w:w="1084" w:type="dxa"/>
            <w:vAlign w:val="center"/>
            <w:hideMark/>
          </w:tcPr>
          <w:p w:rsidR="00B2693E" w:rsidRPr="009E21C8" w:rsidRDefault="00B2693E" w:rsidP="009E21C8">
            <w:pPr>
              <w:pStyle w:val="ac"/>
            </w:pPr>
            <w:r w:rsidRPr="009E21C8">
              <w:t>0,308</w:t>
            </w:r>
          </w:p>
        </w:tc>
        <w:tc>
          <w:tcPr>
            <w:tcW w:w="1084" w:type="dxa"/>
            <w:vAlign w:val="center"/>
            <w:hideMark/>
          </w:tcPr>
          <w:p w:rsidR="00B2693E" w:rsidRPr="009E21C8" w:rsidRDefault="00B2693E" w:rsidP="009E21C8">
            <w:pPr>
              <w:pStyle w:val="ac"/>
            </w:pPr>
            <w:r w:rsidRPr="009E21C8">
              <w:t>0,308</w:t>
            </w:r>
          </w:p>
        </w:tc>
        <w:tc>
          <w:tcPr>
            <w:tcW w:w="1084" w:type="dxa"/>
            <w:vAlign w:val="center"/>
            <w:hideMark/>
          </w:tcPr>
          <w:p w:rsidR="00B2693E" w:rsidRPr="009E21C8" w:rsidRDefault="00B2693E" w:rsidP="009E21C8">
            <w:pPr>
              <w:pStyle w:val="ac"/>
            </w:pPr>
            <w:r w:rsidRPr="009E21C8">
              <w:t>0,305</w:t>
            </w:r>
          </w:p>
        </w:tc>
        <w:tc>
          <w:tcPr>
            <w:tcW w:w="1084" w:type="dxa"/>
            <w:vAlign w:val="center"/>
            <w:hideMark/>
          </w:tcPr>
          <w:p w:rsidR="00B2693E" w:rsidRPr="009E21C8" w:rsidRDefault="00B2693E" w:rsidP="009E21C8">
            <w:pPr>
              <w:pStyle w:val="ac"/>
            </w:pPr>
            <w:r w:rsidRPr="009E21C8">
              <w:t>0,303</w:t>
            </w:r>
          </w:p>
        </w:tc>
        <w:tc>
          <w:tcPr>
            <w:tcW w:w="1084" w:type="dxa"/>
            <w:vAlign w:val="center"/>
            <w:hideMark/>
          </w:tcPr>
          <w:p w:rsidR="00B2693E" w:rsidRPr="009E21C8" w:rsidRDefault="00B2693E" w:rsidP="009E21C8">
            <w:pPr>
              <w:pStyle w:val="ac"/>
            </w:pPr>
            <w:r w:rsidRPr="009E21C8">
              <w:t>0,299</w:t>
            </w:r>
          </w:p>
        </w:tc>
        <w:tc>
          <w:tcPr>
            <w:tcW w:w="1084" w:type="dxa"/>
            <w:vAlign w:val="center"/>
            <w:hideMark/>
          </w:tcPr>
          <w:p w:rsidR="00B2693E" w:rsidRPr="009E21C8" w:rsidRDefault="00B2693E" w:rsidP="009E21C8">
            <w:pPr>
              <w:pStyle w:val="ac"/>
            </w:pPr>
            <w:r w:rsidRPr="009E21C8">
              <w:t>0,296</w:t>
            </w:r>
          </w:p>
        </w:tc>
        <w:tc>
          <w:tcPr>
            <w:tcW w:w="1084" w:type="dxa"/>
            <w:vAlign w:val="center"/>
            <w:hideMark/>
          </w:tcPr>
          <w:p w:rsidR="00B2693E" w:rsidRPr="009E21C8" w:rsidRDefault="00B2693E" w:rsidP="009E21C8">
            <w:pPr>
              <w:pStyle w:val="ac"/>
            </w:pPr>
            <w:r w:rsidRPr="009E21C8">
              <w:t>0,294</w:t>
            </w:r>
          </w:p>
        </w:tc>
        <w:tc>
          <w:tcPr>
            <w:tcW w:w="1084" w:type="dxa"/>
            <w:vAlign w:val="center"/>
            <w:hideMark/>
          </w:tcPr>
          <w:p w:rsidR="00B2693E" w:rsidRPr="009E21C8" w:rsidRDefault="00B2693E" w:rsidP="009E21C8">
            <w:pPr>
              <w:pStyle w:val="ac"/>
            </w:pPr>
            <w:r w:rsidRPr="009E21C8">
              <w:t>0,294</w:t>
            </w:r>
          </w:p>
        </w:tc>
        <w:tc>
          <w:tcPr>
            <w:tcW w:w="1084" w:type="dxa"/>
            <w:vAlign w:val="center"/>
            <w:hideMark/>
          </w:tcPr>
          <w:p w:rsidR="00B2693E" w:rsidRPr="009E21C8" w:rsidRDefault="00B2693E" w:rsidP="009E21C8">
            <w:pPr>
              <w:pStyle w:val="ac"/>
            </w:pPr>
            <w:r w:rsidRPr="009E21C8">
              <w:t>0,294</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5.14</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Ключи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4,084</w:t>
            </w:r>
          </w:p>
        </w:tc>
        <w:tc>
          <w:tcPr>
            <w:tcW w:w="1084" w:type="dxa"/>
            <w:shd w:val="clear" w:color="auto" w:fill="DEEAF6" w:themeFill="accent5" w:themeFillTint="33"/>
            <w:vAlign w:val="center"/>
            <w:hideMark/>
          </w:tcPr>
          <w:p w:rsidR="00B2693E" w:rsidRPr="009E21C8" w:rsidRDefault="00B2693E" w:rsidP="009E21C8">
            <w:pPr>
              <w:pStyle w:val="ac"/>
            </w:pPr>
            <w:r w:rsidRPr="009E21C8">
              <w:t>4,064</w:t>
            </w:r>
          </w:p>
        </w:tc>
        <w:tc>
          <w:tcPr>
            <w:tcW w:w="1084" w:type="dxa"/>
            <w:shd w:val="clear" w:color="auto" w:fill="DEEAF6" w:themeFill="accent5" w:themeFillTint="33"/>
            <w:vAlign w:val="center"/>
            <w:hideMark/>
          </w:tcPr>
          <w:p w:rsidR="00B2693E" w:rsidRPr="009E21C8" w:rsidRDefault="00B2693E" w:rsidP="009E21C8">
            <w:pPr>
              <w:pStyle w:val="ac"/>
            </w:pPr>
            <w:r w:rsidRPr="009E21C8">
              <w:t>4,064</w:t>
            </w:r>
          </w:p>
        </w:tc>
        <w:tc>
          <w:tcPr>
            <w:tcW w:w="1084" w:type="dxa"/>
            <w:shd w:val="clear" w:color="auto" w:fill="DEEAF6" w:themeFill="accent5" w:themeFillTint="33"/>
            <w:vAlign w:val="center"/>
            <w:hideMark/>
          </w:tcPr>
          <w:p w:rsidR="00B2693E" w:rsidRPr="009E21C8" w:rsidRDefault="00B2693E" w:rsidP="009E21C8">
            <w:pPr>
              <w:pStyle w:val="ac"/>
            </w:pPr>
            <w:r w:rsidRPr="009E21C8">
              <w:t>4,064</w:t>
            </w:r>
          </w:p>
        </w:tc>
        <w:tc>
          <w:tcPr>
            <w:tcW w:w="1084" w:type="dxa"/>
            <w:shd w:val="clear" w:color="auto" w:fill="DEEAF6" w:themeFill="accent5" w:themeFillTint="33"/>
            <w:vAlign w:val="center"/>
            <w:hideMark/>
          </w:tcPr>
          <w:p w:rsidR="00B2693E" w:rsidRPr="009E21C8" w:rsidRDefault="00B2693E" w:rsidP="009E21C8">
            <w:pPr>
              <w:pStyle w:val="ac"/>
            </w:pPr>
            <w:r w:rsidRPr="009E21C8">
              <w:t>4,031</w:t>
            </w:r>
          </w:p>
        </w:tc>
        <w:tc>
          <w:tcPr>
            <w:tcW w:w="1084" w:type="dxa"/>
            <w:shd w:val="clear" w:color="auto" w:fill="DEEAF6" w:themeFill="accent5" w:themeFillTint="33"/>
            <w:vAlign w:val="center"/>
            <w:hideMark/>
          </w:tcPr>
          <w:p w:rsidR="00B2693E" w:rsidRPr="009E21C8" w:rsidRDefault="00B2693E" w:rsidP="009E21C8">
            <w:pPr>
              <w:pStyle w:val="ac"/>
            </w:pPr>
            <w:r w:rsidRPr="009E21C8">
              <w:t>3,998</w:t>
            </w:r>
          </w:p>
        </w:tc>
        <w:tc>
          <w:tcPr>
            <w:tcW w:w="1084" w:type="dxa"/>
            <w:shd w:val="clear" w:color="auto" w:fill="DEEAF6" w:themeFill="accent5" w:themeFillTint="33"/>
            <w:vAlign w:val="center"/>
            <w:hideMark/>
          </w:tcPr>
          <w:p w:rsidR="00B2693E" w:rsidRPr="009E21C8" w:rsidRDefault="00B2693E" w:rsidP="009E21C8">
            <w:pPr>
              <w:pStyle w:val="ac"/>
            </w:pPr>
            <w:r w:rsidRPr="009E21C8">
              <w:t>3,965</w:t>
            </w:r>
          </w:p>
        </w:tc>
        <w:tc>
          <w:tcPr>
            <w:tcW w:w="1084" w:type="dxa"/>
            <w:shd w:val="clear" w:color="auto" w:fill="DEEAF6" w:themeFill="accent5" w:themeFillTint="33"/>
            <w:vAlign w:val="center"/>
            <w:hideMark/>
          </w:tcPr>
          <w:p w:rsidR="00B2693E" w:rsidRPr="009E21C8" w:rsidRDefault="00B2693E" w:rsidP="009E21C8">
            <w:pPr>
              <w:pStyle w:val="ac"/>
            </w:pPr>
            <w:r w:rsidRPr="009E21C8">
              <w:t>3,932</w:t>
            </w:r>
          </w:p>
        </w:tc>
        <w:tc>
          <w:tcPr>
            <w:tcW w:w="1084" w:type="dxa"/>
            <w:shd w:val="clear" w:color="auto" w:fill="DEEAF6" w:themeFill="accent5" w:themeFillTint="33"/>
            <w:vAlign w:val="center"/>
            <w:hideMark/>
          </w:tcPr>
          <w:p w:rsidR="00B2693E" w:rsidRPr="009E21C8" w:rsidRDefault="00B2693E" w:rsidP="009E21C8">
            <w:pPr>
              <w:pStyle w:val="ac"/>
            </w:pPr>
            <w:r w:rsidRPr="009E21C8">
              <w:t>3,899</w:t>
            </w:r>
          </w:p>
        </w:tc>
        <w:tc>
          <w:tcPr>
            <w:tcW w:w="1084" w:type="dxa"/>
            <w:shd w:val="clear" w:color="auto" w:fill="DEEAF6" w:themeFill="accent5" w:themeFillTint="33"/>
            <w:vAlign w:val="center"/>
            <w:hideMark/>
          </w:tcPr>
          <w:p w:rsidR="00B2693E" w:rsidRPr="009E21C8" w:rsidRDefault="00B2693E" w:rsidP="009E21C8">
            <w:pPr>
              <w:pStyle w:val="ac"/>
            </w:pPr>
            <w:r w:rsidRPr="009E21C8">
              <w:t>3,834</w:t>
            </w:r>
          </w:p>
        </w:tc>
        <w:tc>
          <w:tcPr>
            <w:tcW w:w="1084" w:type="dxa"/>
            <w:shd w:val="clear" w:color="auto" w:fill="DEEAF6" w:themeFill="accent5" w:themeFillTint="33"/>
            <w:vAlign w:val="center"/>
            <w:hideMark/>
          </w:tcPr>
          <w:p w:rsidR="00B2693E" w:rsidRPr="009E21C8" w:rsidRDefault="00B2693E" w:rsidP="009E21C8">
            <w:pPr>
              <w:pStyle w:val="ac"/>
            </w:pPr>
            <w:r w:rsidRPr="009E21C8">
              <w:t>3,769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5.14.1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2,45</w:t>
            </w:r>
          </w:p>
        </w:tc>
        <w:tc>
          <w:tcPr>
            <w:tcW w:w="1084" w:type="dxa"/>
            <w:vAlign w:val="center"/>
            <w:hideMark/>
          </w:tcPr>
          <w:p w:rsidR="00B2693E" w:rsidRPr="009E21C8" w:rsidRDefault="00B2693E" w:rsidP="009E21C8">
            <w:pPr>
              <w:pStyle w:val="ac"/>
            </w:pPr>
            <w:r w:rsidRPr="009E21C8">
              <w:t>2,438</w:t>
            </w:r>
          </w:p>
        </w:tc>
        <w:tc>
          <w:tcPr>
            <w:tcW w:w="1084" w:type="dxa"/>
            <w:vAlign w:val="center"/>
            <w:hideMark/>
          </w:tcPr>
          <w:p w:rsidR="00B2693E" w:rsidRPr="009E21C8" w:rsidRDefault="00B2693E" w:rsidP="009E21C8">
            <w:pPr>
              <w:pStyle w:val="ac"/>
            </w:pPr>
            <w:r w:rsidRPr="009E21C8">
              <w:t>2,438</w:t>
            </w:r>
          </w:p>
        </w:tc>
        <w:tc>
          <w:tcPr>
            <w:tcW w:w="1084" w:type="dxa"/>
            <w:vAlign w:val="center"/>
            <w:hideMark/>
          </w:tcPr>
          <w:p w:rsidR="00B2693E" w:rsidRPr="009E21C8" w:rsidRDefault="00B2693E" w:rsidP="009E21C8">
            <w:pPr>
              <w:pStyle w:val="ac"/>
            </w:pPr>
            <w:r w:rsidRPr="009E21C8">
              <w:t>2,438</w:t>
            </w:r>
          </w:p>
        </w:tc>
        <w:tc>
          <w:tcPr>
            <w:tcW w:w="1084" w:type="dxa"/>
            <w:vAlign w:val="center"/>
            <w:hideMark/>
          </w:tcPr>
          <w:p w:rsidR="00B2693E" w:rsidRPr="009E21C8" w:rsidRDefault="00B2693E" w:rsidP="009E21C8">
            <w:pPr>
              <w:pStyle w:val="ac"/>
            </w:pPr>
            <w:r w:rsidRPr="009E21C8">
              <w:t>2,419</w:t>
            </w:r>
          </w:p>
        </w:tc>
        <w:tc>
          <w:tcPr>
            <w:tcW w:w="1084" w:type="dxa"/>
            <w:vAlign w:val="center"/>
            <w:hideMark/>
          </w:tcPr>
          <w:p w:rsidR="00B2693E" w:rsidRPr="009E21C8" w:rsidRDefault="00B2693E" w:rsidP="009E21C8">
            <w:pPr>
              <w:pStyle w:val="ac"/>
            </w:pPr>
            <w:r w:rsidRPr="009E21C8">
              <w:t>2,399</w:t>
            </w:r>
          </w:p>
        </w:tc>
        <w:tc>
          <w:tcPr>
            <w:tcW w:w="1084" w:type="dxa"/>
            <w:vAlign w:val="center"/>
            <w:hideMark/>
          </w:tcPr>
          <w:p w:rsidR="00B2693E" w:rsidRPr="009E21C8" w:rsidRDefault="00B2693E" w:rsidP="009E21C8">
            <w:pPr>
              <w:pStyle w:val="ac"/>
            </w:pPr>
            <w:r w:rsidRPr="009E21C8">
              <w:t>2,379</w:t>
            </w:r>
          </w:p>
        </w:tc>
        <w:tc>
          <w:tcPr>
            <w:tcW w:w="1084" w:type="dxa"/>
            <w:vAlign w:val="center"/>
            <w:hideMark/>
          </w:tcPr>
          <w:p w:rsidR="00B2693E" w:rsidRPr="009E21C8" w:rsidRDefault="00B2693E" w:rsidP="009E21C8">
            <w:pPr>
              <w:pStyle w:val="ac"/>
            </w:pPr>
            <w:r w:rsidRPr="009E21C8">
              <w:t>2,359</w:t>
            </w:r>
          </w:p>
        </w:tc>
        <w:tc>
          <w:tcPr>
            <w:tcW w:w="1084" w:type="dxa"/>
            <w:vAlign w:val="center"/>
            <w:hideMark/>
          </w:tcPr>
          <w:p w:rsidR="00B2693E" w:rsidRPr="009E21C8" w:rsidRDefault="00B2693E" w:rsidP="009E21C8">
            <w:pPr>
              <w:pStyle w:val="ac"/>
            </w:pPr>
            <w:r w:rsidRPr="009E21C8">
              <w:t>2,339</w:t>
            </w:r>
          </w:p>
        </w:tc>
        <w:tc>
          <w:tcPr>
            <w:tcW w:w="1084" w:type="dxa"/>
            <w:vAlign w:val="center"/>
            <w:hideMark/>
          </w:tcPr>
          <w:p w:rsidR="00B2693E" w:rsidRPr="009E21C8" w:rsidRDefault="00B2693E" w:rsidP="009E21C8">
            <w:pPr>
              <w:pStyle w:val="ac"/>
            </w:pPr>
            <w:r w:rsidRPr="009E21C8">
              <w:t>2,3</w:t>
            </w:r>
          </w:p>
        </w:tc>
        <w:tc>
          <w:tcPr>
            <w:tcW w:w="1084" w:type="dxa"/>
            <w:vAlign w:val="center"/>
            <w:hideMark/>
          </w:tcPr>
          <w:p w:rsidR="00B2693E" w:rsidRPr="009E21C8" w:rsidRDefault="00B2693E" w:rsidP="009E21C8">
            <w:pPr>
              <w:pStyle w:val="ac"/>
            </w:pPr>
            <w:r w:rsidRPr="009E21C8">
              <w:t>2,261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5.14.2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1,225</w:t>
            </w:r>
          </w:p>
        </w:tc>
        <w:tc>
          <w:tcPr>
            <w:tcW w:w="1084" w:type="dxa"/>
            <w:vAlign w:val="center"/>
            <w:hideMark/>
          </w:tcPr>
          <w:p w:rsidR="00B2693E" w:rsidRPr="009E21C8" w:rsidRDefault="00B2693E" w:rsidP="009E21C8">
            <w:pPr>
              <w:pStyle w:val="ac"/>
            </w:pPr>
            <w:r w:rsidRPr="009E21C8">
              <w:t>1,219</w:t>
            </w:r>
          </w:p>
        </w:tc>
        <w:tc>
          <w:tcPr>
            <w:tcW w:w="1084" w:type="dxa"/>
            <w:vAlign w:val="center"/>
            <w:hideMark/>
          </w:tcPr>
          <w:p w:rsidR="00B2693E" w:rsidRPr="009E21C8" w:rsidRDefault="00B2693E" w:rsidP="009E21C8">
            <w:pPr>
              <w:pStyle w:val="ac"/>
            </w:pPr>
            <w:r w:rsidRPr="009E21C8">
              <w:t>1,219</w:t>
            </w:r>
          </w:p>
        </w:tc>
        <w:tc>
          <w:tcPr>
            <w:tcW w:w="1084" w:type="dxa"/>
            <w:vAlign w:val="center"/>
            <w:hideMark/>
          </w:tcPr>
          <w:p w:rsidR="00B2693E" w:rsidRPr="009E21C8" w:rsidRDefault="00B2693E" w:rsidP="009E21C8">
            <w:pPr>
              <w:pStyle w:val="ac"/>
            </w:pPr>
            <w:r w:rsidRPr="009E21C8">
              <w:t>1,219</w:t>
            </w:r>
          </w:p>
        </w:tc>
        <w:tc>
          <w:tcPr>
            <w:tcW w:w="1084" w:type="dxa"/>
            <w:vAlign w:val="center"/>
            <w:hideMark/>
          </w:tcPr>
          <w:p w:rsidR="00B2693E" w:rsidRPr="009E21C8" w:rsidRDefault="00B2693E" w:rsidP="009E21C8">
            <w:pPr>
              <w:pStyle w:val="ac"/>
            </w:pPr>
            <w:r w:rsidRPr="009E21C8">
              <w:t>1,209</w:t>
            </w:r>
          </w:p>
        </w:tc>
        <w:tc>
          <w:tcPr>
            <w:tcW w:w="1084" w:type="dxa"/>
            <w:vAlign w:val="center"/>
            <w:hideMark/>
          </w:tcPr>
          <w:p w:rsidR="00B2693E" w:rsidRPr="009E21C8" w:rsidRDefault="00B2693E" w:rsidP="009E21C8">
            <w:pPr>
              <w:pStyle w:val="ac"/>
            </w:pPr>
            <w:r w:rsidRPr="009E21C8">
              <w:t>1,199</w:t>
            </w:r>
          </w:p>
        </w:tc>
        <w:tc>
          <w:tcPr>
            <w:tcW w:w="1084" w:type="dxa"/>
            <w:vAlign w:val="center"/>
            <w:hideMark/>
          </w:tcPr>
          <w:p w:rsidR="00B2693E" w:rsidRPr="009E21C8" w:rsidRDefault="00B2693E" w:rsidP="009E21C8">
            <w:pPr>
              <w:pStyle w:val="ac"/>
            </w:pPr>
            <w:r w:rsidRPr="009E21C8">
              <w:t>1,19</w:t>
            </w:r>
          </w:p>
        </w:tc>
        <w:tc>
          <w:tcPr>
            <w:tcW w:w="1084" w:type="dxa"/>
            <w:vAlign w:val="center"/>
            <w:hideMark/>
          </w:tcPr>
          <w:p w:rsidR="00B2693E" w:rsidRPr="009E21C8" w:rsidRDefault="00B2693E" w:rsidP="009E21C8">
            <w:pPr>
              <w:pStyle w:val="ac"/>
            </w:pPr>
            <w:r w:rsidRPr="009E21C8">
              <w:t>1,18</w:t>
            </w:r>
          </w:p>
        </w:tc>
        <w:tc>
          <w:tcPr>
            <w:tcW w:w="1084" w:type="dxa"/>
            <w:vAlign w:val="center"/>
            <w:hideMark/>
          </w:tcPr>
          <w:p w:rsidR="00B2693E" w:rsidRPr="009E21C8" w:rsidRDefault="00B2693E" w:rsidP="009E21C8">
            <w:pPr>
              <w:pStyle w:val="ac"/>
            </w:pPr>
            <w:r w:rsidRPr="009E21C8">
              <w:t>1,17</w:t>
            </w:r>
          </w:p>
        </w:tc>
        <w:tc>
          <w:tcPr>
            <w:tcW w:w="1084" w:type="dxa"/>
            <w:vAlign w:val="center"/>
            <w:hideMark/>
          </w:tcPr>
          <w:p w:rsidR="00B2693E" w:rsidRPr="009E21C8" w:rsidRDefault="00B2693E" w:rsidP="009E21C8">
            <w:pPr>
              <w:pStyle w:val="ac"/>
            </w:pPr>
            <w:r w:rsidRPr="009E21C8">
              <w:t>1,15</w:t>
            </w:r>
          </w:p>
        </w:tc>
        <w:tc>
          <w:tcPr>
            <w:tcW w:w="1084" w:type="dxa"/>
            <w:vAlign w:val="center"/>
            <w:hideMark/>
          </w:tcPr>
          <w:p w:rsidR="00B2693E" w:rsidRPr="009E21C8" w:rsidRDefault="00B2693E" w:rsidP="009E21C8">
            <w:pPr>
              <w:pStyle w:val="ac"/>
            </w:pPr>
            <w:r w:rsidRPr="009E21C8">
              <w:t>1,131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5.14.3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0,409</w:t>
            </w:r>
          </w:p>
        </w:tc>
        <w:tc>
          <w:tcPr>
            <w:tcW w:w="1084" w:type="dxa"/>
            <w:vAlign w:val="center"/>
            <w:hideMark/>
          </w:tcPr>
          <w:p w:rsidR="00B2693E" w:rsidRPr="009E21C8" w:rsidRDefault="00B2693E" w:rsidP="009E21C8">
            <w:pPr>
              <w:pStyle w:val="ac"/>
            </w:pPr>
            <w:r w:rsidRPr="009E21C8">
              <w:t>0,407</w:t>
            </w:r>
          </w:p>
        </w:tc>
        <w:tc>
          <w:tcPr>
            <w:tcW w:w="1084" w:type="dxa"/>
            <w:vAlign w:val="center"/>
            <w:hideMark/>
          </w:tcPr>
          <w:p w:rsidR="00B2693E" w:rsidRPr="009E21C8" w:rsidRDefault="00B2693E" w:rsidP="009E21C8">
            <w:pPr>
              <w:pStyle w:val="ac"/>
            </w:pPr>
            <w:r w:rsidRPr="009E21C8">
              <w:t>0,407</w:t>
            </w:r>
          </w:p>
        </w:tc>
        <w:tc>
          <w:tcPr>
            <w:tcW w:w="1084" w:type="dxa"/>
            <w:vAlign w:val="center"/>
            <w:hideMark/>
          </w:tcPr>
          <w:p w:rsidR="00B2693E" w:rsidRPr="009E21C8" w:rsidRDefault="00B2693E" w:rsidP="009E21C8">
            <w:pPr>
              <w:pStyle w:val="ac"/>
            </w:pPr>
            <w:r w:rsidRPr="009E21C8">
              <w:t>0,407</w:t>
            </w:r>
          </w:p>
        </w:tc>
        <w:tc>
          <w:tcPr>
            <w:tcW w:w="1084" w:type="dxa"/>
            <w:vAlign w:val="center"/>
            <w:hideMark/>
          </w:tcPr>
          <w:p w:rsidR="00B2693E" w:rsidRPr="009E21C8" w:rsidRDefault="00B2693E" w:rsidP="009E21C8">
            <w:pPr>
              <w:pStyle w:val="ac"/>
            </w:pPr>
            <w:r w:rsidRPr="009E21C8">
              <w:t>0,403</w:t>
            </w:r>
          </w:p>
        </w:tc>
        <w:tc>
          <w:tcPr>
            <w:tcW w:w="1084" w:type="dxa"/>
            <w:vAlign w:val="center"/>
            <w:hideMark/>
          </w:tcPr>
          <w:p w:rsidR="00B2693E" w:rsidRPr="009E21C8" w:rsidRDefault="00B2693E" w:rsidP="009E21C8">
            <w:pPr>
              <w:pStyle w:val="ac"/>
            </w:pPr>
            <w:r w:rsidRPr="009E21C8">
              <w:t>0,4</w:t>
            </w:r>
          </w:p>
        </w:tc>
        <w:tc>
          <w:tcPr>
            <w:tcW w:w="1084" w:type="dxa"/>
            <w:vAlign w:val="center"/>
            <w:hideMark/>
          </w:tcPr>
          <w:p w:rsidR="00B2693E" w:rsidRPr="009E21C8" w:rsidRDefault="00B2693E" w:rsidP="009E21C8">
            <w:pPr>
              <w:pStyle w:val="ac"/>
            </w:pPr>
            <w:r w:rsidRPr="009E21C8">
              <w:t>0,396</w:t>
            </w:r>
          </w:p>
        </w:tc>
        <w:tc>
          <w:tcPr>
            <w:tcW w:w="1084" w:type="dxa"/>
            <w:vAlign w:val="center"/>
            <w:hideMark/>
          </w:tcPr>
          <w:p w:rsidR="00B2693E" w:rsidRPr="009E21C8" w:rsidRDefault="00B2693E" w:rsidP="009E21C8">
            <w:pPr>
              <w:pStyle w:val="ac"/>
            </w:pPr>
            <w:r w:rsidRPr="009E21C8">
              <w:t>0,393</w:t>
            </w:r>
          </w:p>
        </w:tc>
        <w:tc>
          <w:tcPr>
            <w:tcW w:w="1084" w:type="dxa"/>
            <w:vAlign w:val="center"/>
            <w:hideMark/>
          </w:tcPr>
          <w:p w:rsidR="00B2693E" w:rsidRPr="009E21C8" w:rsidRDefault="00B2693E" w:rsidP="009E21C8">
            <w:pPr>
              <w:pStyle w:val="ac"/>
            </w:pPr>
            <w:r w:rsidRPr="009E21C8">
              <w:t>0,39</w:t>
            </w:r>
          </w:p>
        </w:tc>
        <w:tc>
          <w:tcPr>
            <w:tcW w:w="1084" w:type="dxa"/>
            <w:vAlign w:val="center"/>
            <w:hideMark/>
          </w:tcPr>
          <w:p w:rsidR="00B2693E" w:rsidRPr="009E21C8" w:rsidRDefault="00B2693E" w:rsidP="009E21C8">
            <w:pPr>
              <w:pStyle w:val="ac"/>
            </w:pPr>
            <w:r w:rsidRPr="009E21C8">
              <w:t>0,384</w:t>
            </w:r>
          </w:p>
        </w:tc>
        <w:tc>
          <w:tcPr>
            <w:tcW w:w="1084" w:type="dxa"/>
            <w:vAlign w:val="center"/>
            <w:hideMark/>
          </w:tcPr>
          <w:p w:rsidR="00B2693E" w:rsidRPr="009E21C8" w:rsidRDefault="00B2693E" w:rsidP="009E21C8">
            <w:pPr>
              <w:pStyle w:val="ac"/>
            </w:pPr>
            <w:r w:rsidRPr="009E21C8">
              <w:t>0,377</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5.15</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 xml:space="preserve">с. Сабарка всего, тыс. </w:t>
            </w:r>
            <w:r w:rsidRPr="009E21C8">
              <w:lastRenderedPageBreak/>
              <w:t>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lastRenderedPageBreak/>
              <w:t>13,099</w:t>
            </w:r>
          </w:p>
        </w:tc>
        <w:tc>
          <w:tcPr>
            <w:tcW w:w="1084" w:type="dxa"/>
            <w:shd w:val="clear" w:color="auto" w:fill="DEEAF6" w:themeFill="accent5" w:themeFillTint="33"/>
            <w:vAlign w:val="center"/>
            <w:hideMark/>
          </w:tcPr>
          <w:p w:rsidR="00B2693E" w:rsidRPr="009E21C8" w:rsidRDefault="00B2693E" w:rsidP="009E21C8">
            <w:pPr>
              <w:pStyle w:val="ac"/>
            </w:pPr>
            <w:r w:rsidRPr="009E21C8">
              <w:t>13,05</w:t>
            </w:r>
          </w:p>
        </w:tc>
        <w:tc>
          <w:tcPr>
            <w:tcW w:w="1084" w:type="dxa"/>
            <w:shd w:val="clear" w:color="auto" w:fill="DEEAF6" w:themeFill="accent5" w:themeFillTint="33"/>
            <w:vAlign w:val="center"/>
            <w:hideMark/>
          </w:tcPr>
          <w:p w:rsidR="00B2693E" w:rsidRPr="009E21C8" w:rsidRDefault="00B2693E" w:rsidP="009E21C8">
            <w:pPr>
              <w:pStyle w:val="ac"/>
            </w:pPr>
            <w:r w:rsidRPr="009E21C8">
              <w:t>13,05</w:t>
            </w:r>
          </w:p>
        </w:tc>
        <w:tc>
          <w:tcPr>
            <w:tcW w:w="1084" w:type="dxa"/>
            <w:shd w:val="clear" w:color="auto" w:fill="DEEAF6" w:themeFill="accent5" w:themeFillTint="33"/>
            <w:vAlign w:val="center"/>
            <w:hideMark/>
          </w:tcPr>
          <w:p w:rsidR="00B2693E" w:rsidRPr="009E21C8" w:rsidRDefault="00B2693E" w:rsidP="009E21C8">
            <w:pPr>
              <w:pStyle w:val="ac"/>
            </w:pPr>
            <w:r w:rsidRPr="009E21C8">
              <w:t>13,05</w:t>
            </w:r>
          </w:p>
        </w:tc>
        <w:tc>
          <w:tcPr>
            <w:tcW w:w="1084" w:type="dxa"/>
            <w:shd w:val="clear" w:color="auto" w:fill="DEEAF6" w:themeFill="accent5" w:themeFillTint="33"/>
            <w:vAlign w:val="center"/>
            <w:hideMark/>
          </w:tcPr>
          <w:p w:rsidR="00B2693E" w:rsidRPr="009E21C8" w:rsidRDefault="00B2693E" w:rsidP="009E21C8">
            <w:pPr>
              <w:pStyle w:val="ac"/>
            </w:pPr>
            <w:r w:rsidRPr="009E21C8">
              <w:t>12,951</w:t>
            </w:r>
          </w:p>
        </w:tc>
        <w:tc>
          <w:tcPr>
            <w:tcW w:w="1084" w:type="dxa"/>
            <w:shd w:val="clear" w:color="auto" w:fill="DEEAF6" w:themeFill="accent5" w:themeFillTint="33"/>
            <w:vAlign w:val="center"/>
            <w:hideMark/>
          </w:tcPr>
          <w:p w:rsidR="00B2693E" w:rsidRPr="009E21C8" w:rsidRDefault="00B2693E" w:rsidP="009E21C8">
            <w:pPr>
              <w:pStyle w:val="ac"/>
            </w:pPr>
            <w:r w:rsidRPr="009E21C8">
              <w:t>12,852</w:t>
            </w:r>
          </w:p>
        </w:tc>
        <w:tc>
          <w:tcPr>
            <w:tcW w:w="1084" w:type="dxa"/>
            <w:shd w:val="clear" w:color="auto" w:fill="DEEAF6" w:themeFill="accent5" w:themeFillTint="33"/>
            <w:vAlign w:val="center"/>
            <w:hideMark/>
          </w:tcPr>
          <w:p w:rsidR="00B2693E" w:rsidRPr="009E21C8" w:rsidRDefault="00B2693E" w:rsidP="009E21C8">
            <w:pPr>
              <w:pStyle w:val="ac"/>
            </w:pPr>
            <w:r w:rsidRPr="009E21C8">
              <w:t>12,753</w:t>
            </w:r>
          </w:p>
        </w:tc>
        <w:tc>
          <w:tcPr>
            <w:tcW w:w="1084" w:type="dxa"/>
            <w:shd w:val="clear" w:color="auto" w:fill="DEEAF6" w:themeFill="accent5" w:themeFillTint="33"/>
            <w:vAlign w:val="center"/>
            <w:hideMark/>
          </w:tcPr>
          <w:p w:rsidR="00B2693E" w:rsidRPr="009E21C8" w:rsidRDefault="00B2693E" w:rsidP="009E21C8">
            <w:pPr>
              <w:pStyle w:val="ac"/>
            </w:pPr>
            <w:r w:rsidRPr="009E21C8">
              <w:t>12,654</w:t>
            </w:r>
          </w:p>
        </w:tc>
        <w:tc>
          <w:tcPr>
            <w:tcW w:w="1084" w:type="dxa"/>
            <w:shd w:val="clear" w:color="auto" w:fill="DEEAF6" w:themeFill="accent5" w:themeFillTint="33"/>
            <w:vAlign w:val="center"/>
            <w:hideMark/>
          </w:tcPr>
          <w:p w:rsidR="00B2693E" w:rsidRPr="009E21C8" w:rsidRDefault="00B2693E" w:rsidP="009E21C8">
            <w:pPr>
              <w:pStyle w:val="ac"/>
            </w:pPr>
            <w:r w:rsidRPr="009E21C8">
              <w:t>12,555</w:t>
            </w:r>
          </w:p>
        </w:tc>
        <w:tc>
          <w:tcPr>
            <w:tcW w:w="1084" w:type="dxa"/>
            <w:shd w:val="clear" w:color="auto" w:fill="DEEAF6" w:themeFill="accent5" w:themeFillTint="33"/>
            <w:vAlign w:val="center"/>
            <w:hideMark/>
          </w:tcPr>
          <w:p w:rsidR="00B2693E" w:rsidRPr="009E21C8" w:rsidRDefault="00B2693E" w:rsidP="009E21C8">
            <w:pPr>
              <w:pStyle w:val="ac"/>
            </w:pPr>
            <w:r w:rsidRPr="009E21C8">
              <w:t>12,31</w:t>
            </w:r>
          </w:p>
        </w:tc>
        <w:tc>
          <w:tcPr>
            <w:tcW w:w="1084" w:type="dxa"/>
            <w:shd w:val="clear" w:color="auto" w:fill="DEEAF6" w:themeFill="accent5" w:themeFillTint="33"/>
            <w:vAlign w:val="center"/>
            <w:hideMark/>
          </w:tcPr>
          <w:p w:rsidR="00B2693E" w:rsidRPr="009E21C8" w:rsidRDefault="00B2693E" w:rsidP="009E21C8">
            <w:pPr>
              <w:pStyle w:val="ac"/>
            </w:pPr>
            <w:r w:rsidRPr="009E21C8">
              <w:t>12,065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lastRenderedPageBreak/>
              <w:t>5.15.1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7,859</w:t>
            </w:r>
          </w:p>
        </w:tc>
        <w:tc>
          <w:tcPr>
            <w:tcW w:w="1084" w:type="dxa"/>
            <w:vAlign w:val="center"/>
            <w:hideMark/>
          </w:tcPr>
          <w:p w:rsidR="00B2693E" w:rsidRPr="009E21C8" w:rsidRDefault="00B2693E" w:rsidP="009E21C8">
            <w:pPr>
              <w:pStyle w:val="ac"/>
            </w:pPr>
            <w:r w:rsidRPr="009E21C8">
              <w:t>7,83</w:t>
            </w:r>
          </w:p>
        </w:tc>
        <w:tc>
          <w:tcPr>
            <w:tcW w:w="1084" w:type="dxa"/>
            <w:vAlign w:val="center"/>
            <w:hideMark/>
          </w:tcPr>
          <w:p w:rsidR="00B2693E" w:rsidRPr="009E21C8" w:rsidRDefault="00B2693E" w:rsidP="009E21C8">
            <w:pPr>
              <w:pStyle w:val="ac"/>
            </w:pPr>
            <w:r w:rsidRPr="009E21C8">
              <w:t>7,83</w:t>
            </w:r>
          </w:p>
        </w:tc>
        <w:tc>
          <w:tcPr>
            <w:tcW w:w="1084" w:type="dxa"/>
            <w:vAlign w:val="center"/>
            <w:hideMark/>
          </w:tcPr>
          <w:p w:rsidR="00B2693E" w:rsidRPr="009E21C8" w:rsidRDefault="00B2693E" w:rsidP="009E21C8">
            <w:pPr>
              <w:pStyle w:val="ac"/>
            </w:pPr>
            <w:r w:rsidRPr="009E21C8">
              <w:t>7,83</w:t>
            </w:r>
          </w:p>
        </w:tc>
        <w:tc>
          <w:tcPr>
            <w:tcW w:w="1084" w:type="dxa"/>
            <w:vAlign w:val="center"/>
            <w:hideMark/>
          </w:tcPr>
          <w:p w:rsidR="00B2693E" w:rsidRPr="009E21C8" w:rsidRDefault="00B2693E" w:rsidP="009E21C8">
            <w:pPr>
              <w:pStyle w:val="ac"/>
            </w:pPr>
            <w:r w:rsidRPr="009E21C8">
              <w:t>7,771</w:t>
            </w:r>
          </w:p>
        </w:tc>
        <w:tc>
          <w:tcPr>
            <w:tcW w:w="1084" w:type="dxa"/>
            <w:vAlign w:val="center"/>
            <w:hideMark/>
          </w:tcPr>
          <w:p w:rsidR="00B2693E" w:rsidRPr="009E21C8" w:rsidRDefault="00B2693E" w:rsidP="009E21C8">
            <w:pPr>
              <w:pStyle w:val="ac"/>
            </w:pPr>
            <w:r w:rsidRPr="009E21C8">
              <w:t>7,711</w:t>
            </w:r>
          </w:p>
        </w:tc>
        <w:tc>
          <w:tcPr>
            <w:tcW w:w="1084" w:type="dxa"/>
            <w:vAlign w:val="center"/>
            <w:hideMark/>
          </w:tcPr>
          <w:p w:rsidR="00B2693E" w:rsidRPr="009E21C8" w:rsidRDefault="00B2693E" w:rsidP="009E21C8">
            <w:pPr>
              <w:pStyle w:val="ac"/>
            </w:pPr>
            <w:r w:rsidRPr="009E21C8">
              <w:t>7,652</w:t>
            </w:r>
          </w:p>
        </w:tc>
        <w:tc>
          <w:tcPr>
            <w:tcW w:w="1084" w:type="dxa"/>
            <w:vAlign w:val="center"/>
            <w:hideMark/>
          </w:tcPr>
          <w:p w:rsidR="00B2693E" w:rsidRPr="009E21C8" w:rsidRDefault="00B2693E" w:rsidP="009E21C8">
            <w:pPr>
              <w:pStyle w:val="ac"/>
            </w:pPr>
            <w:r w:rsidRPr="009E21C8">
              <w:t>7,592</w:t>
            </w:r>
          </w:p>
        </w:tc>
        <w:tc>
          <w:tcPr>
            <w:tcW w:w="1084" w:type="dxa"/>
            <w:vAlign w:val="center"/>
            <w:hideMark/>
          </w:tcPr>
          <w:p w:rsidR="00B2693E" w:rsidRPr="009E21C8" w:rsidRDefault="00B2693E" w:rsidP="009E21C8">
            <w:pPr>
              <w:pStyle w:val="ac"/>
            </w:pPr>
            <w:r w:rsidRPr="009E21C8">
              <w:t>7,533</w:t>
            </w:r>
          </w:p>
        </w:tc>
        <w:tc>
          <w:tcPr>
            <w:tcW w:w="1084" w:type="dxa"/>
            <w:vAlign w:val="center"/>
            <w:hideMark/>
          </w:tcPr>
          <w:p w:rsidR="00B2693E" w:rsidRPr="009E21C8" w:rsidRDefault="00B2693E" w:rsidP="009E21C8">
            <w:pPr>
              <w:pStyle w:val="ac"/>
            </w:pPr>
            <w:r w:rsidRPr="009E21C8">
              <w:t>7,386</w:t>
            </w:r>
          </w:p>
        </w:tc>
        <w:tc>
          <w:tcPr>
            <w:tcW w:w="1084" w:type="dxa"/>
            <w:vAlign w:val="center"/>
            <w:hideMark/>
          </w:tcPr>
          <w:p w:rsidR="00B2693E" w:rsidRPr="009E21C8" w:rsidRDefault="00B2693E" w:rsidP="009E21C8">
            <w:pPr>
              <w:pStyle w:val="ac"/>
            </w:pPr>
            <w:r w:rsidRPr="009E21C8">
              <w:t>7,239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5.15.2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3,93</w:t>
            </w:r>
          </w:p>
        </w:tc>
        <w:tc>
          <w:tcPr>
            <w:tcW w:w="1084" w:type="dxa"/>
            <w:vAlign w:val="center"/>
            <w:hideMark/>
          </w:tcPr>
          <w:p w:rsidR="00B2693E" w:rsidRPr="009E21C8" w:rsidRDefault="00B2693E" w:rsidP="009E21C8">
            <w:pPr>
              <w:pStyle w:val="ac"/>
            </w:pPr>
            <w:r w:rsidRPr="009E21C8">
              <w:t>3,915</w:t>
            </w:r>
          </w:p>
        </w:tc>
        <w:tc>
          <w:tcPr>
            <w:tcW w:w="1084" w:type="dxa"/>
            <w:vAlign w:val="center"/>
            <w:hideMark/>
          </w:tcPr>
          <w:p w:rsidR="00B2693E" w:rsidRPr="009E21C8" w:rsidRDefault="00B2693E" w:rsidP="009E21C8">
            <w:pPr>
              <w:pStyle w:val="ac"/>
            </w:pPr>
            <w:r w:rsidRPr="009E21C8">
              <w:t>3,915</w:t>
            </w:r>
          </w:p>
        </w:tc>
        <w:tc>
          <w:tcPr>
            <w:tcW w:w="1084" w:type="dxa"/>
            <w:vAlign w:val="center"/>
            <w:hideMark/>
          </w:tcPr>
          <w:p w:rsidR="00B2693E" w:rsidRPr="009E21C8" w:rsidRDefault="00B2693E" w:rsidP="009E21C8">
            <w:pPr>
              <w:pStyle w:val="ac"/>
            </w:pPr>
            <w:r w:rsidRPr="009E21C8">
              <w:t>3,915</w:t>
            </w:r>
          </w:p>
        </w:tc>
        <w:tc>
          <w:tcPr>
            <w:tcW w:w="1084" w:type="dxa"/>
            <w:vAlign w:val="center"/>
            <w:hideMark/>
          </w:tcPr>
          <w:p w:rsidR="00B2693E" w:rsidRPr="009E21C8" w:rsidRDefault="00B2693E" w:rsidP="009E21C8">
            <w:pPr>
              <w:pStyle w:val="ac"/>
            </w:pPr>
            <w:r w:rsidRPr="009E21C8">
              <w:t>3,885</w:t>
            </w:r>
          </w:p>
        </w:tc>
        <w:tc>
          <w:tcPr>
            <w:tcW w:w="1084" w:type="dxa"/>
            <w:vAlign w:val="center"/>
            <w:hideMark/>
          </w:tcPr>
          <w:p w:rsidR="00B2693E" w:rsidRPr="009E21C8" w:rsidRDefault="00B2693E" w:rsidP="009E21C8">
            <w:pPr>
              <w:pStyle w:val="ac"/>
            </w:pPr>
            <w:r w:rsidRPr="009E21C8">
              <w:t>3,856</w:t>
            </w:r>
          </w:p>
        </w:tc>
        <w:tc>
          <w:tcPr>
            <w:tcW w:w="1084" w:type="dxa"/>
            <w:vAlign w:val="center"/>
            <w:hideMark/>
          </w:tcPr>
          <w:p w:rsidR="00B2693E" w:rsidRPr="009E21C8" w:rsidRDefault="00B2693E" w:rsidP="009E21C8">
            <w:pPr>
              <w:pStyle w:val="ac"/>
            </w:pPr>
            <w:r w:rsidRPr="009E21C8">
              <w:t>3,826</w:t>
            </w:r>
          </w:p>
        </w:tc>
        <w:tc>
          <w:tcPr>
            <w:tcW w:w="1084" w:type="dxa"/>
            <w:vAlign w:val="center"/>
            <w:hideMark/>
          </w:tcPr>
          <w:p w:rsidR="00B2693E" w:rsidRPr="009E21C8" w:rsidRDefault="00B2693E" w:rsidP="009E21C8">
            <w:pPr>
              <w:pStyle w:val="ac"/>
            </w:pPr>
            <w:r w:rsidRPr="009E21C8">
              <w:t>3,796</w:t>
            </w:r>
          </w:p>
        </w:tc>
        <w:tc>
          <w:tcPr>
            <w:tcW w:w="1084" w:type="dxa"/>
            <w:vAlign w:val="center"/>
            <w:hideMark/>
          </w:tcPr>
          <w:p w:rsidR="00B2693E" w:rsidRPr="009E21C8" w:rsidRDefault="00B2693E" w:rsidP="009E21C8">
            <w:pPr>
              <w:pStyle w:val="ac"/>
            </w:pPr>
            <w:r w:rsidRPr="009E21C8">
              <w:t>3,767</w:t>
            </w:r>
          </w:p>
        </w:tc>
        <w:tc>
          <w:tcPr>
            <w:tcW w:w="1084" w:type="dxa"/>
            <w:vAlign w:val="center"/>
            <w:hideMark/>
          </w:tcPr>
          <w:p w:rsidR="00B2693E" w:rsidRPr="009E21C8" w:rsidRDefault="00B2693E" w:rsidP="009E21C8">
            <w:pPr>
              <w:pStyle w:val="ac"/>
            </w:pPr>
            <w:r w:rsidRPr="009E21C8">
              <w:t>3,693</w:t>
            </w:r>
          </w:p>
        </w:tc>
        <w:tc>
          <w:tcPr>
            <w:tcW w:w="1084" w:type="dxa"/>
            <w:vAlign w:val="center"/>
            <w:hideMark/>
          </w:tcPr>
          <w:p w:rsidR="00B2693E" w:rsidRPr="009E21C8" w:rsidRDefault="00B2693E" w:rsidP="009E21C8">
            <w:pPr>
              <w:pStyle w:val="ac"/>
            </w:pPr>
            <w:r w:rsidRPr="009E21C8">
              <w:t>3,62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5.15.3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1,31</w:t>
            </w:r>
          </w:p>
        </w:tc>
        <w:tc>
          <w:tcPr>
            <w:tcW w:w="1084" w:type="dxa"/>
            <w:vAlign w:val="center"/>
            <w:hideMark/>
          </w:tcPr>
          <w:p w:rsidR="00B2693E" w:rsidRPr="009E21C8" w:rsidRDefault="00B2693E" w:rsidP="009E21C8">
            <w:pPr>
              <w:pStyle w:val="ac"/>
            </w:pPr>
            <w:r w:rsidRPr="009E21C8">
              <w:t>1,305</w:t>
            </w:r>
          </w:p>
        </w:tc>
        <w:tc>
          <w:tcPr>
            <w:tcW w:w="1084" w:type="dxa"/>
            <w:vAlign w:val="center"/>
            <w:hideMark/>
          </w:tcPr>
          <w:p w:rsidR="00B2693E" w:rsidRPr="009E21C8" w:rsidRDefault="00B2693E" w:rsidP="009E21C8">
            <w:pPr>
              <w:pStyle w:val="ac"/>
            </w:pPr>
            <w:r w:rsidRPr="009E21C8">
              <w:t>1,305</w:t>
            </w:r>
          </w:p>
        </w:tc>
        <w:tc>
          <w:tcPr>
            <w:tcW w:w="1084" w:type="dxa"/>
            <w:vAlign w:val="center"/>
            <w:hideMark/>
          </w:tcPr>
          <w:p w:rsidR="00B2693E" w:rsidRPr="009E21C8" w:rsidRDefault="00B2693E" w:rsidP="009E21C8">
            <w:pPr>
              <w:pStyle w:val="ac"/>
            </w:pPr>
            <w:r w:rsidRPr="009E21C8">
              <w:t>1,305</w:t>
            </w:r>
          </w:p>
        </w:tc>
        <w:tc>
          <w:tcPr>
            <w:tcW w:w="1084" w:type="dxa"/>
            <w:vAlign w:val="center"/>
            <w:hideMark/>
          </w:tcPr>
          <w:p w:rsidR="00B2693E" w:rsidRPr="009E21C8" w:rsidRDefault="00B2693E" w:rsidP="009E21C8">
            <w:pPr>
              <w:pStyle w:val="ac"/>
            </w:pPr>
            <w:r w:rsidRPr="009E21C8">
              <w:t>1,295</w:t>
            </w:r>
          </w:p>
        </w:tc>
        <w:tc>
          <w:tcPr>
            <w:tcW w:w="1084" w:type="dxa"/>
            <w:vAlign w:val="center"/>
            <w:hideMark/>
          </w:tcPr>
          <w:p w:rsidR="00B2693E" w:rsidRPr="009E21C8" w:rsidRDefault="00B2693E" w:rsidP="009E21C8">
            <w:pPr>
              <w:pStyle w:val="ac"/>
            </w:pPr>
            <w:r w:rsidRPr="009E21C8">
              <w:t>1,285</w:t>
            </w:r>
          </w:p>
        </w:tc>
        <w:tc>
          <w:tcPr>
            <w:tcW w:w="1084" w:type="dxa"/>
            <w:vAlign w:val="center"/>
            <w:hideMark/>
          </w:tcPr>
          <w:p w:rsidR="00B2693E" w:rsidRPr="009E21C8" w:rsidRDefault="00B2693E" w:rsidP="009E21C8">
            <w:pPr>
              <w:pStyle w:val="ac"/>
            </w:pPr>
            <w:r w:rsidRPr="009E21C8">
              <w:t>1,275</w:t>
            </w:r>
          </w:p>
        </w:tc>
        <w:tc>
          <w:tcPr>
            <w:tcW w:w="1084" w:type="dxa"/>
            <w:vAlign w:val="center"/>
            <w:hideMark/>
          </w:tcPr>
          <w:p w:rsidR="00B2693E" w:rsidRPr="009E21C8" w:rsidRDefault="00B2693E" w:rsidP="009E21C8">
            <w:pPr>
              <w:pStyle w:val="ac"/>
            </w:pPr>
            <w:r w:rsidRPr="009E21C8">
              <w:t>1,266</w:t>
            </w:r>
          </w:p>
        </w:tc>
        <w:tc>
          <w:tcPr>
            <w:tcW w:w="1084" w:type="dxa"/>
            <w:vAlign w:val="center"/>
            <w:hideMark/>
          </w:tcPr>
          <w:p w:rsidR="00B2693E" w:rsidRPr="009E21C8" w:rsidRDefault="00B2693E" w:rsidP="009E21C8">
            <w:pPr>
              <w:pStyle w:val="ac"/>
            </w:pPr>
            <w:r w:rsidRPr="009E21C8">
              <w:t>1,255</w:t>
            </w:r>
          </w:p>
        </w:tc>
        <w:tc>
          <w:tcPr>
            <w:tcW w:w="1084" w:type="dxa"/>
            <w:vAlign w:val="center"/>
            <w:hideMark/>
          </w:tcPr>
          <w:p w:rsidR="00B2693E" w:rsidRPr="009E21C8" w:rsidRDefault="00B2693E" w:rsidP="009E21C8">
            <w:pPr>
              <w:pStyle w:val="ac"/>
            </w:pPr>
            <w:r w:rsidRPr="009E21C8">
              <w:t>1,231</w:t>
            </w:r>
          </w:p>
        </w:tc>
        <w:tc>
          <w:tcPr>
            <w:tcW w:w="1084" w:type="dxa"/>
            <w:vAlign w:val="center"/>
            <w:hideMark/>
          </w:tcPr>
          <w:p w:rsidR="00B2693E" w:rsidRPr="009E21C8" w:rsidRDefault="00B2693E" w:rsidP="009E21C8">
            <w:pPr>
              <w:pStyle w:val="ac"/>
            </w:pPr>
            <w:r w:rsidRPr="009E21C8">
              <w:t>1,206</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5.16</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Сыра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6,893</w:t>
            </w:r>
          </w:p>
        </w:tc>
        <w:tc>
          <w:tcPr>
            <w:tcW w:w="1084" w:type="dxa"/>
            <w:shd w:val="clear" w:color="auto" w:fill="DEEAF6" w:themeFill="accent5" w:themeFillTint="33"/>
            <w:vAlign w:val="center"/>
            <w:hideMark/>
          </w:tcPr>
          <w:p w:rsidR="00B2693E" w:rsidRPr="009E21C8" w:rsidRDefault="00B2693E" w:rsidP="009E21C8">
            <w:pPr>
              <w:pStyle w:val="ac"/>
            </w:pPr>
            <w:r w:rsidRPr="009E21C8">
              <w:t>6,865</w:t>
            </w:r>
          </w:p>
        </w:tc>
        <w:tc>
          <w:tcPr>
            <w:tcW w:w="1084" w:type="dxa"/>
            <w:shd w:val="clear" w:color="auto" w:fill="DEEAF6" w:themeFill="accent5" w:themeFillTint="33"/>
            <w:vAlign w:val="center"/>
            <w:hideMark/>
          </w:tcPr>
          <w:p w:rsidR="00B2693E" w:rsidRPr="009E21C8" w:rsidRDefault="00B2693E" w:rsidP="009E21C8">
            <w:pPr>
              <w:pStyle w:val="ac"/>
            </w:pPr>
            <w:r w:rsidRPr="009E21C8">
              <w:t>6,865</w:t>
            </w:r>
          </w:p>
        </w:tc>
        <w:tc>
          <w:tcPr>
            <w:tcW w:w="1084" w:type="dxa"/>
            <w:shd w:val="clear" w:color="auto" w:fill="DEEAF6" w:themeFill="accent5" w:themeFillTint="33"/>
            <w:vAlign w:val="center"/>
            <w:hideMark/>
          </w:tcPr>
          <w:p w:rsidR="00B2693E" w:rsidRPr="009E21C8" w:rsidRDefault="00B2693E" w:rsidP="009E21C8">
            <w:pPr>
              <w:pStyle w:val="ac"/>
            </w:pPr>
            <w:r w:rsidRPr="009E21C8">
              <w:t>6,865</w:t>
            </w:r>
          </w:p>
        </w:tc>
        <w:tc>
          <w:tcPr>
            <w:tcW w:w="1084" w:type="dxa"/>
            <w:shd w:val="clear" w:color="auto" w:fill="DEEAF6" w:themeFill="accent5" w:themeFillTint="33"/>
            <w:vAlign w:val="center"/>
            <w:hideMark/>
          </w:tcPr>
          <w:p w:rsidR="00B2693E" w:rsidRPr="009E21C8" w:rsidRDefault="00B2693E" w:rsidP="009E21C8">
            <w:pPr>
              <w:pStyle w:val="ac"/>
            </w:pPr>
            <w:r w:rsidRPr="009E21C8">
              <w:t>6,809</w:t>
            </w:r>
          </w:p>
        </w:tc>
        <w:tc>
          <w:tcPr>
            <w:tcW w:w="1084" w:type="dxa"/>
            <w:shd w:val="clear" w:color="auto" w:fill="DEEAF6" w:themeFill="accent5" w:themeFillTint="33"/>
            <w:vAlign w:val="center"/>
            <w:hideMark/>
          </w:tcPr>
          <w:p w:rsidR="00B2693E" w:rsidRPr="009E21C8" w:rsidRDefault="00B2693E" w:rsidP="009E21C8">
            <w:pPr>
              <w:pStyle w:val="ac"/>
            </w:pPr>
            <w:r w:rsidRPr="009E21C8">
              <w:t>6,753</w:t>
            </w:r>
          </w:p>
        </w:tc>
        <w:tc>
          <w:tcPr>
            <w:tcW w:w="1084" w:type="dxa"/>
            <w:shd w:val="clear" w:color="auto" w:fill="DEEAF6" w:themeFill="accent5" w:themeFillTint="33"/>
            <w:vAlign w:val="center"/>
            <w:hideMark/>
          </w:tcPr>
          <w:p w:rsidR="00B2693E" w:rsidRPr="009E21C8" w:rsidRDefault="00B2693E" w:rsidP="009E21C8">
            <w:pPr>
              <w:pStyle w:val="ac"/>
            </w:pPr>
            <w:r w:rsidRPr="009E21C8">
              <w:t>6,697</w:t>
            </w:r>
          </w:p>
        </w:tc>
        <w:tc>
          <w:tcPr>
            <w:tcW w:w="1084" w:type="dxa"/>
            <w:shd w:val="clear" w:color="auto" w:fill="DEEAF6" w:themeFill="accent5" w:themeFillTint="33"/>
            <w:vAlign w:val="center"/>
            <w:hideMark/>
          </w:tcPr>
          <w:p w:rsidR="00B2693E" w:rsidRPr="009E21C8" w:rsidRDefault="00B2693E" w:rsidP="009E21C8">
            <w:pPr>
              <w:pStyle w:val="ac"/>
            </w:pPr>
            <w:r w:rsidRPr="009E21C8">
              <w:t>6,641</w:t>
            </w:r>
          </w:p>
        </w:tc>
        <w:tc>
          <w:tcPr>
            <w:tcW w:w="1084" w:type="dxa"/>
            <w:shd w:val="clear" w:color="auto" w:fill="DEEAF6" w:themeFill="accent5" w:themeFillTint="33"/>
            <w:vAlign w:val="center"/>
            <w:hideMark/>
          </w:tcPr>
          <w:p w:rsidR="00B2693E" w:rsidRPr="009E21C8" w:rsidRDefault="00B2693E" w:rsidP="009E21C8">
            <w:pPr>
              <w:pStyle w:val="ac"/>
            </w:pPr>
            <w:r w:rsidRPr="009E21C8">
              <w:t>6,585</w:t>
            </w:r>
          </w:p>
        </w:tc>
        <w:tc>
          <w:tcPr>
            <w:tcW w:w="1084" w:type="dxa"/>
            <w:shd w:val="clear" w:color="auto" w:fill="DEEAF6" w:themeFill="accent5" w:themeFillTint="33"/>
            <w:vAlign w:val="center"/>
            <w:hideMark/>
          </w:tcPr>
          <w:p w:rsidR="00B2693E" w:rsidRPr="009E21C8" w:rsidRDefault="00B2693E" w:rsidP="009E21C8">
            <w:pPr>
              <w:pStyle w:val="ac"/>
            </w:pPr>
            <w:r w:rsidRPr="009E21C8">
              <w:t>6,445</w:t>
            </w:r>
          </w:p>
        </w:tc>
        <w:tc>
          <w:tcPr>
            <w:tcW w:w="1084" w:type="dxa"/>
            <w:shd w:val="clear" w:color="auto" w:fill="DEEAF6" w:themeFill="accent5" w:themeFillTint="33"/>
            <w:vAlign w:val="center"/>
            <w:hideMark/>
          </w:tcPr>
          <w:p w:rsidR="00B2693E" w:rsidRPr="009E21C8" w:rsidRDefault="00B2693E" w:rsidP="009E21C8">
            <w:pPr>
              <w:pStyle w:val="ac"/>
            </w:pPr>
            <w:r w:rsidRPr="009E21C8">
              <w:t>6,305</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5.16.1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4,136</w:t>
            </w:r>
          </w:p>
        </w:tc>
        <w:tc>
          <w:tcPr>
            <w:tcW w:w="1084" w:type="dxa"/>
            <w:vAlign w:val="center"/>
            <w:hideMark/>
          </w:tcPr>
          <w:p w:rsidR="00B2693E" w:rsidRPr="009E21C8" w:rsidRDefault="00B2693E" w:rsidP="009E21C8">
            <w:pPr>
              <w:pStyle w:val="ac"/>
            </w:pPr>
            <w:r w:rsidRPr="009E21C8">
              <w:t>4,119</w:t>
            </w:r>
          </w:p>
        </w:tc>
        <w:tc>
          <w:tcPr>
            <w:tcW w:w="1084" w:type="dxa"/>
            <w:vAlign w:val="center"/>
            <w:hideMark/>
          </w:tcPr>
          <w:p w:rsidR="00B2693E" w:rsidRPr="009E21C8" w:rsidRDefault="00B2693E" w:rsidP="009E21C8">
            <w:pPr>
              <w:pStyle w:val="ac"/>
            </w:pPr>
            <w:r w:rsidRPr="009E21C8">
              <w:t>4,119</w:t>
            </w:r>
          </w:p>
        </w:tc>
        <w:tc>
          <w:tcPr>
            <w:tcW w:w="1084" w:type="dxa"/>
            <w:vAlign w:val="center"/>
            <w:hideMark/>
          </w:tcPr>
          <w:p w:rsidR="00B2693E" w:rsidRPr="009E21C8" w:rsidRDefault="00B2693E" w:rsidP="009E21C8">
            <w:pPr>
              <w:pStyle w:val="ac"/>
            </w:pPr>
            <w:r w:rsidRPr="009E21C8">
              <w:t>4,119</w:t>
            </w:r>
          </w:p>
        </w:tc>
        <w:tc>
          <w:tcPr>
            <w:tcW w:w="1084" w:type="dxa"/>
            <w:vAlign w:val="center"/>
            <w:hideMark/>
          </w:tcPr>
          <w:p w:rsidR="00B2693E" w:rsidRPr="009E21C8" w:rsidRDefault="00B2693E" w:rsidP="009E21C8">
            <w:pPr>
              <w:pStyle w:val="ac"/>
            </w:pPr>
            <w:r w:rsidRPr="009E21C8">
              <w:t>4,085</w:t>
            </w:r>
          </w:p>
        </w:tc>
        <w:tc>
          <w:tcPr>
            <w:tcW w:w="1084" w:type="dxa"/>
            <w:vAlign w:val="center"/>
            <w:hideMark/>
          </w:tcPr>
          <w:p w:rsidR="00B2693E" w:rsidRPr="009E21C8" w:rsidRDefault="00B2693E" w:rsidP="009E21C8">
            <w:pPr>
              <w:pStyle w:val="ac"/>
            </w:pPr>
            <w:r w:rsidRPr="009E21C8">
              <w:t>4,052</w:t>
            </w:r>
          </w:p>
        </w:tc>
        <w:tc>
          <w:tcPr>
            <w:tcW w:w="1084" w:type="dxa"/>
            <w:vAlign w:val="center"/>
            <w:hideMark/>
          </w:tcPr>
          <w:p w:rsidR="00B2693E" w:rsidRPr="009E21C8" w:rsidRDefault="00B2693E" w:rsidP="009E21C8">
            <w:pPr>
              <w:pStyle w:val="ac"/>
            </w:pPr>
            <w:r w:rsidRPr="009E21C8">
              <w:t>4,018</w:t>
            </w:r>
          </w:p>
        </w:tc>
        <w:tc>
          <w:tcPr>
            <w:tcW w:w="1084" w:type="dxa"/>
            <w:vAlign w:val="center"/>
            <w:hideMark/>
          </w:tcPr>
          <w:p w:rsidR="00B2693E" w:rsidRPr="009E21C8" w:rsidRDefault="00B2693E" w:rsidP="009E21C8">
            <w:pPr>
              <w:pStyle w:val="ac"/>
            </w:pPr>
            <w:r w:rsidRPr="009E21C8">
              <w:t>3,985</w:t>
            </w:r>
          </w:p>
        </w:tc>
        <w:tc>
          <w:tcPr>
            <w:tcW w:w="1084" w:type="dxa"/>
            <w:vAlign w:val="center"/>
            <w:hideMark/>
          </w:tcPr>
          <w:p w:rsidR="00B2693E" w:rsidRPr="009E21C8" w:rsidRDefault="00B2693E" w:rsidP="009E21C8">
            <w:pPr>
              <w:pStyle w:val="ac"/>
            </w:pPr>
            <w:r w:rsidRPr="009E21C8">
              <w:t>3,951</w:t>
            </w:r>
          </w:p>
        </w:tc>
        <w:tc>
          <w:tcPr>
            <w:tcW w:w="1084" w:type="dxa"/>
            <w:vAlign w:val="center"/>
            <w:hideMark/>
          </w:tcPr>
          <w:p w:rsidR="00B2693E" w:rsidRPr="009E21C8" w:rsidRDefault="00B2693E" w:rsidP="009E21C8">
            <w:pPr>
              <w:pStyle w:val="ac"/>
            </w:pPr>
            <w:r w:rsidRPr="009E21C8">
              <w:t>3,867</w:t>
            </w:r>
          </w:p>
        </w:tc>
        <w:tc>
          <w:tcPr>
            <w:tcW w:w="1084" w:type="dxa"/>
            <w:vAlign w:val="center"/>
            <w:hideMark/>
          </w:tcPr>
          <w:p w:rsidR="00B2693E" w:rsidRPr="009E21C8" w:rsidRDefault="00B2693E" w:rsidP="009E21C8">
            <w:pPr>
              <w:pStyle w:val="ac"/>
            </w:pPr>
            <w:r w:rsidRPr="009E21C8">
              <w:t>3,783</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5.16.2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2,068</w:t>
            </w:r>
          </w:p>
        </w:tc>
        <w:tc>
          <w:tcPr>
            <w:tcW w:w="1084" w:type="dxa"/>
            <w:vAlign w:val="center"/>
            <w:hideMark/>
          </w:tcPr>
          <w:p w:rsidR="00B2693E" w:rsidRPr="009E21C8" w:rsidRDefault="00B2693E" w:rsidP="009E21C8">
            <w:pPr>
              <w:pStyle w:val="ac"/>
            </w:pPr>
            <w:r w:rsidRPr="009E21C8">
              <w:t>2,06</w:t>
            </w:r>
          </w:p>
        </w:tc>
        <w:tc>
          <w:tcPr>
            <w:tcW w:w="1084" w:type="dxa"/>
            <w:vAlign w:val="center"/>
            <w:hideMark/>
          </w:tcPr>
          <w:p w:rsidR="00B2693E" w:rsidRPr="009E21C8" w:rsidRDefault="00B2693E" w:rsidP="009E21C8">
            <w:pPr>
              <w:pStyle w:val="ac"/>
            </w:pPr>
            <w:r w:rsidRPr="009E21C8">
              <w:t>2,06</w:t>
            </w:r>
          </w:p>
        </w:tc>
        <w:tc>
          <w:tcPr>
            <w:tcW w:w="1084" w:type="dxa"/>
            <w:vAlign w:val="center"/>
            <w:hideMark/>
          </w:tcPr>
          <w:p w:rsidR="00B2693E" w:rsidRPr="009E21C8" w:rsidRDefault="00B2693E" w:rsidP="009E21C8">
            <w:pPr>
              <w:pStyle w:val="ac"/>
            </w:pPr>
            <w:r w:rsidRPr="009E21C8">
              <w:t>2,06</w:t>
            </w:r>
          </w:p>
        </w:tc>
        <w:tc>
          <w:tcPr>
            <w:tcW w:w="1084" w:type="dxa"/>
            <w:vAlign w:val="center"/>
            <w:hideMark/>
          </w:tcPr>
          <w:p w:rsidR="00B2693E" w:rsidRPr="009E21C8" w:rsidRDefault="00B2693E" w:rsidP="009E21C8">
            <w:pPr>
              <w:pStyle w:val="ac"/>
            </w:pPr>
            <w:r w:rsidRPr="009E21C8">
              <w:t>2,043</w:t>
            </w:r>
          </w:p>
        </w:tc>
        <w:tc>
          <w:tcPr>
            <w:tcW w:w="1084" w:type="dxa"/>
            <w:vAlign w:val="center"/>
            <w:hideMark/>
          </w:tcPr>
          <w:p w:rsidR="00B2693E" w:rsidRPr="009E21C8" w:rsidRDefault="00B2693E" w:rsidP="009E21C8">
            <w:pPr>
              <w:pStyle w:val="ac"/>
            </w:pPr>
            <w:r w:rsidRPr="009E21C8">
              <w:t>2,026</w:t>
            </w:r>
          </w:p>
        </w:tc>
        <w:tc>
          <w:tcPr>
            <w:tcW w:w="1084" w:type="dxa"/>
            <w:vAlign w:val="center"/>
            <w:hideMark/>
          </w:tcPr>
          <w:p w:rsidR="00B2693E" w:rsidRPr="009E21C8" w:rsidRDefault="00B2693E" w:rsidP="009E21C8">
            <w:pPr>
              <w:pStyle w:val="ac"/>
            </w:pPr>
            <w:r w:rsidRPr="009E21C8">
              <w:t>2,009</w:t>
            </w:r>
          </w:p>
        </w:tc>
        <w:tc>
          <w:tcPr>
            <w:tcW w:w="1084" w:type="dxa"/>
            <w:vAlign w:val="center"/>
            <w:hideMark/>
          </w:tcPr>
          <w:p w:rsidR="00B2693E" w:rsidRPr="009E21C8" w:rsidRDefault="00B2693E" w:rsidP="009E21C8">
            <w:pPr>
              <w:pStyle w:val="ac"/>
            </w:pPr>
            <w:r w:rsidRPr="009E21C8">
              <w:t>1,992</w:t>
            </w:r>
          </w:p>
        </w:tc>
        <w:tc>
          <w:tcPr>
            <w:tcW w:w="1084" w:type="dxa"/>
            <w:vAlign w:val="center"/>
            <w:hideMark/>
          </w:tcPr>
          <w:p w:rsidR="00B2693E" w:rsidRPr="009E21C8" w:rsidRDefault="00B2693E" w:rsidP="009E21C8">
            <w:pPr>
              <w:pStyle w:val="ac"/>
            </w:pPr>
            <w:r w:rsidRPr="009E21C8">
              <w:t>1,976</w:t>
            </w:r>
          </w:p>
        </w:tc>
        <w:tc>
          <w:tcPr>
            <w:tcW w:w="1084" w:type="dxa"/>
            <w:vAlign w:val="center"/>
            <w:hideMark/>
          </w:tcPr>
          <w:p w:rsidR="00B2693E" w:rsidRPr="009E21C8" w:rsidRDefault="00B2693E" w:rsidP="009E21C8">
            <w:pPr>
              <w:pStyle w:val="ac"/>
            </w:pPr>
            <w:r w:rsidRPr="009E21C8">
              <w:t>1,934</w:t>
            </w:r>
          </w:p>
        </w:tc>
        <w:tc>
          <w:tcPr>
            <w:tcW w:w="1084" w:type="dxa"/>
            <w:vAlign w:val="center"/>
            <w:hideMark/>
          </w:tcPr>
          <w:p w:rsidR="00B2693E" w:rsidRPr="009E21C8" w:rsidRDefault="00B2693E" w:rsidP="009E21C8">
            <w:pPr>
              <w:pStyle w:val="ac"/>
            </w:pPr>
            <w:r w:rsidRPr="009E21C8">
              <w:t>1,892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5.16.3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0,689</w:t>
            </w:r>
          </w:p>
        </w:tc>
        <w:tc>
          <w:tcPr>
            <w:tcW w:w="1084" w:type="dxa"/>
            <w:vAlign w:val="center"/>
            <w:hideMark/>
          </w:tcPr>
          <w:p w:rsidR="00B2693E" w:rsidRPr="009E21C8" w:rsidRDefault="00B2693E" w:rsidP="009E21C8">
            <w:pPr>
              <w:pStyle w:val="ac"/>
            </w:pPr>
            <w:r w:rsidRPr="009E21C8">
              <w:t>0,686</w:t>
            </w:r>
          </w:p>
        </w:tc>
        <w:tc>
          <w:tcPr>
            <w:tcW w:w="1084" w:type="dxa"/>
            <w:vAlign w:val="center"/>
            <w:hideMark/>
          </w:tcPr>
          <w:p w:rsidR="00B2693E" w:rsidRPr="009E21C8" w:rsidRDefault="00B2693E" w:rsidP="009E21C8">
            <w:pPr>
              <w:pStyle w:val="ac"/>
            </w:pPr>
            <w:r w:rsidRPr="009E21C8">
              <w:t>0,686</w:t>
            </w:r>
          </w:p>
        </w:tc>
        <w:tc>
          <w:tcPr>
            <w:tcW w:w="1084" w:type="dxa"/>
            <w:vAlign w:val="center"/>
            <w:hideMark/>
          </w:tcPr>
          <w:p w:rsidR="00B2693E" w:rsidRPr="009E21C8" w:rsidRDefault="00B2693E" w:rsidP="009E21C8">
            <w:pPr>
              <w:pStyle w:val="ac"/>
            </w:pPr>
            <w:r w:rsidRPr="009E21C8">
              <w:t>0,686</w:t>
            </w:r>
          </w:p>
        </w:tc>
        <w:tc>
          <w:tcPr>
            <w:tcW w:w="1084" w:type="dxa"/>
            <w:vAlign w:val="center"/>
            <w:hideMark/>
          </w:tcPr>
          <w:p w:rsidR="00B2693E" w:rsidRPr="009E21C8" w:rsidRDefault="00B2693E" w:rsidP="009E21C8">
            <w:pPr>
              <w:pStyle w:val="ac"/>
            </w:pPr>
            <w:r w:rsidRPr="009E21C8">
              <w:t>0,681</w:t>
            </w:r>
          </w:p>
        </w:tc>
        <w:tc>
          <w:tcPr>
            <w:tcW w:w="1084" w:type="dxa"/>
            <w:vAlign w:val="center"/>
            <w:hideMark/>
          </w:tcPr>
          <w:p w:rsidR="00B2693E" w:rsidRPr="009E21C8" w:rsidRDefault="00B2693E" w:rsidP="009E21C8">
            <w:pPr>
              <w:pStyle w:val="ac"/>
            </w:pPr>
            <w:r w:rsidRPr="009E21C8">
              <w:t>0,675</w:t>
            </w:r>
          </w:p>
        </w:tc>
        <w:tc>
          <w:tcPr>
            <w:tcW w:w="1084" w:type="dxa"/>
            <w:vAlign w:val="center"/>
            <w:hideMark/>
          </w:tcPr>
          <w:p w:rsidR="00B2693E" w:rsidRPr="009E21C8" w:rsidRDefault="00B2693E" w:rsidP="009E21C8">
            <w:pPr>
              <w:pStyle w:val="ac"/>
            </w:pPr>
            <w:r w:rsidRPr="009E21C8">
              <w:t>0,67</w:t>
            </w:r>
          </w:p>
        </w:tc>
        <w:tc>
          <w:tcPr>
            <w:tcW w:w="1084" w:type="dxa"/>
            <w:vAlign w:val="center"/>
            <w:hideMark/>
          </w:tcPr>
          <w:p w:rsidR="00B2693E" w:rsidRPr="009E21C8" w:rsidRDefault="00B2693E" w:rsidP="009E21C8">
            <w:pPr>
              <w:pStyle w:val="ac"/>
            </w:pPr>
            <w:r w:rsidRPr="009E21C8">
              <w:t>0,664</w:t>
            </w:r>
          </w:p>
        </w:tc>
        <w:tc>
          <w:tcPr>
            <w:tcW w:w="1084" w:type="dxa"/>
            <w:vAlign w:val="center"/>
            <w:hideMark/>
          </w:tcPr>
          <w:p w:rsidR="00B2693E" w:rsidRPr="009E21C8" w:rsidRDefault="00B2693E" w:rsidP="009E21C8">
            <w:pPr>
              <w:pStyle w:val="ac"/>
            </w:pPr>
            <w:r w:rsidRPr="009E21C8">
              <w:t>0,658</w:t>
            </w:r>
          </w:p>
        </w:tc>
        <w:tc>
          <w:tcPr>
            <w:tcW w:w="1084" w:type="dxa"/>
            <w:vAlign w:val="center"/>
            <w:hideMark/>
          </w:tcPr>
          <w:p w:rsidR="00B2693E" w:rsidRPr="009E21C8" w:rsidRDefault="00B2693E" w:rsidP="009E21C8">
            <w:pPr>
              <w:pStyle w:val="ac"/>
            </w:pPr>
            <w:r w:rsidRPr="009E21C8">
              <w:t>0,644</w:t>
            </w:r>
          </w:p>
        </w:tc>
        <w:tc>
          <w:tcPr>
            <w:tcW w:w="1084" w:type="dxa"/>
            <w:vAlign w:val="center"/>
            <w:hideMark/>
          </w:tcPr>
          <w:p w:rsidR="00B2693E" w:rsidRPr="009E21C8" w:rsidRDefault="00B2693E" w:rsidP="009E21C8">
            <w:pPr>
              <w:pStyle w:val="ac"/>
            </w:pPr>
            <w:r w:rsidRPr="009E21C8">
              <w:t>0,63</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5.17</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Тис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10,601</w:t>
            </w:r>
          </w:p>
        </w:tc>
        <w:tc>
          <w:tcPr>
            <w:tcW w:w="1084" w:type="dxa"/>
            <w:shd w:val="clear" w:color="auto" w:fill="DEEAF6" w:themeFill="accent5" w:themeFillTint="33"/>
            <w:vAlign w:val="center"/>
            <w:hideMark/>
          </w:tcPr>
          <w:p w:rsidR="00B2693E" w:rsidRPr="009E21C8" w:rsidRDefault="00B2693E" w:rsidP="009E21C8">
            <w:pPr>
              <w:pStyle w:val="ac"/>
            </w:pPr>
            <w:r w:rsidRPr="009E21C8">
              <w:t>10,536</w:t>
            </w:r>
          </w:p>
        </w:tc>
        <w:tc>
          <w:tcPr>
            <w:tcW w:w="1084" w:type="dxa"/>
            <w:shd w:val="clear" w:color="auto" w:fill="DEEAF6" w:themeFill="accent5" w:themeFillTint="33"/>
            <w:vAlign w:val="center"/>
            <w:hideMark/>
          </w:tcPr>
          <w:p w:rsidR="00B2693E" w:rsidRPr="009E21C8" w:rsidRDefault="00B2693E" w:rsidP="009E21C8">
            <w:pPr>
              <w:pStyle w:val="ac"/>
            </w:pPr>
            <w:r w:rsidRPr="009E21C8">
              <w:t>10,536</w:t>
            </w:r>
          </w:p>
        </w:tc>
        <w:tc>
          <w:tcPr>
            <w:tcW w:w="1084" w:type="dxa"/>
            <w:shd w:val="clear" w:color="auto" w:fill="DEEAF6" w:themeFill="accent5" w:themeFillTint="33"/>
            <w:vAlign w:val="center"/>
            <w:hideMark/>
          </w:tcPr>
          <w:p w:rsidR="00B2693E" w:rsidRPr="009E21C8" w:rsidRDefault="00B2693E" w:rsidP="009E21C8">
            <w:pPr>
              <w:pStyle w:val="ac"/>
            </w:pPr>
            <w:r w:rsidRPr="009E21C8">
              <w:t>10,536</w:t>
            </w:r>
          </w:p>
        </w:tc>
        <w:tc>
          <w:tcPr>
            <w:tcW w:w="1084" w:type="dxa"/>
            <w:shd w:val="clear" w:color="auto" w:fill="DEEAF6" w:themeFill="accent5" w:themeFillTint="33"/>
            <w:vAlign w:val="center"/>
            <w:hideMark/>
          </w:tcPr>
          <w:p w:rsidR="00B2693E" w:rsidRPr="009E21C8" w:rsidRDefault="00B2693E" w:rsidP="009E21C8">
            <w:pPr>
              <w:pStyle w:val="ac"/>
            </w:pPr>
            <w:r w:rsidRPr="009E21C8">
              <w:t>10,439</w:t>
            </w:r>
          </w:p>
        </w:tc>
        <w:tc>
          <w:tcPr>
            <w:tcW w:w="1084" w:type="dxa"/>
            <w:shd w:val="clear" w:color="auto" w:fill="DEEAF6" w:themeFill="accent5" w:themeFillTint="33"/>
            <w:vAlign w:val="center"/>
            <w:hideMark/>
          </w:tcPr>
          <w:p w:rsidR="00B2693E" w:rsidRPr="009E21C8" w:rsidRDefault="00B2693E" w:rsidP="009E21C8">
            <w:pPr>
              <w:pStyle w:val="ac"/>
            </w:pPr>
            <w:r w:rsidRPr="009E21C8">
              <w:t>10,342</w:t>
            </w:r>
          </w:p>
        </w:tc>
        <w:tc>
          <w:tcPr>
            <w:tcW w:w="1084" w:type="dxa"/>
            <w:shd w:val="clear" w:color="auto" w:fill="DEEAF6" w:themeFill="accent5" w:themeFillTint="33"/>
            <w:vAlign w:val="center"/>
            <w:hideMark/>
          </w:tcPr>
          <w:p w:rsidR="00B2693E" w:rsidRPr="009E21C8" w:rsidRDefault="00B2693E" w:rsidP="009E21C8">
            <w:pPr>
              <w:pStyle w:val="ac"/>
            </w:pPr>
            <w:r w:rsidRPr="009E21C8">
              <w:t>10,245</w:t>
            </w:r>
          </w:p>
        </w:tc>
        <w:tc>
          <w:tcPr>
            <w:tcW w:w="1084" w:type="dxa"/>
            <w:shd w:val="clear" w:color="auto" w:fill="DEEAF6" w:themeFill="accent5" w:themeFillTint="33"/>
            <w:vAlign w:val="center"/>
            <w:hideMark/>
          </w:tcPr>
          <w:p w:rsidR="00B2693E" w:rsidRPr="009E21C8" w:rsidRDefault="00B2693E" w:rsidP="009E21C8">
            <w:pPr>
              <w:pStyle w:val="ac"/>
            </w:pPr>
            <w:r w:rsidRPr="009E21C8">
              <w:t>10,148</w:t>
            </w:r>
          </w:p>
        </w:tc>
        <w:tc>
          <w:tcPr>
            <w:tcW w:w="1084" w:type="dxa"/>
            <w:shd w:val="clear" w:color="auto" w:fill="DEEAF6" w:themeFill="accent5" w:themeFillTint="33"/>
            <w:vAlign w:val="center"/>
            <w:hideMark/>
          </w:tcPr>
          <w:p w:rsidR="00B2693E" w:rsidRPr="009E21C8" w:rsidRDefault="00B2693E" w:rsidP="009E21C8">
            <w:pPr>
              <w:pStyle w:val="ac"/>
            </w:pPr>
            <w:r w:rsidRPr="009E21C8">
              <w:t>10,051</w:t>
            </w:r>
          </w:p>
        </w:tc>
        <w:tc>
          <w:tcPr>
            <w:tcW w:w="1084" w:type="dxa"/>
            <w:shd w:val="clear" w:color="auto" w:fill="DEEAF6" w:themeFill="accent5" w:themeFillTint="33"/>
            <w:vAlign w:val="center"/>
            <w:hideMark/>
          </w:tcPr>
          <w:p w:rsidR="00B2693E" w:rsidRPr="009E21C8" w:rsidRDefault="00B2693E" w:rsidP="009E21C8">
            <w:pPr>
              <w:pStyle w:val="ac"/>
            </w:pPr>
            <w:r w:rsidRPr="009E21C8">
              <w:t>9,891</w:t>
            </w:r>
          </w:p>
        </w:tc>
        <w:tc>
          <w:tcPr>
            <w:tcW w:w="1084" w:type="dxa"/>
            <w:shd w:val="clear" w:color="auto" w:fill="DEEAF6" w:themeFill="accent5" w:themeFillTint="33"/>
            <w:vAlign w:val="center"/>
            <w:hideMark/>
          </w:tcPr>
          <w:p w:rsidR="00B2693E" w:rsidRPr="009E21C8" w:rsidRDefault="00B2693E" w:rsidP="009E21C8">
            <w:pPr>
              <w:pStyle w:val="ac"/>
            </w:pPr>
            <w:r w:rsidRPr="009E21C8">
              <w:t>9,731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5.17.1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6,361</w:t>
            </w:r>
          </w:p>
        </w:tc>
        <w:tc>
          <w:tcPr>
            <w:tcW w:w="1084" w:type="dxa"/>
            <w:vAlign w:val="center"/>
            <w:hideMark/>
          </w:tcPr>
          <w:p w:rsidR="00B2693E" w:rsidRPr="009E21C8" w:rsidRDefault="00B2693E" w:rsidP="009E21C8">
            <w:pPr>
              <w:pStyle w:val="ac"/>
            </w:pPr>
            <w:r w:rsidRPr="009E21C8">
              <w:t>6,322</w:t>
            </w:r>
          </w:p>
        </w:tc>
        <w:tc>
          <w:tcPr>
            <w:tcW w:w="1084" w:type="dxa"/>
            <w:vAlign w:val="center"/>
            <w:hideMark/>
          </w:tcPr>
          <w:p w:rsidR="00B2693E" w:rsidRPr="009E21C8" w:rsidRDefault="00B2693E" w:rsidP="009E21C8">
            <w:pPr>
              <w:pStyle w:val="ac"/>
            </w:pPr>
            <w:r w:rsidRPr="009E21C8">
              <w:t>6,322</w:t>
            </w:r>
          </w:p>
        </w:tc>
        <w:tc>
          <w:tcPr>
            <w:tcW w:w="1084" w:type="dxa"/>
            <w:vAlign w:val="center"/>
            <w:hideMark/>
          </w:tcPr>
          <w:p w:rsidR="00B2693E" w:rsidRPr="009E21C8" w:rsidRDefault="00B2693E" w:rsidP="009E21C8">
            <w:pPr>
              <w:pStyle w:val="ac"/>
            </w:pPr>
            <w:r w:rsidRPr="009E21C8">
              <w:t>6,322</w:t>
            </w:r>
          </w:p>
        </w:tc>
        <w:tc>
          <w:tcPr>
            <w:tcW w:w="1084" w:type="dxa"/>
            <w:vAlign w:val="center"/>
            <w:hideMark/>
          </w:tcPr>
          <w:p w:rsidR="00B2693E" w:rsidRPr="009E21C8" w:rsidRDefault="00B2693E" w:rsidP="009E21C8">
            <w:pPr>
              <w:pStyle w:val="ac"/>
            </w:pPr>
            <w:r w:rsidRPr="009E21C8">
              <w:t>6,263</w:t>
            </w:r>
          </w:p>
        </w:tc>
        <w:tc>
          <w:tcPr>
            <w:tcW w:w="1084" w:type="dxa"/>
            <w:vAlign w:val="center"/>
            <w:hideMark/>
          </w:tcPr>
          <w:p w:rsidR="00B2693E" w:rsidRPr="009E21C8" w:rsidRDefault="00B2693E" w:rsidP="009E21C8">
            <w:pPr>
              <w:pStyle w:val="ac"/>
            </w:pPr>
            <w:r w:rsidRPr="009E21C8">
              <w:t>6,205</w:t>
            </w:r>
          </w:p>
        </w:tc>
        <w:tc>
          <w:tcPr>
            <w:tcW w:w="1084" w:type="dxa"/>
            <w:vAlign w:val="center"/>
            <w:hideMark/>
          </w:tcPr>
          <w:p w:rsidR="00B2693E" w:rsidRPr="009E21C8" w:rsidRDefault="00B2693E" w:rsidP="009E21C8">
            <w:pPr>
              <w:pStyle w:val="ac"/>
            </w:pPr>
            <w:r w:rsidRPr="009E21C8">
              <w:t>6,147</w:t>
            </w:r>
          </w:p>
        </w:tc>
        <w:tc>
          <w:tcPr>
            <w:tcW w:w="1084" w:type="dxa"/>
            <w:vAlign w:val="center"/>
            <w:hideMark/>
          </w:tcPr>
          <w:p w:rsidR="00B2693E" w:rsidRPr="009E21C8" w:rsidRDefault="00B2693E" w:rsidP="009E21C8">
            <w:pPr>
              <w:pStyle w:val="ac"/>
            </w:pPr>
            <w:r w:rsidRPr="009E21C8">
              <w:t>6,089</w:t>
            </w:r>
          </w:p>
        </w:tc>
        <w:tc>
          <w:tcPr>
            <w:tcW w:w="1084" w:type="dxa"/>
            <w:vAlign w:val="center"/>
            <w:hideMark/>
          </w:tcPr>
          <w:p w:rsidR="00B2693E" w:rsidRPr="009E21C8" w:rsidRDefault="00B2693E" w:rsidP="009E21C8">
            <w:pPr>
              <w:pStyle w:val="ac"/>
            </w:pPr>
            <w:r w:rsidRPr="009E21C8">
              <w:t>6,031</w:t>
            </w:r>
          </w:p>
        </w:tc>
        <w:tc>
          <w:tcPr>
            <w:tcW w:w="1084" w:type="dxa"/>
            <w:vAlign w:val="center"/>
            <w:hideMark/>
          </w:tcPr>
          <w:p w:rsidR="00B2693E" w:rsidRPr="009E21C8" w:rsidRDefault="00B2693E" w:rsidP="009E21C8">
            <w:pPr>
              <w:pStyle w:val="ac"/>
            </w:pPr>
            <w:r w:rsidRPr="009E21C8">
              <w:t>5,935</w:t>
            </w:r>
          </w:p>
        </w:tc>
        <w:tc>
          <w:tcPr>
            <w:tcW w:w="1084" w:type="dxa"/>
            <w:vAlign w:val="center"/>
            <w:hideMark/>
          </w:tcPr>
          <w:p w:rsidR="00B2693E" w:rsidRPr="009E21C8" w:rsidRDefault="00B2693E" w:rsidP="009E21C8">
            <w:pPr>
              <w:pStyle w:val="ac"/>
            </w:pPr>
            <w:r w:rsidRPr="009E21C8">
              <w:t>5,839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5.17.2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3,18</w:t>
            </w:r>
          </w:p>
        </w:tc>
        <w:tc>
          <w:tcPr>
            <w:tcW w:w="1084" w:type="dxa"/>
            <w:vAlign w:val="center"/>
            <w:hideMark/>
          </w:tcPr>
          <w:p w:rsidR="00B2693E" w:rsidRPr="009E21C8" w:rsidRDefault="00B2693E" w:rsidP="009E21C8">
            <w:pPr>
              <w:pStyle w:val="ac"/>
            </w:pPr>
            <w:r w:rsidRPr="009E21C8">
              <w:t>3,161</w:t>
            </w:r>
          </w:p>
        </w:tc>
        <w:tc>
          <w:tcPr>
            <w:tcW w:w="1084" w:type="dxa"/>
            <w:vAlign w:val="center"/>
            <w:hideMark/>
          </w:tcPr>
          <w:p w:rsidR="00B2693E" w:rsidRPr="009E21C8" w:rsidRDefault="00B2693E" w:rsidP="009E21C8">
            <w:pPr>
              <w:pStyle w:val="ac"/>
            </w:pPr>
            <w:r w:rsidRPr="009E21C8">
              <w:t>3,161</w:t>
            </w:r>
          </w:p>
        </w:tc>
        <w:tc>
          <w:tcPr>
            <w:tcW w:w="1084" w:type="dxa"/>
            <w:vAlign w:val="center"/>
            <w:hideMark/>
          </w:tcPr>
          <w:p w:rsidR="00B2693E" w:rsidRPr="009E21C8" w:rsidRDefault="00B2693E" w:rsidP="009E21C8">
            <w:pPr>
              <w:pStyle w:val="ac"/>
            </w:pPr>
            <w:r w:rsidRPr="009E21C8">
              <w:t>3,161</w:t>
            </w:r>
          </w:p>
        </w:tc>
        <w:tc>
          <w:tcPr>
            <w:tcW w:w="1084" w:type="dxa"/>
            <w:vAlign w:val="center"/>
            <w:hideMark/>
          </w:tcPr>
          <w:p w:rsidR="00B2693E" w:rsidRPr="009E21C8" w:rsidRDefault="00B2693E" w:rsidP="009E21C8">
            <w:pPr>
              <w:pStyle w:val="ac"/>
            </w:pPr>
            <w:r w:rsidRPr="009E21C8">
              <w:t>3,132</w:t>
            </w:r>
          </w:p>
        </w:tc>
        <w:tc>
          <w:tcPr>
            <w:tcW w:w="1084" w:type="dxa"/>
            <w:vAlign w:val="center"/>
            <w:hideMark/>
          </w:tcPr>
          <w:p w:rsidR="00B2693E" w:rsidRPr="009E21C8" w:rsidRDefault="00B2693E" w:rsidP="009E21C8">
            <w:pPr>
              <w:pStyle w:val="ac"/>
            </w:pPr>
            <w:r w:rsidRPr="009E21C8">
              <w:t>3,103</w:t>
            </w:r>
          </w:p>
        </w:tc>
        <w:tc>
          <w:tcPr>
            <w:tcW w:w="1084" w:type="dxa"/>
            <w:vAlign w:val="center"/>
            <w:hideMark/>
          </w:tcPr>
          <w:p w:rsidR="00B2693E" w:rsidRPr="009E21C8" w:rsidRDefault="00B2693E" w:rsidP="009E21C8">
            <w:pPr>
              <w:pStyle w:val="ac"/>
            </w:pPr>
            <w:r w:rsidRPr="009E21C8">
              <w:t>3,074</w:t>
            </w:r>
          </w:p>
        </w:tc>
        <w:tc>
          <w:tcPr>
            <w:tcW w:w="1084" w:type="dxa"/>
            <w:vAlign w:val="center"/>
            <w:hideMark/>
          </w:tcPr>
          <w:p w:rsidR="00B2693E" w:rsidRPr="009E21C8" w:rsidRDefault="00B2693E" w:rsidP="009E21C8">
            <w:pPr>
              <w:pStyle w:val="ac"/>
            </w:pPr>
            <w:r w:rsidRPr="009E21C8">
              <w:t>3,044</w:t>
            </w:r>
          </w:p>
        </w:tc>
        <w:tc>
          <w:tcPr>
            <w:tcW w:w="1084" w:type="dxa"/>
            <w:vAlign w:val="center"/>
            <w:hideMark/>
          </w:tcPr>
          <w:p w:rsidR="00B2693E" w:rsidRPr="009E21C8" w:rsidRDefault="00B2693E" w:rsidP="009E21C8">
            <w:pPr>
              <w:pStyle w:val="ac"/>
            </w:pPr>
            <w:r w:rsidRPr="009E21C8">
              <w:t>3,015</w:t>
            </w:r>
          </w:p>
        </w:tc>
        <w:tc>
          <w:tcPr>
            <w:tcW w:w="1084" w:type="dxa"/>
            <w:vAlign w:val="center"/>
            <w:hideMark/>
          </w:tcPr>
          <w:p w:rsidR="00B2693E" w:rsidRPr="009E21C8" w:rsidRDefault="00B2693E" w:rsidP="009E21C8">
            <w:pPr>
              <w:pStyle w:val="ac"/>
            </w:pPr>
            <w:r w:rsidRPr="009E21C8">
              <w:t>2,967</w:t>
            </w:r>
          </w:p>
        </w:tc>
        <w:tc>
          <w:tcPr>
            <w:tcW w:w="1084" w:type="dxa"/>
            <w:vAlign w:val="center"/>
            <w:hideMark/>
          </w:tcPr>
          <w:p w:rsidR="00B2693E" w:rsidRPr="009E21C8" w:rsidRDefault="00B2693E" w:rsidP="009E21C8">
            <w:pPr>
              <w:pStyle w:val="ac"/>
            </w:pPr>
            <w:r w:rsidRPr="009E21C8">
              <w:t>2,919</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5.17.3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1,06</w:t>
            </w:r>
          </w:p>
        </w:tc>
        <w:tc>
          <w:tcPr>
            <w:tcW w:w="1084" w:type="dxa"/>
            <w:vAlign w:val="center"/>
            <w:hideMark/>
          </w:tcPr>
          <w:p w:rsidR="00B2693E" w:rsidRPr="009E21C8" w:rsidRDefault="00B2693E" w:rsidP="009E21C8">
            <w:pPr>
              <w:pStyle w:val="ac"/>
            </w:pPr>
            <w:r w:rsidRPr="009E21C8">
              <w:t>1,053</w:t>
            </w:r>
          </w:p>
        </w:tc>
        <w:tc>
          <w:tcPr>
            <w:tcW w:w="1084" w:type="dxa"/>
            <w:vAlign w:val="center"/>
            <w:hideMark/>
          </w:tcPr>
          <w:p w:rsidR="00B2693E" w:rsidRPr="009E21C8" w:rsidRDefault="00B2693E" w:rsidP="009E21C8">
            <w:pPr>
              <w:pStyle w:val="ac"/>
            </w:pPr>
            <w:r w:rsidRPr="009E21C8">
              <w:t>1,053</w:t>
            </w:r>
          </w:p>
        </w:tc>
        <w:tc>
          <w:tcPr>
            <w:tcW w:w="1084" w:type="dxa"/>
            <w:vAlign w:val="center"/>
            <w:hideMark/>
          </w:tcPr>
          <w:p w:rsidR="00B2693E" w:rsidRPr="009E21C8" w:rsidRDefault="00B2693E" w:rsidP="009E21C8">
            <w:pPr>
              <w:pStyle w:val="ac"/>
            </w:pPr>
            <w:r w:rsidRPr="009E21C8">
              <w:t>1,053</w:t>
            </w:r>
          </w:p>
        </w:tc>
        <w:tc>
          <w:tcPr>
            <w:tcW w:w="1084" w:type="dxa"/>
            <w:vAlign w:val="center"/>
            <w:hideMark/>
          </w:tcPr>
          <w:p w:rsidR="00B2693E" w:rsidRPr="009E21C8" w:rsidRDefault="00B2693E" w:rsidP="009E21C8">
            <w:pPr>
              <w:pStyle w:val="ac"/>
            </w:pPr>
            <w:r w:rsidRPr="009E21C8">
              <w:t>1,044</w:t>
            </w:r>
          </w:p>
        </w:tc>
        <w:tc>
          <w:tcPr>
            <w:tcW w:w="1084" w:type="dxa"/>
            <w:vAlign w:val="center"/>
            <w:hideMark/>
          </w:tcPr>
          <w:p w:rsidR="00B2693E" w:rsidRPr="009E21C8" w:rsidRDefault="00B2693E" w:rsidP="009E21C8">
            <w:pPr>
              <w:pStyle w:val="ac"/>
            </w:pPr>
            <w:r w:rsidRPr="009E21C8">
              <w:t>1,034</w:t>
            </w:r>
          </w:p>
        </w:tc>
        <w:tc>
          <w:tcPr>
            <w:tcW w:w="1084" w:type="dxa"/>
            <w:vAlign w:val="center"/>
            <w:hideMark/>
          </w:tcPr>
          <w:p w:rsidR="00B2693E" w:rsidRPr="009E21C8" w:rsidRDefault="00B2693E" w:rsidP="009E21C8">
            <w:pPr>
              <w:pStyle w:val="ac"/>
            </w:pPr>
            <w:r w:rsidRPr="009E21C8">
              <w:t>1,024</w:t>
            </w:r>
          </w:p>
        </w:tc>
        <w:tc>
          <w:tcPr>
            <w:tcW w:w="1084" w:type="dxa"/>
            <w:vAlign w:val="center"/>
            <w:hideMark/>
          </w:tcPr>
          <w:p w:rsidR="00B2693E" w:rsidRPr="009E21C8" w:rsidRDefault="00B2693E" w:rsidP="009E21C8">
            <w:pPr>
              <w:pStyle w:val="ac"/>
            </w:pPr>
            <w:r w:rsidRPr="009E21C8">
              <w:t>1,015</w:t>
            </w:r>
          </w:p>
        </w:tc>
        <w:tc>
          <w:tcPr>
            <w:tcW w:w="1084" w:type="dxa"/>
            <w:vAlign w:val="center"/>
            <w:hideMark/>
          </w:tcPr>
          <w:p w:rsidR="00B2693E" w:rsidRPr="009E21C8" w:rsidRDefault="00B2693E" w:rsidP="009E21C8">
            <w:pPr>
              <w:pStyle w:val="ac"/>
            </w:pPr>
            <w:r w:rsidRPr="009E21C8">
              <w:t>1,005</w:t>
            </w:r>
          </w:p>
        </w:tc>
        <w:tc>
          <w:tcPr>
            <w:tcW w:w="1084" w:type="dxa"/>
            <w:vAlign w:val="center"/>
            <w:hideMark/>
          </w:tcPr>
          <w:p w:rsidR="00B2693E" w:rsidRPr="009E21C8" w:rsidRDefault="00B2693E" w:rsidP="009E21C8">
            <w:pPr>
              <w:pStyle w:val="ac"/>
            </w:pPr>
            <w:r w:rsidRPr="009E21C8">
              <w:t>0,989</w:t>
            </w:r>
          </w:p>
        </w:tc>
        <w:tc>
          <w:tcPr>
            <w:tcW w:w="1084" w:type="dxa"/>
            <w:vAlign w:val="center"/>
            <w:hideMark/>
          </w:tcPr>
          <w:p w:rsidR="00B2693E" w:rsidRPr="009E21C8" w:rsidRDefault="00B2693E" w:rsidP="009E21C8">
            <w:pPr>
              <w:pStyle w:val="ac"/>
            </w:pPr>
            <w:r w:rsidRPr="009E21C8">
              <w:t>0,973</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5.18</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Торговище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7,501</w:t>
            </w:r>
          </w:p>
        </w:tc>
        <w:tc>
          <w:tcPr>
            <w:tcW w:w="1084" w:type="dxa"/>
            <w:shd w:val="clear" w:color="auto" w:fill="DEEAF6" w:themeFill="accent5" w:themeFillTint="33"/>
            <w:vAlign w:val="center"/>
            <w:hideMark/>
          </w:tcPr>
          <w:p w:rsidR="00B2693E" w:rsidRPr="009E21C8" w:rsidRDefault="00B2693E" w:rsidP="009E21C8">
            <w:pPr>
              <w:pStyle w:val="ac"/>
            </w:pPr>
            <w:r w:rsidRPr="009E21C8">
              <w:t>7,46</w:t>
            </w:r>
          </w:p>
        </w:tc>
        <w:tc>
          <w:tcPr>
            <w:tcW w:w="1084" w:type="dxa"/>
            <w:shd w:val="clear" w:color="auto" w:fill="DEEAF6" w:themeFill="accent5" w:themeFillTint="33"/>
            <w:vAlign w:val="center"/>
            <w:hideMark/>
          </w:tcPr>
          <w:p w:rsidR="00B2693E" w:rsidRPr="009E21C8" w:rsidRDefault="00B2693E" w:rsidP="009E21C8">
            <w:pPr>
              <w:pStyle w:val="ac"/>
            </w:pPr>
            <w:r w:rsidRPr="009E21C8">
              <w:t>7,46</w:t>
            </w:r>
          </w:p>
        </w:tc>
        <w:tc>
          <w:tcPr>
            <w:tcW w:w="1084" w:type="dxa"/>
            <w:shd w:val="clear" w:color="auto" w:fill="DEEAF6" w:themeFill="accent5" w:themeFillTint="33"/>
            <w:vAlign w:val="center"/>
            <w:hideMark/>
          </w:tcPr>
          <w:p w:rsidR="00B2693E" w:rsidRPr="009E21C8" w:rsidRDefault="00B2693E" w:rsidP="009E21C8">
            <w:pPr>
              <w:pStyle w:val="ac"/>
            </w:pPr>
            <w:r w:rsidRPr="009E21C8">
              <w:t>7,46</w:t>
            </w:r>
          </w:p>
        </w:tc>
        <w:tc>
          <w:tcPr>
            <w:tcW w:w="1084" w:type="dxa"/>
            <w:shd w:val="clear" w:color="auto" w:fill="DEEAF6" w:themeFill="accent5" w:themeFillTint="33"/>
            <w:vAlign w:val="center"/>
            <w:hideMark/>
          </w:tcPr>
          <w:p w:rsidR="00B2693E" w:rsidRPr="009E21C8" w:rsidRDefault="00B2693E" w:rsidP="009E21C8">
            <w:pPr>
              <w:pStyle w:val="ac"/>
            </w:pPr>
            <w:r w:rsidRPr="009E21C8">
              <w:t>7,398</w:t>
            </w:r>
          </w:p>
        </w:tc>
        <w:tc>
          <w:tcPr>
            <w:tcW w:w="1084" w:type="dxa"/>
            <w:shd w:val="clear" w:color="auto" w:fill="DEEAF6" w:themeFill="accent5" w:themeFillTint="33"/>
            <w:vAlign w:val="center"/>
            <w:hideMark/>
          </w:tcPr>
          <w:p w:rsidR="00B2693E" w:rsidRPr="009E21C8" w:rsidRDefault="00B2693E" w:rsidP="009E21C8">
            <w:pPr>
              <w:pStyle w:val="ac"/>
            </w:pPr>
            <w:r w:rsidRPr="009E21C8">
              <w:t>7,336</w:t>
            </w:r>
          </w:p>
        </w:tc>
        <w:tc>
          <w:tcPr>
            <w:tcW w:w="1084" w:type="dxa"/>
            <w:shd w:val="clear" w:color="auto" w:fill="DEEAF6" w:themeFill="accent5" w:themeFillTint="33"/>
            <w:vAlign w:val="center"/>
            <w:hideMark/>
          </w:tcPr>
          <w:p w:rsidR="00B2693E" w:rsidRPr="009E21C8" w:rsidRDefault="00B2693E" w:rsidP="009E21C8">
            <w:pPr>
              <w:pStyle w:val="ac"/>
            </w:pPr>
            <w:r w:rsidRPr="009E21C8">
              <w:t>7,274</w:t>
            </w:r>
          </w:p>
        </w:tc>
        <w:tc>
          <w:tcPr>
            <w:tcW w:w="1084" w:type="dxa"/>
            <w:shd w:val="clear" w:color="auto" w:fill="DEEAF6" w:themeFill="accent5" w:themeFillTint="33"/>
            <w:vAlign w:val="center"/>
            <w:hideMark/>
          </w:tcPr>
          <w:p w:rsidR="00B2693E" w:rsidRPr="009E21C8" w:rsidRDefault="00B2693E" w:rsidP="009E21C8">
            <w:pPr>
              <w:pStyle w:val="ac"/>
            </w:pPr>
            <w:r w:rsidRPr="009E21C8">
              <w:t>7,212</w:t>
            </w:r>
          </w:p>
        </w:tc>
        <w:tc>
          <w:tcPr>
            <w:tcW w:w="1084" w:type="dxa"/>
            <w:shd w:val="clear" w:color="auto" w:fill="DEEAF6" w:themeFill="accent5" w:themeFillTint="33"/>
            <w:vAlign w:val="center"/>
            <w:hideMark/>
          </w:tcPr>
          <w:p w:rsidR="00B2693E" w:rsidRPr="009E21C8" w:rsidRDefault="00B2693E" w:rsidP="009E21C8">
            <w:pPr>
              <w:pStyle w:val="ac"/>
            </w:pPr>
            <w:r w:rsidRPr="009E21C8">
              <w:t>7,15</w:t>
            </w:r>
          </w:p>
        </w:tc>
        <w:tc>
          <w:tcPr>
            <w:tcW w:w="1084" w:type="dxa"/>
            <w:shd w:val="clear" w:color="auto" w:fill="DEEAF6" w:themeFill="accent5" w:themeFillTint="33"/>
            <w:vAlign w:val="center"/>
            <w:hideMark/>
          </w:tcPr>
          <w:p w:rsidR="00B2693E" w:rsidRPr="009E21C8" w:rsidRDefault="00B2693E" w:rsidP="009E21C8">
            <w:pPr>
              <w:pStyle w:val="ac"/>
            </w:pPr>
            <w:r w:rsidRPr="009E21C8">
              <w:t>7,045</w:t>
            </w:r>
          </w:p>
        </w:tc>
        <w:tc>
          <w:tcPr>
            <w:tcW w:w="1084" w:type="dxa"/>
            <w:shd w:val="clear" w:color="auto" w:fill="DEEAF6" w:themeFill="accent5" w:themeFillTint="33"/>
            <w:vAlign w:val="center"/>
            <w:hideMark/>
          </w:tcPr>
          <w:p w:rsidR="00B2693E" w:rsidRPr="009E21C8" w:rsidRDefault="00B2693E" w:rsidP="009E21C8">
            <w:pPr>
              <w:pStyle w:val="ac"/>
            </w:pPr>
            <w:r w:rsidRPr="009E21C8">
              <w:t>6,94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5.18.1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4,501</w:t>
            </w:r>
          </w:p>
        </w:tc>
        <w:tc>
          <w:tcPr>
            <w:tcW w:w="1084" w:type="dxa"/>
            <w:vAlign w:val="center"/>
            <w:hideMark/>
          </w:tcPr>
          <w:p w:rsidR="00B2693E" w:rsidRPr="009E21C8" w:rsidRDefault="00B2693E" w:rsidP="009E21C8">
            <w:pPr>
              <w:pStyle w:val="ac"/>
            </w:pPr>
            <w:r w:rsidRPr="009E21C8">
              <w:t>4,476</w:t>
            </w:r>
          </w:p>
        </w:tc>
        <w:tc>
          <w:tcPr>
            <w:tcW w:w="1084" w:type="dxa"/>
            <w:vAlign w:val="center"/>
            <w:hideMark/>
          </w:tcPr>
          <w:p w:rsidR="00B2693E" w:rsidRPr="009E21C8" w:rsidRDefault="00B2693E" w:rsidP="009E21C8">
            <w:pPr>
              <w:pStyle w:val="ac"/>
            </w:pPr>
            <w:r w:rsidRPr="009E21C8">
              <w:t>4,476</w:t>
            </w:r>
          </w:p>
        </w:tc>
        <w:tc>
          <w:tcPr>
            <w:tcW w:w="1084" w:type="dxa"/>
            <w:vAlign w:val="center"/>
            <w:hideMark/>
          </w:tcPr>
          <w:p w:rsidR="00B2693E" w:rsidRPr="009E21C8" w:rsidRDefault="00B2693E" w:rsidP="009E21C8">
            <w:pPr>
              <w:pStyle w:val="ac"/>
            </w:pPr>
            <w:r w:rsidRPr="009E21C8">
              <w:t>4,476</w:t>
            </w:r>
          </w:p>
        </w:tc>
        <w:tc>
          <w:tcPr>
            <w:tcW w:w="1084" w:type="dxa"/>
            <w:vAlign w:val="center"/>
            <w:hideMark/>
          </w:tcPr>
          <w:p w:rsidR="00B2693E" w:rsidRPr="009E21C8" w:rsidRDefault="00B2693E" w:rsidP="009E21C8">
            <w:pPr>
              <w:pStyle w:val="ac"/>
            </w:pPr>
            <w:r w:rsidRPr="009E21C8">
              <w:t>4,439</w:t>
            </w:r>
          </w:p>
        </w:tc>
        <w:tc>
          <w:tcPr>
            <w:tcW w:w="1084" w:type="dxa"/>
            <w:vAlign w:val="center"/>
            <w:hideMark/>
          </w:tcPr>
          <w:p w:rsidR="00B2693E" w:rsidRPr="009E21C8" w:rsidRDefault="00B2693E" w:rsidP="009E21C8">
            <w:pPr>
              <w:pStyle w:val="ac"/>
            </w:pPr>
            <w:r w:rsidRPr="009E21C8">
              <w:t>4,402</w:t>
            </w:r>
          </w:p>
        </w:tc>
        <w:tc>
          <w:tcPr>
            <w:tcW w:w="1084" w:type="dxa"/>
            <w:vAlign w:val="center"/>
            <w:hideMark/>
          </w:tcPr>
          <w:p w:rsidR="00B2693E" w:rsidRPr="009E21C8" w:rsidRDefault="00B2693E" w:rsidP="009E21C8">
            <w:pPr>
              <w:pStyle w:val="ac"/>
            </w:pPr>
            <w:r w:rsidRPr="009E21C8">
              <w:t>4,364</w:t>
            </w:r>
          </w:p>
        </w:tc>
        <w:tc>
          <w:tcPr>
            <w:tcW w:w="1084" w:type="dxa"/>
            <w:vAlign w:val="center"/>
            <w:hideMark/>
          </w:tcPr>
          <w:p w:rsidR="00B2693E" w:rsidRPr="009E21C8" w:rsidRDefault="00B2693E" w:rsidP="009E21C8">
            <w:pPr>
              <w:pStyle w:val="ac"/>
            </w:pPr>
            <w:r w:rsidRPr="009E21C8">
              <w:t>4,327</w:t>
            </w:r>
          </w:p>
        </w:tc>
        <w:tc>
          <w:tcPr>
            <w:tcW w:w="1084" w:type="dxa"/>
            <w:vAlign w:val="center"/>
            <w:hideMark/>
          </w:tcPr>
          <w:p w:rsidR="00B2693E" w:rsidRPr="009E21C8" w:rsidRDefault="00B2693E" w:rsidP="009E21C8">
            <w:pPr>
              <w:pStyle w:val="ac"/>
            </w:pPr>
            <w:r w:rsidRPr="009E21C8">
              <w:t>4,29</w:t>
            </w:r>
          </w:p>
        </w:tc>
        <w:tc>
          <w:tcPr>
            <w:tcW w:w="1084" w:type="dxa"/>
            <w:vAlign w:val="center"/>
            <w:hideMark/>
          </w:tcPr>
          <w:p w:rsidR="00B2693E" w:rsidRPr="009E21C8" w:rsidRDefault="00B2693E" w:rsidP="009E21C8">
            <w:pPr>
              <w:pStyle w:val="ac"/>
            </w:pPr>
            <w:r w:rsidRPr="009E21C8">
              <w:t>4,227</w:t>
            </w:r>
          </w:p>
        </w:tc>
        <w:tc>
          <w:tcPr>
            <w:tcW w:w="1084" w:type="dxa"/>
            <w:vAlign w:val="center"/>
            <w:hideMark/>
          </w:tcPr>
          <w:p w:rsidR="00B2693E" w:rsidRPr="009E21C8" w:rsidRDefault="00B2693E" w:rsidP="009E21C8">
            <w:pPr>
              <w:pStyle w:val="ac"/>
            </w:pPr>
            <w:r w:rsidRPr="009E21C8">
              <w:t>4,164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5.18.2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2,25</w:t>
            </w:r>
          </w:p>
        </w:tc>
        <w:tc>
          <w:tcPr>
            <w:tcW w:w="1084" w:type="dxa"/>
            <w:vAlign w:val="center"/>
            <w:hideMark/>
          </w:tcPr>
          <w:p w:rsidR="00B2693E" w:rsidRPr="009E21C8" w:rsidRDefault="00B2693E" w:rsidP="009E21C8">
            <w:pPr>
              <w:pStyle w:val="ac"/>
            </w:pPr>
            <w:r w:rsidRPr="009E21C8">
              <w:t>2,238</w:t>
            </w:r>
          </w:p>
        </w:tc>
        <w:tc>
          <w:tcPr>
            <w:tcW w:w="1084" w:type="dxa"/>
            <w:vAlign w:val="center"/>
            <w:hideMark/>
          </w:tcPr>
          <w:p w:rsidR="00B2693E" w:rsidRPr="009E21C8" w:rsidRDefault="00B2693E" w:rsidP="009E21C8">
            <w:pPr>
              <w:pStyle w:val="ac"/>
            </w:pPr>
            <w:r w:rsidRPr="009E21C8">
              <w:t>2,238</w:t>
            </w:r>
          </w:p>
        </w:tc>
        <w:tc>
          <w:tcPr>
            <w:tcW w:w="1084" w:type="dxa"/>
            <w:vAlign w:val="center"/>
            <w:hideMark/>
          </w:tcPr>
          <w:p w:rsidR="00B2693E" w:rsidRPr="009E21C8" w:rsidRDefault="00B2693E" w:rsidP="009E21C8">
            <w:pPr>
              <w:pStyle w:val="ac"/>
            </w:pPr>
            <w:r w:rsidRPr="009E21C8">
              <w:t>2,238</w:t>
            </w:r>
          </w:p>
        </w:tc>
        <w:tc>
          <w:tcPr>
            <w:tcW w:w="1084" w:type="dxa"/>
            <w:vAlign w:val="center"/>
            <w:hideMark/>
          </w:tcPr>
          <w:p w:rsidR="00B2693E" w:rsidRPr="009E21C8" w:rsidRDefault="00B2693E" w:rsidP="009E21C8">
            <w:pPr>
              <w:pStyle w:val="ac"/>
            </w:pPr>
            <w:r w:rsidRPr="009E21C8">
              <w:t>2,219</w:t>
            </w:r>
          </w:p>
        </w:tc>
        <w:tc>
          <w:tcPr>
            <w:tcW w:w="1084" w:type="dxa"/>
            <w:vAlign w:val="center"/>
            <w:hideMark/>
          </w:tcPr>
          <w:p w:rsidR="00B2693E" w:rsidRPr="009E21C8" w:rsidRDefault="00B2693E" w:rsidP="009E21C8">
            <w:pPr>
              <w:pStyle w:val="ac"/>
            </w:pPr>
            <w:r w:rsidRPr="009E21C8">
              <w:t>2,201</w:t>
            </w:r>
          </w:p>
        </w:tc>
        <w:tc>
          <w:tcPr>
            <w:tcW w:w="1084" w:type="dxa"/>
            <w:vAlign w:val="center"/>
            <w:hideMark/>
          </w:tcPr>
          <w:p w:rsidR="00B2693E" w:rsidRPr="009E21C8" w:rsidRDefault="00B2693E" w:rsidP="009E21C8">
            <w:pPr>
              <w:pStyle w:val="ac"/>
            </w:pPr>
            <w:r w:rsidRPr="009E21C8">
              <w:t>2,182</w:t>
            </w:r>
          </w:p>
        </w:tc>
        <w:tc>
          <w:tcPr>
            <w:tcW w:w="1084" w:type="dxa"/>
            <w:vAlign w:val="center"/>
            <w:hideMark/>
          </w:tcPr>
          <w:p w:rsidR="00B2693E" w:rsidRPr="009E21C8" w:rsidRDefault="00B2693E" w:rsidP="009E21C8">
            <w:pPr>
              <w:pStyle w:val="ac"/>
            </w:pPr>
            <w:r w:rsidRPr="009E21C8">
              <w:t>2,164</w:t>
            </w:r>
          </w:p>
        </w:tc>
        <w:tc>
          <w:tcPr>
            <w:tcW w:w="1084" w:type="dxa"/>
            <w:vAlign w:val="center"/>
            <w:hideMark/>
          </w:tcPr>
          <w:p w:rsidR="00B2693E" w:rsidRPr="009E21C8" w:rsidRDefault="00B2693E" w:rsidP="009E21C8">
            <w:pPr>
              <w:pStyle w:val="ac"/>
            </w:pPr>
            <w:r w:rsidRPr="009E21C8">
              <w:t>2,145</w:t>
            </w:r>
          </w:p>
        </w:tc>
        <w:tc>
          <w:tcPr>
            <w:tcW w:w="1084" w:type="dxa"/>
            <w:vAlign w:val="center"/>
            <w:hideMark/>
          </w:tcPr>
          <w:p w:rsidR="00B2693E" w:rsidRPr="009E21C8" w:rsidRDefault="00B2693E" w:rsidP="009E21C8">
            <w:pPr>
              <w:pStyle w:val="ac"/>
            </w:pPr>
            <w:r w:rsidRPr="009E21C8">
              <w:t>2,114</w:t>
            </w:r>
          </w:p>
        </w:tc>
        <w:tc>
          <w:tcPr>
            <w:tcW w:w="1084" w:type="dxa"/>
            <w:vAlign w:val="center"/>
            <w:hideMark/>
          </w:tcPr>
          <w:p w:rsidR="00B2693E" w:rsidRPr="009E21C8" w:rsidRDefault="00B2693E" w:rsidP="009E21C8">
            <w:pPr>
              <w:pStyle w:val="ac"/>
            </w:pPr>
            <w:r w:rsidRPr="009E21C8">
              <w:t>2,082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5.18.3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0,75</w:t>
            </w:r>
          </w:p>
        </w:tc>
        <w:tc>
          <w:tcPr>
            <w:tcW w:w="1084" w:type="dxa"/>
            <w:vAlign w:val="center"/>
            <w:hideMark/>
          </w:tcPr>
          <w:p w:rsidR="00B2693E" w:rsidRPr="009E21C8" w:rsidRDefault="00B2693E" w:rsidP="009E21C8">
            <w:pPr>
              <w:pStyle w:val="ac"/>
            </w:pPr>
            <w:r w:rsidRPr="009E21C8">
              <w:t>0,746</w:t>
            </w:r>
          </w:p>
        </w:tc>
        <w:tc>
          <w:tcPr>
            <w:tcW w:w="1084" w:type="dxa"/>
            <w:vAlign w:val="center"/>
            <w:hideMark/>
          </w:tcPr>
          <w:p w:rsidR="00B2693E" w:rsidRPr="009E21C8" w:rsidRDefault="00B2693E" w:rsidP="009E21C8">
            <w:pPr>
              <w:pStyle w:val="ac"/>
            </w:pPr>
            <w:r w:rsidRPr="009E21C8">
              <w:t>0,746</w:t>
            </w:r>
          </w:p>
        </w:tc>
        <w:tc>
          <w:tcPr>
            <w:tcW w:w="1084" w:type="dxa"/>
            <w:vAlign w:val="center"/>
            <w:hideMark/>
          </w:tcPr>
          <w:p w:rsidR="00B2693E" w:rsidRPr="009E21C8" w:rsidRDefault="00B2693E" w:rsidP="009E21C8">
            <w:pPr>
              <w:pStyle w:val="ac"/>
            </w:pPr>
            <w:r w:rsidRPr="009E21C8">
              <w:t>0,746</w:t>
            </w:r>
          </w:p>
        </w:tc>
        <w:tc>
          <w:tcPr>
            <w:tcW w:w="1084" w:type="dxa"/>
            <w:vAlign w:val="center"/>
            <w:hideMark/>
          </w:tcPr>
          <w:p w:rsidR="00B2693E" w:rsidRPr="009E21C8" w:rsidRDefault="00B2693E" w:rsidP="009E21C8">
            <w:pPr>
              <w:pStyle w:val="ac"/>
            </w:pPr>
            <w:r w:rsidRPr="009E21C8">
              <w:t>0,74</w:t>
            </w:r>
          </w:p>
        </w:tc>
        <w:tc>
          <w:tcPr>
            <w:tcW w:w="1084" w:type="dxa"/>
            <w:vAlign w:val="center"/>
            <w:hideMark/>
          </w:tcPr>
          <w:p w:rsidR="00B2693E" w:rsidRPr="009E21C8" w:rsidRDefault="00B2693E" w:rsidP="009E21C8">
            <w:pPr>
              <w:pStyle w:val="ac"/>
            </w:pPr>
            <w:r w:rsidRPr="009E21C8">
              <w:t>0,733</w:t>
            </w:r>
          </w:p>
        </w:tc>
        <w:tc>
          <w:tcPr>
            <w:tcW w:w="1084" w:type="dxa"/>
            <w:vAlign w:val="center"/>
            <w:hideMark/>
          </w:tcPr>
          <w:p w:rsidR="00B2693E" w:rsidRPr="009E21C8" w:rsidRDefault="00B2693E" w:rsidP="009E21C8">
            <w:pPr>
              <w:pStyle w:val="ac"/>
            </w:pPr>
            <w:r w:rsidRPr="009E21C8">
              <w:t>0,728</w:t>
            </w:r>
          </w:p>
        </w:tc>
        <w:tc>
          <w:tcPr>
            <w:tcW w:w="1084" w:type="dxa"/>
            <w:vAlign w:val="center"/>
            <w:hideMark/>
          </w:tcPr>
          <w:p w:rsidR="00B2693E" w:rsidRPr="009E21C8" w:rsidRDefault="00B2693E" w:rsidP="009E21C8">
            <w:pPr>
              <w:pStyle w:val="ac"/>
            </w:pPr>
            <w:r w:rsidRPr="009E21C8">
              <w:t>0,721</w:t>
            </w:r>
          </w:p>
        </w:tc>
        <w:tc>
          <w:tcPr>
            <w:tcW w:w="1084" w:type="dxa"/>
            <w:vAlign w:val="center"/>
            <w:hideMark/>
          </w:tcPr>
          <w:p w:rsidR="00B2693E" w:rsidRPr="009E21C8" w:rsidRDefault="00B2693E" w:rsidP="009E21C8">
            <w:pPr>
              <w:pStyle w:val="ac"/>
            </w:pPr>
            <w:r w:rsidRPr="009E21C8">
              <w:t>0,715</w:t>
            </w:r>
          </w:p>
        </w:tc>
        <w:tc>
          <w:tcPr>
            <w:tcW w:w="1084" w:type="dxa"/>
            <w:vAlign w:val="center"/>
            <w:hideMark/>
          </w:tcPr>
          <w:p w:rsidR="00B2693E" w:rsidRPr="009E21C8" w:rsidRDefault="00B2693E" w:rsidP="009E21C8">
            <w:pPr>
              <w:pStyle w:val="ac"/>
            </w:pPr>
            <w:r w:rsidRPr="009E21C8">
              <w:t>0,704</w:t>
            </w:r>
          </w:p>
        </w:tc>
        <w:tc>
          <w:tcPr>
            <w:tcW w:w="1084" w:type="dxa"/>
            <w:vAlign w:val="center"/>
            <w:hideMark/>
          </w:tcPr>
          <w:p w:rsidR="00B2693E" w:rsidRPr="009E21C8" w:rsidRDefault="00B2693E" w:rsidP="009E21C8">
            <w:pPr>
              <w:pStyle w:val="ac"/>
            </w:pPr>
            <w:r w:rsidRPr="009E21C8">
              <w:t>0,694</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5.19</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Бор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4,008</w:t>
            </w:r>
          </w:p>
        </w:tc>
        <w:tc>
          <w:tcPr>
            <w:tcW w:w="1084" w:type="dxa"/>
            <w:shd w:val="clear" w:color="auto" w:fill="DEEAF6" w:themeFill="accent5" w:themeFillTint="33"/>
            <w:vAlign w:val="center"/>
            <w:hideMark/>
          </w:tcPr>
          <w:p w:rsidR="00B2693E" w:rsidRPr="009E21C8" w:rsidRDefault="00B2693E" w:rsidP="009E21C8">
            <w:pPr>
              <w:pStyle w:val="ac"/>
            </w:pPr>
            <w:r w:rsidRPr="009E21C8">
              <w:t>3,991</w:t>
            </w:r>
          </w:p>
        </w:tc>
        <w:tc>
          <w:tcPr>
            <w:tcW w:w="1084" w:type="dxa"/>
            <w:shd w:val="clear" w:color="auto" w:fill="DEEAF6" w:themeFill="accent5" w:themeFillTint="33"/>
            <w:vAlign w:val="center"/>
            <w:hideMark/>
          </w:tcPr>
          <w:p w:rsidR="00B2693E" w:rsidRPr="009E21C8" w:rsidRDefault="00B2693E" w:rsidP="009E21C8">
            <w:pPr>
              <w:pStyle w:val="ac"/>
            </w:pPr>
            <w:r w:rsidRPr="009E21C8">
              <w:t>3,991</w:t>
            </w:r>
          </w:p>
        </w:tc>
        <w:tc>
          <w:tcPr>
            <w:tcW w:w="1084" w:type="dxa"/>
            <w:shd w:val="clear" w:color="auto" w:fill="DEEAF6" w:themeFill="accent5" w:themeFillTint="33"/>
            <w:vAlign w:val="center"/>
            <w:hideMark/>
          </w:tcPr>
          <w:p w:rsidR="00B2693E" w:rsidRPr="009E21C8" w:rsidRDefault="00B2693E" w:rsidP="009E21C8">
            <w:pPr>
              <w:pStyle w:val="ac"/>
            </w:pPr>
            <w:r w:rsidRPr="009E21C8">
              <w:t>3,991</w:t>
            </w:r>
          </w:p>
        </w:tc>
        <w:tc>
          <w:tcPr>
            <w:tcW w:w="1084" w:type="dxa"/>
            <w:shd w:val="clear" w:color="auto" w:fill="DEEAF6" w:themeFill="accent5" w:themeFillTint="33"/>
            <w:vAlign w:val="center"/>
            <w:hideMark/>
          </w:tcPr>
          <w:p w:rsidR="00B2693E" w:rsidRPr="009E21C8" w:rsidRDefault="00B2693E" w:rsidP="009E21C8">
            <w:pPr>
              <w:pStyle w:val="ac"/>
            </w:pPr>
            <w:r w:rsidRPr="009E21C8">
              <w:t>3,956</w:t>
            </w:r>
          </w:p>
        </w:tc>
        <w:tc>
          <w:tcPr>
            <w:tcW w:w="1084" w:type="dxa"/>
            <w:shd w:val="clear" w:color="auto" w:fill="DEEAF6" w:themeFill="accent5" w:themeFillTint="33"/>
            <w:vAlign w:val="center"/>
            <w:hideMark/>
          </w:tcPr>
          <w:p w:rsidR="00B2693E" w:rsidRPr="009E21C8" w:rsidRDefault="00B2693E" w:rsidP="009E21C8">
            <w:pPr>
              <w:pStyle w:val="ac"/>
            </w:pPr>
            <w:r w:rsidRPr="009E21C8">
              <w:t>3,921</w:t>
            </w:r>
          </w:p>
        </w:tc>
        <w:tc>
          <w:tcPr>
            <w:tcW w:w="1084" w:type="dxa"/>
            <w:shd w:val="clear" w:color="auto" w:fill="DEEAF6" w:themeFill="accent5" w:themeFillTint="33"/>
            <w:vAlign w:val="center"/>
            <w:hideMark/>
          </w:tcPr>
          <w:p w:rsidR="00B2693E" w:rsidRPr="009E21C8" w:rsidRDefault="00B2693E" w:rsidP="009E21C8">
            <w:pPr>
              <w:pStyle w:val="ac"/>
            </w:pPr>
            <w:r w:rsidRPr="009E21C8">
              <w:t>3,886</w:t>
            </w:r>
          </w:p>
        </w:tc>
        <w:tc>
          <w:tcPr>
            <w:tcW w:w="1084" w:type="dxa"/>
            <w:shd w:val="clear" w:color="auto" w:fill="DEEAF6" w:themeFill="accent5" w:themeFillTint="33"/>
            <w:vAlign w:val="center"/>
            <w:hideMark/>
          </w:tcPr>
          <w:p w:rsidR="00B2693E" w:rsidRPr="009E21C8" w:rsidRDefault="00B2693E" w:rsidP="009E21C8">
            <w:pPr>
              <w:pStyle w:val="ac"/>
            </w:pPr>
            <w:r w:rsidRPr="009E21C8">
              <w:t>3,851</w:t>
            </w:r>
          </w:p>
        </w:tc>
        <w:tc>
          <w:tcPr>
            <w:tcW w:w="1084" w:type="dxa"/>
            <w:shd w:val="clear" w:color="auto" w:fill="DEEAF6" w:themeFill="accent5" w:themeFillTint="33"/>
            <w:vAlign w:val="center"/>
            <w:hideMark/>
          </w:tcPr>
          <w:p w:rsidR="00B2693E" w:rsidRPr="009E21C8" w:rsidRDefault="00B2693E" w:rsidP="009E21C8">
            <w:pPr>
              <w:pStyle w:val="ac"/>
            </w:pPr>
            <w:r w:rsidRPr="009E21C8">
              <w:t>3,816</w:t>
            </w:r>
          </w:p>
        </w:tc>
        <w:tc>
          <w:tcPr>
            <w:tcW w:w="1084" w:type="dxa"/>
            <w:shd w:val="clear" w:color="auto" w:fill="DEEAF6" w:themeFill="accent5" w:themeFillTint="33"/>
            <w:vAlign w:val="center"/>
            <w:hideMark/>
          </w:tcPr>
          <w:p w:rsidR="00B2693E" w:rsidRPr="009E21C8" w:rsidRDefault="00B2693E" w:rsidP="009E21C8">
            <w:pPr>
              <w:pStyle w:val="ac"/>
            </w:pPr>
            <w:r w:rsidRPr="009E21C8">
              <w:t>3,731</w:t>
            </w:r>
          </w:p>
        </w:tc>
        <w:tc>
          <w:tcPr>
            <w:tcW w:w="1084" w:type="dxa"/>
            <w:shd w:val="clear" w:color="auto" w:fill="DEEAF6" w:themeFill="accent5" w:themeFillTint="33"/>
            <w:vAlign w:val="center"/>
            <w:hideMark/>
          </w:tcPr>
          <w:p w:rsidR="00B2693E" w:rsidRPr="009E21C8" w:rsidRDefault="00B2693E" w:rsidP="009E21C8">
            <w:pPr>
              <w:pStyle w:val="ac"/>
            </w:pPr>
            <w:r w:rsidRPr="009E21C8">
              <w:t>3,646</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5.19.1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2,405</w:t>
            </w:r>
          </w:p>
        </w:tc>
        <w:tc>
          <w:tcPr>
            <w:tcW w:w="1084" w:type="dxa"/>
            <w:vAlign w:val="center"/>
            <w:hideMark/>
          </w:tcPr>
          <w:p w:rsidR="00B2693E" w:rsidRPr="009E21C8" w:rsidRDefault="00B2693E" w:rsidP="009E21C8">
            <w:pPr>
              <w:pStyle w:val="ac"/>
            </w:pPr>
            <w:r w:rsidRPr="009E21C8">
              <w:t>2,395</w:t>
            </w:r>
          </w:p>
        </w:tc>
        <w:tc>
          <w:tcPr>
            <w:tcW w:w="1084" w:type="dxa"/>
            <w:vAlign w:val="center"/>
            <w:hideMark/>
          </w:tcPr>
          <w:p w:rsidR="00B2693E" w:rsidRPr="009E21C8" w:rsidRDefault="00B2693E" w:rsidP="009E21C8">
            <w:pPr>
              <w:pStyle w:val="ac"/>
            </w:pPr>
            <w:r w:rsidRPr="009E21C8">
              <w:t>2,395</w:t>
            </w:r>
          </w:p>
        </w:tc>
        <w:tc>
          <w:tcPr>
            <w:tcW w:w="1084" w:type="dxa"/>
            <w:vAlign w:val="center"/>
            <w:hideMark/>
          </w:tcPr>
          <w:p w:rsidR="00B2693E" w:rsidRPr="009E21C8" w:rsidRDefault="00B2693E" w:rsidP="009E21C8">
            <w:pPr>
              <w:pStyle w:val="ac"/>
            </w:pPr>
            <w:r w:rsidRPr="009E21C8">
              <w:t>2,395</w:t>
            </w:r>
          </w:p>
        </w:tc>
        <w:tc>
          <w:tcPr>
            <w:tcW w:w="1084" w:type="dxa"/>
            <w:vAlign w:val="center"/>
            <w:hideMark/>
          </w:tcPr>
          <w:p w:rsidR="00B2693E" w:rsidRPr="009E21C8" w:rsidRDefault="00B2693E" w:rsidP="009E21C8">
            <w:pPr>
              <w:pStyle w:val="ac"/>
            </w:pPr>
            <w:r w:rsidRPr="009E21C8">
              <w:t>2,374</w:t>
            </w:r>
          </w:p>
        </w:tc>
        <w:tc>
          <w:tcPr>
            <w:tcW w:w="1084" w:type="dxa"/>
            <w:vAlign w:val="center"/>
            <w:hideMark/>
          </w:tcPr>
          <w:p w:rsidR="00B2693E" w:rsidRPr="009E21C8" w:rsidRDefault="00B2693E" w:rsidP="009E21C8">
            <w:pPr>
              <w:pStyle w:val="ac"/>
            </w:pPr>
            <w:r w:rsidRPr="009E21C8">
              <w:t>2,353</w:t>
            </w:r>
          </w:p>
        </w:tc>
        <w:tc>
          <w:tcPr>
            <w:tcW w:w="1084" w:type="dxa"/>
            <w:vAlign w:val="center"/>
            <w:hideMark/>
          </w:tcPr>
          <w:p w:rsidR="00B2693E" w:rsidRPr="009E21C8" w:rsidRDefault="00B2693E" w:rsidP="009E21C8">
            <w:pPr>
              <w:pStyle w:val="ac"/>
            </w:pPr>
            <w:r w:rsidRPr="009E21C8">
              <w:t>2,332</w:t>
            </w:r>
          </w:p>
        </w:tc>
        <w:tc>
          <w:tcPr>
            <w:tcW w:w="1084" w:type="dxa"/>
            <w:vAlign w:val="center"/>
            <w:hideMark/>
          </w:tcPr>
          <w:p w:rsidR="00B2693E" w:rsidRPr="009E21C8" w:rsidRDefault="00B2693E" w:rsidP="009E21C8">
            <w:pPr>
              <w:pStyle w:val="ac"/>
            </w:pPr>
            <w:r w:rsidRPr="009E21C8">
              <w:t>2,311</w:t>
            </w:r>
          </w:p>
        </w:tc>
        <w:tc>
          <w:tcPr>
            <w:tcW w:w="1084" w:type="dxa"/>
            <w:vAlign w:val="center"/>
            <w:hideMark/>
          </w:tcPr>
          <w:p w:rsidR="00B2693E" w:rsidRPr="009E21C8" w:rsidRDefault="00B2693E" w:rsidP="009E21C8">
            <w:pPr>
              <w:pStyle w:val="ac"/>
            </w:pPr>
            <w:r w:rsidRPr="009E21C8">
              <w:t>2,29</w:t>
            </w:r>
          </w:p>
        </w:tc>
        <w:tc>
          <w:tcPr>
            <w:tcW w:w="1084" w:type="dxa"/>
            <w:vAlign w:val="center"/>
            <w:hideMark/>
          </w:tcPr>
          <w:p w:rsidR="00B2693E" w:rsidRPr="009E21C8" w:rsidRDefault="00B2693E" w:rsidP="009E21C8">
            <w:pPr>
              <w:pStyle w:val="ac"/>
            </w:pPr>
            <w:r w:rsidRPr="009E21C8">
              <w:t>2,239</w:t>
            </w:r>
          </w:p>
        </w:tc>
        <w:tc>
          <w:tcPr>
            <w:tcW w:w="1084" w:type="dxa"/>
            <w:vAlign w:val="center"/>
            <w:hideMark/>
          </w:tcPr>
          <w:p w:rsidR="00B2693E" w:rsidRPr="009E21C8" w:rsidRDefault="00B2693E" w:rsidP="009E21C8">
            <w:pPr>
              <w:pStyle w:val="ac"/>
            </w:pPr>
            <w:r w:rsidRPr="009E21C8">
              <w:t>2,188</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5.19.2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1,202</w:t>
            </w:r>
          </w:p>
        </w:tc>
        <w:tc>
          <w:tcPr>
            <w:tcW w:w="1084" w:type="dxa"/>
            <w:vAlign w:val="center"/>
            <w:hideMark/>
          </w:tcPr>
          <w:p w:rsidR="00B2693E" w:rsidRPr="009E21C8" w:rsidRDefault="00B2693E" w:rsidP="009E21C8">
            <w:pPr>
              <w:pStyle w:val="ac"/>
            </w:pPr>
            <w:r w:rsidRPr="009E21C8">
              <w:t>1,197</w:t>
            </w:r>
          </w:p>
        </w:tc>
        <w:tc>
          <w:tcPr>
            <w:tcW w:w="1084" w:type="dxa"/>
            <w:vAlign w:val="center"/>
            <w:hideMark/>
          </w:tcPr>
          <w:p w:rsidR="00B2693E" w:rsidRPr="009E21C8" w:rsidRDefault="00B2693E" w:rsidP="009E21C8">
            <w:pPr>
              <w:pStyle w:val="ac"/>
            </w:pPr>
            <w:r w:rsidRPr="009E21C8">
              <w:t>1,197</w:t>
            </w:r>
          </w:p>
        </w:tc>
        <w:tc>
          <w:tcPr>
            <w:tcW w:w="1084" w:type="dxa"/>
            <w:vAlign w:val="center"/>
            <w:hideMark/>
          </w:tcPr>
          <w:p w:rsidR="00B2693E" w:rsidRPr="009E21C8" w:rsidRDefault="00B2693E" w:rsidP="009E21C8">
            <w:pPr>
              <w:pStyle w:val="ac"/>
            </w:pPr>
            <w:r w:rsidRPr="009E21C8">
              <w:t>1,197</w:t>
            </w:r>
          </w:p>
        </w:tc>
        <w:tc>
          <w:tcPr>
            <w:tcW w:w="1084" w:type="dxa"/>
            <w:vAlign w:val="center"/>
            <w:hideMark/>
          </w:tcPr>
          <w:p w:rsidR="00B2693E" w:rsidRPr="009E21C8" w:rsidRDefault="00B2693E" w:rsidP="009E21C8">
            <w:pPr>
              <w:pStyle w:val="ac"/>
            </w:pPr>
            <w:r w:rsidRPr="009E21C8">
              <w:t>1,187</w:t>
            </w:r>
          </w:p>
        </w:tc>
        <w:tc>
          <w:tcPr>
            <w:tcW w:w="1084" w:type="dxa"/>
            <w:vAlign w:val="center"/>
            <w:hideMark/>
          </w:tcPr>
          <w:p w:rsidR="00B2693E" w:rsidRPr="009E21C8" w:rsidRDefault="00B2693E" w:rsidP="009E21C8">
            <w:pPr>
              <w:pStyle w:val="ac"/>
            </w:pPr>
            <w:r w:rsidRPr="009E21C8">
              <w:t>1,176</w:t>
            </w:r>
          </w:p>
        </w:tc>
        <w:tc>
          <w:tcPr>
            <w:tcW w:w="1084" w:type="dxa"/>
            <w:vAlign w:val="center"/>
            <w:hideMark/>
          </w:tcPr>
          <w:p w:rsidR="00B2693E" w:rsidRPr="009E21C8" w:rsidRDefault="00B2693E" w:rsidP="009E21C8">
            <w:pPr>
              <w:pStyle w:val="ac"/>
            </w:pPr>
            <w:r w:rsidRPr="009E21C8">
              <w:t>1,166</w:t>
            </w:r>
          </w:p>
        </w:tc>
        <w:tc>
          <w:tcPr>
            <w:tcW w:w="1084" w:type="dxa"/>
            <w:vAlign w:val="center"/>
            <w:hideMark/>
          </w:tcPr>
          <w:p w:rsidR="00B2693E" w:rsidRPr="009E21C8" w:rsidRDefault="00B2693E" w:rsidP="009E21C8">
            <w:pPr>
              <w:pStyle w:val="ac"/>
            </w:pPr>
            <w:r w:rsidRPr="009E21C8">
              <w:t>1,155</w:t>
            </w:r>
          </w:p>
        </w:tc>
        <w:tc>
          <w:tcPr>
            <w:tcW w:w="1084" w:type="dxa"/>
            <w:vAlign w:val="center"/>
            <w:hideMark/>
          </w:tcPr>
          <w:p w:rsidR="00B2693E" w:rsidRPr="009E21C8" w:rsidRDefault="00B2693E" w:rsidP="009E21C8">
            <w:pPr>
              <w:pStyle w:val="ac"/>
            </w:pPr>
            <w:r w:rsidRPr="009E21C8">
              <w:t>1,145</w:t>
            </w:r>
          </w:p>
        </w:tc>
        <w:tc>
          <w:tcPr>
            <w:tcW w:w="1084" w:type="dxa"/>
            <w:vAlign w:val="center"/>
            <w:hideMark/>
          </w:tcPr>
          <w:p w:rsidR="00B2693E" w:rsidRPr="009E21C8" w:rsidRDefault="00B2693E" w:rsidP="009E21C8">
            <w:pPr>
              <w:pStyle w:val="ac"/>
            </w:pPr>
            <w:r w:rsidRPr="009E21C8">
              <w:t>1,119</w:t>
            </w:r>
          </w:p>
        </w:tc>
        <w:tc>
          <w:tcPr>
            <w:tcW w:w="1084" w:type="dxa"/>
            <w:vAlign w:val="center"/>
            <w:hideMark/>
          </w:tcPr>
          <w:p w:rsidR="00B2693E" w:rsidRPr="009E21C8" w:rsidRDefault="00B2693E" w:rsidP="009E21C8">
            <w:pPr>
              <w:pStyle w:val="ac"/>
            </w:pPr>
            <w:r w:rsidRPr="009E21C8">
              <w:t>1,094</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5.19.3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0,401</w:t>
            </w:r>
          </w:p>
        </w:tc>
        <w:tc>
          <w:tcPr>
            <w:tcW w:w="1084" w:type="dxa"/>
            <w:vAlign w:val="center"/>
            <w:hideMark/>
          </w:tcPr>
          <w:p w:rsidR="00B2693E" w:rsidRPr="009E21C8" w:rsidRDefault="00B2693E" w:rsidP="009E21C8">
            <w:pPr>
              <w:pStyle w:val="ac"/>
            </w:pPr>
            <w:r w:rsidRPr="009E21C8">
              <w:t>0,399</w:t>
            </w:r>
          </w:p>
        </w:tc>
        <w:tc>
          <w:tcPr>
            <w:tcW w:w="1084" w:type="dxa"/>
            <w:vAlign w:val="center"/>
            <w:hideMark/>
          </w:tcPr>
          <w:p w:rsidR="00B2693E" w:rsidRPr="009E21C8" w:rsidRDefault="00B2693E" w:rsidP="009E21C8">
            <w:pPr>
              <w:pStyle w:val="ac"/>
            </w:pPr>
            <w:r w:rsidRPr="009E21C8">
              <w:t>0,399</w:t>
            </w:r>
          </w:p>
        </w:tc>
        <w:tc>
          <w:tcPr>
            <w:tcW w:w="1084" w:type="dxa"/>
            <w:vAlign w:val="center"/>
            <w:hideMark/>
          </w:tcPr>
          <w:p w:rsidR="00B2693E" w:rsidRPr="009E21C8" w:rsidRDefault="00B2693E" w:rsidP="009E21C8">
            <w:pPr>
              <w:pStyle w:val="ac"/>
            </w:pPr>
            <w:r w:rsidRPr="009E21C8">
              <w:t>0,399</w:t>
            </w:r>
          </w:p>
        </w:tc>
        <w:tc>
          <w:tcPr>
            <w:tcW w:w="1084" w:type="dxa"/>
            <w:vAlign w:val="center"/>
            <w:hideMark/>
          </w:tcPr>
          <w:p w:rsidR="00B2693E" w:rsidRPr="009E21C8" w:rsidRDefault="00B2693E" w:rsidP="009E21C8">
            <w:pPr>
              <w:pStyle w:val="ac"/>
            </w:pPr>
            <w:r w:rsidRPr="009E21C8">
              <w:t>0,395</w:t>
            </w:r>
          </w:p>
        </w:tc>
        <w:tc>
          <w:tcPr>
            <w:tcW w:w="1084" w:type="dxa"/>
            <w:vAlign w:val="center"/>
            <w:hideMark/>
          </w:tcPr>
          <w:p w:rsidR="00B2693E" w:rsidRPr="009E21C8" w:rsidRDefault="00B2693E" w:rsidP="009E21C8">
            <w:pPr>
              <w:pStyle w:val="ac"/>
            </w:pPr>
            <w:r w:rsidRPr="009E21C8">
              <w:t>0,392</w:t>
            </w:r>
          </w:p>
        </w:tc>
        <w:tc>
          <w:tcPr>
            <w:tcW w:w="1084" w:type="dxa"/>
            <w:vAlign w:val="center"/>
            <w:hideMark/>
          </w:tcPr>
          <w:p w:rsidR="00B2693E" w:rsidRPr="009E21C8" w:rsidRDefault="00B2693E" w:rsidP="009E21C8">
            <w:pPr>
              <w:pStyle w:val="ac"/>
            </w:pPr>
            <w:r w:rsidRPr="009E21C8">
              <w:t>0,388</w:t>
            </w:r>
          </w:p>
        </w:tc>
        <w:tc>
          <w:tcPr>
            <w:tcW w:w="1084" w:type="dxa"/>
            <w:vAlign w:val="center"/>
            <w:hideMark/>
          </w:tcPr>
          <w:p w:rsidR="00B2693E" w:rsidRPr="009E21C8" w:rsidRDefault="00B2693E" w:rsidP="009E21C8">
            <w:pPr>
              <w:pStyle w:val="ac"/>
            </w:pPr>
            <w:r w:rsidRPr="009E21C8">
              <w:t>0,385</w:t>
            </w:r>
          </w:p>
        </w:tc>
        <w:tc>
          <w:tcPr>
            <w:tcW w:w="1084" w:type="dxa"/>
            <w:vAlign w:val="center"/>
            <w:hideMark/>
          </w:tcPr>
          <w:p w:rsidR="00B2693E" w:rsidRPr="009E21C8" w:rsidRDefault="00B2693E" w:rsidP="009E21C8">
            <w:pPr>
              <w:pStyle w:val="ac"/>
            </w:pPr>
            <w:r w:rsidRPr="009E21C8">
              <w:t>0,381</w:t>
            </w:r>
          </w:p>
        </w:tc>
        <w:tc>
          <w:tcPr>
            <w:tcW w:w="1084" w:type="dxa"/>
            <w:vAlign w:val="center"/>
            <w:hideMark/>
          </w:tcPr>
          <w:p w:rsidR="00B2693E" w:rsidRPr="009E21C8" w:rsidRDefault="00B2693E" w:rsidP="009E21C8">
            <w:pPr>
              <w:pStyle w:val="ac"/>
            </w:pPr>
            <w:r w:rsidRPr="009E21C8">
              <w:t>0,373</w:t>
            </w:r>
          </w:p>
        </w:tc>
        <w:tc>
          <w:tcPr>
            <w:tcW w:w="1084" w:type="dxa"/>
            <w:vAlign w:val="center"/>
            <w:hideMark/>
          </w:tcPr>
          <w:p w:rsidR="00B2693E" w:rsidRPr="009E21C8" w:rsidRDefault="00B2693E" w:rsidP="009E21C8">
            <w:pPr>
              <w:pStyle w:val="ac"/>
            </w:pPr>
            <w:r w:rsidRPr="009E21C8">
              <w:t>0,364</w:t>
            </w:r>
          </w:p>
        </w:tc>
      </w:tr>
      <w:tr w:rsidR="00B2693E" w:rsidRPr="009E21C8" w:rsidTr="008E0CBA">
        <w:trPr>
          <w:trHeight w:val="309"/>
        </w:trPr>
        <w:tc>
          <w:tcPr>
            <w:tcW w:w="884" w:type="dxa"/>
            <w:shd w:val="clear" w:color="auto" w:fill="DEEAF6" w:themeFill="accent5" w:themeFillTint="33"/>
            <w:vAlign w:val="center"/>
            <w:hideMark/>
          </w:tcPr>
          <w:p w:rsidR="00B2693E" w:rsidRPr="009E21C8" w:rsidRDefault="00B2693E" w:rsidP="009E21C8">
            <w:pPr>
              <w:pStyle w:val="ac"/>
            </w:pPr>
            <w:r w:rsidRPr="009E21C8">
              <w:t>5.20</w:t>
            </w:r>
          </w:p>
        </w:tc>
        <w:tc>
          <w:tcPr>
            <w:tcW w:w="2655" w:type="dxa"/>
            <w:shd w:val="clear" w:color="auto" w:fill="DEEAF6" w:themeFill="accent5" w:themeFillTint="33"/>
            <w:vAlign w:val="center"/>
            <w:hideMark/>
          </w:tcPr>
          <w:p w:rsidR="00B2693E" w:rsidRPr="009E21C8" w:rsidRDefault="00B2693E" w:rsidP="00B2693E">
            <w:pPr>
              <w:pStyle w:val="ac"/>
              <w:jc w:val="left"/>
            </w:pPr>
            <w:r w:rsidRPr="009E21C8">
              <w:t>с. Верх-Суксун всего, тыс. м</w:t>
            </w:r>
            <w:r w:rsidRPr="00B2693E">
              <w:rPr>
                <w:vertAlign w:val="superscript"/>
              </w:rPr>
              <w:t>3</w:t>
            </w:r>
            <w:r w:rsidRPr="009E21C8">
              <w:t>, в т.ч.:</w:t>
            </w:r>
          </w:p>
        </w:tc>
        <w:tc>
          <w:tcPr>
            <w:tcW w:w="1084" w:type="dxa"/>
            <w:shd w:val="clear" w:color="auto" w:fill="DEEAF6" w:themeFill="accent5" w:themeFillTint="33"/>
            <w:vAlign w:val="center"/>
            <w:hideMark/>
          </w:tcPr>
          <w:p w:rsidR="00B2693E" w:rsidRPr="009E21C8" w:rsidRDefault="00B2693E" w:rsidP="009E21C8">
            <w:pPr>
              <w:pStyle w:val="ac"/>
            </w:pPr>
            <w:r w:rsidRPr="009E21C8">
              <w:t>0</w:t>
            </w:r>
          </w:p>
        </w:tc>
        <w:tc>
          <w:tcPr>
            <w:tcW w:w="1084" w:type="dxa"/>
            <w:shd w:val="clear" w:color="auto" w:fill="DEEAF6" w:themeFill="accent5" w:themeFillTint="33"/>
            <w:vAlign w:val="center"/>
            <w:hideMark/>
          </w:tcPr>
          <w:p w:rsidR="00B2693E" w:rsidRPr="009E21C8" w:rsidRDefault="00B2693E" w:rsidP="009E21C8">
            <w:pPr>
              <w:pStyle w:val="ac"/>
            </w:pPr>
            <w:r w:rsidRPr="009E21C8">
              <w:t>0</w:t>
            </w:r>
          </w:p>
        </w:tc>
        <w:tc>
          <w:tcPr>
            <w:tcW w:w="1084" w:type="dxa"/>
            <w:shd w:val="clear" w:color="auto" w:fill="DEEAF6" w:themeFill="accent5" w:themeFillTint="33"/>
            <w:vAlign w:val="center"/>
            <w:hideMark/>
          </w:tcPr>
          <w:p w:rsidR="00B2693E" w:rsidRPr="009E21C8" w:rsidRDefault="00B2693E" w:rsidP="009E21C8">
            <w:pPr>
              <w:pStyle w:val="ac"/>
            </w:pPr>
            <w:r w:rsidRPr="009E21C8">
              <w:t>0</w:t>
            </w:r>
          </w:p>
        </w:tc>
        <w:tc>
          <w:tcPr>
            <w:tcW w:w="1084" w:type="dxa"/>
            <w:shd w:val="clear" w:color="auto" w:fill="DEEAF6" w:themeFill="accent5" w:themeFillTint="33"/>
            <w:vAlign w:val="center"/>
            <w:hideMark/>
          </w:tcPr>
          <w:p w:rsidR="00B2693E" w:rsidRPr="009E21C8" w:rsidRDefault="00B2693E" w:rsidP="009E21C8">
            <w:pPr>
              <w:pStyle w:val="ac"/>
            </w:pPr>
            <w:r w:rsidRPr="009E21C8">
              <w:t>0</w:t>
            </w:r>
          </w:p>
        </w:tc>
        <w:tc>
          <w:tcPr>
            <w:tcW w:w="1084" w:type="dxa"/>
            <w:shd w:val="clear" w:color="auto" w:fill="DEEAF6" w:themeFill="accent5" w:themeFillTint="33"/>
            <w:vAlign w:val="center"/>
            <w:hideMark/>
          </w:tcPr>
          <w:p w:rsidR="00B2693E" w:rsidRPr="009E21C8" w:rsidRDefault="00B2693E" w:rsidP="009E21C8">
            <w:pPr>
              <w:pStyle w:val="ac"/>
            </w:pPr>
            <w:r w:rsidRPr="009E21C8">
              <w:t>0</w:t>
            </w:r>
          </w:p>
        </w:tc>
        <w:tc>
          <w:tcPr>
            <w:tcW w:w="1084" w:type="dxa"/>
            <w:shd w:val="clear" w:color="auto" w:fill="DEEAF6" w:themeFill="accent5" w:themeFillTint="33"/>
            <w:vAlign w:val="center"/>
            <w:hideMark/>
          </w:tcPr>
          <w:p w:rsidR="00B2693E" w:rsidRPr="009E21C8" w:rsidRDefault="00B2693E" w:rsidP="009E21C8">
            <w:pPr>
              <w:pStyle w:val="ac"/>
            </w:pPr>
            <w:r w:rsidRPr="009E21C8">
              <w:t>4,745</w:t>
            </w:r>
          </w:p>
        </w:tc>
        <w:tc>
          <w:tcPr>
            <w:tcW w:w="1084" w:type="dxa"/>
            <w:shd w:val="clear" w:color="auto" w:fill="DEEAF6" w:themeFill="accent5" w:themeFillTint="33"/>
            <w:vAlign w:val="center"/>
            <w:hideMark/>
          </w:tcPr>
          <w:p w:rsidR="00B2693E" w:rsidRPr="009E21C8" w:rsidRDefault="00B2693E" w:rsidP="009E21C8">
            <w:pPr>
              <w:pStyle w:val="ac"/>
            </w:pPr>
            <w:r w:rsidRPr="009E21C8">
              <w:t>4,709</w:t>
            </w:r>
          </w:p>
        </w:tc>
        <w:tc>
          <w:tcPr>
            <w:tcW w:w="1084" w:type="dxa"/>
            <w:shd w:val="clear" w:color="auto" w:fill="DEEAF6" w:themeFill="accent5" w:themeFillTint="33"/>
            <w:vAlign w:val="center"/>
            <w:hideMark/>
          </w:tcPr>
          <w:p w:rsidR="00B2693E" w:rsidRPr="009E21C8" w:rsidRDefault="00B2693E" w:rsidP="009E21C8">
            <w:pPr>
              <w:pStyle w:val="ac"/>
            </w:pPr>
            <w:r w:rsidRPr="009E21C8">
              <w:t>4,673</w:t>
            </w:r>
          </w:p>
        </w:tc>
        <w:tc>
          <w:tcPr>
            <w:tcW w:w="1084" w:type="dxa"/>
            <w:shd w:val="clear" w:color="auto" w:fill="DEEAF6" w:themeFill="accent5" w:themeFillTint="33"/>
            <w:vAlign w:val="center"/>
            <w:hideMark/>
          </w:tcPr>
          <w:p w:rsidR="00B2693E" w:rsidRPr="009E21C8" w:rsidRDefault="00B2693E" w:rsidP="009E21C8">
            <w:pPr>
              <w:pStyle w:val="ac"/>
            </w:pPr>
            <w:r w:rsidRPr="009E21C8">
              <w:t>4,637</w:t>
            </w:r>
          </w:p>
        </w:tc>
        <w:tc>
          <w:tcPr>
            <w:tcW w:w="1084" w:type="dxa"/>
            <w:shd w:val="clear" w:color="auto" w:fill="DEEAF6" w:themeFill="accent5" w:themeFillTint="33"/>
            <w:vAlign w:val="center"/>
            <w:hideMark/>
          </w:tcPr>
          <w:p w:rsidR="00B2693E" w:rsidRPr="009E21C8" w:rsidRDefault="00B2693E" w:rsidP="009E21C8">
            <w:pPr>
              <w:pStyle w:val="ac"/>
            </w:pPr>
            <w:r w:rsidRPr="009E21C8">
              <w:t>4,637</w:t>
            </w:r>
          </w:p>
        </w:tc>
        <w:tc>
          <w:tcPr>
            <w:tcW w:w="1084" w:type="dxa"/>
            <w:shd w:val="clear" w:color="auto" w:fill="DEEAF6" w:themeFill="accent5" w:themeFillTint="33"/>
            <w:vAlign w:val="center"/>
            <w:hideMark/>
          </w:tcPr>
          <w:p w:rsidR="00B2693E" w:rsidRPr="009E21C8" w:rsidRDefault="00B2693E" w:rsidP="009E21C8">
            <w:pPr>
              <w:pStyle w:val="ac"/>
            </w:pPr>
            <w:r w:rsidRPr="009E21C8">
              <w:t>4,637</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5.20.1</w:t>
            </w:r>
          </w:p>
        </w:tc>
        <w:tc>
          <w:tcPr>
            <w:tcW w:w="2655" w:type="dxa"/>
            <w:vAlign w:val="center"/>
            <w:hideMark/>
          </w:tcPr>
          <w:p w:rsidR="00B2693E" w:rsidRPr="009E21C8" w:rsidRDefault="00B2693E" w:rsidP="00B2693E">
            <w:pPr>
              <w:pStyle w:val="ac"/>
              <w:jc w:val="left"/>
            </w:pPr>
            <w:r w:rsidRPr="009E21C8">
              <w:t>населению</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2,847</w:t>
            </w:r>
          </w:p>
        </w:tc>
        <w:tc>
          <w:tcPr>
            <w:tcW w:w="1084" w:type="dxa"/>
            <w:vAlign w:val="center"/>
            <w:hideMark/>
          </w:tcPr>
          <w:p w:rsidR="00B2693E" w:rsidRPr="009E21C8" w:rsidRDefault="00B2693E" w:rsidP="009E21C8">
            <w:pPr>
              <w:pStyle w:val="ac"/>
            </w:pPr>
            <w:r w:rsidRPr="009E21C8">
              <w:t>2,825</w:t>
            </w:r>
          </w:p>
        </w:tc>
        <w:tc>
          <w:tcPr>
            <w:tcW w:w="1084" w:type="dxa"/>
            <w:vAlign w:val="center"/>
            <w:hideMark/>
          </w:tcPr>
          <w:p w:rsidR="00B2693E" w:rsidRPr="009E21C8" w:rsidRDefault="00B2693E" w:rsidP="009E21C8">
            <w:pPr>
              <w:pStyle w:val="ac"/>
            </w:pPr>
            <w:r w:rsidRPr="009E21C8">
              <w:t>2,804</w:t>
            </w:r>
          </w:p>
        </w:tc>
        <w:tc>
          <w:tcPr>
            <w:tcW w:w="1084" w:type="dxa"/>
            <w:vAlign w:val="center"/>
            <w:hideMark/>
          </w:tcPr>
          <w:p w:rsidR="00B2693E" w:rsidRPr="009E21C8" w:rsidRDefault="00B2693E" w:rsidP="009E21C8">
            <w:pPr>
              <w:pStyle w:val="ac"/>
            </w:pPr>
            <w:r w:rsidRPr="009E21C8">
              <w:t>2,782</w:t>
            </w:r>
          </w:p>
        </w:tc>
        <w:tc>
          <w:tcPr>
            <w:tcW w:w="1084" w:type="dxa"/>
            <w:vAlign w:val="center"/>
            <w:hideMark/>
          </w:tcPr>
          <w:p w:rsidR="00B2693E" w:rsidRPr="009E21C8" w:rsidRDefault="00B2693E" w:rsidP="009E21C8">
            <w:pPr>
              <w:pStyle w:val="ac"/>
            </w:pPr>
            <w:r w:rsidRPr="009E21C8">
              <w:t>2,782</w:t>
            </w:r>
          </w:p>
        </w:tc>
        <w:tc>
          <w:tcPr>
            <w:tcW w:w="1084" w:type="dxa"/>
            <w:vAlign w:val="center"/>
            <w:hideMark/>
          </w:tcPr>
          <w:p w:rsidR="00B2693E" w:rsidRPr="009E21C8" w:rsidRDefault="00B2693E" w:rsidP="009E21C8">
            <w:pPr>
              <w:pStyle w:val="ac"/>
            </w:pPr>
            <w:r w:rsidRPr="009E21C8">
              <w:t>2,782</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lastRenderedPageBreak/>
              <w:t>5.20.2</w:t>
            </w:r>
          </w:p>
        </w:tc>
        <w:tc>
          <w:tcPr>
            <w:tcW w:w="2655" w:type="dxa"/>
            <w:vAlign w:val="center"/>
            <w:hideMark/>
          </w:tcPr>
          <w:p w:rsidR="00B2693E" w:rsidRPr="009E21C8" w:rsidRDefault="00B2693E" w:rsidP="00B2693E">
            <w:pPr>
              <w:pStyle w:val="ac"/>
              <w:jc w:val="left"/>
            </w:pPr>
            <w:r w:rsidRPr="009E21C8">
              <w:t>бюджетным организациям</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1,424</w:t>
            </w:r>
          </w:p>
        </w:tc>
        <w:tc>
          <w:tcPr>
            <w:tcW w:w="1084" w:type="dxa"/>
            <w:vAlign w:val="center"/>
            <w:hideMark/>
          </w:tcPr>
          <w:p w:rsidR="00B2693E" w:rsidRPr="009E21C8" w:rsidRDefault="00B2693E" w:rsidP="009E21C8">
            <w:pPr>
              <w:pStyle w:val="ac"/>
            </w:pPr>
            <w:r w:rsidRPr="009E21C8">
              <w:t>1,413</w:t>
            </w:r>
          </w:p>
        </w:tc>
        <w:tc>
          <w:tcPr>
            <w:tcW w:w="1084" w:type="dxa"/>
            <w:vAlign w:val="center"/>
            <w:hideMark/>
          </w:tcPr>
          <w:p w:rsidR="00B2693E" w:rsidRPr="009E21C8" w:rsidRDefault="00B2693E" w:rsidP="009E21C8">
            <w:pPr>
              <w:pStyle w:val="ac"/>
            </w:pPr>
            <w:r w:rsidRPr="009E21C8">
              <w:t>1,402</w:t>
            </w:r>
          </w:p>
        </w:tc>
        <w:tc>
          <w:tcPr>
            <w:tcW w:w="1084" w:type="dxa"/>
            <w:vAlign w:val="center"/>
            <w:hideMark/>
          </w:tcPr>
          <w:p w:rsidR="00B2693E" w:rsidRPr="009E21C8" w:rsidRDefault="00B2693E" w:rsidP="009E21C8">
            <w:pPr>
              <w:pStyle w:val="ac"/>
            </w:pPr>
            <w:r w:rsidRPr="009E21C8">
              <w:t>1,391</w:t>
            </w:r>
          </w:p>
        </w:tc>
        <w:tc>
          <w:tcPr>
            <w:tcW w:w="1084" w:type="dxa"/>
            <w:vAlign w:val="center"/>
            <w:hideMark/>
          </w:tcPr>
          <w:p w:rsidR="00B2693E" w:rsidRPr="009E21C8" w:rsidRDefault="00B2693E" w:rsidP="009E21C8">
            <w:pPr>
              <w:pStyle w:val="ac"/>
            </w:pPr>
            <w:r w:rsidRPr="009E21C8">
              <w:t>1,391</w:t>
            </w:r>
          </w:p>
        </w:tc>
        <w:tc>
          <w:tcPr>
            <w:tcW w:w="1084" w:type="dxa"/>
            <w:vAlign w:val="center"/>
            <w:hideMark/>
          </w:tcPr>
          <w:p w:rsidR="00B2693E" w:rsidRPr="009E21C8" w:rsidRDefault="00B2693E" w:rsidP="009E21C8">
            <w:pPr>
              <w:pStyle w:val="ac"/>
            </w:pPr>
            <w:r w:rsidRPr="009E21C8">
              <w:t>1,391</w:t>
            </w:r>
          </w:p>
        </w:tc>
      </w:tr>
      <w:tr w:rsidR="00B2693E" w:rsidRPr="009E21C8" w:rsidTr="008E0CBA">
        <w:trPr>
          <w:trHeight w:val="309"/>
        </w:trPr>
        <w:tc>
          <w:tcPr>
            <w:tcW w:w="884" w:type="dxa"/>
            <w:vAlign w:val="center"/>
            <w:hideMark/>
          </w:tcPr>
          <w:p w:rsidR="00B2693E" w:rsidRPr="009E21C8" w:rsidRDefault="00B2693E" w:rsidP="009E21C8">
            <w:pPr>
              <w:pStyle w:val="ac"/>
            </w:pPr>
            <w:r w:rsidRPr="009E21C8">
              <w:t>5.20.3</w:t>
            </w:r>
          </w:p>
        </w:tc>
        <w:tc>
          <w:tcPr>
            <w:tcW w:w="2655" w:type="dxa"/>
            <w:vAlign w:val="center"/>
            <w:hideMark/>
          </w:tcPr>
          <w:p w:rsidR="00B2693E" w:rsidRPr="009E21C8" w:rsidRDefault="00B2693E" w:rsidP="00B2693E">
            <w:pPr>
              <w:pStyle w:val="ac"/>
              <w:jc w:val="left"/>
            </w:pPr>
            <w:r w:rsidRPr="009E21C8">
              <w:t>прочим потребителям</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w:t>
            </w:r>
          </w:p>
        </w:tc>
        <w:tc>
          <w:tcPr>
            <w:tcW w:w="1084" w:type="dxa"/>
            <w:vAlign w:val="center"/>
            <w:hideMark/>
          </w:tcPr>
          <w:p w:rsidR="00B2693E" w:rsidRPr="009E21C8" w:rsidRDefault="00B2693E" w:rsidP="009E21C8">
            <w:pPr>
              <w:pStyle w:val="ac"/>
            </w:pPr>
            <w:r w:rsidRPr="009E21C8">
              <w:t>0,474</w:t>
            </w:r>
          </w:p>
        </w:tc>
        <w:tc>
          <w:tcPr>
            <w:tcW w:w="1084" w:type="dxa"/>
            <w:vAlign w:val="center"/>
            <w:hideMark/>
          </w:tcPr>
          <w:p w:rsidR="00B2693E" w:rsidRPr="009E21C8" w:rsidRDefault="00B2693E" w:rsidP="009E21C8">
            <w:pPr>
              <w:pStyle w:val="ac"/>
            </w:pPr>
            <w:r w:rsidRPr="009E21C8">
              <w:t>0,471</w:t>
            </w:r>
          </w:p>
        </w:tc>
        <w:tc>
          <w:tcPr>
            <w:tcW w:w="1084" w:type="dxa"/>
            <w:vAlign w:val="center"/>
            <w:hideMark/>
          </w:tcPr>
          <w:p w:rsidR="00B2693E" w:rsidRPr="009E21C8" w:rsidRDefault="00B2693E" w:rsidP="009E21C8">
            <w:pPr>
              <w:pStyle w:val="ac"/>
            </w:pPr>
            <w:r w:rsidRPr="009E21C8">
              <w:t>0,467</w:t>
            </w:r>
          </w:p>
        </w:tc>
        <w:tc>
          <w:tcPr>
            <w:tcW w:w="1084" w:type="dxa"/>
            <w:vAlign w:val="center"/>
            <w:hideMark/>
          </w:tcPr>
          <w:p w:rsidR="00B2693E" w:rsidRPr="009E21C8" w:rsidRDefault="00B2693E" w:rsidP="009E21C8">
            <w:pPr>
              <w:pStyle w:val="ac"/>
            </w:pPr>
            <w:r w:rsidRPr="009E21C8">
              <w:t>0,464</w:t>
            </w:r>
          </w:p>
        </w:tc>
        <w:tc>
          <w:tcPr>
            <w:tcW w:w="1084" w:type="dxa"/>
            <w:vAlign w:val="center"/>
            <w:hideMark/>
          </w:tcPr>
          <w:p w:rsidR="00B2693E" w:rsidRPr="009E21C8" w:rsidRDefault="00B2693E" w:rsidP="009E21C8">
            <w:pPr>
              <w:pStyle w:val="ac"/>
            </w:pPr>
            <w:r w:rsidRPr="009E21C8">
              <w:t>0,464</w:t>
            </w:r>
          </w:p>
        </w:tc>
        <w:tc>
          <w:tcPr>
            <w:tcW w:w="1084" w:type="dxa"/>
            <w:vAlign w:val="center"/>
            <w:hideMark/>
          </w:tcPr>
          <w:p w:rsidR="00B2693E" w:rsidRPr="009E21C8" w:rsidRDefault="00B2693E" w:rsidP="009E21C8">
            <w:pPr>
              <w:pStyle w:val="ac"/>
            </w:pPr>
            <w:r w:rsidRPr="009E21C8">
              <w:t>0,464</w:t>
            </w:r>
          </w:p>
        </w:tc>
      </w:tr>
    </w:tbl>
    <w:p w:rsidR="00CC7D88" w:rsidRDefault="00CC7D88" w:rsidP="002224CB"/>
    <w:p w:rsidR="00CC7D88" w:rsidRDefault="00CC7D88" w:rsidP="002224CB">
      <w:pPr>
        <w:sectPr w:rsidR="00CC7D88" w:rsidSect="00DC67BE">
          <w:pgSz w:w="16838" w:h="11906" w:orient="landscape" w:code="9"/>
          <w:pgMar w:top="1418" w:right="567" w:bottom="567" w:left="993" w:header="709" w:footer="227" w:gutter="0"/>
          <w:cols w:space="708"/>
          <w:docGrid w:linePitch="360"/>
        </w:sectPr>
      </w:pPr>
    </w:p>
    <w:p w:rsidR="00023132" w:rsidRPr="00A744D2" w:rsidRDefault="006623B0" w:rsidP="00AC6B81">
      <w:pPr>
        <w:pStyle w:val="3"/>
      </w:pPr>
      <w:bookmarkStart w:id="80" w:name="_Toc118731243"/>
      <w:r>
        <w:lastRenderedPageBreak/>
        <w:t>Р</w:t>
      </w:r>
      <w:r w:rsidRPr="006623B0">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0"/>
    </w:p>
    <w:p w:rsidR="00937F7F" w:rsidRDefault="00EA4C59" w:rsidP="002224CB">
      <w:r>
        <w:t>Оценка прогнозных резервов и дефицито</w:t>
      </w:r>
      <w:r w:rsidR="00B30248">
        <w:t>в</w:t>
      </w:r>
      <w:r w:rsidR="00C36A3A">
        <w:t xml:space="preserve"> мощности сооружений приведена в </w:t>
      </w:r>
      <w:r w:rsidR="00C36A3A" w:rsidRPr="00321345">
        <w:t>таблице</w:t>
      </w:r>
      <w:r w:rsidR="00321345">
        <w:t xml:space="preserve"> 1.3.14.1.</w:t>
      </w:r>
      <w:r w:rsidR="00FD33BE">
        <w:t xml:space="preserve"> </w:t>
      </w:r>
      <w:r w:rsidR="00B3573E">
        <w:t>На расчетный срок схемой водоснабжения предусматривается</w:t>
      </w:r>
      <w:r w:rsidR="00ED77AD">
        <w:t xml:space="preserve"> сохранение необходимых производственных резервов </w:t>
      </w:r>
      <w:r w:rsidR="00EC329C">
        <w:t>объектов водоснабжения.</w:t>
      </w:r>
    </w:p>
    <w:p w:rsidR="00FD33BE" w:rsidRDefault="00FD33BE" w:rsidP="00FD33BE">
      <w:pPr>
        <w:pStyle w:val="ae"/>
        <w:keepNext/>
      </w:pPr>
      <w:bookmarkStart w:id="81" w:name="_Toc117605671"/>
      <w:r>
        <w:t xml:space="preserve">Таблица </w:t>
      </w:r>
      <w:fldSimple w:instr=" STYLEREF 3 \s ">
        <w:r w:rsidR="006D6740">
          <w:rPr>
            <w:noProof/>
          </w:rPr>
          <w:t>1.3.14</w:t>
        </w:r>
      </w:fldSimple>
      <w:r w:rsidR="00F07E53">
        <w:t>.</w:t>
      </w:r>
      <w:fldSimple w:instr=" SEQ Таблица \* ARABIC \s 3 ">
        <w:r w:rsidR="006D6740">
          <w:rPr>
            <w:noProof/>
          </w:rPr>
          <w:t>1</w:t>
        </w:r>
      </w:fldSimple>
      <w:r>
        <w:t>. Прогнозный анализ резервов и дефицитов производственных мощностей систем водоснабжения</w:t>
      </w:r>
      <w:bookmarkEnd w:id="81"/>
    </w:p>
    <w:tbl>
      <w:tblPr>
        <w:tblStyle w:val="af4"/>
        <w:tblW w:w="9919" w:type="dxa"/>
        <w:tblLayout w:type="fixed"/>
        <w:tblLook w:val="04A0"/>
      </w:tblPr>
      <w:tblGrid>
        <w:gridCol w:w="704"/>
        <w:gridCol w:w="2977"/>
        <w:gridCol w:w="1275"/>
        <w:gridCol w:w="1702"/>
        <w:gridCol w:w="1630"/>
        <w:gridCol w:w="1631"/>
      </w:tblGrid>
      <w:tr w:rsidR="00ED4112" w:rsidRPr="00435212" w:rsidTr="008B7DC5">
        <w:trPr>
          <w:trHeight w:val="20"/>
          <w:tblHeader/>
        </w:trPr>
        <w:tc>
          <w:tcPr>
            <w:tcW w:w="704" w:type="dxa"/>
            <w:shd w:val="clear" w:color="auto" w:fill="F2F2F2" w:themeFill="background1" w:themeFillShade="F2"/>
            <w:vAlign w:val="center"/>
          </w:tcPr>
          <w:p w:rsidR="00ED4112" w:rsidRPr="00435212" w:rsidRDefault="00ED4112" w:rsidP="008B7DC5">
            <w:pPr>
              <w:pStyle w:val="ac"/>
              <w:rPr>
                <w:sz w:val="20"/>
                <w:szCs w:val="20"/>
              </w:rPr>
            </w:pPr>
            <w:r>
              <w:rPr>
                <w:sz w:val="20"/>
                <w:szCs w:val="20"/>
              </w:rPr>
              <w:t xml:space="preserve">№ </w:t>
            </w:r>
            <w:proofErr w:type="gramStart"/>
            <w:r>
              <w:rPr>
                <w:sz w:val="20"/>
                <w:szCs w:val="20"/>
              </w:rPr>
              <w:t>п</w:t>
            </w:r>
            <w:proofErr w:type="gramEnd"/>
            <w:r>
              <w:rPr>
                <w:sz w:val="20"/>
                <w:szCs w:val="20"/>
              </w:rPr>
              <w:t>/п</w:t>
            </w:r>
          </w:p>
        </w:tc>
        <w:tc>
          <w:tcPr>
            <w:tcW w:w="2977" w:type="dxa"/>
            <w:shd w:val="clear" w:color="auto" w:fill="F2F2F2" w:themeFill="background1" w:themeFillShade="F2"/>
            <w:vAlign w:val="center"/>
            <w:hideMark/>
          </w:tcPr>
          <w:p w:rsidR="00ED4112" w:rsidRPr="00435212" w:rsidRDefault="00ED4112" w:rsidP="008B7DC5">
            <w:pPr>
              <w:pStyle w:val="ac"/>
              <w:rPr>
                <w:sz w:val="20"/>
                <w:szCs w:val="20"/>
              </w:rPr>
            </w:pPr>
            <w:r w:rsidRPr="00435212">
              <w:rPr>
                <w:sz w:val="20"/>
                <w:szCs w:val="20"/>
              </w:rPr>
              <w:t>Наименование водозабора</w:t>
            </w:r>
          </w:p>
        </w:tc>
        <w:tc>
          <w:tcPr>
            <w:tcW w:w="1275" w:type="dxa"/>
            <w:shd w:val="clear" w:color="auto" w:fill="F2F2F2" w:themeFill="background1" w:themeFillShade="F2"/>
            <w:vAlign w:val="center"/>
            <w:hideMark/>
          </w:tcPr>
          <w:p w:rsidR="00ED4112" w:rsidRPr="00435212" w:rsidRDefault="00ED4112" w:rsidP="008B7DC5">
            <w:pPr>
              <w:pStyle w:val="ac"/>
              <w:rPr>
                <w:sz w:val="20"/>
                <w:szCs w:val="20"/>
              </w:rPr>
            </w:pPr>
            <w:r w:rsidRPr="00435212">
              <w:rPr>
                <w:sz w:val="20"/>
                <w:szCs w:val="20"/>
              </w:rPr>
              <w:t>Установленная производительность, м</w:t>
            </w:r>
            <w:r w:rsidRPr="00435212">
              <w:rPr>
                <w:sz w:val="20"/>
                <w:szCs w:val="20"/>
                <w:vertAlign w:val="superscript"/>
              </w:rPr>
              <w:t>3</w:t>
            </w:r>
            <w:r w:rsidRPr="00435212">
              <w:rPr>
                <w:sz w:val="20"/>
                <w:szCs w:val="20"/>
              </w:rPr>
              <w:t>/сут</w:t>
            </w:r>
          </w:p>
        </w:tc>
        <w:tc>
          <w:tcPr>
            <w:tcW w:w="1702" w:type="dxa"/>
            <w:shd w:val="clear" w:color="auto" w:fill="F2F2F2" w:themeFill="background1" w:themeFillShade="F2"/>
            <w:vAlign w:val="center"/>
            <w:hideMark/>
          </w:tcPr>
          <w:p w:rsidR="00ED4112" w:rsidRPr="00435212" w:rsidRDefault="00ED4112" w:rsidP="008B7DC5">
            <w:pPr>
              <w:pStyle w:val="ac"/>
              <w:rPr>
                <w:sz w:val="20"/>
                <w:szCs w:val="20"/>
              </w:rPr>
            </w:pPr>
            <w:r>
              <w:rPr>
                <w:sz w:val="20"/>
                <w:szCs w:val="20"/>
              </w:rPr>
              <w:t>Перспективное в</w:t>
            </w:r>
            <w:r w:rsidRPr="00435212">
              <w:rPr>
                <w:sz w:val="20"/>
                <w:szCs w:val="20"/>
              </w:rPr>
              <w:t>одопотребление в базовом году в максимальные сутки (К=1,3), м</w:t>
            </w:r>
            <w:r w:rsidRPr="00435212">
              <w:rPr>
                <w:sz w:val="20"/>
                <w:szCs w:val="20"/>
                <w:vertAlign w:val="superscript"/>
              </w:rPr>
              <w:t>3</w:t>
            </w:r>
            <w:r w:rsidRPr="00435212">
              <w:rPr>
                <w:sz w:val="20"/>
                <w:szCs w:val="20"/>
              </w:rPr>
              <w:t>/сут</w:t>
            </w:r>
          </w:p>
        </w:tc>
        <w:tc>
          <w:tcPr>
            <w:tcW w:w="1630" w:type="dxa"/>
            <w:shd w:val="clear" w:color="auto" w:fill="F2F2F2" w:themeFill="background1" w:themeFillShade="F2"/>
            <w:vAlign w:val="center"/>
            <w:hideMark/>
          </w:tcPr>
          <w:p w:rsidR="00ED4112" w:rsidRPr="00435212" w:rsidRDefault="00ED4112" w:rsidP="008B7DC5">
            <w:pPr>
              <w:pStyle w:val="ac"/>
              <w:rPr>
                <w:sz w:val="20"/>
                <w:szCs w:val="20"/>
              </w:rPr>
            </w:pPr>
            <w:r w:rsidRPr="00435212">
              <w:rPr>
                <w:sz w:val="20"/>
                <w:szCs w:val="20"/>
              </w:rPr>
              <w:t>Существующий резерв (+)/Дефици</w:t>
            </w:r>
            <w:proofErr w:type="gramStart"/>
            <w:r w:rsidRPr="00435212">
              <w:rPr>
                <w:sz w:val="20"/>
                <w:szCs w:val="20"/>
              </w:rPr>
              <w:t>т(</w:t>
            </w:r>
            <w:proofErr w:type="gramEnd"/>
            <w:r w:rsidRPr="00435212">
              <w:rPr>
                <w:sz w:val="20"/>
                <w:szCs w:val="20"/>
              </w:rPr>
              <w:t>-) производственной мощности, м</w:t>
            </w:r>
            <w:r w:rsidRPr="00435212">
              <w:rPr>
                <w:sz w:val="20"/>
                <w:szCs w:val="20"/>
                <w:vertAlign w:val="superscript"/>
              </w:rPr>
              <w:t>3</w:t>
            </w:r>
            <w:r w:rsidRPr="00435212">
              <w:rPr>
                <w:sz w:val="20"/>
                <w:szCs w:val="20"/>
              </w:rPr>
              <w:t>/сут.</w:t>
            </w:r>
          </w:p>
        </w:tc>
        <w:tc>
          <w:tcPr>
            <w:tcW w:w="1631" w:type="dxa"/>
            <w:shd w:val="clear" w:color="auto" w:fill="F2F2F2" w:themeFill="background1" w:themeFillShade="F2"/>
            <w:vAlign w:val="center"/>
            <w:hideMark/>
          </w:tcPr>
          <w:p w:rsidR="00ED4112" w:rsidRPr="00435212" w:rsidRDefault="00ED4112" w:rsidP="008B7DC5">
            <w:pPr>
              <w:pStyle w:val="ac"/>
              <w:rPr>
                <w:sz w:val="20"/>
                <w:szCs w:val="20"/>
              </w:rPr>
            </w:pPr>
            <w:r w:rsidRPr="00435212">
              <w:rPr>
                <w:sz w:val="20"/>
                <w:szCs w:val="20"/>
              </w:rPr>
              <w:t>Существующий резерв (+)/Дефици</w:t>
            </w:r>
            <w:proofErr w:type="gramStart"/>
            <w:r w:rsidRPr="00435212">
              <w:rPr>
                <w:sz w:val="20"/>
                <w:szCs w:val="20"/>
              </w:rPr>
              <w:t>т(</w:t>
            </w:r>
            <w:proofErr w:type="gramEnd"/>
            <w:r w:rsidRPr="00435212">
              <w:rPr>
                <w:sz w:val="20"/>
                <w:szCs w:val="20"/>
              </w:rPr>
              <w:t>-) производственной мощности, %</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1"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Цыганы</w:t>
            </w:r>
          </w:p>
        </w:tc>
        <w:tc>
          <w:tcPr>
            <w:tcW w:w="1275" w:type="dxa"/>
            <w:vAlign w:val="center"/>
          </w:tcPr>
          <w:p w:rsidR="009939F5" w:rsidRPr="00435212" w:rsidRDefault="009939F5" w:rsidP="009939F5">
            <w:pPr>
              <w:pStyle w:val="ac"/>
              <w:rPr>
                <w:sz w:val="20"/>
                <w:szCs w:val="20"/>
              </w:rPr>
            </w:pPr>
            <w:r w:rsidRPr="00435212">
              <w:rPr>
                <w:rFonts w:cs="Calibri"/>
                <w:color w:val="000000"/>
                <w:sz w:val="20"/>
                <w:szCs w:val="20"/>
              </w:rPr>
              <w:t>1680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824</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856</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51</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Северный</w:t>
            </w:r>
          </w:p>
        </w:tc>
        <w:tc>
          <w:tcPr>
            <w:tcW w:w="1275" w:type="dxa"/>
            <w:vAlign w:val="center"/>
          </w:tcPr>
          <w:p w:rsidR="009939F5" w:rsidRPr="00435212" w:rsidRDefault="009939F5" w:rsidP="009939F5">
            <w:pPr>
              <w:pStyle w:val="ac"/>
              <w:rPr>
                <w:sz w:val="20"/>
                <w:szCs w:val="20"/>
              </w:rPr>
            </w:pPr>
            <w:r w:rsidRPr="00435212">
              <w:rPr>
                <w:rFonts w:cs="Calibri"/>
                <w:color w:val="000000"/>
                <w:sz w:val="20"/>
                <w:szCs w:val="20"/>
              </w:rPr>
              <w:t>700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0</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700</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100</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Балаши</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4</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116</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97</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Мартьяново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109</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91</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Моргуново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13</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107</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89</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Морозково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112</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93</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Пепелыши</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13</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107</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89</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Поедуги</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36</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84</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70</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Полько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119</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99</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Сызганка</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24</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96</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80</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Шахарово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113</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94</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Юркан</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4</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116</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97</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Ярушино</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3</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117</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98</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Южный</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12</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108</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90</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Ключи</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15</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105</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88</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Сабарка</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49</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71</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59</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Сыра</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26</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94</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78</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Тис</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39</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81</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68</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Торговище</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28</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92</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77</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sz w:val="20"/>
                <w:szCs w:val="20"/>
              </w:rPr>
            </w:pPr>
            <w:r w:rsidRPr="00435212">
              <w:rPr>
                <w:rFonts w:cs="Arial"/>
                <w:color w:val="000000"/>
                <w:sz w:val="20"/>
                <w:szCs w:val="20"/>
              </w:rPr>
              <w:t>Бор</w:t>
            </w:r>
          </w:p>
        </w:tc>
        <w:tc>
          <w:tcPr>
            <w:tcW w:w="1275" w:type="dxa"/>
            <w:vAlign w:val="center"/>
          </w:tcPr>
          <w:p w:rsidR="009939F5" w:rsidRPr="00435212" w:rsidRDefault="009939F5" w:rsidP="009939F5">
            <w:pPr>
              <w:pStyle w:val="ac"/>
              <w:rPr>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15</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105</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88</w:t>
            </w:r>
          </w:p>
        </w:tc>
      </w:tr>
      <w:tr w:rsidR="009939F5" w:rsidRPr="00435212" w:rsidTr="008B7DC5">
        <w:trPr>
          <w:trHeight w:val="20"/>
        </w:trPr>
        <w:tc>
          <w:tcPr>
            <w:tcW w:w="704" w:type="dxa"/>
            <w:vAlign w:val="center"/>
          </w:tcPr>
          <w:p w:rsidR="009939F5" w:rsidRPr="00435212" w:rsidRDefault="009939F5" w:rsidP="009939F5">
            <w:pPr>
              <w:pStyle w:val="ac"/>
              <w:numPr>
                <w:ilvl w:val="0"/>
                <w:numId w:val="67"/>
              </w:numPr>
              <w:ind w:left="173" w:firstLine="0"/>
              <w:rPr>
                <w:rFonts w:cs="Arial"/>
                <w:color w:val="000000"/>
                <w:sz w:val="20"/>
                <w:szCs w:val="20"/>
              </w:rPr>
            </w:pPr>
          </w:p>
        </w:tc>
        <w:tc>
          <w:tcPr>
            <w:tcW w:w="2977" w:type="dxa"/>
            <w:vAlign w:val="center"/>
          </w:tcPr>
          <w:p w:rsidR="009939F5" w:rsidRPr="00435212" w:rsidRDefault="009939F5" w:rsidP="009939F5">
            <w:pPr>
              <w:pStyle w:val="ac"/>
              <w:jc w:val="both"/>
              <w:rPr>
                <w:rFonts w:cs="Arial"/>
                <w:color w:val="000000"/>
                <w:sz w:val="20"/>
                <w:szCs w:val="20"/>
              </w:rPr>
            </w:pPr>
            <w:r w:rsidRPr="009939F5">
              <w:rPr>
                <w:rFonts w:cs="Arial"/>
                <w:color w:val="000000"/>
                <w:sz w:val="20"/>
                <w:szCs w:val="20"/>
              </w:rPr>
              <w:t>Верх-Суксун</w:t>
            </w:r>
          </w:p>
        </w:tc>
        <w:tc>
          <w:tcPr>
            <w:tcW w:w="1275" w:type="dxa"/>
            <w:vAlign w:val="center"/>
          </w:tcPr>
          <w:p w:rsidR="009939F5" w:rsidRPr="00435212" w:rsidRDefault="009939F5" w:rsidP="009939F5">
            <w:pPr>
              <w:pStyle w:val="ac"/>
              <w:rPr>
                <w:rFonts w:cs="Arial"/>
                <w:color w:val="000000"/>
                <w:sz w:val="20"/>
                <w:szCs w:val="20"/>
              </w:rPr>
            </w:pPr>
            <w:r w:rsidRPr="00435212">
              <w:rPr>
                <w:rFonts w:cs="Arial"/>
                <w:color w:val="000000"/>
                <w:sz w:val="20"/>
                <w:szCs w:val="20"/>
              </w:rPr>
              <w:t>120</w:t>
            </w:r>
          </w:p>
        </w:tc>
        <w:tc>
          <w:tcPr>
            <w:tcW w:w="1702"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19</w:t>
            </w:r>
          </w:p>
        </w:tc>
        <w:tc>
          <w:tcPr>
            <w:tcW w:w="1630"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101</w:t>
            </w:r>
          </w:p>
        </w:tc>
        <w:tc>
          <w:tcPr>
            <w:tcW w:w="1631" w:type="dxa"/>
            <w:vAlign w:val="center"/>
          </w:tcPr>
          <w:p w:rsidR="009939F5" w:rsidRPr="009939F5" w:rsidRDefault="009939F5" w:rsidP="009939F5">
            <w:pPr>
              <w:pStyle w:val="ac"/>
              <w:rPr>
                <w:rFonts w:cs="Calibri"/>
                <w:color w:val="000000"/>
                <w:sz w:val="20"/>
                <w:szCs w:val="20"/>
              </w:rPr>
            </w:pPr>
            <w:r w:rsidRPr="009939F5">
              <w:rPr>
                <w:rFonts w:cs="Calibri"/>
                <w:color w:val="000000"/>
                <w:sz w:val="20"/>
                <w:szCs w:val="20"/>
              </w:rPr>
              <w:t>84</w:t>
            </w:r>
          </w:p>
        </w:tc>
      </w:tr>
    </w:tbl>
    <w:p w:rsidR="00C36A3A" w:rsidRDefault="00C36A3A" w:rsidP="002224CB"/>
    <w:p w:rsidR="00023132" w:rsidRDefault="00A26BF1" w:rsidP="00AC6B81">
      <w:pPr>
        <w:pStyle w:val="3"/>
      </w:pPr>
      <w:bookmarkStart w:id="82" w:name="_Toc118731244"/>
      <w:r>
        <w:t>Н</w:t>
      </w:r>
      <w:r w:rsidRPr="00A26BF1">
        <w:t>аименование организации, которая наделена статусом гарантирующей организации</w:t>
      </w:r>
      <w:bookmarkEnd w:id="82"/>
    </w:p>
    <w:p w:rsidR="005058FB" w:rsidRDefault="005058FB" w:rsidP="005058FB">
      <w: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5058FB" w:rsidRDefault="005058FB" w:rsidP="005058FB">
      <w: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2224CB" w:rsidRDefault="005058FB" w:rsidP="005058FB">
      <w:r>
        <w:lastRenderedPageBreak/>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F77B38" w:rsidRDefault="0089339D" w:rsidP="0089339D">
      <w:r>
        <w:t xml:space="preserve">Постановлением Администрации Суксунского городского округа № 399 от 29.06.2021 статусом </w:t>
      </w:r>
      <w:proofErr w:type="gramStart"/>
      <w:r>
        <w:t>гарантирующий</w:t>
      </w:r>
      <w:proofErr w:type="gramEnd"/>
      <w:r>
        <w:t xml:space="preserve"> организации для централизованных </w:t>
      </w:r>
      <w:r w:rsidRPr="00903ADF">
        <w:t>систем холодного водоснабжения</w:t>
      </w:r>
      <w:r>
        <w:t xml:space="preserve"> и водоотведения</w:t>
      </w:r>
      <w:r w:rsidR="00F17130">
        <w:t xml:space="preserve"> наделено</w:t>
      </w:r>
      <w:r>
        <w:t xml:space="preserve"> </w:t>
      </w:r>
      <w:r w:rsidRPr="00151B0E">
        <w:t>муниципальное унитарное предприятие «Суксунская коммунальная служба»</w:t>
      </w:r>
      <w:r w:rsidR="00F17130">
        <w:t>.</w:t>
      </w:r>
    </w:p>
    <w:p w:rsidR="00B27938" w:rsidRDefault="00B27938" w:rsidP="005058FB">
      <w:pPr>
        <w:sectPr w:rsidR="00B27938" w:rsidSect="00FF75C2">
          <w:pgSz w:w="11906" w:h="16838" w:code="9"/>
          <w:pgMar w:top="567" w:right="567" w:bottom="993" w:left="1418" w:header="709" w:footer="227" w:gutter="0"/>
          <w:cols w:space="708"/>
          <w:docGrid w:linePitch="360"/>
        </w:sectPr>
      </w:pPr>
    </w:p>
    <w:p w:rsidR="00726CA3" w:rsidRDefault="005F0A68" w:rsidP="00D65290">
      <w:pPr>
        <w:pStyle w:val="2"/>
      </w:pPr>
      <w:bookmarkStart w:id="83" w:name="_Toc118731245"/>
      <w:r w:rsidRPr="005F0A68">
        <w:lastRenderedPageBreak/>
        <w:t>Предложения по строительству, реконструкции и модернизации объектов централизованных систем водоснабжения</w:t>
      </w:r>
      <w:bookmarkEnd w:id="83"/>
    </w:p>
    <w:p w:rsidR="00C153CF" w:rsidRPr="00A55DEF" w:rsidRDefault="00681014" w:rsidP="00AC6B81">
      <w:pPr>
        <w:pStyle w:val="3"/>
      </w:pPr>
      <w:bookmarkStart w:id="84" w:name="_Toc118731246"/>
      <w:r w:rsidRPr="00A55DEF">
        <w:t>Перечень основных мероприятий по реализации схем водоснабжения с разбивкой по годам</w:t>
      </w:r>
      <w:bookmarkEnd w:id="84"/>
    </w:p>
    <w:p w:rsidR="00EB0594" w:rsidRDefault="009056A8" w:rsidP="00EB0594">
      <w:r w:rsidRPr="009056A8">
        <w:t xml:space="preserve">Схемой водоснабжения </w:t>
      </w:r>
      <w:r w:rsidR="00A55DEF">
        <w:t>Суксунского ГО</w:t>
      </w:r>
      <w:r w:rsidRPr="009056A8">
        <w:t xml:space="preserve"> предусмотрены мероприятия, направленные на повышение благоприятных условий жизнедеятельности человека, повышения качества воды на территории муниципального образования. Мероприятия предусмотрены с учетом существующего состояния объектов водоснабжения и с учетом прогноза изменения численности населения, установленного генеральным планом.</w:t>
      </w:r>
    </w:p>
    <w:p w:rsidR="001A4CE3" w:rsidRDefault="001C24B8" w:rsidP="00EB0594">
      <w:r>
        <w:t xml:space="preserve">Перечень </w:t>
      </w:r>
      <w:r w:rsidR="002931B3">
        <w:t xml:space="preserve">основных мероприятий по реализации схем водоснабжения представлен в </w:t>
      </w:r>
      <w:r w:rsidR="002931B3" w:rsidRPr="00303AAD">
        <w:t>таблице</w:t>
      </w:r>
      <w:r w:rsidR="00303AAD" w:rsidRPr="00303AAD">
        <w:t xml:space="preserve"> 1.4.1.1.</w:t>
      </w:r>
    </w:p>
    <w:p w:rsidR="00F03BC9" w:rsidRDefault="00F03BC9" w:rsidP="00F03BC9">
      <w:pPr>
        <w:pStyle w:val="ae"/>
        <w:keepNext/>
      </w:pPr>
      <w:bookmarkStart w:id="85" w:name="_Toc117605672"/>
      <w:r>
        <w:t xml:space="preserve">Таблица </w:t>
      </w:r>
      <w:fldSimple w:instr=" STYLEREF 3 \s ">
        <w:r w:rsidR="006D6740">
          <w:rPr>
            <w:noProof/>
          </w:rPr>
          <w:t>1.4.1</w:t>
        </w:r>
      </w:fldSimple>
      <w:r w:rsidR="00F07E53">
        <w:t>.</w:t>
      </w:r>
      <w:fldSimple w:instr=" SEQ Таблица \* ARABIC \s 3 ">
        <w:r w:rsidR="006D6740">
          <w:rPr>
            <w:noProof/>
          </w:rPr>
          <w:t>1</w:t>
        </w:r>
      </w:fldSimple>
      <w:r>
        <w:t xml:space="preserve">. </w:t>
      </w:r>
      <w:r w:rsidRPr="00F25DD4">
        <w:t>Перечень основных мероприятий по реализации схем водоснабжения с разбивкой по годам</w:t>
      </w:r>
      <w:bookmarkEnd w:id="85"/>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40"/>
        <w:gridCol w:w="2374"/>
        <w:gridCol w:w="634"/>
        <w:gridCol w:w="634"/>
        <w:gridCol w:w="634"/>
        <w:gridCol w:w="634"/>
        <w:gridCol w:w="634"/>
        <w:gridCol w:w="634"/>
        <w:gridCol w:w="635"/>
        <w:gridCol w:w="634"/>
        <w:gridCol w:w="634"/>
        <w:gridCol w:w="634"/>
        <w:gridCol w:w="634"/>
        <w:gridCol w:w="634"/>
        <w:gridCol w:w="635"/>
        <w:gridCol w:w="634"/>
        <w:gridCol w:w="634"/>
        <w:gridCol w:w="634"/>
        <w:gridCol w:w="634"/>
        <w:gridCol w:w="634"/>
        <w:gridCol w:w="635"/>
      </w:tblGrid>
      <w:tr w:rsidR="002F0847" w:rsidRPr="00AB630D" w:rsidTr="00AB630D">
        <w:trPr>
          <w:trHeight w:val="20"/>
          <w:tblHeader/>
        </w:trPr>
        <w:tc>
          <w:tcPr>
            <w:tcW w:w="740" w:type="dxa"/>
            <w:shd w:val="clear" w:color="auto" w:fill="F2F2F2" w:themeFill="background1" w:themeFillShade="F2"/>
            <w:vAlign w:val="center"/>
            <w:hideMark/>
          </w:tcPr>
          <w:p w:rsidR="00B86B77" w:rsidRPr="00C84226" w:rsidRDefault="00B86B77" w:rsidP="002F0847">
            <w:pPr>
              <w:pStyle w:val="ac"/>
              <w:rPr>
                <w:sz w:val="18"/>
                <w:szCs w:val="18"/>
                <w:lang w:eastAsia="ru-RU"/>
              </w:rPr>
            </w:pPr>
            <w:r w:rsidRPr="00C84226">
              <w:rPr>
                <w:sz w:val="18"/>
                <w:szCs w:val="18"/>
                <w:lang w:eastAsia="ru-RU"/>
              </w:rPr>
              <w:t>№</w:t>
            </w:r>
          </w:p>
        </w:tc>
        <w:tc>
          <w:tcPr>
            <w:tcW w:w="237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Наименование инвестиционного проекта / мероприятия</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2022</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2023</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2024</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2025</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2026</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2027</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2028</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2029</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2030</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2031</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2032</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2033</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2034</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2035</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2036</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2037</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2038</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2039</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2040</w:t>
            </w:r>
          </w:p>
        </w:tc>
      </w:tr>
      <w:tr w:rsidR="002F0847" w:rsidRPr="00AB630D" w:rsidTr="004F6F5E">
        <w:trPr>
          <w:trHeight w:val="20"/>
        </w:trPr>
        <w:tc>
          <w:tcPr>
            <w:tcW w:w="740" w:type="dxa"/>
            <w:shd w:val="clear" w:color="auto" w:fill="F2F2F2" w:themeFill="background1" w:themeFillShade="F2"/>
            <w:vAlign w:val="center"/>
            <w:hideMark/>
          </w:tcPr>
          <w:p w:rsidR="00B86B77" w:rsidRPr="00C84226" w:rsidRDefault="00B86B77" w:rsidP="002F0847">
            <w:pPr>
              <w:pStyle w:val="ac"/>
              <w:rPr>
                <w:sz w:val="18"/>
                <w:szCs w:val="18"/>
                <w:lang w:eastAsia="ru-RU"/>
              </w:rPr>
            </w:pPr>
            <w:r w:rsidRPr="00C84226">
              <w:rPr>
                <w:sz w:val="18"/>
                <w:szCs w:val="18"/>
                <w:lang w:eastAsia="ru-RU"/>
              </w:rPr>
              <w:t> </w:t>
            </w:r>
          </w:p>
        </w:tc>
        <w:tc>
          <w:tcPr>
            <w:tcW w:w="2374" w:type="dxa"/>
            <w:shd w:val="clear" w:color="auto" w:fill="F2F2F2" w:themeFill="background1" w:themeFillShade="F2"/>
            <w:vAlign w:val="center"/>
            <w:hideMark/>
          </w:tcPr>
          <w:p w:rsidR="00B86B77" w:rsidRPr="00AB630D" w:rsidRDefault="00B86B77" w:rsidP="002F0847">
            <w:pPr>
              <w:pStyle w:val="ac"/>
              <w:jc w:val="both"/>
              <w:rPr>
                <w:sz w:val="18"/>
                <w:szCs w:val="18"/>
                <w:lang w:eastAsia="ru-RU"/>
              </w:rPr>
            </w:pPr>
            <w:r w:rsidRPr="00AB630D">
              <w:rPr>
                <w:sz w:val="18"/>
                <w:szCs w:val="18"/>
                <w:lang w:eastAsia="ru-RU"/>
              </w:rPr>
              <w:t>Реконструкция и строительство сооружений</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B86B77" w:rsidRPr="00AB630D" w:rsidRDefault="00B86B77" w:rsidP="002F0847">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резервных скважин на территории водозабора "Цыганы" в количестве 2 ед.</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станции умягчения и обеззараживания исходной воды на территории водозабора "Цыганы"</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водонапорной башни марки БР</w:t>
            </w:r>
            <w:r>
              <w:rPr>
                <w:sz w:val="18"/>
                <w:szCs w:val="18"/>
                <w:lang w:eastAsia="ru-RU"/>
              </w:rPr>
              <w:t>-160</w:t>
            </w:r>
            <w:r w:rsidRPr="00AB630D">
              <w:rPr>
                <w:sz w:val="18"/>
                <w:szCs w:val="18"/>
                <w:lang w:eastAsia="ru-RU"/>
              </w:rPr>
              <w:t xml:space="preserve"> по ул. </w:t>
            </w:r>
            <w:proofErr w:type="gramStart"/>
            <w:r w:rsidRPr="00AB630D">
              <w:rPr>
                <w:sz w:val="18"/>
                <w:szCs w:val="18"/>
                <w:lang w:eastAsia="ru-RU"/>
              </w:rPr>
              <w:t>Коммунальная</w:t>
            </w:r>
            <w:proofErr w:type="gramEnd"/>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водозаборных узлов с установкой в павильонах скважин станций обеззараживания на территории: рп</w:t>
            </w:r>
            <w:proofErr w:type="gramStart"/>
            <w:r w:rsidRPr="00AB630D">
              <w:rPr>
                <w:sz w:val="18"/>
                <w:szCs w:val="18"/>
                <w:lang w:eastAsia="ru-RU"/>
              </w:rPr>
              <w:t>.С</w:t>
            </w:r>
            <w:proofErr w:type="gramEnd"/>
            <w:r w:rsidRPr="00AB630D">
              <w:rPr>
                <w:sz w:val="18"/>
                <w:szCs w:val="18"/>
                <w:lang w:eastAsia="ru-RU"/>
              </w:rPr>
              <w:t xml:space="preserve">уксун (ВЗУ «Северный»); д.Поедуги; с.Бор; д.Морозково; д.Пепелыши; д.Сызганка; </w:t>
            </w:r>
            <w:r w:rsidRPr="00AB630D">
              <w:rPr>
                <w:sz w:val="18"/>
                <w:szCs w:val="18"/>
                <w:lang w:eastAsia="ru-RU"/>
              </w:rPr>
              <w:lastRenderedPageBreak/>
              <w:t>д.Шатлык; д.Юркан; д.Киселево; д.Моргуново; с.Сабарка; д.Цыганы; п.Южный; с.Ключи; д.Балаши; д.Мартьяново; д.Полько; с.Сыра; с</w:t>
            </w:r>
            <w:proofErr w:type="gramStart"/>
            <w:r w:rsidRPr="00AB630D">
              <w:rPr>
                <w:sz w:val="18"/>
                <w:szCs w:val="18"/>
                <w:lang w:eastAsia="ru-RU"/>
              </w:rPr>
              <w:t>.Т</w:t>
            </w:r>
            <w:proofErr w:type="gramEnd"/>
            <w:r w:rsidRPr="00AB630D">
              <w:rPr>
                <w:sz w:val="18"/>
                <w:szCs w:val="18"/>
                <w:lang w:eastAsia="ru-RU"/>
              </w:rPr>
              <w:t>ис; с.Торговище; д.Шахарово; д.Ярушино.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резервных скважин на территории водозаборных узлов: с</w:t>
            </w:r>
            <w:proofErr w:type="gramStart"/>
            <w:r w:rsidRPr="00AB630D">
              <w:rPr>
                <w:sz w:val="18"/>
                <w:szCs w:val="18"/>
                <w:lang w:eastAsia="ru-RU"/>
              </w:rPr>
              <w:t>.Б</w:t>
            </w:r>
            <w:proofErr w:type="gramEnd"/>
            <w:r w:rsidRPr="00AB630D">
              <w:rPr>
                <w:sz w:val="18"/>
                <w:szCs w:val="18"/>
                <w:lang w:eastAsia="ru-RU"/>
              </w:rPr>
              <w:t>ор; д.Морозково; д.Пепелыши; д.Сызганка; д.Шатлык; д.Юркан; д.Киселево; д.Моргуново; с.Сабарка; д.Цыганы; п.Южный; с.Ключи; д.Балаши; д.Мартьяново; д.Полько; с.Сыра; с.Торговище; д.Шахарово; д.Ярушино.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r>
      <w:tr w:rsidR="00263151" w:rsidRPr="00AB630D" w:rsidTr="00EA665B">
        <w:trPr>
          <w:trHeight w:val="20"/>
        </w:trPr>
        <w:tc>
          <w:tcPr>
            <w:tcW w:w="740" w:type="dxa"/>
            <w:shd w:val="clear" w:color="auto" w:fill="F2F2F2" w:themeFill="background1" w:themeFillShade="F2"/>
            <w:vAlign w:val="center"/>
          </w:tcPr>
          <w:p w:rsidR="00263151" w:rsidRPr="00C84226" w:rsidRDefault="00263151" w:rsidP="00263151">
            <w:pPr>
              <w:pStyle w:val="ac"/>
              <w:rPr>
                <w:sz w:val="18"/>
                <w:szCs w:val="18"/>
                <w:lang w:eastAsia="ru-RU"/>
              </w:rPr>
            </w:pPr>
            <w:r w:rsidRPr="00C84226">
              <w:rPr>
                <w:sz w:val="18"/>
                <w:szCs w:val="18"/>
              </w:rPr>
              <w:t> </w:t>
            </w:r>
          </w:p>
        </w:tc>
        <w:tc>
          <w:tcPr>
            <w:tcW w:w="2374" w:type="dxa"/>
            <w:shd w:val="clear" w:color="auto" w:fill="F2F2F2" w:themeFill="background1" w:themeFillShade="F2"/>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w:t>
            </w:r>
            <w:proofErr w:type="gramStart"/>
            <w:r w:rsidRPr="00AB630D">
              <w:rPr>
                <w:sz w:val="18"/>
                <w:szCs w:val="18"/>
                <w:lang w:eastAsia="ru-RU"/>
              </w:rPr>
              <w:t>ВС</w:t>
            </w:r>
            <w:proofErr w:type="gramEnd"/>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Установка регулятора давления "после себя" («Южный район» п. Суксун)</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Установка регулятора давления "после себя" («Северный район» п. Суксун)</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Установка регулятора давления "после себя" (д. Кошелево)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D53D41">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от водонапорной башни «Северная» до ул. Уральская, с заменой существующих трубопроводов на трубы ПНД диаметром d=110 мм протяженностью 680м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D53D41">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w:t>
            </w:r>
            <w:r w:rsidRPr="00AB630D">
              <w:rPr>
                <w:sz w:val="18"/>
                <w:szCs w:val="18"/>
                <w:lang w:eastAsia="ru-RU"/>
              </w:rPr>
              <w:lastRenderedPageBreak/>
              <w:t>водопровода от ул. Заозерная до биологических очистных сооружений, с заменой существующих трубопроводов на трубы ПНД диаметром d=63 мм протяженностью 1200м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D53D41">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11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Северная от водонапорной башни до ВК-5, с заменой существующих трубопроводов на трубы ПНД диаметром d=1</w:t>
            </w:r>
            <w:r>
              <w:rPr>
                <w:sz w:val="18"/>
                <w:szCs w:val="18"/>
                <w:lang w:eastAsia="ru-RU"/>
              </w:rPr>
              <w:t>6</w:t>
            </w:r>
            <w:r w:rsidRPr="00AB630D">
              <w:rPr>
                <w:sz w:val="18"/>
                <w:szCs w:val="18"/>
                <w:lang w:eastAsia="ru-RU"/>
              </w:rPr>
              <w:t>0 мм, протяженностью 468,1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D53D41">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от ВК-5 до ВК-8, с заменой существующих трубопроводов на трубы ПНД диаметром d=1</w:t>
            </w:r>
            <w:r>
              <w:rPr>
                <w:sz w:val="18"/>
                <w:szCs w:val="18"/>
                <w:lang w:eastAsia="ru-RU"/>
              </w:rPr>
              <w:t>6</w:t>
            </w:r>
            <w:r w:rsidRPr="00AB630D">
              <w:rPr>
                <w:sz w:val="18"/>
                <w:szCs w:val="18"/>
                <w:lang w:eastAsia="ru-RU"/>
              </w:rPr>
              <w:t>0 мм, протяженностью 366,8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D53D41">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Школьная от ВК-8 до ул. Калинина, с заменой существующих трубопроводов на трубы ПНД диаметром d=110 мм, протяженностью 873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6237ED">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Октябрьская от ВК-15 до ул. Калинина, с заменой существующих трубопроводов на трубы ПНД диаметром d=110 мм, протяженностью 575м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6237ED">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15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Свердлова от ВК-18 до ул. Северная, с заменой существующих трубопроводов на трубы ПНД диаметром d=110 мм, протяженностью 532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DEEAF6" w:themeFill="accent5" w:themeFillTint="33"/>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6237ED">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от ВК-20 до ВК-22, с заменой существующих трубопроводов на трубы ПНД диаметром d=110 мм, протяженностью 195,6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Новая от ВК-22 до ВК-8, с заменой существующих трубопроводов на трубы ПНД диаметром d=110 мм, протяженностью 548,2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от ул. Северная до дома по ул. Вишневая, 5, с заменой существующих трубопроводов на трубы ПНД диаметром d=110 мм протяженностью 315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19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Дорожная, с заменой существующих трубопроводов на трубы ПНД диаметром d=110 мм протяженностью 535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водопровода по ул. Совхозная, с заменой </w:t>
            </w:r>
            <w:r w:rsidRPr="00AB630D">
              <w:rPr>
                <w:sz w:val="18"/>
                <w:szCs w:val="18"/>
                <w:lang w:eastAsia="ru-RU"/>
              </w:rPr>
              <w:lastRenderedPageBreak/>
              <w:t>существующих трубопроводов на трубы ПНД диаметром d=110 мм протяженностью 360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21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водопровода </w:t>
            </w:r>
            <w:proofErr w:type="gramStart"/>
            <w:r w:rsidRPr="00AB630D">
              <w:rPr>
                <w:sz w:val="18"/>
                <w:szCs w:val="18"/>
                <w:lang w:eastAsia="ru-RU"/>
              </w:rPr>
              <w:t>по пер</w:t>
            </w:r>
            <w:proofErr w:type="gramEnd"/>
            <w:r w:rsidRPr="00AB630D">
              <w:rPr>
                <w:sz w:val="18"/>
                <w:szCs w:val="18"/>
                <w:lang w:eastAsia="ru-RU"/>
              </w:rPr>
              <w:t>. Заводской, с заменой существующих трубопроводов на трубы ПНД диаметром d=63 мм, протяженностью 450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Заводская от ВК-7 до ул. Луговая, с заменой существующих трубопроводов на трубы ПНД диаметром d=63 мм протяженностью 240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Школьная от ВК-8 до ул. Школьная, 40, с заменой существующих трубопроводов на трубы ПНД диаметром d=110 мм протяженностью 360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от дома по ул. Северная 18 до ул. Учительская, с заменой существующих трубопроводов на трубы ПНД диаметром d=110 мм протяженностью 221 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участка транзитного водовода «</w:t>
            </w:r>
            <w:proofErr w:type="gramStart"/>
            <w:r w:rsidRPr="00AB630D">
              <w:rPr>
                <w:sz w:val="18"/>
                <w:szCs w:val="18"/>
                <w:lang w:eastAsia="ru-RU"/>
              </w:rPr>
              <w:t>Цыганы-Южный</w:t>
            </w:r>
            <w:proofErr w:type="gramEnd"/>
            <w:r w:rsidRPr="00AB630D">
              <w:rPr>
                <w:sz w:val="18"/>
                <w:szCs w:val="18"/>
                <w:lang w:eastAsia="ru-RU"/>
              </w:rPr>
              <w:t xml:space="preserve"> район» от водозабора до камеры переключения, с заменой существующих чугунных трубопроводов на трубы ПНД диаметром d=1</w:t>
            </w:r>
            <w:r>
              <w:rPr>
                <w:sz w:val="18"/>
                <w:szCs w:val="18"/>
                <w:lang w:eastAsia="ru-RU"/>
              </w:rPr>
              <w:t>6</w:t>
            </w:r>
            <w:r w:rsidRPr="00AB630D">
              <w:rPr>
                <w:sz w:val="18"/>
                <w:szCs w:val="18"/>
                <w:lang w:eastAsia="ru-RU"/>
              </w:rPr>
              <w:t xml:space="preserve">0 мм </w:t>
            </w:r>
            <w:r w:rsidRPr="00AB630D">
              <w:rPr>
                <w:sz w:val="18"/>
                <w:szCs w:val="18"/>
                <w:lang w:eastAsia="ru-RU"/>
              </w:rPr>
              <w:lastRenderedPageBreak/>
              <w:t>протяженностью 2500м. (2 нитки)</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26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Интернациональная от ул. Зеленая, с заменой существующих трубопроводов на трубы ПНД диаметром d=110 мм, протяженностью 400м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проулку от ул. Интернациональная до ул. Бр. Чулковых, с заменой существующих трубопроводов на трубы ПНД диаметром d=110 мм, протяженностью 610м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Халтурина от ул. Дружбы до ул</w:t>
            </w:r>
            <w:proofErr w:type="gramStart"/>
            <w:r w:rsidRPr="00AB630D">
              <w:rPr>
                <w:sz w:val="18"/>
                <w:szCs w:val="18"/>
                <w:lang w:eastAsia="ru-RU"/>
              </w:rPr>
              <w:t>.К</w:t>
            </w:r>
            <w:proofErr w:type="gramEnd"/>
            <w:r w:rsidRPr="00AB630D">
              <w:rPr>
                <w:sz w:val="18"/>
                <w:szCs w:val="18"/>
                <w:lang w:eastAsia="ru-RU"/>
              </w:rPr>
              <w:t>ирова, общей протяженностью 540 м., в т.ч. ул. Дружбы-ул.Володарского d=110мм. (451м.), ул.Володарского-ул. Кирова d=63мм. (89м.)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29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водовода по ул. Мичурина от ул. Халтурина </w:t>
            </w:r>
            <w:proofErr w:type="gramStart"/>
            <w:r w:rsidRPr="00AB630D">
              <w:rPr>
                <w:sz w:val="18"/>
                <w:szCs w:val="18"/>
                <w:lang w:eastAsia="ru-RU"/>
              </w:rPr>
              <w:t>до</w:t>
            </w:r>
            <w:proofErr w:type="gramEnd"/>
            <w:r w:rsidRPr="00AB630D">
              <w:rPr>
                <w:sz w:val="18"/>
                <w:szCs w:val="18"/>
                <w:lang w:eastAsia="ru-RU"/>
              </w:rPr>
              <w:t xml:space="preserve"> пер. Маношина, </w:t>
            </w:r>
            <w:proofErr w:type="gramStart"/>
            <w:r w:rsidRPr="00AB630D">
              <w:rPr>
                <w:sz w:val="18"/>
                <w:szCs w:val="18"/>
                <w:lang w:eastAsia="ru-RU"/>
              </w:rPr>
              <w:t>с</w:t>
            </w:r>
            <w:proofErr w:type="gramEnd"/>
            <w:r w:rsidRPr="00AB630D">
              <w:rPr>
                <w:sz w:val="18"/>
                <w:szCs w:val="18"/>
                <w:lang w:eastAsia="ru-RU"/>
              </w:rPr>
              <w:t xml:space="preserve"> заменой существующих трубопроводов на трубы ПНД диаметром d=110 мм, протяженностью 1536,9м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водовода ул. Карла Маркса-ул. Механизаторов-ул. </w:t>
            </w:r>
            <w:proofErr w:type="gramStart"/>
            <w:r w:rsidRPr="00AB630D">
              <w:rPr>
                <w:sz w:val="18"/>
                <w:szCs w:val="18"/>
                <w:lang w:eastAsia="ru-RU"/>
              </w:rPr>
              <w:t>Южная</w:t>
            </w:r>
            <w:proofErr w:type="gramEnd"/>
            <w:r w:rsidRPr="00AB630D">
              <w:rPr>
                <w:sz w:val="18"/>
                <w:szCs w:val="18"/>
                <w:lang w:eastAsia="ru-RU"/>
              </w:rPr>
              <w:t xml:space="preserve">, с заменой существующих трубопроводов на трубы ПНД диаметром d=110 мм, протяженностью </w:t>
            </w:r>
            <w:r w:rsidRPr="00AB630D">
              <w:rPr>
                <w:sz w:val="18"/>
                <w:szCs w:val="18"/>
                <w:lang w:eastAsia="ru-RU"/>
              </w:rPr>
              <w:lastRenderedPageBreak/>
              <w:t>1564м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31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Володарского от ул. Халтурина, с заменой существующих трубопроводов на трубы ПНД диаметром d=110 мм, протяженностью 1033,8м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Советская, с заменой существующих трубопроводов на трубы ПНД диаметром d=110 мм, протяженностью 149,9м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ул. Советская - ул. Набережная, с заменой существующих трубопроводов на трубы ПНД диаметром d=110 мм, протяженностью 346м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Советская, с заменой существующих трубопроводов на трубы ПНД диаметром d=25 мм, протяженностью 106м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Ленина, с заменой существующих трубопроводов на трубы ПНД диаметром d=110 мм, протяженностью 364м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Первомайская, с заменой существующих трубопроводов на трубы ПНД диаметром d=110 мм, протяженностью 688м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водовода </w:t>
            </w:r>
            <w:proofErr w:type="gramStart"/>
            <w:r w:rsidRPr="00AB630D">
              <w:rPr>
                <w:sz w:val="18"/>
                <w:szCs w:val="18"/>
                <w:lang w:eastAsia="ru-RU"/>
              </w:rPr>
              <w:t>по пер</w:t>
            </w:r>
            <w:proofErr w:type="gramEnd"/>
            <w:r w:rsidRPr="00AB630D">
              <w:rPr>
                <w:sz w:val="18"/>
                <w:szCs w:val="18"/>
                <w:lang w:eastAsia="ru-RU"/>
              </w:rPr>
              <w:t xml:space="preserve">. Первомайский, с </w:t>
            </w:r>
            <w:r w:rsidRPr="00AB630D">
              <w:rPr>
                <w:sz w:val="18"/>
                <w:szCs w:val="18"/>
                <w:lang w:eastAsia="ru-RU"/>
              </w:rPr>
              <w:lastRenderedPageBreak/>
              <w:t>заменой существующих трубопроводов на трубы ПНД диаметром d=63 мм, протяженностью 180м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38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Коммунальная, с заменой существующих трубопроводов на трубы ПНД диаметром d=110 мм, протяженностью 355,2м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39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Мира, с заменой существующих трубопроводов на трубы ПНД диаметром d=63 мм, протяженностью 400м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Дружбы, с заменой существующих трубопроводов на трубы ПНД диаметром d=50 мм, протяженностью 288м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Космонавтов от ул. Плеханова до ул. Южная, с заменой существующих трубопроводов на трубы ПНД диаметром d=110 мм</w:t>
            </w:r>
            <w:proofErr w:type="gramStart"/>
            <w:r w:rsidRPr="00AB630D">
              <w:rPr>
                <w:sz w:val="18"/>
                <w:szCs w:val="18"/>
                <w:lang w:eastAsia="ru-RU"/>
              </w:rPr>
              <w:t xml:space="preserve">., </w:t>
            </w:r>
            <w:proofErr w:type="gramEnd"/>
            <w:r w:rsidRPr="00AB630D">
              <w:rPr>
                <w:sz w:val="18"/>
                <w:szCs w:val="18"/>
                <w:lang w:eastAsia="ru-RU"/>
              </w:rPr>
              <w:t>протяженностью 350м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Строителей, от дома №11 до дома №1а, протяженностью 250м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водопровода по ул. Нефтянников, протяженностью 310м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водовода по ул. Сосновая, с </w:t>
            </w:r>
            <w:r w:rsidRPr="00AB630D">
              <w:rPr>
                <w:sz w:val="18"/>
                <w:szCs w:val="18"/>
                <w:lang w:eastAsia="ru-RU"/>
              </w:rPr>
              <w:lastRenderedPageBreak/>
              <w:t>заменой существующих трубопроводов на трубы ПНД диаметром d=63мм, протяженностью 500м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45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Плеханова, с заменой существующих трубопроводов на трубы ПНД диаметром d=110мм, протяженностью 158м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Колхозная от ул. Мичурина до ул</w:t>
            </w:r>
            <w:proofErr w:type="gramStart"/>
            <w:r w:rsidRPr="00AB630D">
              <w:rPr>
                <w:sz w:val="18"/>
                <w:szCs w:val="18"/>
                <w:lang w:eastAsia="ru-RU"/>
              </w:rPr>
              <w:t>.Э</w:t>
            </w:r>
            <w:proofErr w:type="gramEnd"/>
            <w:r w:rsidRPr="00AB630D">
              <w:rPr>
                <w:sz w:val="18"/>
                <w:szCs w:val="18"/>
                <w:lang w:eastAsia="ru-RU"/>
              </w:rPr>
              <w:t>нгельса, с заменой существующих трубопроводов на трубы ПНД диаметром d=110мм, протяженностью 445м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Колхозная от ул. Дружбы до ул. Карла Маркса, с заменой существующих трубопроводов на трубы ПНД диаметром d=110мм, протяженностью 920м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по ул. Большевитская от ул. Южная до ул</w:t>
            </w:r>
            <w:proofErr w:type="gramStart"/>
            <w:r w:rsidRPr="00AB630D">
              <w:rPr>
                <w:sz w:val="18"/>
                <w:szCs w:val="18"/>
                <w:lang w:eastAsia="ru-RU"/>
              </w:rPr>
              <w:t>.К</w:t>
            </w:r>
            <w:proofErr w:type="gramEnd"/>
            <w:r w:rsidRPr="00AB630D">
              <w:rPr>
                <w:sz w:val="18"/>
                <w:szCs w:val="18"/>
                <w:lang w:eastAsia="ru-RU"/>
              </w:rPr>
              <w:t>олхозная, с заменой существующих трубопроводов на трубы ПНД диаметром d=110мм, протяженностью 416м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49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ул. Колхозная-ул. Маношина-пер. Маношина, с заменой существующих трубопроводов на трубы ПНД диаметром d=63мм, протяженностью 650м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водовода по ул. Комсомольская, с </w:t>
            </w:r>
            <w:r w:rsidRPr="00AB630D">
              <w:rPr>
                <w:sz w:val="18"/>
                <w:szCs w:val="18"/>
                <w:lang w:eastAsia="ru-RU"/>
              </w:rPr>
              <w:lastRenderedPageBreak/>
              <w:t>заменой существующих трубопроводов на трубы ПНД диаметром d=110мм, протяженностью 350м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lastRenderedPageBreak/>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51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с ул. Мичурина до ул. Кирова, с заменой существующих трубопроводов на трубы ПНД диаметром d=110мм, протяженностью 181м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водовода ул. Бр</w:t>
            </w:r>
            <w:proofErr w:type="gramStart"/>
            <w:r w:rsidRPr="00AB630D">
              <w:rPr>
                <w:sz w:val="18"/>
                <w:szCs w:val="18"/>
                <w:lang w:eastAsia="ru-RU"/>
              </w:rPr>
              <w:t>.Ч</w:t>
            </w:r>
            <w:proofErr w:type="gramEnd"/>
            <w:r w:rsidRPr="00AB630D">
              <w:rPr>
                <w:sz w:val="18"/>
                <w:szCs w:val="18"/>
                <w:lang w:eastAsia="ru-RU"/>
              </w:rPr>
              <w:t>улковых-ул. Энгельса-ул. Чапаева, с заменой существующих трубопроводов на трубы ПНД диаметром d=110мм, протяженностью 1345м</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Киселево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54</w:t>
            </w:r>
          </w:p>
        </w:tc>
        <w:tc>
          <w:tcPr>
            <w:tcW w:w="2374" w:type="dxa"/>
            <w:shd w:val="clear" w:color="auto" w:fill="auto"/>
            <w:noWrap/>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Ковалево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Моргуново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w:t>
            </w:r>
            <w:proofErr w:type="gramStart"/>
            <w:r w:rsidRPr="00AB630D">
              <w:rPr>
                <w:sz w:val="18"/>
                <w:szCs w:val="18"/>
                <w:lang w:eastAsia="ru-RU"/>
              </w:rPr>
              <w:t>в</w:t>
            </w:r>
            <w:proofErr w:type="gramEnd"/>
            <w:r w:rsidRPr="00AB630D">
              <w:rPr>
                <w:sz w:val="18"/>
                <w:szCs w:val="18"/>
                <w:lang w:eastAsia="ru-RU"/>
              </w:rPr>
              <w:t xml:space="preserve"> с. Сабарка</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Цыганы</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в п. </w:t>
            </w:r>
            <w:proofErr w:type="gramStart"/>
            <w:r w:rsidRPr="00AB630D">
              <w:rPr>
                <w:sz w:val="18"/>
                <w:szCs w:val="18"/>
                <w:lang w:eastAsia="ru-RU"/>
              </w:rPr>
              <w:t>Южный</w:t>
            </w:r>
            <w:proofErr w:type="gramEnd"/>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59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w:t>
            </w:r>
            <w:proofErr w:type="gramStart"/>
            <w:r w:rsidRPr="00AB630D">
              <w:rPr>
                <w:sz w:val="18"/>
                <w:szCs w:val="18"/>
                <w:lang w:eastAsia="ru-RU"/>
              </w:rPr>
              <w:t>в</w:t>
            </w:r>
            <w:proofErr w:type="gramEnd"/>
            <w:r w:rsidRPr="00AB630D">
              <w:rPr>
                <w:sz w:val="18"/>
                <w:szCs w:val="18"/>
                <w:lang w:eastAsia="ru-RU"/>
              </w:rPr>
              <w:t xml:space="preserve"> с. Ключи</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Мартьяново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w:t>
            </w:r>
            <w:proofErr w:type="gramStart"/>
            <w:r w:rsidRPr="00AB630D">
              <w:rPr>
                <w:sz w:val="18"/>
                <w:szCs w:val="18"/>
                <w:lang w:eastAsia="ru-RU"/>
              </w:rPr>
              <w:t>в</w:t>
            </w:r>
            <w:proofErr w:type="gramEnd"/>
            <w:r w:rsidRPr="00AB630D">
              <w:rPr>
                <w:sz w:val="18"/>
                <w:szCs w:val="18"/>
                <w:lang w:eastAsia="ru-RU"/>
              </w:rPr>
              <w:t xml:space="preserve"> с. Сыра</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lastRenderedPageBreak/>
              <w:t>62</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w:t>
            </w:r>
            <w:proofErr w:type="gramStart"/>
            <w:r w:rsidRPr="00AB630D">
              <w:rPr>
                <w:sz w:val="18"/>
                <w:szCs w:val="18"/>
                <w:lang w:eastAsia="ru-RU"/>
              </w:rPr>
              <w:t>в</w:t>
            </w:r>
            <w:proofErr w:type="gramEnd"/>
            <w:r w:rsidRPr="00AB630D">
              <w:rPr>
                <w:sz w:val="18"/>
                <w:szCs w:val="18"/>
                <w:lang w:eastAsia="ru-RU"/>
              </w:rPr>
              <w:t xml:space="preserve"> с. Тис</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63</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Реконструкция сетей водоснабжения </w:t>
            </w:r>
            <w:proofErr w:type="gramStart"/>
            <w:r w:rsidRPr="00AB630D">
              <w:rPr>
                <w:sz w:val="18"/>
                <w:szCs w:val="18"/>
                <w:lang w:eastAsia="ru-RU"/>
              </w:rPr>
              <w:t>в</w:t>
            </w:r>
            <w:proofErr w:type="gramEnd"/>
            <w:r w:rsidRPr="00AB630D">
              <w:rPr>
                <w:sz w:val="18"/>
                <w:szCs w:val="18"/>
                <w:lang w:eastAsia="ru-RU"/>
              </w:rPr>
              <w:t xml:space="preserve"> с. Торговище</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64</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Шахарово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65</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Поедуги</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66</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Морозково</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67</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Пепелыши</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68</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Реконструкция сетей водоснабжения в д. Сызганка</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F2F2F2" w:themeFill="background1" w:themeFillShade="F2"/>
            <w:vAlign w:val="center"/>
          </w:tcPr>
          <w:p w:rsidR="00263151" w:rsidRPr="00C84226" w:rsidRDefault="00263151" w:rsidP="00263151">
            <w:pPr>
              <w:pStyle w:val="ac"/>
              <w:rPr>
                <w:sz w:val="18"/>
                <w:szCs w:val="18"/>
                <w:lang w:eastAsia="ru-RU"/>
              </w:rPr>
            </w:pPr>
            <w:r w:rsidRPr="00C84226">
              <w:rPr>
                <w:sz w:val="18"/>
                <w:szCs w:val="18"/>
              </w:rPr>
              <w:t> </w:t>
            </w:r>
          </w:p>
        </w:tc>
        <w:tc>
          <w:tcPr>
            <w:tcW w:w="2374" w:type="dxa"/>
            <w:shd w:val="clear" w:color="auto" w:fill="F2F2F2" w:themeFill="background1" w:themeFillShade="F2"/>
            <w:vAlign w:val="center"/>
            <w:hideMark/>
          </w:tcPr>
          <w:p w:rsidR="00263151" w:rsidRPr="00AB630D" w:rsidRDefault="00263151" w:rsidP="00263151">
            <w:pPr>
              <w:pStyle w:val="ac"/>
              <w:jc w:val="both"/>
              <w:rPr>
                <w:sz w:val="18"/>
                <w:szCs w:val="18"/>
                <w:lang w:eastAsia="ru-RU"/>
              </w:rPr>
            </w:pPr>
            <w:r w:rsidRPr="00AB630D">
              <w:rPr>
                <w:sz w:val="18"/>
                <w:szCs w:val="18"/>
                <w:lang w:eastAsia="ru-RU"/>
              </w:rPr>
              <w:t xml:space="preserve">Строительство сетей </w:t>
            </w:r>
            <w:proofErr w:type="gramStart"/>
            <w:r w:rsidRPr="00AB630D">
              <w:rPr>
                <w:sz w:val="18"/>
                <w:szCs w:val="18"/>
                <w:lang w:eastAsia="ru-RU"/>
              </w:rPr>
              <w:t>ВС</w:t>
            </w:r>
            <w:proofErr w:type="gramEnd"/>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tcPr>
          <w:p w:rsidR="00263151" w:rsidRPr="00AB630D" w:rsidRDefault="00263151" w:rsidP="00263151">
            <w:pPr>
              <w:pStyle w:val="ac"/>
              <w:rPr>
                <w:sz w:val="18"/>
                <w:szCs w:val="18"/>
                <w:lang w:eastAsia="ru-RU"/>
              </w:rPr>
            </w:pPr>
          </w:p>
        </w:tc>
        <w:tc>
          <w:tcPr>
            <w:tcW w:w="634" w:type="dxa"/>
            <w:shd w:val="clear" w:color="auto" w:fill="F2F2F2" w:themeFill="background1" w:themeFillShade="F2"/>
            <w:vAlign w:val="center"/>
          </w:tcPr>
          <w:p w:rsidR="00263151" w:rsidRPr="00AB630D" w:rsidRDefault="00263151" w:rsidP="00263151">
            <w:pPr>
              <w:pStyle w:val="ac"/>
              <w:rPr>
                <w:sz w:val="18"/>
                <w:szCs w:val="18"/>
                <w:lang w:eastAsia="ru-RU"/>
              </w:rPr>
            </w:pPr>
          </w:p>
        </w:tc>
        <w:tc>
          <w:tcPr>
            <w:tcW w:w="634" w:type="dxa"/>
            <w:shd w:val="clear" w:color="auto" w:fill="F2F2F2" w:themeFill="background1" w:themeFillShade="F2"/>
            <w:vAlign w:val="center"/>
          </w:tcPr>
          <w:p w:rsidR="00263151" w:rsidRPr="00AB630D" w:rsidRDefault="00263151" w:rsidP="00263151">
            <w:pPr>
              <w:pStyle w:val="ac"/>
              <w:rPr>
                <w:sz w:val="18"/>
                <w:szCs w:val="18"/>
                <w:lang w:eastAsia="ru-RU"/>
              </w:rPr>
            </w:pP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F2F2F2" w:themeFill="background1" w:themeFillShade="F2"/>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69</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сетей водоснабжения с. Торговище</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70</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proofErr w:type="gramStart"/>
            <w:r w:rsidRPr="00AB630D">
              <w:rPr>
                <w:sz w:val="18"/>
                <w:szCs w:val="18"/>
                <w:lang w:eastAsia="ru-RU"/>
              </w:rPr>
              <w:t>Строительство сетей водоснабжения по ул. Доктора Щербакова, ул. Молодежная, ул. Братьев Каменских, ул. Витебская, ул. Нагорная рп.</w:t>
            </w:r>
            <w:proofErr w:type="gramEnd"/>
            <w:r w:rsidRPr="00AB630D">
              <w:rPr>
                <w:sz w:val="18"/>
                <w:szCs w:val="18"/>
                <w:lang w:eastAsia="ru-RU"/>
              </w:rPr>
              <w:t xml:space="preserve"> Суксун</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B630D" w:rsidTr="00EA665B">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71</w:t>
            </w:r>
          </w:p>
        </w:tc>
        <w:tc>
          <w:tcPr>
            <w:tcW w:w="2374" w:type="dxa"/>
            <w:shd w:val="clear" w:color="auto" w:fill="auto"/>
            <w:vAlign w:val="center"/>
            <w:hideMark/>
          </w:tcPr>
          <w:p w:rsidR="00263151" w:rsidRPr="00AB630D" w:rsidRDefault="00263151" w:rsidP="00263151">
            <w:pPr>
              <w:pStyle w:val="ac"/>
              <w:jc w:val="both"/>
              <w:rPr>
                <w:sz w:val="18"/>
                <w:szCs w:val="18"/>
                <w:lang w:eastAsia="ru-RU"/>
              </w:rPr>
            </w:pPr>
            <w:r w:rsidRPr="00AB630D">
              <w:rPr>
                <w:sz w:val="18"/>
                <w:szCs w:val="18"/>
                <w:lang w:eastAsia="ru-RU"/>
              </w:rPr>
              <w:t>Строительство сетей водоснабжения с. Верх-Суксун</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000000" w:fill="DDEBF7"/>
            <w:vAlign w:val="center"/>
          </w:tcPr>
          <w:p w:rsidR="00263151" w:rsidRPr="00AB630D" w:rsidRDefault="00263151" w:rsidP="00263151">
            <w:pPr>
              <w:pStyle w:val="ac"/>
              <w:rPr>
                <w:sz w:val="18"/>
                <w:szCs w:val="18"/>
                <w:lang w:eastAsia="ru-RU"/>
              </w:rPr>
            </w:pP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4"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c>
          <w:tcPr>
            <w:tcW w:w="635" w:type="dxa"/>
            <w:shd w:val="clear" w:color="auto" w:fill="auto"/>
            <w:vAlign w:val="center"/>
            <w:hideMark/>
          </w:tcPr>
          <w:p w:rsidR="00263151" w:rsidRPr="00AB630D" w:rsidRDefault="00263151" w:rsidP="00263151">
            <w:pPr>
              <w:pStyle w:val="ac"/>
              <w:rPr>
                <w:sz w:val="18"/>
                <w:szCs w:val="18"/>
                <w:lang w:eastAsia="ru-RU"/>
              </w:rPr>
            </w:pPr>
            <w:r w:rsidRPr="00AB630D">
              <w:rPr>
                <w:sz w:val="18"/>
                <w:szCs w:val="18"/>
                <w:lang w:eastAsia="ru-RU"/>
              </w:rPr>
              <w:t> </w:t>
            </w:r>
          </w:p>
        </w:tc>
      </w:tr>
      <w:tr w:rsidR="00263151" w:rsidRPr="00AC4AF8" w:rsidTr="00665646">
        <w:trPr>
          <w:trHeight w:val="20"/>
        </w:trPr>
        <w:tc>
          <w:tcPr>
            <w:tcW w:w="740" w:type="dxa"/>
            <w:shd w:val="clear" w:color="auto" w:fill="F2F2F2" w:themeFill="background1" w:themeFillShade="F2"/>
            <w:vAlign w:val="center"/>
          </w:tcPr>
          <w:p w:rsidR="00263151" w:rsidRPr="00C84226" w:rsidRDefault="00263151" w:rsidP="00263151">
            <w:pPr>
              <w:pStyle w:val="ac"/>
              <w:rPr>
                <w:sz w:val="18"/>
                <w:szCs w:val="18"/>
                <w:lang w:eastAsia="ru-RU"/>
              </w:rPr>
            </w:pPr>
            <w:r w:rsidRPr="00C84226">
              <w:rPr>
                <w:sz w:val="18"/>
                <w:szCs w:val="18"/>
              </w:rPr>
              <w:t> </w:t>
            </w:r>
          </w:p>
        </w:tc>
        <w:tc>
          <w:tcPr>
            <w:tcW w:w="2374" w:type="dxa"/>
            <w:shd w:val="clear" w:color="auto" w:fill="F2F2F2" w:themeFill="background1" w:themeFillShade="F2"/>
          </w:tcPr>
          <w:p w:rsidR="00263151" w:rsidRPr="00AB630D" w:rsidRDefault="00263151" w:rsidP="00263151">
            <w:pPr>
              <w:pStyle w:val="ac"/>
              <w:rPr>
                <w:sz w:val="18"/>
                <w:szCs w:val="18"/>
                <w:lang w:eastAsia="ru-RU"/>
              </w:rPr>
            </w:pPr>
            <w:r w:rsidRPr="00AC4AF8">
              <w:rPr>
                <w:sz w:val="18"/>
                <w:szCs w:val="18"/>
                <w:lang w:eastAsia="ru-RU"/>
              </w:rPr>
              <w:t>Прочие мероприятия</w:t>
            </w: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5"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5"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4" w:type="dxa"/>
            <w:shd w:val="clear" w:color="auto" w:fill="F2F2F2" w:themeFill="background1" w:themeFillShade="F2"/>
          </w:tcPr>
          <w:p w:rsidR="00263151" w:rsidRPr="00AB630D" w:rsidRDefault="00263151" w:rsidP="00263151">
            <w:pPr>
              <w:pStyle w:val="ac"/>
              <w:rPr>
                <w:sz w:val="18"/>
                <w:szCs w:val="18"/>
                <w:lang w:eastAsia="ru-RU"/>
              </w:rPr>
            </w:pPr>
          </w:p>
        </w:tc>
        <w:tc>
          <w:tcPr>
            <w:tcW w:w="635" w:type="dxa"/>
            <w:shd w:val="clear" w:color="auto" w:fill="F2F2F2" w:themeFill="background1" w:themeFillShade="F2"/>
          </w:tcPr>
          <w:p w:rsidR="00263151" w:rsidRPr="00AB630D" w:rsidRDefault="00263151" w:rsidP="00263151">
            <w:pPr>
              <w:pStyle w:val="ac"/>
              <w:rPr>
                <w:sz w:val="18"/>
                <w:szCs w:val="18"/>
                <w:lang w:eastAsia="ru-RU"/>
              </w:rPr>
            </w:pPr>
          </w:p>
        </w:tc>
      </w:tr>
      <w:tr w:rsidR="00263151" w:rsidRPr="00AC4AF8" w:rsidTr="00AC4AF8">
        <w:trPr>
          <w:trHeight w:val="20"/>
        </w:trPr>
        <w:tc>
          <w:tcPr>
            <w:tcW w:w="740" w:type="dxa"/>
            <w:shd w:val="clear" w:color="auto" w:fill="auto"/>
            <w:vAlign w:val="center"/>
          </w:tcPr>
          <w:p w:rsidR="00263151" w:rsidRPr="00C84226" w:rsidRDefault="00263151" w:rsidP="00263151">
            <w:pPr>
              <w:pStyle w:val="ac"/>
              <w:rPr>
                <w:sz w:val="18"/>
                <w:szCs w:val="18"/>
                <w:lang w:eastAsia="ru-RU"/>
              </w:rPr>
            </w:pPr>
            <w:r w:rsidRPr="00C84226">
              <w:rPr>
                <w:sz w:val="18"/>
                <w:szCs w:val="18"/>
              </w:rPr>
              <w:t>72</w:t>
            </w:r>
          </w:p>
        </w:tc>
        <w:tc>
          <w:tcPr>
            <w:tcW w:w="2374" w:type="dxa"/>
            <w:shd w:val="clear" w:color="auto" w:fill="auto"/>
            <w:vAlign w:val="center"/>
          </w:tcPr>
          <w:p w:rsidR="00263151" w:rsidRPr="00AB630D" w:rsidRDefault="00263151" w:rsidP="00263151">
            <w:pPr>
              <w:pStyle w:val="ac"/>
              <w:rPr>
                <w:sz w:val="18"/>
                <w:szCs w:val="18"/>
                <w:lang w:eastAsia="ru-RU"/>
              </w:rPr>
            </w:pPr>
            <w:r w:rsidRPr="00AC4AF8">
              <w:rPr>
                <w:sz w:val="18"/>
                <w:szCs w:val="18"/>
                <w:lang w:eastAsia="ru-RU"/>
              </w:rPr>
              <w:t>Замена общедомовых приборов учета</w:t>
            </w: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DEEAF6" w:themeFill="accent5" w:themeFillTint="33"/>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4" w:type="dxa"/>
            <w:shd w:val="clear" w:color="auto" w:fill="auto"/>
            <w:vAlign w:val="center"/>
          </w:tcPr>
          <w:p w:rsidR="00263151" w:rsidRPr="00AB630D" w:rsidRDefault="00263151" w:rsidP="00263151">
            <w:pPr>
              <w:pStyle w:val="ac"/>
              <w:rPr>
                <w:sz w:val="18"/>
                <w:szCs w:val="18"/>
                <w:lang w:eastAsia="ru-RU"/>
              </w:rPr>
            </w:pPr>
          </w:p>
        </w:tc>
        <w:tc>
          <w:tcPr>
            <w:tcW w:w="635" w:type="dxa"/>
            <w:shd w:val="clear" w:color="auto" w:fill="auto"/>
            <w:vAlign w:val="center"/>
          </w:tcPr>
          <w:p w:rsidR="00263151" w:rsidRPr="00AB630D" w:rsidRDefault="00263151" w:rsidP="00263151">
            <w:pPr>
              <w:pStyle w:val="ac"/>
              <w:rPr>
                <w:sz w:val="18"/>
                <w:szCs w:val="18"/>
                <w:lang w:eastAsia="ru-RU"/>
              </w:rPr>
            </w:pPr>
          </w:p>
        </w:tc>
      </w:tr>
    </w:tbl>
    <w:p w:rsidR="00991A50" w:rsidRDefault="00991A50" w:rsidP="00EB0594"/>
    <w:p w:rsidR="00876589" w:rsidRDefault="00876589" w:rsidP="00EB0594"/>
    <w:p w:rsidR="00876589" w:rsidRDefault="00876589" w:rsidP="00EB0594"/>
    <w:p w:rsidR="00876589" w:rsidRDefault="00876589" w:rsidP="00EB0594"/>
    <w:p w:rsidR="00B27938" w:rsidRDefault="00B27938" w:rsidP="00EB0594">
      <w:pPr>
        <w:sectPr w:rsidR="00B27938" w:rsidSect="00876589">
          <w:pgSz w:w="16838" w:h="11906" w:orient="landscape" w:code="9"/>
          <w:pgMar w:top="1418" w:right="567" w:bottom="567" w:left="993" w:header="709" w:footer="227" w:gutter="0"/>
          <w:cols w:space="708"/>
          <w:docGrid w:linePitch="360"/>
        </w:sectPr>
      </w:pPr>
    </w:p>
    <w:p w:rsidR="00666C6A" w:rsidRPr="00B85C42" w:rsidRDefault="00681014" w:rsidP="00AC6B81">
      <w:pPr>
        <w:pStyle w:val="3"/>
      </w:pPr>
      <w:bookmarkStart w:id="86" w:name="_Toc118731247"/>
      <w:r w:rsidRPr="00B85C42">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6"/>
    </w:p>
    <w:p w:rsidR="00A90C6E" w:rsidRDefault="00311C3D" w:rsidP="00A90C6E">
      <w:r w:rsidRPr="00B85C42">
        <w:t>Технические обоснования основных мероприятий по реализации схем водоснабжения</w:t>
      </w:r>
      <w:r>
        <w:t xml:space="preserve"> приведены в таблице ниже.</w:t>
      </w:r>
    </w:p>
    <w:p w:rsidR="007452A0" w:rsidRDefault="007452A0" w:rsidP="007452A0">
      <w:pPr>
        <w:pStyle w:val="ae"/>
        <w:keepNext/>
      </w:pPr>
      <w:bookmarkStart w:id="87" w:name="_Toc117605673"/>
      <w:r>
        <w:t xml:space="preserve">Таблица </w:t>
      </w:r>
      <w:fldSimple w:instr=" STYLEREF 3 \s ">
        <w:r w:rsidR="006D6740">
          <w:rPr>
            <w:noProof/>
          </w:rPr>
          <w:t>1.4.2</w:t>
        </w:r>
      </w:fldSimple>
      <w:r w:rsidR="00F07E53">
        <w:t>.</w:t>
      </w:r>
      <w:fldSimple w:instr=" SEQ Таблица \* ARABIC \s 3 ">
        <w:r w:rsidR="006D6740">
          <w:rPr>
            <w:noProof/>
          </w:rPr>
          <w:t>1</w:t>
        </w:r>
      </w:fldSimple>
      <w:r>
        <w:t xml:space="preserve">. </w:t>
      </w:r>
      <w:r w:rsidRPr="00510371">
        <w:t>Технические обоснования основных мероприятий по реализации схем водоснабжения</w:t>
      </w:r>
      <w:bookmarkEnd w:id="87"/>
    </w:p>
    <w:tbl>
      <w:tblPr>
        <w:tblStyle w:val="af4"/>
        <w:tblW w:w="9918" w:type="dxa"/>
        <w:tblLayout w:type="fixed"/>
        <w:tblCellMar>
          <w:left w:w="57" w:type="dxa"/>
          <w:right w:w="57" w:type="dxa"/>
        </w:tblCellMar>
        <w:tblLook w:val="04A0"/>
      </w:tblPr>
      <w:tblGrid>
        <w:gridCol w:w="562"/>
        <w:gridCol w:w="4820"/>
        <w:gridCol w:w="4536"/>
      </w:tblGrid>
      <w:tr w:rsidR="00C84226" w:rsidRPr="005529C4" w:rsidTr="00C84226">
        <w:trPr>
          <w:trHeight w:val="20"/>
          <w:tblHeader/>
        </w:trPr>
        <w:tc>
          <w:tcPr>
            <w:tcW w:w="562" w:type="dxa"/>
            <w:shd w:val="clear" w:color="auto" w:fill="F2F2F2" w:themeFill="background1" w:themeFillShade="F2"/>
            <w:vAlign w:val="center"/>
          </w:tcPr>
          <w:p w:rsidR="00C84226" w:rsidRPr="006E0AF2" w:rsidRDefault="00C84226" w:rsidP="00C84226">
            <w:pPr>
              <w:pStyle w:val="ac"/>
              <w:rPr>
                <w:sz w:val="20"/>
                <w:szCs w:val="20"/>
              </w:rPr>
            </w:pPr>
            <w:r w:rsidRPr="006E0AF2">
              <w:rPr>
                <w:sz w:val="20"/>
                <w:szCs w:val="20"/>
                <w:lang w:eastAsia="ru-RU"/>
              </w:rPr>
              <w:t>№</w:t>
            </w:r>
          </w:p>
        </w:tc>
        <w:tc>
          <w:tcPr>
            <w:tcW w:w="4820" w:type="dxa"/>
            <w:shd w:val="clear" w:color="auto" w:fill="F2F2F2" w:themeFill="background1" w:themeFillShade="F2"/>
            <w:vAlign w:val="center"/>
            <w:hideMark/>
          </w:tcPr>
          <w:p w:rsidR="00C84226" w:rsidRPr="005529C4" w:rsidRDefault="00C84226" w:rsidP="00C84226">
            <w:pPr>
              <w:pStyle w:val="ac"/>
              <w:rPr>
                <w:sz w:val="20"/>
                <w:szCs w:val="20"/>
              </w:rPr>
            </w:pPr>
            <w:r w:rsidRPr="005529C4">
              <w:rPr>
                <w:sz w:val="20"/>
                <w:szCs w:val="20"/>
              </w:rPr>
              <w:t>Наименование инвестиционного проекта / мероприятия</w:t>
            </w:r>
          </w:p>
        </w:tc>
        <w:tc>
          <w:tcPr>
            <w:tcW w:w="4536" w:type="dxa"/>
            <w:shd w:val="clear" w:color="auto" w:fill="F2F2F2" w:themeFill="background1" w:themeFillShade="F2"/>
            <w:vAlign w:val="center"/>
            <w:hideMark/>
          </w:tcPr>
          <w:p w:rsidR="00C84226" w:rsidRPr="005529C4" w:rsidRDefault="00C84226" w:rsidP="00C84226">
            <w:pPr>
              <w:pStyle w:val="ac"/>
              <w:rPr>
                <w:sz w:val="20"/>
                <w:szCs w:val="20"/>
              </w:rPr>
            </w:pPr>
            <w:r w:rsidRPr="005529C4">
              <w:rPr>
                <w:sz w:val="20"/>
                <w:szCs w:val="20"/>
              </w:rPr>
              <w:t>Обоснование</w:t>
            </w:r>
          </w:p>
        </w:tc>
      </w:tr>
      <w:tr w:rsidR="00C84226" w:rsidRPr="005529C4" w:rsidTr="00C84226">
        <w:trPr>
          <w:trHeight w:val="20"/>
        </w:trPr>
        <w:tc>
          <w:tcPr>
            <w:tcW w:w="562" w:type="dxa"/>
            <w:shd w:val="clear" w:color="auto" w:fill="F2F2F2" w:themeFill="background1" w:themeFillShade="F2"/>
            <w:vAlign w:val="center"/>
          </w:tcPr>
          <w:p w:rsidR="00C84226" w:rsidRPr="006E0AF2" w:rsidRDefault="00C84226" w:rsidP="00C84226">
            <w:pPr>
              <w:pStyle w:val="ac"/>
              <w:rPr>
                <w:sz w:val="20"/>
                <w:szCs w:val="20"/>
              </w:rPr>
            </w:pPr>
            <w:r w:rsidRPr="006E0AF2">
              <w:rPr>
                <w:sz w:val="20"/>
                <w:szCs w:val="20"/>
                <w:lang w:eastAsia="ru-RU"/>
              </w:rPr>
              <w:t> </w:t>
            </w:r>
          </w:p>
        </w:tc>
        <w:tc>
          <w:tcPr>
            <w:tcW w:w="4820"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Реконструкция и строительство сооружений</w:t>
            </w:r>
          </w:p>
        </w:tc>
        <w:tc>
          <w:tcPr>
            <w:tcW w:w="4536"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резервных скважин на территории водозабора "Цыганы" в количестве 2 ед.</w:t>
            </w:r>
          </w:p>
        </w:tc>
        <w:tc>
          <w:tcPr>
            <w:tcW w:w="4536" w:type="dxa"/>
            <w:vAlign w:val="center"/>
            <w:hideMark/>
          </w:tcPr>
          <w:p w:rsidR="00C84226" w:rsidRPr="005529C4" w:rsidRDefault="00C84226" w:rsidP="00C84226">
            <w:pPr>
              <w:pStyle w:val="ac"/>
              <w:jc w:val="both"/>
              <w:rPr>
                <w:sz w:val="20"/>
                <w:szCs w:val="20"/>
              </w:rPr>
            </w:pPr>
            <w:r w:rsidRPr="005529C4">
              <w:rPr>
                <w:sz w:val="20"/>
                <w:szCs w:val="20"/>
              </w:rPr>
              <w:t>Обеспечение потребителей необходимым объемом воды; Повышение надежности работы системы; Обеспечение нормативного резервирования источника воды;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станции умягчения и обеззараживания исходной воды на территории водозабора "Цыганы"</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Строительство здания для установки оборудования очистки; Очистка исходной воды от солей жесткости</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водонапорной башни марки БР-</w:t>
            </w:r>
            <w:r>
              <w:rPr>
                <w:sz w:val="20"/>
                <w:szCs w:val="20"/>
              </w:rPr>
              <w:t>160</w:t>
            </w:r>
            <w:r w:rsidRPr="005529C4">
              <w:rPr>
                <w:sz w:val="20"/>
                <w:szCs w:val="20"/>
              </w:rPr>
              <w:t xml:space="preserve"> по ул. </w:t>
            </w:r>
            <w:proofErr w:type="gramStart"/>
            <w:r w:rsidRPr="005529C4">
              <w:rPr>
                <w:sz w:val="20"/>
                <w:szCs w:val="20"/>
              </w:rPr>
              <w:t>Коммунальная</w:t>
            </w:r>
            <w:proofErr w:type="gramEnd"/>
          </w:p>
        </w:tc>
        <w:tc>
          <w:tcPr>
            <w:tcW w:w="4536" w:type="dxa"/>
            <w:vAlign w:val="center"/>
            <w:hideMark/>
          </w:tcPr>
          <w:p w:rsidR="00C84226" w:rsidRPr="005529C4" w:rsidRDefault="00C84226" w:rsidP="00C84226">
            <w:pPr>
              <w:pStyle w:val="ac"/>
              <w:jc w:val="both"/>
              <w:rPr>
                <w:sz w:val="20"/>
                <w:szCs w:val="20"/>
              </w:rPr>
            </w:pPr>
            <w:r w:rsidRPr="005529C4">
              <w:rPr>
                <w:sz w:val="20"/>
                <w:szCs w:val="20"/>
              </w:rPr>
              <w:t>Обеспечение резервного источника воды; Аккумулирование воды; Создание необходимого напора воды в системе; Обеспечение пожарного запаса воды</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водозаборных узлов с установкой в павильонах скважин станций обеззараживания на территории: рп</w:t>
            </w:r>
            <w:proofErr w:type="gramStart"/>
            <w:r w:rsidRPr="005529C4">
              <w:rPr>
                <w:sz w:val="20"/>
                <w:szCs w:val="20"/>
              </w:rPr>
              <w:t>.С</w:t>
            </w:r>
            <w:proofErr w:type="gramEnd"/>
            <w:r w:rsidRPr="005529C4">
              <w:rPr>
                <w:sz w:val="20"/>
                <w:szCs w:val="20"/>
              </w:rPr>
              <w:t>уксун (ВЗУ «Северный»); д.Поедуги; с.Бор; д.Морозково; д.Пепелыши; д.Сызганка; д.Шатлык; д.Юркан; д.Киселево; д.Моргуново; с.Сабарка; д.Цыганы; п.Южный; с.Ключи; д.Балаши; д.Мартьяново; д.Полько; с.Сыра; с</w:t>
            </w:r>
            <w:proofErr w:type="gramStart"/>
            <w:r w:rsidRPr="005529C4">
              <w:rPr>
                <w:sz w:val="20"/>
                <w:szCs w:val="20"/>
              </w:rPr>
              <w:t>.Т</w:t>
            </w:r>
            <w:proofErr w:type="gramEnd"/>
            <w:r w:rsidRPr="005529C4">
              <w:rPr>
                <w:sz w:val="20"/>
                <w:szCs w:val="20"/>
              </w:rPr>
              <w:t>ис; с.Торговище; д.Шахарово; д.Ярушино.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Обеспечение потребителей необходимым объемом воды; Повышение надежности работы системы;  Обеспечение нормативных требований обеззараживания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резервных скважин на территории водозаборных узлов: с</w:t>
            </w:r>
            <w:proofErr w:type="gramStart"/>
            <w:r w:rsidRPr="005529C4">
              <w:rPr>
                <w:sz w:val="20"/>
                <w:szCs w:val="20"/>
              </w:rPr>
              <w:t>.Б</w:t>
            </w:r>
            <w:proofErr w:type="gramEnd"/>
            <w:r w:rsidRPr="005529C4">
              <w:rPr>
                <w:sz w:val="20"/>
                <w:szCs w:val="20"/>
              </w:rPr>
              <w:t>ор; д.Морозково; д.Пепелыши; д.Сызганка; д.Шатлык; д.Юркан; д.Киселево; д.Моргуново; с.Сабарка; д.Цыганы; п.Южный; с.Ключи; д.Балаши; д.Мартьяново; д.Полько; с.Сыра; с.Торговище; д.Шахарово; д.Ярушино.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Обеспечение нормативного резервирования источника воды</w:t>
            </w:r>
          </w:p>
        </w:tc>
      </w:tr>
      <w:tr w:rsidR="00C84226" w:rsidRPr="005529C4" w:rsidTr="00C84226">
        <w:trPr>
          <w:trHeight w:val="20"/>
        </w:trPr>
        <w:tc>
          <w:tcPr>
            <w:tcW w:w="562" w:type="dxa"/>
            <w:shd w:val="clear" w:color="auto" w:fill="F2F2F2" w:themeFill="background1" w:themeFillShade="F2"/>
            <w:vAlign w:val="center"/>
          </w:tcPr>
          <w:p w:rsidR="00C84226" w:rsidRPr="006E0AF2" w:rsidRDefault="00C84226" w:rsidP="00C84226">
            <w:pPr>
              <w:pStyle w:val="ac"/>
              <w:ind w:left="37"/>
              <w:rPr>
                <w:sz w:val="20"/>
                <w:szCs w:val="20"/>
              </w:rPr>
            </w:pPr>
            <w:r w:rsidRPr="006E0AF2">
              <w:rPr>
                <w:sz w:val="20"/>
                <w:szCs w:val="20"/>
              </w:rPr>
              <w:t> </w:t>
            </w:r>
          </w:p>
        </w:tc>
        <w:tc>
          <w:tcPr>
            <w:tcW w:w="4820"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w:t>
            </w:r>
            <w:proofErr w:type="gramStart"/>
            <w:r w:rsidRPr="005529C4">
              <w:rPr>
                <w:sz w:val="20"/>
                <w:szCs w:val="20"/>
              </w:rPr>
              <w:t>ВС</w:t>
            </w:r>
            <w:proofErr w:type="gramEnd"/>
          </w:p>
        </w:tc>
        <w:tc>
          <w:tcPr>
            <w:tcW w:w="4536"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Установка регулятора давления "после себя"  («Южный район» п. Суксун)</w:t>
            </w:r>
          </w:p>
        </w:tc>
        <w:tc>
          <w:tcPr>
            <w:tcW w:w="4536" w:type="dxa"/>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Установка регулятора давления "после себя"  («Северный район» п. Суксун)</w:t>
            </w:r>
          </w:p>
        </w:tc>
        <w:tc>
          <w:tcPr>
            <w:tcW w:w="4536" w:type="dxa"/>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Установка регулятора давления "после себя"  (д. Кошелево)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водонапорной башни «Северная» до ул. Уральская, с заменой существующих трубопроводов на трубы ПНД диаметром d=110 мм протяженностью 680м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ул. Заозерная до биологических очистных сооружений, с заменой существующих трубопроводов на трубы ПНД диаметром d=63 мм протяженностью 1200м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водопровода по ул. Северная от водонапорной башни до ВК-5, с заменой существующих трубопроводов на трубы ПНД </w:t>
            </w:r>
            <w:r w:rsidRPr="005529C4">
              <w:rPr>
                <w:sz w:val="20"/>
                <w:szCs w:val="20"/>
              </w:rPr>
              <w:lastRenderedPageBreak/>
              <w:t>диаметром d=1</w:t>
            </w:r>
            <w:r>
              <w:rPr>
                <w:sz w:val="20"/>
                <w:szCs w:val="20"/>
              </w:rPr>
              <w:t>6</w:t>
            </w:r>
            <w:r w:rsidRPr="005529C4">
              <w:rPr>
                <w:sz w:val="20"/>
                <w:szCs w:val="20"/>
              </w:rPr>
              <w:t>0 мм, протяженностью 468,1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lastRenderedPageBreak/>
              <w:t xml:space="preserve">Снижение потерь воды при транспортировке; Предотвращение аварий на водопроводах; Обеспечение потребителей водой питьевого </w:t>
            </w:r>
            <w:r w:rsidRPr="005529C4">
              <w:rPr>
                <w:sz w:val="20"/>
                <w:szCs w:val="20"/>
              </w:rPr>
              <w:lastRenderedPageBreak/>
              <w:t>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lastRenderedPageBreak/>
              <w:t>12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ВК-5 до ВК-8, с заменой существующих трубопроводов на трубы ПНД диаметром d=1</w:t>
            </w:r>
            <w:r>
              <w:rPr>
                <w:sz w:val="20"/>
                <w:szCs w:val="20"/>
              </w:rPr>
              <w:t>6</w:t>
            </w:r>
            <w:r w:rsidRPr="005529C4">
              <w:rPr>
                <w:sz w:val="20"/>
                <w:szCs w:val="20"/>
              </w:rPr>
              <w:t>0 мм, протяженностью 366,8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Школьная от ВК-8 до ул. Калинина, с заменой существующих трубопроводов на трубы ПНД диаметром d=110 мм, протяженностью 873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Октябрьская от ВК-15 до ул. Калинина, с заменой существующих трубопроводов на трубы ПНД диаметром d=110 мм, протяженностью 575м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Свердлова от ВК-18 до ул. Северная, с заменой существующих трубопроводов на трубы ПНД диаметром d=110 мм, протяженностью 532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ВК-20 до ВК-22, с заменой существующих трубопроводов на трубы ПНД диаметром d=110 мм, протяженностью 195,6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Новая от ВК-22 до ВК-8, с заменой существующих трубопроводов на трубы ПНД диаметром d=110 мм, протяженностью 548,2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ул. Северная до дома по ул. Вишневая, 5, с заменой существующих трубопроводов на трубы ПНД диаметром d=110 мм протяженностью 315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19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Дорожная, с заменой существующих трубопроводов на трубы ПНД диаметром d=110 мм протяженностью 535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Совхозная, с заменой существующих трубопроводов на трубы ПНД диаметром d=110 мм протяженностью 360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водопровода </w:t>
            </w:r>
            <w:proofErr w:type="gramStart"/>
            <w:r w:rsidRPr="005529C4">
              <w:rPr>
                <w:sz w:val="20"/>
                <w:szCs w:val="20"/>
              </w:rPr>
              <w:t>по пер</w:t>
            </w:r>
            <w:proofErr w:type="gramEnd"/>
            <w:r w:rsidRPr="005529C4">
              <w:rPr>
                <w:sz w:val="20"/>
                <w:szCs w:val="20"/>
              </w:rPr>
              <w:t>. Заводской, с заменой существующих трубопроводов на трубы ПНД диаметром d=63 мм, протяженностью 450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Заводская от ВК-7 до ул. Луговая, с заменой существующих трубопроводов на трубы ПНД диаметром d=63 мм протяженностью 240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Школьная от ВК-8 до ул. Школьная, 40, с заменой существующих трубопроводов на трубы ПНД диаметром d=110 мм протяженностью 360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от дома по ул. Северная 18 до ул. Учительская, с заменой существующих трубопроводов на трубы ПНД диаметром d=110 мм протяженностью 221 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участка транзитного водовода «</w:t>
            </w:r>
            <w:proofErr w:type="gramStart"/>
            <w:r w:rsidRPr="005529C4">
              <w:rPr>
                <w:sz w:val="20"/>
                <w:szCs w:val="20"/>
              </w:rPr>
              <w:t>Цыганы-Южный</w:t>
            </w:r>
            <w:proofErr w:type="gramEnd"/>
            <w:r w:rsidRPr="005529C4">
              <w:rPr>
                <w:sz w:val="20"/>
                <w:szCs w:val="20"/>
              </w:rPr>
              <w:t xml:space="preserve"> район» от водозабора до камеры переключения, с заменой существующих чугунных трубопроводов на трубы ПНД диаметром d=1</w:t>
            </w:r>
            <w:r>
              <w:rPr>
                <w:sz w:val="20"/>
                <w:szCs w:val="20"/>
              </w:rPr>
              <w:t>6</w:t>
            </w:r>
            <w:r w:rsidRPr="005529C4">
              <w:rPr>
                <w:sz w:val="20"/>
                <w:szCs w:val="20"/>
              </w:rPr>
              <w:t>0 мм протяженностью 2500м. (2 нитки)</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lastRenderedPageBreak/>
              <w:t>26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Интернациональная от ул. Зеленая, с заменой существующих трубопроводов на трубы ПНД диаметром d=110 мм, протяженностью 400м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проулку от ул. Интернациональная до ул. Бр. Чулковых, с заменой существующих трубопроводов на трубы ПНД диаметром d=110 мм, протяженностью 610м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Халтурина от ул. Дружбы до ул</w:t>
            </w:r>
            <w:proofErr w:type="gramStart"/>
            <w:r w:rsidRPr="005529C4">
              <w:rPr>
                <w:sz w:val="20"/>
                <w:szCs w:val="20"/>
              </w:rPr>
              <w:t>.К</w:t>
            </w:r>
            <w:proofErr w:type="gramEnd"/>
            <w:r w:rsidRPr="005529C4">
              <w:rPr>
                <w:sz w:val="20"/>
                <w:szCs w:val="20"/>
              </w:rPr>
              <w:t>ирова, общей протяженностью 540 м., в т.ч. ул. Дружбы-ул.Володарского d=110мм. (451м.), ул.Володарского-ул. Кирова d=63мм. (89м.)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29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водовода по ул. Мичурина от ул. Халтурина </w:t>
            </w:r>
            <w:proofErr w:type="gramStart"/>
            <w:r w:rsidRPr="005529C4">
              <w:rPr>
                <w:sz w:val="20"/>
                <w:szCs w:val="20"/>
              </w:rPr>
              <w:t>до</w:t>
            </w:r>
            <w:proofErr w:type="gramEnd"/>
            <w:r w:rsidRPr="005529C4">
              <w:rPr>
                <w:sz w:val="20"/>
                <w:szCs w:val="20"/>
              </w:rPr>
              <w:t xml:space="preserve"> пер. Маношина, </w:t>
            </w:r>
            <w:proofErr w:type="gramStart"/>
            <w:r w:rsidRPr="005529C4">
              <w:rPr>
                <w:sz w:val="20"/>
                <w:szCs w:val="20"/>
              </w:rPr>
              <w:t>с</w:t>
            </w:r>
            <w:proofErr w:type="gramEnd"/>
            <w:r w:rsidRPr="005529C4">
              <w:rPr>
                <w:sz w:val="20"/>
                <w:szCs w:val="20"/>
              </w:rPr>
              <w:t xml:space="preserve"> заменой существующих трубопроводов на трубы ПНД диаметром d=110 мм, протяженностью 1536,9м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водовода ул. Карла Маркса-ул. Механизаторов-ул. </w:t>
            </w:r>
            <w:proofErr w:type="gramStart"/>
            <w:r w:rsidRPr="005529C4">
              <w:rPr>
                <w:sz w:val="20"/>
                <w:szCs w:val="20"/>
              </w:rPr>
              <w:t>Южная</w:t>
            </w:r>
            <w:proofErr w:type="gramEnd"/>
            <w:r w:rsidRPr="005529C4">
              <w:rPr>
                <w:sz w:val="20"/>
                <w:szCs w:val="20"/>
              </w:rPr>
              <w:t>, с заменой существующих трубопроводов на трубы ПНД диаметром d=110 мм, протяженностью 1564м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Володарского от ул. Халтурина, с заменой существующих трубопроводов на трубы ПНД диаметром d=110 мм, протяженностью 1033,8м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Советская, с заменой существующих трубопроводов на трубы ПНД диаметром d=110 мм, протяженностью 149,9м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ул. Советская - ул. Набережная, с заменой существующих трубопроводов на трубы ПНД диаметром d=110 мм, протяженностью 346м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Советская, с заменой существующих трубопроводов на трубы ПНД диаметром d=25 мм, протяженностью 106м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Ленина, с заменой существующих трубопроводов на трубы ПНД диаметром d=110 мм, протяженностью 364м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Первомайская, с заменой существующих трубопроводов на трубы ПНД диаметром d=110 мм, протяженностью 688м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водовода </w:t>
            </w:r>
            <w:proofErr w:type="gramStart"/>
            <w:r w:rsidRPr="005529C4">
              <w:rPr>
                <w:sz w:val="20"/>
                <w:szCs w:val="20"/>
              </w:rPr>
              <w:t>по пер</w:t>
            </w:r>
            <w:proofErr w:type="gramEnd"/>
            <w:r w:rsidRPr="005529C4">
              <w:rPr>
                <w:sz w:val="20"/>
                <w:szCs w:val="20"/>
              </w:rPr>
              <w:t>. Первомайский, с заменой существующих трубопроводов на трубы ПНД диаметром d=63 мм, протяженностью 180м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Коммунальная, с заменой существующих трубопроводов на трубы ПНД диаметром d=110 мм, протяженностью 355,2м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39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Мира, с заменой существующих трубопроводов на трубы ПНД диаметром d=63 мм, протяженностью 400м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 xml:space="preserve">Снижение потерь воды при транспортировке; Предотвращение аварий на водопроводах; Обеспечение потребителей водой питьевого </w:t>
            </w:r>
            <w:r w:rsidRPr="005529C4">
              <w:rPr>
                <w:sz w:val="20"/>
                <w:szCs w:val="20"/>
              </w:rPr>
              <w:lastRenderedPageBreak/>
              <w:t>качества;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lastRenderedPageBreak/>
              <w:t>40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Дружбы, с заменой существующих трубопроводов на трубы ПНД диаметром d=50 мм, протяженностью 288м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Космонавтов от ул. Плеханова до ул. Южная, с заменой существующих трубопроводов на трубы ПНД диаметром d=110 мм</w:t>
            </w:r>
            <w:proofErr w:type="gramStart"/>
            <w:r w:rsidRPr="005529C4">
              <w:rPr>
                <w:sz w:val="20"/>
                <w:szCs w:val="20"/>
              </w:rPr>
              <w:t xml:space="preserve">., </w:t>
            </w:r>
            <w:proofErr w:type="gramEnd"/>
            <w:r w:rsidRPr="005529C4">
              <w:rPr>
                <w:sz w:val="20"/>
                <w:szCs w:val="20"/>
              </w:rPr>
              <w:t>протяженностью 350м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Строителей, от дома №11 до дома №1а, протяженностью 250м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водопровода по ул. Нефтянников, протяженностью 310м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Сосновая, с заменой существующих трубопроводов на трубы ПНД диаметром d=63мм, протяженностью 500м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Плеханова, с заменой существующих трубопроводов на трубы ПНД диаметром d=110мм, протяженностью 158м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Колхозная от ул. Мичурина до ул</w:t>
            </w:r>
            <w:proofErr w:type="gramStart"/>
            <w:r w:rsidRPr="005529C4">
              <w:rPr>
                <w:sz w:val="20"/>
                <w:szCs w:val="20"/>
              </w:rPr>
              <w:t>.Э</w:t>
            </w:r>
            <w:proofErr w:type="gramEnd"/>
            <w:r w:rsidRPr="005529C4">
              <w:rPr>
                <w:sz w:val="20"/>
                <w:szCs w:val="20"/>
              </w:rPr>
              <w:t>нгельса, с заменой существующих трубопроводов на трубы ПНД диаметром d=110мм, протяженностью 445м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Колхозная от ул. Дружбы до ул. Карла Маркса, с заменой существующих трубопроводов на трубы ПНД диаметром d=110мм, протяженностью 920м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Большевитская от ул. Южная до ул</w:t>
            </w:r>
            <w:proofErr w:type="gramStart"/>
            <w:r w:rsidRPr="005529C4">
              <w:rPr>
                <w:sz w:val="20"/>
                <w:szCs w:val="20"/>
              </w:rPr>
              <w:t>.К</w:t>
            </w:r>
            <w:proofErr w:type="gramEnd"/>
            <w:r w:rsidRPr="005529C4">
              <w:rPr>
                <w:sz w:val="20"/>
                <w:szCs w:val="20"/>
              </w:rPr>
              <w:t>олхозная, с заменой существующих трубопроводов на трубы ПНД диаметром d=110мм, протяженностью 416м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49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ул. Колхозная-ул. Маношина-пер. Маношина, с заменой существующих трубопроводов на трубы ПНД диаметром d=63мм, протяженностью 650м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по ул. Комсомольская, с заменой существующих трубопроводов на трубы ПНД диаметром d=110мм, протяженностью 350м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с ул. Мичурина до ул. Кирова, с заменой существующих трубопроводов на трубы ПНД диаметром d=110мм, протяженностью 181м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водовода ул. Бр</w:t>
            </w:r>
            <w:proofErr w:type="gramStart"/>
            <w:r w:rsidRPr="005529C4">
              <w:rPr>
                <w:sz w:val="20"/>
                <w:szCs w:val="20"/>
              </w:rPr>
              <w:t>.Ч</w:t>
            </w:r>
            <w:proofErr w:type="gramEnd"/>
            <w:r w:rsidRPr="005529C4">
              <w:rPr>
                <w:sz w:val="20"/>
                <w:szCs w:val="20"/>
              </w:rPr>
              <w:t>улковых-ул. Энгельса-ул. Чапаева, с заменой существующих трубопроводов на трубы ПНД диаметром d=110мм, протяженностью 1345м</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Обеспечение потребителей водой питьевого качества; Установка пожарных гидрантов; Подключение новых потребителей</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Киселево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 xml:space="preserve">Снижение потерь воды при транспортировке; Предотвращение аварий на водопроводах; Повышение надежности системы </w:t>
            </w:r>
            <w:r w:rsidRPr="005529C4">
              <w:rPr>
                <w:sz w:val="20"/>
                <w:szCs w:val="20"/>
              </w:rPr>
              <w:lastRenderedPageBreak/>
              <w:t>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lastRenderedPageBreak/>
              <w:t>54</w:t>
            </w:r>
          </w:p>
        </w:tc>
        <w:tc>
          <w:tcPr>
            <w:tcW w:w="4820" w:type="dxa"/>
            <w:noWrap/>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Ковалево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Моргуново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w:t>
            </w:r>
            <w:proofErr w:type="gramStart"/>
            <w:r w:rsidRPr="005529C4">
              <w:rPr>
                <w:sz w:val="20"/>
                <w:szCs w:val="20"/>
              </w:rPr>
              <w:t>в</w:t>
            </w:r>
            <w:proofErr w:type="gramEnd"/>
            <w:r w:rsidRPr="005529C4">
              <w:rPr>
                <w:sz w:val="20"/>
                <w:szCs w:val="20"/>
              </w:rPr>
              <w:t xml:space="preserve"> с. Сабарка</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Цыганы</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в п. </w:t>
            </w:r>
            <w:proofErr w:type="gramStart"/>
            <w:r w:rsidRPr="005529C4">
              <w:rPr>
                <w:sz w:val="20"/>
                <w:szCs w:val="20"/>
              </w:rPr>
              <w:t>Южный</w:t>
            </w:r>
            <w:proofErr w:type="gramEnd"/>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59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w:t>
            </w:r>
            <w:proofErr w:type="gramStart"/>
            <w:r w:rsidRPr="005529C4">
              <w:rPr>
                <w:sz w:val="20"/>
                <w:szCs w:val="20"/>
              </w:rPr>
              <w:t>в</w:t>
            </w:r>
            <w:proofErr w:type="gramEnd"/>
            <w:r w:rsidRPr="005529C4">
              <w:rPr>
                <w:sz w:val="20"/>
                <w:szCs w:val="20"/>
              </w:rPr>
              <w:t xml:space="preserve"> с. Ключи</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60</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Мартьяново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w:t>
            </w:r>
            <w:proofErr w:type="gramStart"/>
            <w:r w:rsidRPr="005529C4">
              <w:rPr>
                <w:sz w:val="20"/>
                <w:szCs w:val="20"/>
              </w:rPr>
              <w:t>в</w:t>
            </w:r>
            <w:proofErr w:type="gramEnd"/>
            <w:r w:rsidRPr="005529C4">
              <w:rPr>
                <w:sz w:val="20"/>
                <w:szCs w:val="20"/>
              </w:rPr>
              <w:t xml:space="preserve"> с. Сыра</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w:t>
            </w:r>
            <w:proofErr w:type="gramStart"/>
            <w:r w:rsidRPr="005529C4">
              <w:rPr>
                <w:sz w:val="20"/>
                <w:szCs w:val="20"/>
              </w:rPr>
              <w:t>в</w:t>
            </w:r>
            <w:proofErr w:type="gramEnd"/>
            <w:r w:rsidRPr="005529C4">
              <w:rPr>
                <w:sz w:val="20"/>
                <w:szCs w:val="20"/>
              </w:rPr>
              <w:t xml:space="preserve"> с. Тис</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63</w:t>
            </w:r>
          </w:p>
        </w:tc>
        <w:tc>
          <w:tcPr>
            <w:tcW w:w="4820" w:type="dxa"/>
            <w:vAlign w:val="center"/>
            <w:hideMark/>
          </w:tcPr>
          <w:p w:rsidR="00C84226" w:rsidRPr="005529C4" w:rsidRDefault="00C84226" w:rsidP="00C84226">
            <w:pPr>
              <w:pStyle w:val="ac"/>
              <w:jc w:val="both"/>
              <w:rPr>
                <w:sz w:val="20"/>
                <w:szCs w:val="20"/>
              </w:rPr>
            </w:pPr>
            <w:r w:rsidRPr="005529C4">
              <w:rPr>
                <w:sz w:val="20"/>
                <w:szCs w:val="20"/>
              </w:rPr>
              <w:t xml:space="preserve">Реконструкция сетей водоснабжения </w:t>
            </w:r>
            <w:proofErr w:type="gramStart"/>
            <w:r w:rsidRPr="005529C4">
              <w:rPr>
                <w:sz w:val="20"/>
                <w:szCs w:val="20"/>
              </w:rPr>
              <w:t>в</w:t>
            </w:r>
            <w:proofErr w:type="gramEnd"/>
            <w:r w:rsidRPr="005529C4">
              <w:rPr>
                <w:sz w:val="20"/>
                <w:szCs w:val="20"/>
              </w:rPr>
              <w:t xml:space="preserve"> с. Торговище</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64</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Шахарово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65</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Поедуги</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66</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Морозково</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67</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Пепелыши</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68</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Реконструкция сетей водоснабжения в д. Сызганка</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Снижение потерь воды при транспортировке; Предотвращение аварий на водопроводах; Повышение надежности системы водоснабжения</w:t>
            </w:r>
          </w:p>
        </w:tc>
      </w:tr>
      <w:tr w:rsidR="00C84226" w:rsidRPr="005529C4" w:rsidTr="00C84226">
        <w:trPr>
          <w:trHeight w:val="20"/>
        </w:trPr>
        <w:tc>
          <w:tcPr>
            <w:tcW w:w="562" w:type="dxa"/>
            <w:shd w:val="clear" w:color="auto" w:fill="F2F2F2" w:themeFill="background1" w:themeFillShade="F2"/>
            <w:vAlign w:val="center"/>
          </w:tcPr>
          <w:p w:rsidR="00C84226" w:rsidRPr="006E0AF2" w:rsidRDefault="00C84226" w:rsidP="00C84226">
            <w:pPr>
              <w:pStyle w:val="ac"/>
              <w:ind w:left="37"/>
              <w:rPr>
                <w:sz w:val="20"/>
                <w:szCs w:val="20"/>
              </w:rPr>
            </w:pPr>
            <w:r w:rsidRPr="006E0AF2">
              <w:rPr>
                <w:sz w:val="20"/>
                <w:szCs w:val="20"/>
              </w:rPr>
              <w:lastRenderedPageBreak/>
              <w:t> </w:t>
            </w:r>
          </w:p>
        </w:tc>
        <w:tc>
          <w:tcPr>
            <w:tcW w:w="4820"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xml:space="preserve">Строительство сетей </w:t>
            </w:r>
            <w:proofErr w:type="gramStart"/>
            <w:r w:rsidRPr="005529C4">
              <w:rPr>
                <w:sz w:val="20"/>
                <w:szCs w:val="20"/>
              </w:rPr>
              <w:t>ВС</w:t>
            </w:r>
            <w:proofErr w:type="gramEnd"/>
          </w:p>
        </w:tc>
        <w:tc>
          <w:tcPr>
            <w:tcW w:w="4536"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69</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сетей водоснабжения с. Торговище</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Развитие централизованной системы водоснабжения в соответствии с генеральным планом</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70</w:t>
            </w:r>
          </w:p>
        </w:tc>
        <w:tc>
          <w:tcPr>
            <w:tcW w:w="4820" w:type="dxa"/>
            <w:vAlign w:val="center"/>
            <w:hideMark/>
          </w:tcPr>
          <w:p w:rsidR="00C84226" w:rsidRPr="005529C4" w:rsidRDefault="00C84226" w:rsidP="00C84226">
            <w:pPr>
              <w:pStyle w:val="ac"/>
              <w:jc w:val="both"/>
              <w:rPr>
                <w:sz w:val="20"/>
                <w:szCs w:val="20"/>
              </w:rPr>
            </w:pPr>
            <w:proofErr w:type="gramStart"/>
            <w:r w:rsidRPr="005529C4">
              <w:rPr>
                <w:sz w:val="20"/>
                <w:szCs w:val="20"/>
              </w:rPr>
              <w:t>Строительство сетей водоснабжения по ул. Доктора Щербакова, ул. Молодежная, ул. Братьев Каменских, ул. Витебская, ул. Нагорная рп.</w:t>
            </w:r>
            <w:proofErr w:type="gramEnd"/>
            <w:r w:rsidRPr="005529C4">
              <w:rPr>
                <w:sz w:val="20"/>
                <w:szCs w:val="20"/>
              </w:rPr>
              <w:t xml:space="preserve"> Суксун</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Развитие централизованной системы водоснабжения в соответствии с генеральным планом</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71</w:t>
            </w:r>
          </w:p>
        </w:tc>
        <w:tc>
          <w:tcPr>
            <w:tcW w:w="4820" w:type="dxa"/>
            <w:vAlign w:val="center"/>
            <w:hideMark/>
          </w:tcPr>
          <w:p w:rsidR="00C84226" w:rsidRPr="005529C4" w:rsidRDefault="00C84226" w:rsidP="00C84226">
            <w:pPr>
              <w:pStyle w:val="ac"/>
              <w:jc w:val="both"/>
              <w:rPr>
                <w:sz w:val="20"/>
                <w:szCs w:val="20"/>
              </w:rPr>
            </w:pPr>
            <w:r w:rsidRPr="005529C4">
              <w:rPr>
                <w:sz w:val="20"/>
                <w:szCs w:val="20"/>
              </w:rPr>
              <w:t>Строительство сетей водоснабжения с. Верх-Суксун</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Развитие централизованной системы водоснабжения в соответствии с генеральным планом</w:t>
            </w:r>
          </w:p>
        </w:tc>
      </w:tr>
      <w:tr w:rsidR="00C84226" w:rsidRPr="005529C4" w:rsidTr="00C84226">
        <w:trPr>
          <w:trHeight w:val="20"/>
        </w:trPr>
        <w:tc>
          <w:tcPr>
            <w:tcW w:w="562" w:type="dxa"/>
            <w:shd w:val="clear" w:color="auto" w:fill="F2F2F2" w:themeFill="background1" w:themeFillShade="F2"/>
            <w:vAlign w:val="center"/>
          </w:tcPr>
          <w:p w:rsidR="00C84226" w:rsidRPr="006E0AF2" w:rsidRDefault="00C84226" w:rsidP="00C84226">
            <w:pPr>
              <w:pStyle w:val="ac"/>
              <w:ind w:left="37"/>
              <w:rPr>
                <w:sz w:val="20"/>
                <w:szCs w:val="20"/>
              </w:rPr>
            </w:pPr>
            <w:r w:rsidRPr="006E0AF2">
              <w:rPr>
                <w:sz w:val="20"/>
                <w:szCs w:val="20"/>
              </w:rPr>
              <w:t> </w:t>
            </w:r>
          </w:p>
        </w:tc>
        <w:tc>
          <w:tcPr>
            <w:tcW w:w="4820"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Прочие мероприятия</w:t>
            </w:r>
          </w:p>
        </w:tc>
        <w:tc>
          <w:tcPr>
            <w:tcW w:w="4536" w:type="dxa"/>
            <w:shd w:val="clear" w:color="auto" w:fill="F2F2F2" w:themeFill="background1" w:themeFillShade="F2"/>
            <w:vAlign w:val="center"/>
            <w:hideMark/>
          </w:tcPr>
          <w:p w:rsidR="00C84226" w:rsidRPr="005529C4" w:rsidRDefault="00C84226" w:rsidP="00C84226">
            <w:pPr>
              <w:pStyle w:val="ac"/>
              <w:jc w:val="both"/>
              <w:rPr>
                <w:sz w:val="20"/>
                <w:szCs w:val="20"/>
              </w:rPr>
            </w:pPr>
            <w:r w:rsidRPr="005529C4">
              <w:rPr>
                <w:sz w:val="20"/>
                <w:szCs w:val="20"/>
              </w:rPr>
              <w:t> </w:t>
            </w:r>
          </w:p>
        </w:tc>
      </w:tr>
      <w:tr w:rsidR="00C84226" w:rsidRPr="005529C4" w:rsidTr="00C84226">
        <w:trPr>
          <w:trHeight w:val="20"/>
        </w:trPr>
        <w:tc>
          <w:tcPr>
            <w:tcW w:w="562" w:type="dxa"/>
            <w:vAlign w:val="center"/>
          </w:tcPr>
          <w:p w:rsidR="00C84226" w:rsidRPr="006E0AF2" w:rsidRDefault="00C84226" w:rsidP="00C84226">
            <w:pPr>
              <w:pStyle w:val="ac"/>
              <w:ind w:left="37"/>
              <w:rPr>
                <w:sz w:val="20"/>
                <w:szCs w:val="20"/>
              </w:rPr>
            </w:pPr>
            <w:r w:rsidRPr="006E0AF2">
              <w:rPr>
                <w:sz w:val="20"/>
                <w:szCs w:val="20"/>
              </w:rPr>
              <w:t>72</w:t>
            </w:r>
          </w:p>
        </w:tc>
        <w:tc>
          <w:tcPr>
            <w:tcW w:w="4820" w:type="dxa"/>
            <w:vAlign w:val="center"/>
            <w:hideMark/>
          </w:tcPr>
          <w:p w:rsidR="00C84226" w:rsidRPr="005529C4" w:rsidRDefault="00C84226" w:rsidP="00C84226">
            <w:pPr>
              <w:pStyle w:val="ac"/>
              <w:jc w:val="both"/>
              <w:rPr>
                <w:sz w:val="20"/>
                <w:szCs w:val="20"/>
              </w:rPr>
            </w:pPr>
            <w:r w:rsidRPr="005529C4">
              <w:rPr>
                <w:sz w:val="20"/>
                <w:szCs w:val="20"/>
              </w:rPr>
              <w:t>Замена общедомовых приборов учета</w:t>
            </w:r>
          </w:p>
        </w:tc>
        <w:tc>
          <w:tcPr>
            <w:tcW w:w="4536" w:type="dxa"/>
            <w:vAlign w:val="center"/>
            <w:hideMark/>
          </w:tcPr>
          <w:p w:rsidR="00C84226" w:rsidRPr="005529C4" w:rsidRDefault="00C84226" w:rsidP="00C84226">
            <w:pPr>
              <w:pStyle w:val="ac"/>
              <w:jc w:val="both"/>
              <w:rPr>
                <w:sz w:val="20"/>
                <w:szCs w:val="20"/>
              </w:rPr>
            </w:pPr>
            <w:r w:rsidRPr="005529C4">
              <w:rPr>
                <w:sz w:val="20"/>
                <w:szCs w:val="20"/>
              </w:rPr>
              <w:t>Соблюдение требований законодательства в сфере энергосбережения.</w:t>
            </w:r>
          </w:p>
        </w:tc>
      </w:tr>
    </w:tbl>
    <w:p w:rsidR="00B00D27" w:rsidRDefault="00B00D27" w:rsidP="00EB0594"/>
    <w:p w:rsidR="00525B65" w:rsidRPr="004B6922" w:rsidRDefault="00525B65" w:rsidP="00525B65">
      <w:pPr>
        <w:pStyle w:val="3"/>
      </w:pPr>
      <w:bookmarkStart w:id="88" w:name="_Toc118731248"/>
      <w:r w:rsidRPr="004B6922">
        <w:t>Сведения о вновь строящихся, реконструируемых и предлагаемых к выводу из эксплуатации объектах системы водоснабжения</w:t>
      </w:r>
      <w:bookmarkEnd w:id="88"/>
    </w:p>
    <w:p w:rsidR="00525B65" w:rsidRDefault="00734E90" w:rsidP="00525B65">
      <w:r>
        <w:t>Характеристики строящихся и реконструируемых объектов</w:t>
      </w:r>
      <w:r w:rsidR="004C6122">
        <w:t xml:space="preserve"> водоснабжения представлены в </w:t>
      </w:r>
      <w:r w:rsidR="004C6122" w:rsidRPr="00303AAD">
        <w:t>таблице</w:t>
      </w:r>
      <w:r w:rsidR="00303AAD" w:rsidRPr="00303AAD">
        <w:t xml:space="preserve"> 1.4.3.1.</w:t>
      </w:r>
    </w:p>
    <w:p w:rsidR="004C6122" w:rsidRDefault="004C6122" w:rsidP="004C6122">
      <w:pPr>
        <w:pStyle w:val="ae"/>
        <w:keepNext/>
      </w:pPr>
      <w:bookmarkStart w:id="89" w:name="_Toc117605674"/>
      <w:r>
        <w:t xml:space="preserve">Таблица </w:t>
      </w:r>
      <w:fldSimple w:instr=" STYLEREF 3 \s ">
        <w:r w:rsidR="006D6740">
          <w:rPr>
            <w:noProof/>
          </w:rPr>
          <w:t>1.4.3</w:t>
        </w:r>
      </w:fldSimple>
      <w:r w:rsidR="00F07E53">
        <w:t>.</w:t>
      </w:r>
      <w:fldSimple w:instr=" SEQ Таблица \* ARABIC \s 3 ">
        <w:r w:rsidR="006D6740">
          <w:rPr>
            <w:noProof/>
          </w:rPr>
          <w:t>1</w:t>
        </w:r>
      </w:fldSimple>
      <w:r>
        <w:t xml:space="preserve">. </w:t>
      </w:r>
      <w:r w:rsidRPr="003C1C6C">
        <w:t>Сведения о вновь строящихся, реконструируемых и предлагаемых к выводу из эксплуатации объектах системы водоснабжения</w:t>
      </w:r>
      <w:bookmarkEnd w:id="89"/>
    </w:p>
    <w:tbl>
      <w:tblPr>
        <w:tblStyle w:val="af4"/>
        <w:tblW w:w="9918" w:type="dxa"/>
        <w:tblLayout w:type="fixed"/>
        <w:tblCellMar>
          <w:left w:w="57" w:type="dxa"/>
          <w:right w:w="57" w:type="dxa"/>
        </w:tblCellMar>
        <w:tblLook w:val="04A0"/>
      </w:tblPr>
      <w:tblGrid>
        <w:gridCol w:w="562"/>
        <w:gridCol w:w="6237"/>
        <w:gridCol w:w="3119"/>
      </w:tblGrid>
      <w:tr w:rsidR="006E0AF2" w:rsidRPr="00676A06" w:rsidTr="006E0AF2">
        <w:trPr>
          <w:trHeight w:val="627"/>
          <w:tblHeader/>
        </w:trPr>
        <w:tc>
          <w:tcPr>
            <w:tcW w:w="562" w:type="dxa"/>
            <w:shd w:val="clear" w:color="auto" w:fill="F2F2F2" w:themeFill="background1" w:themeFillShade="F2"/>
            <w:vAlign w:val="center"/>
          </w:tcPr>
          <w:p w:rsidR="006E0AF2" w:rsidRPr="006E0AF2" w:rsidRDefault="006E0AF2" w:rsidP="006E0AF2">
            <w:pPr>
              <w:pStyle w:val="ac"/>
              <w:rPr>
                <w:sz w:val="20"/>
                <w:szCs w:val="20"/>
              </w:rPr>
            </w:pPr>
            <w:r w:rsidRPr="006E0AF2">
              <w:rPr>
                <w:sz w:val="20"/>
                <w:szCs w:val="20"/>
                <w:lang w:eastAsia="ru-RU"/>
              </w:rPr>
              <w:t>№</w:t>
            </w:r>
          </w:p>
        </w:tc>
        <w:tc>
          <w:tcPr>
            <w:tcW w:w="6237"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Наименование инвестиционного проекта / мероприятия</w:t>
            </w:r>
          </w:p>
        </w:tc>
        <w:tc>
          <w:tcPr>
            <w:tcW w:w="3119"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Характеристики</w:t>
            </w:r>
          </w:p>
        </w:tc>
      </w:tr>
      <w:tr w:rsidR="006E0AF2" w:rsidRPr="00676A06" w:rsidTr="006E0AF2">
        <w:trPr>
          <w:trHeight w:val="20"/>
        </w:trPr>
        <w:tc>
          <w:tcPr>
            <w:tcW w:w="562" w:type="dxa"/>
            <w:shd w:val="clear" w:color="auto" w:fill="F2F2F2" w:themeFill="background1" w:themeFillShade="F2"/>
            <w:vAlign w:val="center"/>
          </w:tcPr>
          <w:p w:rsidR="006E0AF2" w:rsidRPr="006E0AF2" w:rsidRDefault="006E0AF2" w:rsidP="006E0AF2">
            <w:pPr>
              <w:pStyle w:val="ac"/>
              <w:rPr>
                <w:sz w:val="20"/>
                <w:szCs w:val="20"/>
              </w:rPr>
            </w:pPr>
            <w:r w:rsidRPr="006E0AF2">
              <w:rPr>
                <w:sz w:val="20"/>
                <w:szCs w:val="20"/>
                <w:lang w:eastAsia="ru-RU"/>
              </w:rPr>
              <w:t> </w:t>
            </w:r>
          </w:p>
        </w:tc>
        <w:tc>
          <w:tcPr>
            <w:tcW w:w="6237" w:type="dxa"/>
            <w:shd w:val="clear" w:color="auto" w:fill="F2F2F2" w:themeFill="background1" w:themeFillShade="F2"/>
            <w:vAlign w:val="center"/>
            <w:hideMark/>
          </w:tcPr>
          <w:p w:rsidR="006E0AF2" w:rsidRPr="00676A06" w:rsidRDefault="006E0AF2" w:rsidP="006E0AF2">
            <w:pPr>
              <w:pStyle w:val="ac"/>
              <w:jc w:val="both"/>
              <w:rPr>
                <w:sz w:val="20"/>
                <w:szCs w:val="20"/>
              </w:rPr>
            </w:pPr>
            <w:r w:rsidRPr="00676A06">
              <w:rPr>
                <w:sz w:val="20"/>
                <w:szCs w:val="20"/>
              </w:rPr>
              <w:t>Реконструкция и строительство сооружений</w:t>
            </w:r>
          </w:p>
        </w:tc>
        <w:tc>
          <w:tcPr>
            <w:tcW w:w="3119"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 </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резервных скважин на территории водозабора "Цыганы" в количестве 2 ед.</w:t>
            </w:r>
          </w:p>
        </w:tc>
        <w:tc>
          <w:tcPr>
            <w:tcW w:w="3119" w:type="dxa"/>
            <w:vAlign w:val="center"/>
            <w:hideMark/>
          </w:tcPr>
          <w:p w:rsidR="006E0AF2" w:rsidRPr="00676A06" w:rsidRDefault="006E0AF2" w:rsidP="006E0AF2">
            <w:pPr>
              <w:pStyle w:val="ac"/>
              <w:rPr>
                <w:sz w:val="20"/>
                <w:szCs w:val="20"/>
              </w:rPr>
            </w:pPr>
            <w:r w:rsidRPr="00676A06">
              <w:rPr>
                <w:sz w:val="20"/>
                <w:szCs w:val="20"/>
              </w:rPr>
              <w:t>Общий дебит 50 м</w:t>
            </w:r>
            <w:r w:rsidRPr="00490734">
              <w:rPr>
                <w:sz w:val="20"/>
                <w:szCs w:val="20"/>
                <w:vertAlign w:val="superscript"/>
              </w:rPr>
              <w:t>3</w:t>
            </w:r>
            <w:r w:rsidRPr="00676A06">
              <w:rPr>
                <w:sz w:val="20"/>
                <w:szCs w:val="20"/>
              </w:rPr>
              <w:t>/час.</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станции умягчения и обеззараживания исходной воды на территории водозабора "Цыганы"</w:t>
            </w:r>
          </w:p>
        </w:tc>
        <w:tc>
          <w:tcPr>
            <w:tcW w:w="3119" w:type="dxa"/>
            <w:vAlign w:val="center"/>
            <w:hideMark/>
          </w:tcPr>
          <w:p w:rsidR="006E0AF2" w:rsidRPr="00676A06" w:rsidRDefault="006E0AF2" w:rsidP="006E0AF2">
            <w:pPr>
              <w:pStyle w:val="ac"/>
              <w:rPr>
                <w:sz w:val="20"/>
                <w:szCs w:val="20"/>
              </w:rPr>
            </w:pPr>
            <w:r w:rsidRPr="00676A06">
              <w:rPr>
                <w:sz w:val="20"/>
                <w:szCs w:val="20"/>
              </w:rPr>
              <w:t>Производительность  1000 м</w:t>
            </w:r>
            <w:r w:rsidRPr="00490734">
              <w:rPr>
                <w:sz w:val="20"/>
                <w:szCs w:val="20"/>
                <w:vertAlign w:val="superscript"/>
              </w:rPr>
              <w:t>3</w:t>
            </w:r>
            <w:r w:rsidRPr="00676A06">
              <w:rPr>
                <w:sz w:val="20"/>
                <w:szCs w:val="20"/>
              </w:rPr>
              <w:t>/сут.</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водонапорной башни марки БР-</w:t>
            </w:r>
            <w:r>
              <w:rPr>
                <w:sz w:val="20"/>
                <w:szCs w:val="20"/>
              </w:rPr>
              <w:t>160</w:t>
            </w:r>
            <w:r w:rsidRPr="00676A06">
              <w:rPr>
                <w:sz w:val="20"/>
                <w:szCs w:val="20"/>
              </w:rPr>
              <w:t xml:space="preserve"> по ул. </w:t>
            </w:r>
            <w:proofErr w:type="gramStart"/>
            <w:r w:rsidRPr="00676A06">
              <w:rPr>
                <w:sz w:val="20"/>
                <w:szCs w:val="20"/>
              </w:rPr>
              <w:t>Коммунальная</w:t>
            </w:r>
            <w:proofErr w:type="gramEnd"/>
          </w:p>
        </w:tc>
        <w:tc>
          <w:tcPr>
            <w:tcW w:w="3119" w:type="dxa"/>
            <w:vAlign w:val="center"/>
            <w:hideMark/>
          </w:tcPr>
          <w:p w:rsidR="006E0AF2" w:rsidRPr="00676A06" w:rsidRDefault="006E0AF2" w:rsidP="006E0AF2">
            <w:pPr>
              <w:pStyle w:val="ac"/>
              <w:rPr>
                <w:sz w:val="20"/>
                <w:szCs w:val="20"/>
              </w:rPr>
            </w:pPr>
            <w:r w:rsidRPr="00676A06">
              <w:rPr>
                <w:sz w:val="20"/>
                <w:szCs w:val="20"/>
              </w:rPr>
              <w:t>Объем-16</w:t>
            </w:r>
            <w:r w:rsidR="000317F8">
              <w:rPr>
                <w:sz w:val="20"/>
                <w:szCs w:val="20"/>
              </w:rPr>
              <w:t xml:space="preserve">0 </w:t>
            </w:r>
            <w:r w:rsidRPr="00676A06">
              <w:rPr>
                <w:sz w:val="20"/>
                <w:szCs w:val="20"/>
              </w:rPr>
              <w:t>м</w:t>
            </w:r>
            <w:r w:rsidRPr="008310B4">
              <w:rPr>
                <w:sz w:val="20"/>
                <w:szCs w:val="20"/>
                <w:vertAlign w:val="superscript"/>
              </w:rPr>
              <w:t>3</w:t>
            </w:r>
            <w:r w:rsidRPr="00676A06">
              <w:rPr>
                <w:sz w:val="20"/>
                <w:szCs w:val="20"/>
              </w:rPr>
              <w:t>; Высота-25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водозаборных узлов с установкой в павильонах скважин станций обеззараживания на территории: рп</w:t>
            </w:r>
            <w:proofErr w:type="gramStart"/>
            <w:r w:rsidRPr="00676A06">
              <w:rPr>
                <w:sz w:val="20"/>
                <w:szCs w:val="20"/>
              </w:rPr>
              <w:t>.С</w:t>
            </w:r>
            <w:proofErr w:type="gramEnd"/>
            <w:r w:rsidRPr="00676A06">
              <w:rPr>
                <w:sz w:val="20"/>
                <w:szCs w:val="20"/>
              </w:rPr>
              <w:t>уксун (ВЗУ «Северный»); д.Поедуги; с.Бор; д.Морозково; д.Пепелыши; д.Сызганка; д.Шатлык; д.Юркан; д.Киселево; д.Моргуново; с.Сабарка; д.Цыганы; п.Южный; с.Ключи; д.Балаши; д.Мартьяново; д.Полько; с.Сыра; с</w:t>
            </w:r>
            <w:proofErr w:type="gramStart"/>
            <w:r w:rsidRPr="00676A06">
              <w:rPr>
                <w:sz w:val="20"/>
                <w:szCs w:val="20"/>
              </w:rPr>
              <w:t>.Т</w:t>
            </w:r>
            <w:proofErr w:type="gramEnd"/>
            <w:r w:rsidRPr="00676A06">
              <w:rPr>
                <w:sz w:val="20"/>
                <w:szCs w:val="20"/>
              </w:rPr>
              <w:t>ис; с.Торговище; д.Шахарово; д.Ярушино.</w:t>
            </w:r>
          </w:p>
        </w:tc>
        <w:tc>
          <w:tcPr>
            <w:tcW w:w="3119" w:type="dxa"/>
            <w:vAlign w:val="center"/>
            <w:hideMark/>
          </w:tcPr>
          <w:p w:rsidR="006E0AF2" w:rsidRPr="00676A06" w:rsidRDefault="006E0AF2" w:rsidP="006E0AF2">
            <w:pPr>
              <w:pStyle w:val="ac"/>
              <w:rPr>
                <w:sz w:val="20"/>
                <w:szCs w:val="20"/>
              </w:rPr>
            </w:pPr>
            <w:r w:rsidRPr="00676A06">
              <w:rPr>
                <w:sz w:val="20"/>
                <w:szCs w:val="20"/>
              </w:rPr>
              <w:t>22 ед.</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резервных скважин на территории водозаборных узлов: с</w:t>
            </w:r>
            <w:proofErr w:type="gramStart"/>
            <w:r w:rsidRPr="00676A06">
              <w:rPr>
                <w:sz w:val="20"/>
                <w:szCs w:val="20"/>
              </w:rPr>
              <w:t>.Б</w:t>
            </w:r>
            <w:proofErr w:type="gramEnd"/>
            <w:r w:rsidRPr="00676A06">
              <w:rPr>
                <w:sz w:val="20"/>
                <w:szCs w:val="20"/>
              </w:rPr>
              <w:t>ор; д.Морозково; д.Пепелыши; д.Сызганка; д.Шатлык; д.Юркан; д.Киселево; д.Моргуново; с.Сабарка; д.Цыганы; п.Южный; с.Ключи; д.Балаши; д.Мартьяново; д.Полько; с.Сыра; с.Торговище; д.Шахарово; д.Ярушино.</w:t>
            </w:r>
          </w:p>
        </w:tc>
        <w:tc>
          <w:tcPr>
            <w:tcW w:w="3119" w:type="dxa"/>
            <w:vAlign w:val="center"/>
            <w:hideMark/>
          </w:tcPr>
          <w:p w:rsidR="006E0AF2" w:rsidRPr="00676A06" w:rsidRDefault="006E0AF2" w:rsidP="006E0AF2">
            <w:pPr>
              <w:pStyle w:val="ac"/>
              <w:rPr>
                <w:sz w:val="20"/>
                <w:szCs w:val="20"/>
              </w:rPr>
            </w:pPr>
            <w:r w:rsidRPr="00676A06">
              <w:rPr>
                <w:sz w:val="20"/>
                <w:szCs w:val="20"/>
              </w:rPr>
              <w:t>19 ед.</w:t>
            </w:r>
          </w:p>
        </w:tc>
      </w:tr>
      <w:tr w:rsidR="006E0AF2" w:rsidRPr="00676A06" w:rsidTr="006E0AF2">
        <w:trPr>
          <w:trHeight w:val="20"/>
        </w:trPr>
        <w:tc>
          <w:tcPr>
            <w:tcW w:w="562" w:type="dxa"/>
            <w:shd w:val="clear" w:color="auto" w:fill="F2F2F2" w:themeFill="background1" w:themeFillShade="F2"/>
            <w:vAlign w:val="center"/>
          </w:tcPr>
          <w:p w:rsidR="006E0AF2" w:rsidRPr="006E0AF2" w:rsidRDefault="006E0AF2" w:rsidP="006E0AF2">
            <w:pPr>
              <w:pStyle w:val="ac"/>
              <w:rPr>
                <w:sz w:val="20"/>
                <w:szCs w:val="20"/>
              </w:rPr>
            </w:pPr>
            <w:r w:rsidRPr="006E0AF2">
              <w:rPr>
                <w:sz w:val="20"/>
                <w:szCs w:val="20"/>
              </w:rPr>
              <w:t> </w:t>
            </w:r>
          </w:p>
        </w:tc>
        <w:tc>
          <w:tcPr>
            <w:tcW w:w="6237" w:type="dxa"/>
            <w:shd w:val="clear" w:color="auto" w:fill="F2F2F2" w:themeFill="background1" w:themeFillShade="F2"/>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w:t>
            </w:r>
            <w:proofErr w:type="gramStart"/>
            <w:r w:rsidRPr="00676A06">
              <w:rPr>
                <w:sz w:val="20"/>
                <w:szCs w:val="20"/>
              </w:rPr>
              <w:t>ВС</w:t>
            </w:r>
            <w:proofErr w:type="gramEnd"/>
          </w:p>
        </w:tc>
        <w:tc>
          <w:tcPr>
            <w:tcW w:w="3119"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 </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Установка регулятора давления "после себя"  («Южный район» п. Суксун)</w:t>
            </w:r>
          </w:p>
        </w:tc>
        <w:tc>
          <w:tcPr>
            <w:tcW w:w="3119" w:type="dxa"/>
            <w:vAlign w:val="center"/>
            <w:hideMark/>
          </w:tcPr>
          <w:p w:rsidR="006E0AF2" w:rsidRPr="00676A06" w:rsidRDefault="006E0AF2" w:rsidP="006E0AF2">
            <w:pPr>
              <w:pStyle w:val="ac"/>
              <w:rPr>
                <w:sz w:val="20"/>
                <w:szCs w:val="20"/>
              </w:rPr>
            </w:pPr>
            <w:r w:rsidRPr="00676A06">
              <w:rPr>
                <w:sz w:val="20"/>
                <w:szCs w:val="20"/>
              </w:rPr>
              <w:t>РКМ-01-70-2х-0 Ду 100 Ру 16</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Установка регулятора давления "после себя"  («Северный район» п. Суксун)</w:t>
            </w:r>
          </w:p>
        </w:tc>
        <w:tc>
          <w:tcPr>
            <w:tcW w:w="3119" w:type="dxa"/>
            <w:vAlign w:val="center"/>
            <w:hideMark/>
          </w:tcPr>
          <w:p w:rsidR="006E0AF2" w:rsidRPr="00676A06" w:rsidRDefault="006E0AF2" w:rsidP="006E0AF2">
            <w:pPr>
              <w:pStyle w:val="ac"/>
              <w:rPr>
                <w:sz w:val="20"/>
                <w:szCs w:val="20"/>
              </w:rPr>
            </w:pPr>
            <w:r w:rsidRPr="00676A06">
              <w:rPr>
                <w:sz w:val="20"/>
                <w:szCs w:val="20"/>
              </w:rPr>
              <w:t>РКМ-01-70-2х-0 Ду 100 Ру 16</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Установка регулятора давления "после себя"  (д. Кошелево)</w:t>
            </w:r>
          </w:p>
        </w:tc>
        <w:tc>
          <w:tcPr>
            <w:tcW w:w="3119" w:type="dxa"/>
            <w:vAlign w:val="center"/>
            <w:hideMark/>
          </w:tcPr>
          <w:p w:rsidR="006E0AF2" w:rsidRPr="00676A06" w:rsidRDefault="006E0AF2" w:rsidP="006E0AF2">
            <w:pPr>
              <w:pStyle w:val="ac"/>
              <w:rPr>
                <w:sz w:val="20"/>
                <w:szCs w:val="20"/>
              </w:rPr>
            </w:pPr>
            <w:r w:rsidRPr="00676A06">
              <w:rPr>
                <w:sz w:val="20"/>
                <w:szCs w:val="20"/>
              </w:rPr>
              <w:t>РКМ-01-70-2х-0 Ду 100 Ру 16</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водонапорной башни «Северная» до ул. Уральская, с заменой существующих трубопроводов на трубы ПНД диаметром d=110 мм протяженностью 680м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L=680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ул. Заозерная до биологических очистных сооружений, с заменой существующих трубопроводов на трубы ПНД диаметром d=63 мм протяженностью 1200м</w:t>
            </w:r>
          </w:p>
        </w:tc>
        <w:tc>
          <w:tcPr>
            <w:tcW w:w="3119" w:type="dxa"/>
            <w:vAlign w:val="center"/>
            <w:hideMark/>
          </w:tcPr>
          <w:p w:rsidR="006E0AF2" w:rsidRPr="00676A06" w:rsidRDefault="006E0AF2" w:rsidP="006E0AF2">
            <w:pPr>
              <w:pStyle w:val="ac"/>
              <w:rPr>
                <w:sz w:val="20"/>
                <w:szCs w:val="20"/>
              </w:rPr>
            </w:pPr>
            <w:r w:rsidRPr="00676A06">
              <w:rPr>
                <w:sz w:val="20"/>
                <w:szCs w:val="20"/>
              </w:rPr>
              <w:t>d=63 мм, L=1200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водопровода по ул. Северная от водонапорной </w:t>
            </w:r>
            <w:r w:rsidRPr="00676A06">
              <w:rPr>
                <w:sz w:val="20"/>
                <w:szCs w:val="20"/>
              </w:rPr>
              <w:lastRenderedPageBreak/>
              <w:t>башни до ВК-5, с заменой существующих трубопроводов на трубы ПНД диаметром d=1</w:t>
            </w:r>
            <w:r>
              <w:rPr>
                <w:sz w:val="20"/>
                <w:szCs w:val="20"/>
              </w:rPr>
              <w:t>6</w:t>
            </w:r>
            <w:r w:rsidRPr="00676A06">
              <w:rPr>
                <w:sz w:val="20"/>
                <w:szCs w:val="20"/>
              </w:rPr>
              <w:t>0 мм, протяженностью 468,1 м</w:t>
            </w:r>
          </w:p>
        </w:tc>
        <w:tc>
          <w:tcPr>
            <w:tcW w:w="3119" w:type="dxa"/>
            <w:vAlign w:val="center"/>
            <w:hideMark/>
          </w:tcPr>
          <w:p w:rsidR="006E0AF2" w:rsidRPr="00676A06" w:rsidRDefault="006E0AF2" w:rsidP="006E0AF2">
            <w:pPr>
              <w:pStyle w:val="ac"/>
              <w:rPr>
                <w:sz w:val="20"/>
                <w:szCs w:val="20"/>
              </w:rPr>
            </w:pPr>
            <w:r w:rsidRPr="00676A06">
              <w:rPr>
                <w:sz w:val="20"/>
                <w:szCs w:val="20"/>
              </w:rPr>
              <w:lastRenderedPageBreak/>
              <w:t>d=1</w:t>
            </w:r>
            <w:r>
              <w:rPr>
                <w:sz w:val="20"/>
                <w:szCs w:val="20"/>
              </w:rPr>
              <w:t>6</w:t>
            </w:r>
            <w:r w:rsidRPr="00676A06">
              <w:rPr>
                <w:sz w:val="20"/>
                <w:szCs w:val="20"/>
              </w:rPr>
              <w:t>0 мм, L=468,1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lastRenderedPageBreak/>
              <w:t>12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ВК-5 до ВК-8, с заменой существующих трубопроводов на трубы ПНД диаметром d=1</w:t>
            </w:r>
            <w:r>
              <w:rPr>
                <w:sz w:val="20"/>
                <w:szCs w:val="20"/>
              </w:rPr>
              <w:t>6</w:t>
            </w:r>
            <w:r w:rsidRPr="00676A06">
              <w:rPr>
                <w:sz w:val="20"/>
                <w:szCs w:val="20"/>
              </w:rPr>
              <w:t>0 мм, протяженностью 366,8 м</w:t>
            </w:r>
          </w:p>
        </w:tc>
        <w:tc>
          <w:tcPr>
            <w:tcW w:w="3119" w:type="dxa"/>
            <w:vAlign w:val="center"/>
            <w:hideMark/>
          </w:tcPr>
          <w:p w:rsidR="006E0AF2" w:rsidRPr="00676A06" w:rsidRDefault="006E0AF2" w:rsidP="006E0AF2">
            <w:pPr>
              <w:pStyle w:val="ac"/>
              <w:rPr>
                <w:sz w:val="20"/>
                <w:szCs w:val="20"/>
              </w:rPr>
            </w:pPr>
            <w:r w:rsidRPr="00676A06">
              <w:rPr>
                <w:sz w:val="20"/>
                <w:szCs w:val="20"/>
              </w:rPr>
              <w:t>d=1</w:t>
            </w:r>
            <w:r>
              <w:rPr>
                <w:sz w:val="20"/>
                <w:szCs w:val="20"/>
              </w:rPr>
              <w:t>6</w:t>
            </w:r>
            <w:r w:rsidRPr="00676A06">
              <w:rPr>
                <w:sz w:val="20"/>
                <w:szCs w:val="20"/>
              </w:rPr>
              <w:t>0 мм, L=366,8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Школьная от ВК-8 до ул. Калинина, с заменой существующих трубопроводов на трубы ПНД диаметром d=110 мм, протяженностью 873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L=873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Октябрьская от ВК-15 до ул. Калинина, с заменой существующих трубопроводов на трубы ПНД диаметром d=110 мм, протяженностью 575м</w:t>
            </w:r>
          </w:p>
        </w:tc>
        <w:tc>
          <w:tcPr>
            <w:tcW w:w="3119" w:type="dxa"/>
            <w:vAlign w:val="center"/>
            <w:hideMark/>
          </w:tcPr>
          <w:p w:rsidR="006E0AF2" w:rsidRPr="00676A06" w:rsidRDefault="006E0AF2" w:rsidP="006E0AF2">
            <w:pPr>
              <w:pStyle w:val="ac"/>
              <w:rPr>
                <w:sz w:val="20"/>
                <w:szCs w:val="20"/>
              </w:rPr>
            </w:pPr>
            <w:r w:rsidRPr="00676A06">
              <w:rPr>
                <w:sz w:val="20"/>
                <w:szCs w:val="20"/>
              </w:rPr>
              <w:t>d=110 мм, L=575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Свердлова от ВК-18 до ул. Северная, с заменой существующих трубопроводов на трубы ПНД диаметром d=110 мм, протяженностью 532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L=532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ВК-20 до ВК-22, с заменой существующих трубопроводов на трубы ПНД диаметром d=110 мм, протяженностью 195,6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L=195,6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Новая от ВК-22 до ВК-8, с заменой существующих трубопроводов на трубы ПНД диаметром d=110 мм, протяженностью 548,2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L=548,2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ул. Северная до дома по ул. Вишневая, 5, с заменой существующих трубопроводов на трубы ПНД диаметром d=110 мм протяженностью 315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L=315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19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Дорожная, с заменой существующих трубопроводов на трубы ПНД диаметром d=110 мм протяженностью 535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L=535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Совхозная, с заменой существующих трубопроводов на трубы ПНД диаметром d=110 мм протяженностью 360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L=360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водопровода </w:t>
            </w:r>
            <w:proofErr w:type="gramStart"/>
            <w:r w:rsidRPr="00676A06">
              <w:rPr>
                <w:sz w:val="20"/>
                <w:szCs w:val="20"/>
              </w:rPr>
              <w:t>по пер</w:t>
            </w:r>
            <w:proofErr w:type="gramEnd"/>
            <w:r w:rsidRPr="00676A06">
              <w:rPr>
                <w:sz w:val="20"/>
                <w:szCs w:val="20"/>
              </w:rPr>
              <w:t>. Заводской, с заменой существующих трубопроводов на трубы ПНД диаметром d=63 мм, протяженностью 450 м</w:t>
            </w:r>
          </w:p>
        </w:tc>
        <w:tc>
          <w:tcPr>
            <w:tcW w:w="3119" w:type="dxa"/>
            <w:vAlign w:val="center"/>
            <w:hideMark/>
          </w:tcPr>
          <w:p w:rsidR="006E0AF2" w:rsidRPr="00676A06" w:rsidRDefault="006E0AF2" w:rsidP="006E0AF2">
            <w:pPr>
              <w:pStyle w:val="ac"/>
              <w:rPr>
                <w:sz w:val="20"/>
                <w:szCs w:val="20"/>
              </w:rPr>
            </w:pPr>
            <w:r w:rsidRPr="00676A06">
              <w:rPr>
                <w:sz w:val="20"/>
                <w:szCs w:val="20"/>
              </w:rPr>
              <w:t>d=63 мм, L=450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Заводская от ВК-7 до ул. Луговая, с заменой существующих трубопроводов на трубы ПНД диаметром d=63 мм протяженностью 240 м</w:t>
            </w:r>
          </w:p>
        </w:tc>
        <w:tc>
          <w:tcPr>
            <w:tcW w:w="3119" w:type="dxa"/>
            <w:vAlign w:val="center"/>
            <w:hideMark/>
          </w:tcPr>
          <w:p w:rsidR="006E0AF2" w:rsidRPr="00676A06" w:rsidRDefault="006E0AF2" w:rsidP="006E0AF2">
            <w:pPr>
              <w:pStyle w:val="ac"/>
              <w:rPr>
                <w:sz w:val="20"/>
                <w:szCs w:val="20"/>
              </w:rPr>
            </w:pPr>
            <w:r w:rsidRPr="00676A06">
              <w:rPr>
                <w:sz w:val="20"/>
                <w:szCs w:val="20"/>
              </w:rPr>
              <w:t>d=63 мм, L=240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Школьная от ВК-8 до ул. Школьная, 40, с заменой существующих трубопроводов на трубы ПНД диаметром d=110 мм протяженностью 360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L=360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от дома по ул. Северная 18 до ул. Учительская, с заменой существующих трубопроводов на трубы ПНД диаметром d=110 мм протяженностью 221 м</w:t>
            </w:r>
          </w:p>
        </w:tc>
        <w:tc>
          <w:tcPr>
            <w:tcW w:w="3119" w:type="dxa"/>
            <w:vAlign w:val="center"/>
            <w:hideMark/>
          </w:tcPr>
          <w:p w:rsidR="006E0AF2" w:rsidRPr="00676A06" w:rsidRDefault="006E0AF2" w:rsidP="006E0AF2">
            <w:pPr>
              <w:pStyle w:val="ac"/>
              <w:rPr>
                <w:sz w:val="20"/>
                <w:szCs w:val="20"/>
              </w:rPr>
            </w:pPr>
            <w:r w:rsidRPr="00676A06">
              <w:rPr>
                <w:sz w:val="20"/>
                <w:szCs w:val="20"/>
              </w:rPr>
              <w:t>d=110 мм, L=221м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участка транзитного водовода «</w:t>
            </w:r>
            <w:proofErr w:type="gramStart"/>
            <w:r w:rsidRPr="00676A06">
              <w:rPr>
                <w:sz w:val="20"/>
                <w:szCs w:val="20"/>
              </w:rPr>
              <w:t>Цыганы-Южный</w:t>
            </w:r>
            <w:proofErr w:type="gramEnd"/>
            <w:r w:rsidRPr="00676A06">
              <w:rPr>
                <w:sz w:val="20"/>
                <w:szCs w:val="20"/>
              </w:rPr>
              <w:t xml:space="preserve"> район» от водозабора до камеры переключения, с заменой существующих чугунных трубопроводов на трубы ПНД диаметром d=1</w:t>
            </w:r>
            <w:r>
              <w:rPr>
                <w:sz w:val="20"/>
                <w:szCs w:val="20"/>
              </w:rPr>
              <w:t>6</w:t>
            </w:r>
            <w:r w:rsidRPr="00676A06">
              <w:rPr>
                <w:sz w:val="20"/>
                <w:szCs w:val="20"/>
              </w:rPr>
              <w:t>0 мм протяженностью 2500м. (2 нитки)</w:t>
            </w:r>
          </w:p>
        </w:tc>
        <w:tc>
          <w:tcPr>
            <w:tcW w:w="3119" w:type="dxa"/>
            <w:vAlign w:val="center"/>
            <w:hideMark/>
          </w:tcPr>
          <w:p w:rsidR="006E0AF2" w:rsidRPr="00676A06" w:rsidRDefault="006E0AF2" w:rsidP="006E0AF2">
            <w:pPr>
              <w:pStyle w:val="ac"/>
              <w:rPr>
                <w:sz w:val="20"/>
                <w:szCs w:val="20"/>
              </w:rPr>
            </w:pPr>
            <w:r w:rsidRPr="00676A06">
              <w:rPr>
                <w:sz w:val="20"/>
                <w:szCs w:val="20"/>
              </w:rPr>
              <w:t>2d=1</w:t>
            </w:r>
            <w:r>
              <w:rPr>
                <w:sz w:val="20"/>
                <w:szCs w:val="20"/>
              </w:rPr>
              <w:t>6</w:t>
            </w:r>
            <w:r w:rsidRPr="00676A06">
              <w:rPr>
                <w:sz w:val="20"/>
                <w:szCs w:val="20"/>
              </w:rPr>
              <w:t>0 мм, L=2500м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Интернациональная от ул. Зеленая, с заменой существующих трубопроводов на трубы ПНД диаметром d=110 мм, протяженностью 400м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L=400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проулку от ул. Интернациональная до ул. Бр. Чулковых, с заменой существующих трубопроводов на трубы ПНД диаметром d=110 мм, протяженностью 610м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L=610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Халтурина от ул. Дружбы до ул</w:t>
            </w:r>
            <w:proofErr w:type="gramStart"/>
            <w:r w:rsidRPr="00676A06">
              <w:rPr>
                <w:sz w:val="20"/>
                <w:szCs w:val="20"/>
              </w:rPr>
              <w:t>.К</w:t>
            </w:r>
            <w:proofErr w:type="gramEnd"/>
            <w:r w:rsidRPr="00676A06">
              <w:rPr>
                <w:sz w:val="20"/>
                <w:szCs w:val="20"/>
              </w:rPr>
              <w:t>ирова, общей протяженностью 540 м., в т.ч. ул. Дружбы-ул.Володарского d=110мм. (451м.), ул.Володарского-ул. Кирова d=63мм. (89м.)</w:t>
            </w:r>
          </w:p>
        </w:tc>
        <w:tc>
          <w:tcPr>
            <w:tcW w:w="3119" w:type="dxa"/>
            <w:vAlign w:val="center"/>
            <w:hideMark/>
          </w:tcPr>
          <w:p w:rsidR="006E0AF2" w:rsidRPr="00676A06" w:rsidRDefault="006E0AF2" w:rsidP="006E0AF2">
            <w:pPr>
              <w:pStyle w:val="ac"/>
              <w:rPr>
                <w:sz w:val="20"/>
                <w:szCs w:val="20"/>
              </w:rPr>
            </w:pPr>
            <w:r w:rsidRPr="00676A06">
              <w:rPr>
                <w:sz w:val="20"/>
                <w:szCs w:val="20"/>
              </w:rPr>
              <w:t>d=63, 110 мм, L=540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29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водовода по ул. Мичурина от ул. Халтурина </w:t>
            </w:r>
            <w:proofErr w:type="gramStart"/>
            <w:r w:rsidRPr="00676A06">
              <w:rPr>
                <w:sz w:val="20"/>
                <w:szCs w:val="20"/>
              </w:rPr>
              <w:t>до</w:t>
            </w:r>
            <w:proofErr w:type="gramEnd"/>
            <w:r w:rsidRPr="00676A06">
              <w:rPr>
                <w:sz w:val="20"/>
                <w:szCs w:val="20"/>
              </w:rPr>
              <w:t xml:space="preserve"> пер. Маношина, </w:t>
            </w:r>
            <w:proofErr w:type="gramStart"/>
            <w:r w:rsidRPr="00676A06">
              <w:rPr>
                <w:sz w:val="20"/>
                <w:szCs w:val="20"/>
              </w:rPr>
              <w:t>с</w:t>
            </w:r>
            <w:proofErr w:type="gramEnd"/>
            <w:r w:rsidRPr="00676A06">
              <w:rPr>
                <w:sz w:val="20"/>
                <w:szCs w:val="20"/>
              </w:rPr>
              <w:t xml:space="preserve"> заменой существующих трубопроводов на трубы ПНД диаметром d=110 мм, протяженностью 1536,9м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L=1536,9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водовода ул. Карла Маркса-ул. Механизаторов-ул. </w:t>
            </w:r>
            <w:proofErr w:type="gramStart"/>
            <w:r w:rsidRPr="00676A06">
              <w:rPr>
                <w:sz w:val="20"/>
                <w:szCs w:val="20"/>
              </w:rPr>
              <w:t>Южная</w:t>
            </w:r>
            <w:proofErr w:type="gramEnd"/>
            <w:r w:rsidRPr="00676A06">
              <w:rPr>
                <w:sz w:val="20"/>
                <w:szCs w:val="20"/>
              </w:rPr>
              <w:t xml:space="preserve">, с заменой существующих трубопроводов на трубы </w:t>
            </w:r>
            <w:r w:rsidRPr="00676A06">
              <w:rPr>
                <w:sz w:val="20"/>
                <w:szCs w:val="20"/>
              </w:rPr>
              <w:lastRenderedPageBreak/>
              <w:t>ПНД диаметром d=110 мм, протяженностью 1564м</w:t>
            </w:r>
          </w:p>
        </w:tc>
        <w:tc>
          <w:tcPr>
            <w:tcW w:w="3119" w:type="dxa"/>
            <w:vAlign w:val="center"/>
            <w:hideMark/>
          </w:tcPr>
          <w:p w:rsidR="006E0AF2" w:rsidRPr="00676A06" w:rsidRDefault="006E0AF2" w:rsidP="006E0AF2">
            <w:pPr>
              <w:pStyle w:val="ac"/>
              <w:rPr>
                <w:sz w:val="20"/>
                <w:szCs w:val="20"/>
              </w:rPr>
            </w:pPr>
            <w:r w:rsidRPr="00676A06">
              <w:rPr>
                <w:sz w:val="20"/>
                <w:szCs w:val="20"/>
              </w:rPr>
              <w:lastRenderedPageBreak/>
              <w:t>d=110 мм, L=1564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lastRenderedPageBreak/>
              <w:t>31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Володарского от ул. Халтурина, с заменой существующих трубопроводов на трубы ПНД диаметром d=110 мм, протяженностью 1033,8м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L=1033,8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Советская, с заменой существующих трубопроводов на трубы ПНД диаметром d=110 мм, протяженностью 149,9м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L=149,9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ул. Советская - ул. Набережная, с заменой существующих трубопроводов на трубы ПНД диаметром d=110 мм, протяженностью 346м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L=346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Советская, с заменой существующих трубопроводов на трубы ПНД диаметром d=25 мм, протяженностью 106м</w:t>
            </w:r>
          </w:p>
        </w:tc>
        <w:tc>
          <w:tcPr>
            <w:tcW w:w="3119" w:type="dxa"/>
            <w:vAlign w:val="center"/>
            <w:hideMark/>
          </w:tcPr>
          <w:p w:rsidR="006E0AF2" w:rsidRPr="00676A06" w:rsidRDefault="006E0AF2" w:rsidP="006E0AF2">
            <w:pPr>
              <w:pStyle w:val="ac"/>
              <w:rPr>
                <w:sz w:val="20"/>
                <w:szCs w:val="20"/>
              </w:rPr>
            </w:pPr>
            <w:r w:rsidRPr="00676A06">
              <w:rPr>
                <w:sz w:val="20"/>
                <w:szCs w:val="20"/>
              </w:rPr>
              <w:t>d=25 мм, L=106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Ленина, с заменой существующих трубопроводов на трубы ПНД диаметром d=110 мм, протяженностью 364м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L=364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Первомайская, с заменой существующих трубопроводов на трубы ПНД диаметром d=110 мм, протяженностью 688м</w:t>
            </w:r>
          </w:p>
        </w:tc>
        <w:tc>
          <w:tcPr>
            <w:tcW w:w="3119" w:type="dxa"/>
            <w:vAlign w:val="center"/>
            <w:hideMark/>
          </w:tcPr>
          <w:p w:rsidR="006E0AF2" w:rsidRPr="00676A06" w:rsidRDefault="006E0AF2" w:rsidP="006E0AF2">
            <w:pPr>
              <w:pStyle w:val="ac"/>
              <w:rPr>
                <w:sz w:val="20"/>
                <w:szCs w:val="20"/>
              </w:rPr>
            </w:pPr>
            <w:r w:rsidRPr="00676A06">
              <w:rPr>
                <w:sz w:val="20"/>
                <w:szCs w:val="20"/>
              </w:rPr>
              <w:t>d=110 мм, L=688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водовода </w:t>
            </w:r>
            <w:proofErr w:type="gramStart"/>
            <w:r w:rsidRPr="00676A06">
              <w:rPr>
                <w:sz w:val="20"/>
                <w:szCs w:val="20"/>
              </w:rPr>
              <w:t>по пер</w:t>
            </w:r>
            <w:proofErr w:type="gramEnd"/>
            <w:r w:rsidRPr="00676A06">
              <w:rPr>
                <w:sz w:val="20"/>
                <w:szCs w:val="20"/>
              </w:rPr>
              <w:t>. Первомайский, с заменой существующих трубопроводов на трубы ПНД диаметром d=63 мм, протяженностью 180м</w:t>
            </w:r>
          </w:p>
        </w:tc>
        <w:tc>
          <w:tcPr>
            <w:tcW w:w="3119" w:type="dxa"/>
            <w:vAlign w:val="center"/>
            <w:hideMark/>
          </w:tcPr>
          <w:p w:rsidR="006E0AF2" w:rsidRPr="00676A06" w:rsidRDefault="006E0AF2" w:rsidP="006E0AF2">
            <w:pPr>
              <w:pStyle w:val="ac"/>
              <w:rPr>
                <w:sz w:val="20"/>
                <w:szCs w:val="20"/>
              </w:rPr>
            </w:pPr>
            <w:r w:rsidRPr="00676A06">
              <w:rPr>
                <w:sz w:val="20"/>
                <w:szCs w:val="20"/>
              </w:rPr>
              <w:t>d=63 мм, L=180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Коммунальная, с заменой существующих трубопроводов на трубы ПНД диаметром d=110 мм, протяженностью 355,2м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L=355,2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39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Мира, с заменой существующих трубопроводов на трубы ПНД диаметром d=63 мм, протяженностью 400м</w:t>
            </w:r>
          </w:p>
        </w:tc>
        <w:tc>
          <w:tcPr>
            <w:tcW w:w="3119" w:type="dxa"/>
            <w:vAlign w:val="center"/>
            <w:hideMark/>
          </w:tcPr>
          <w:p w:rsidR="006E0AF2" w:rsidRPr="00676A06" w:rsidRDefault="006E0AF2" w:rsidP="006E0AF2">
            <w:pPr>
              <w:pStyle w:val="ac"/>
              <w:rPr>
                <w:sz w:val="20"/>
                <w:szCs w:val="20"/>
              </w:rPr>
            </w:pPr>
            <w:r w:rsidRPr="00676A06">
              <w:rPr>
                <w:sz w:val="20"/>
                <w:szCs w:val="20"/>
              </w:rPr>
              <w:t>d=63 мм, L=400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Дружбы, с заменой существующих трубопроводов на трубы ПНД диаметром d=50 мм, протяженностью 288м</w:t>
            </w:r>
          </w:p>
        </w:tc>
        <w:tc>
          <w:tcPr>
            <w:tcW w:w="3119" w:type="dxa"/>
            <w:vAlign w:val="center"/>
            <w:hideMark/>
          </w:tcPr>
          <w:p w:rsidR="006E0AF2" w:rsidRPr="00676A06" w:rsidRDefault="006E0AF2" w:rsidP="006E0AF2">
            <w:pPr>
              <w:pStyle w:val="ac"/>
              <w:rPr>
                <w:sz w:val="20"/>
                <w:szCs w:val="20"/>
              </w:rPr>
            </w:pPr>
            <w:r w:rsidRPr="00676A06">
              <w:rPr>
                <w:sz w:val="20"/>
                <w:szCs w:val="20"/>
              </w:rPr>
              <w:t>d=50 мм, L=288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Космонавтов от ул. Плеханова до ул. Южная, с заменой существующих трубопроводов на трубы ПНД диаметром d=110 мм</w:t>
            </w:r>
            <w:proofErr w:type="gramStart"/>
            <w:r w:rsidRPr="00676A06">
              <w:rPr>
                <w:sz w:val="20"/>
                <w:szCs w:val="20"/>
              </w:rPr>
              <w:t xml:space="preserve">., </w:t>
            </w:r>
            <w:proofErr w:type="gramEnd"/>
            <w:r w:rsidRPr="00676A06">
              <w:rPr>
                <w:sz w:val="20"/>
                <w:szCs w:val="20"/>
              </w:rPr>
              <w:t>протяженностью 350м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L=350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Строителей, от дома №11 до дома №1а, протяженностью 250м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L=250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водопровода по ул. Нефтянников, протяженностью 310м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L=310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Сосновая, с заменой существующих трубопроводов на трубы ПНД диаметром d=63мм, протяженностью 500м</w:t>
            </w:r>
          </w:p>
        </w:tc>
        <w:tc>
          <w:tcPr>
            <w:tcW w:w="3119" w:type="dxa"/>
            <w:vAlign w:val="center"/>
            <w:hideMark/>
          </w:tcPr>
          <w:p w:rsidR="006E0AF2" w:rsidRPr="00676A06" w:rsidRDefault="006E0AF2" w:rsidP="006E0AF2">
            <w:pPr>
              <w:pStyle w:val="ac"/>
              <w:rPr>
                <w:sz w:val="20"/>
                <w:szCs w:val="20"/>
              </w:rPr>
            </w:pPr>
            <w:r w:rsidRPr="00676A06">
              <w:rPr>
                <w:sz w:val="20"/>
                <w:szCs w:val="20"/>
              </w:rPr>
              <w:t>d=63 мм, L=500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Плеханова, с заменой существующих трубопроводов на трубы ПНД диаметром d=110мм, протяженностью 158м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L=158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Колхозная от ул. Мичурина до ул</w:t>
            </w:r>
            <w:proofErr w:type="gramStart"/>
            <w:r w:rsidRPr="00676A06">
              <w:rPr>
                <w:sz w:val="20"/>
                <w:szCs w:val="20"/>
              </w:rPr>
              <w:t>.Э</w:t>
            </w:r>
            <w:proofErr w:type="gramEnd"/>
            <w:r w:rsidRPr="00676A06">
              <w:rPr>
                <w:sz w:val="20"/>
                <w:szCs w:val="20"/>
              </w:rPr>
              <w:t>нгельса, с заменой существующих трубопроводов на трубы ПНД диаметром d=110мм, протяженностью 445м</w:t>
            </w:r>
          </w:p>
        </w:tc>
        <w:tc>
          <w:tcPr>
            <w:tcW w:w="3119" w:type="dxa"/>
            <w:vAlign w:val="center"/>
            <w:hideMark/>
          </w:tcPr>
          <w:p w:rsidR="006E0AF2" w:rsidRPr="00676A06" w:rsidRDefault="006E0AF2" w:rsidP="006E0AF2">
            <w:pPr>
              <w:pStyle w:val="ac"/>
              <w:rPr>
                <w:sz w:val="20"/>
                <w:szCs w:val="20"/>
              </w:rPr>
            </w:pPr>
            <w:r w:rsidRPr="00676A06">
              <w:rPr>
                <w:sz w:val="20"/>
                <w:szCs w:val="20"/>
              </w:rPr>
              <w:t>d=110 мм, L=445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Колхозная от ул. Дружбы до ул. Карла Маркса, с заменой существующих трубопроводов на трубы ПНД диаметром d=110мм, протяженностью 920м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L=920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Большевитская от ул. Южная до ул</w:t>
            </w:r>
            <w:proofErr w:type="gramStart"/>
            <w:r w:rsidRPr="00676A06">
              <w:rPr>
                <w:sz w:val="20"/>
                <w:szCs w:val="20"/>
              </w:rPr>
              <w:t>.К</w:t>
            </w:r>
            <w:proofErr w:type="gramEnd"/>
            <w:r w:rsidRPr="00676A06">
              <w:rPr>
                <w:sz w:val="20"/>
                <w:szCs w:val="20"/>
              </w:rPr>
              <w:t>олхозная, с заменой существующих трубопроводов на трубы ПНД диаметром d=110мм, протяженностью 416м</w:t>
            </w:r>
          </w:p>
        </w:tc>
        <w:tc>
          <w:tcPr>
            <w:tcW w:w="3119" w:type="dxa"/>
            <w:vAlign w:val="center"/>
            <w:hideMark/>
          </w:tcPr>
          <w:p w:rsidR="006E0AF2" w:rsidRPr="00676A06" w:rsidRDefault="006E0AF2" w:rsidP="006E0AF2">
            <w:pPr>
              <w:pStyle w:val="ac"/>
              <w:rPr>
                <w:sz w:val="20"/>
                <w:szCs w:val="20"/>
              </w:rPr>
            </w:pPr>
            <w:r w:rsidRPr="00676A06">
              <w:rPr>
                <w:sz w:val="20"/>
                <w:szCs w:val="20"/>
              </w:rPr>
              <w:t>d=110 мм, L=416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49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ул. Колхозная-ул. Маношина-пер. Маношина, с заменой существующих трубопроводов на трубы ПНД диаметром d=63мм, протяженностью 650м</w:t>
            </w:r>
          </w:p>
        </w:tc>
        <w:tc>
          <w:tcPr>
            <w:tcW w:w="3119" w:type="dxa"/>
            <w:vAlign w:val="center"/>
            <w:hideMark/>
          </w:tcPr>
          <w:p w:rsidR="006E0AF2" w:rsidRPr="00676A06" w:rsidRDefault="006E0AF2" w:rsidP="006E0AF2">
            <w:pPr>
              <w:pStyle w:val="ac"/>
              <w:rPr>
                <w:sz w:val="20"/>
                <w:szCs w:val="20"/>
              </w:rPr>
            </w:pPr>
            <w:r w:rsidRPr="00676A06">
              <w:rPr>
                <w:sz w:val="20"/>
                <w:szCs w:val="20"/>
              </w:rPr>
              <w:t>d=63 мм, L=650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по ул. Комсомольская, с заменой существующих трубопроводов на трубы ПНД диаметром d=110мм, протяженностью 350м</w:t>
            </w:r>
          </w:p>
        </w:tc>
        <w:tc>
          <w:tcPr>
            <w:tcW w:w="3119" w:type="dxa"/>
            <w:vAlign w:val="center"/>
            <w:hideMark/>
          </w:tcPr>
          <w:p w:rsidR="006E0AF2" w:rsidRPr="00676A06" w:rsidRDefault="006E0AF2" w:rsidP="006E0AF2">
            <w:pPr>
              <w:pStyle w:val="ac"/>
              <w:rPr>
                <w:sz w:val="20"/>
                <w:szCs w:val="20"/>
              </w:rPr>
            </w:pPr>
            <w:r w:rsidRPr="00676A06">
              <w:rPr>
                <w:sz w:val="20"/>
                <w:szCs w:val="20"/>
              </w:rPr>
              <w:t>d=110 мм, L=350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lastRenderedPageBreak/>
              <w:t>51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с ул. Мичурина до ул. Кирова, с заменой существующих трубопроводов на трубы ПНД диаметром d=110мм, протяженностью 181м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L=181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водовода ул. Бр</w:t>
            </w:r>
            <w:proofErr w:type="gramStart"/>
            <w:r w:rsidRPr="00676A06">
              <w:rPr>
                <w:sz w:val="20"/>
                <w:szCs w:val="20"/>
              </w:rPr>
              <w:t>.Ч</w:t>
            </w:r>
            <w:proofErr w:type="gramEnd"/>
            <w:r w:rsidRPr="00676A06">
              <w:rPr>
                <w:sz w:val="20"/>
                <w:szCs w:val="20"/>
              </w:rPr>
              <w:t>улковых-ул. Энгельса-ул. Чапаева, с заменой существующих трубопроводов на трубы ПНД диаметром d=110мм, протяженностью 1345м</w:t>
            </w:r>
          </w:p>
        </w:tc>
        <w:tc>
          <w:tcPr>
            <w:tcW w:w="3119" w:type="dxa"/>
            <w:vAlign w:val="center"/>
            <w:hideMark/>
          </w:tcPr>
          <w:p w:rsidR="006E0AF2" w:rsidRPr="00676A06" w:rsidRDefault="006E0AF2" w:rsidP="006E0AF2">
            <w:pPr>
              <w:pStyle w:val="ac"/>
              <w:rPr>
                <w:sz w:val="20"/>
                <w:szCs w:val="20"/>
              </w:rPr>
            </w:pPr>
            <w:r w:rsidRPr="00676A06">
              <w:rPr>
                <w:sz w:val="20"/>
                <w:szCs w:val="20"/>
              </w:rPr>
              <w:t>d=110 мм, L=1345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Киселево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L=2620,51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54</w:t>
            </w:r>
          </w:p>
        </w:tc>
        <w:tc>
          <w:tcPr>
            <w:tcW w:w="6237" w:type="dxa"/>
            <w:noWrap/>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Ковалево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L=2882,45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Моргуново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L=1236,48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w:t>
            </w:r>
            <w:proofErr w:type="gramStart"/>
            <w:r w:rsidRPr="00676A06">
              <w:rPr>
                <w:sz w:val="20"/>
                <w:szCs w:val="20"/>
              </w:rPr>
              <w:t>в</w:t>
            </w:r>
            <w:proofErr w:type="gramEnd"/>
            <w:r w:rsidRPr="00676A06">
              <w:rPr>
                <w:sz w:val="20"/>
                <w:szCs w:val="20"/>
              </w:rPr>
              <w:t xml:space="preserve"> с. Сабарка</w:t>
            </w:r>
          </w:p>
        </w:tc>
        <w:tc>
          <w:tcPr>
            <w:tcW w:w="3119" w:type="dxa"/>
            <w:vAlign w:val="center"/>
            <w:hideMark/>
          </w:tcPr>
          <w:p w:rsidR="006E0AF2" w:rsidRPr="00676A06" w:rsidRDefault="006E0AF2" w:rsidP="006E0AF2">
            <w:pPr>
              <w:pStyle w:val="ac"/>
              <w:rPr>
                <w:sz w:val="20"/>
                <w:szCs w:val="20"/>
              </w:rPr>
            </w:pPr>
            <w:r w:rsidRPr="00676A06">
              <w:rPr>
                <w:sz w:val="20"/>
                <w:szCs w:val="20"/>
              </w:rPr>
              <w:t>d=110 мм, L=2759,71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Цыганы</w:t>
            </w:r>
          </w:p>
        </w:tc>
        <w:tc>
          <w:tcPr>
            <w:tcW w:w="3119" w:type="dxa"/>
            <w:vAlign w:val="center"/>
            <w:hideMark/>
          </w:tcPr>
          <w:p w:rsidR="006E0AF2" w:rsidRPr="00676A06" w:rsidRDefault="006E0AF2" w:rsidP="006E0AF2">
            <w:pPr>
              <w:pStyle w:val="ac"/>
              <w:rPr>
                <w:sz w:val="20"/>
                <w:szCs w:val="20"/>
              </w:rPr>
            </w:pPr>
            <w:r w:rsidRPr="00676A06">
              <w:rPr>
                <w:sz w:val="20"/>
                <w:szCs w:val="20"/>
              </w:rPr>
              <w:t>d=110 мм, L=1300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в п. </w:t>
            </w:r>
            <w:proofErr w:type="gramStart"/>
            <w:r w:rsidRPr="00676A06">
              <w:rPr>
                <w:sz w:val="20"/>
                <w:szCs w:val="20"/>
              </w:rPr>
              <w:t>Южный</w:t>
            </w:r>
            <w:proofErr w:type="gramEnd"/>
          </w:p>
        </w:tc>
        <w:tc>
          <w:tcPr>
            <w:tcW w:w="3119" w:type="dxa"/>
            <w:vAlign w:val="center"/>
            <w:hideMark/>
          </w:tcPr>
          <w:p w:rsidR="006E0AF2" w:rsidRPr="00676A06" w:rsidRDefault="006E0AF2" w:rsidP="006E0AF2">
            <w:pPr>
              <w:pStyle w:val="ac"/>
              <w:rPr>
                <w:sz w:val="20"/>
                <w:szCs w:val="20"/>
              </w:rPr>
            </w:pPr>
            <w:r w:rsidRPr="00676A06">
              <w:rPr>
                <w:sz w:val="20"/>
                <w:szCs w:val="20"/>
              </w:rPr>
              <w:t>d=110 мм, L=326,97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59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w:t>
            </w:r>
            <w:proofErr w:type="gramStart"/>
            <w:r w:rsidRPr="00676A06">
              <w:rPr>
                <w:sz w:val="20"/>
                <w:szCs w:val="20"/>
              </w:rPr>
              <w:t>в</w:t>
            </w:r>
            <w:proofErr w:type="gramEnd"/>
            <w:r w:rsidRPr="00676A06">
              <w:rPr>
                <w:sz w:val="20"/>
                <w:szCs w:val="20"/>
              </w:rPr>
              <w:t xml:space="preserve"> с. Ключи</w:t>
            </w:r>
          </w:p>
        </w:tc>
        <w:tc>
          <w:tcPr>
            <w:tcW w:w="3119" w:type="dxa"/>
            <w:vAlign w:val="center"/>
            <w:hideMark/>
          </w:tcPr>
          <w:p w:rsidR="006E0AF2" w:rsidRPr="00676A06" w:rsidRDefault="006E0AF2" w:rsidP="006E0AF2">
            <w:pPr>
              <w:pStyle w:val="ac"/>
              <w:rPr>
                <w:sz w:val="20"/>
                <w:szCs w:val="20"/>
              </w:rPr>
            </w:pPr>
            <w:r w:rsidRPr="00676A06">
              <w:rPr>
                <w:sz w:val="20"/>
                <w:szCs w:val="20"/>
              </w:rPr>
              <w:t>d=110 мм, L=486,11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60</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Мартьяново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L=768,6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w:t>
            </w:r>
            <w:proofErr w:type="gramStart"/>
            <w:r w:rsidRPr="00676A06">
              <w:rPr>
                <w:sz w:val="20"/>
                <w:szCs w:val="20"/>
              </w:rPr>
              <w:t>в</w:t>
            </w:r>
            <w:proofErr w:type="gramEnd"/>
            <w:r w:rsidRPr="00676A06">
              <w:rPr>
                <w:sz w:val="20"/>
                <w:szCs w:val="20"/>
              </w:rPr>
              <w:t xml:space="preserve"> с. Сыра</w:t>
            </w:r>
          </w:p>
        </w:tc>
        <w:tc>
          <w:tcPr>
            <w:tcW w:w="3119" w:type="dxa"/>
            <w:vAlign w:val="center"/>
            <w:hideMark/>
          </w:tcPr>
          <w:p w:rsidR="006E0AF2" w:rsidRPr="00676A06" w:rsidRDefault="006E0AF2" w:rsidP="006E0AF2">
            <w:pPr>
              <w:pStyle w:val="ac"/>
              <w:rPr>
                <w:sz w:val="20"/>
                <w:szCs w:val="20"/>
              </w:rPr>
            </w:pPr>
            <w:r w:rsidRPr="00676A06">
              <w:rPr>
                <w:sz w:val="20"/>
                <w:szCs w:val="20"/>
              </w:rPr>
              <w:t>d=110 мм, L=2557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w:t>
            </w:r>
            <w:proofErr w:type="gramStart"/>
            <w:r w:rsidRPr="00676A06">
              <w:rPr>
                <w:sz w:val="20"/>
                <w:szCs w:val="20"/>
              </w:rPr>
              <w:t>в</w:t>
            </w:r>
            <w:proofErr w:type="gramEnd"/>
            <w:r w:rsidRPr="00676A06">
              <w:rPr>
                <w:sz w:val="20"/>
                <w:szCs w:val="20"/>
              </w:rPr>
              <w:t xml:space="preserve"> с. Тис</w:t>
            </w:r>
          </w:p>
        </w:tc>
        <w:tc>
          <w:tcPr>
            <w:tcW w:w="3119" w:type="dxa"/>
            <w:vAlign w:val="center"/>
            <w:hideMark/>
          </w:tcPr>
          <w:p w:rsidR="006E0AF2" w:rsidRPr="00676A06" w:rsidRDefault="006E0AF2" w:rsidP="006E0AF2">
            <w:pPr>
              <w:pStyle w:val="ac"/>
              <w:rPr>
                <w:sz w:val="20"/>
                <w:szCs w:val="20"/>
              </w:rPr>
            </w:pPr>
            <w:r w:rsidRPr="00676A06">
              <w:rPr>
                <w:sz w:val="20"/>
                <w:szCs w:val="20"/>
              </w:rPr>
              <w:t>d=110 мм, L=3094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63</w:t>
            </w:r>
          </w:p>
        </w:tc>
        <w:tc>
          <w:tcPr>
            <w:tcW w:w="6237" w:type="dxa"/>
            <w:vAlign w:val="center"/>
            <w:hideMark/>
          </w:tcPr>
          <w:p w:rsidR="006E0AF2" w:rsidRPr="00676A06" w:rsidRDefault="006E0AF2" w:rsidP="006E0AF2">
            <w:pPr>
              <w:pStyle w:val="ac"/>
              <w:jc w:val="both"/>
              <w:rPr>
                <w:sz w:val="20"/>
                <w:szCs w:val="20"/>
              </w:rPr>
            </w:pPr>
            <w:r w:rsidRPr="00676A06">
              <w:rPr>
                <w:sz w:val="20"/>
                <w:szCs w:val="20"/>
              </w:rPr>
              <w:t xml:space="preserve">Реконструкция сетей водоснабжения </w:t>
            </w:r>
            <w:proofErr w:type="gramStart"/>
            <w:r w:rsidRPr="00676A06">
              <w:rPr>
                <w:sz w:val="20"/>
                <w:szCs w:val="20"/>
              </w:rPr>
              <w:t>в</w:t>
            </w:r>
            <w:proofErr w:type="gramEnd"/>
            <w:r w:rsidRPr="00676A06">
              <w:rPr>
                <w:sz w:val="20"/>
                <w:szCs w:val="20"/>
              </w:rPr>
              <w:t xml:space="preserve"> с. Торговище</w:t>
            </w:r>
          </w:p>
        </w:tc>
        <w:tc>
          <w:tcPr>
            <w:tcW w:w="3119" w:type="dxa"/>
            <w:vAlign w:val="center"/>
            <w:hideMark/>
          </w:tcPr>
          <w:p w:rsidR="006E0AF2" w:rsidRPr="00676A06" w:rsidRDefault="006E0AF2" w:rsidP="006E0AF2">
            <w:pPr>
              <w:pStyle w:val="ac"/>
              <w:rPr>
                <w:sz w:val="20"/>
                <w:szCs w:val="20"/>
              </w:rPr>
            </w:pPr>
            <w:r w:rsidRPr="00676A06">
              <w:rPr>
                <w:sz w:val="20"/>
                <w:szCs w:val="20"/>
              </w:rPr>
              <w:t>d=110 мм, L=1232,05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64</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Шахарово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L=1007,74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65</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Поедуги</w:t>
            </w:r>
          </w:p>
        </w:tc>
        <w:tc>
          <w:tcPr>
            <w:tcW w:w="3119" w:type="dxa"/>
            <w:vAlign w:val="center"/>
            <w:hideMark/>
          </w:tcPr>
          <w:p w:rsidR="006E0AF2" w:rsidRPr="00676A06" w:rsidRDefault="006E0AF2" w:rsidP="006E0AF2">
            <w:pPr>
              <w:pStyle w:val="ac"/>
              <w:rPr>
                <w:sz w:val="20"/>
                <w:szCs w:val="20"/>
              </w:rPr>
            </w:pPr>
            <w:r w:rsidRPr="00676A06">
              <w:rPr>
                <w:sz w:val="20"/>
                <w:szCs w:val="20"/>
              </w:rPr>
              <w:t>d=110 мм, L=826,71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66</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Морозково</w:t>
            </w:r>
          </w:p>
        </w:tc>
        <w:tc>
          <w:tcPr>
            <w:tcW w:w="3119" w:type="dxa"/>
            <w:vAlign w:val="center"/>
            <w:hideMark/>
          </w:tcPr>
          <w:p w:rsidR="006E0AF2" w:rsidRPr="00676A06" w:rsidRDefault="006E0AF2" w:rsidP="006E0AF2">
            <w:pPr>
              <w:pStyle w:val="ac"/>
              <w:rPr>
                <w:sz w:val="20"/>
                <w:szCs w:val="20"/>
              </w:rPr>
            </w:pPr>
            <w:r w:rsidRPr="00676A06">
              <w:rPr>
                <w:sz w:val="20"/>
                <w:szCs w:val="20"/>
              </w:rPr>
              <w:t>d=110 мм, L=1084,46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67</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Пепелыши</w:t>
            </w:r>
          </w:p>
        </w:tc>
        <w:tc>
          <w:tcPr>
            <w:tcW w:w="3119" w:type="dxa"/>
            <w:vAlign w:val="center"/>
            <w:hideMark/>
          </w:tcPr>
          <w:p w:rsidR="006E0AF2" w:rsidRPr="00676A06" w:rsidRDefault="006E0AF2" w:rsidP="006E0AF2">
            <w:pPr>
              <w:pStyle w:val="ac"/>
              <w:rPr>
                <w:sz w:val="20"/>
                <w:szCs w:val="20"/>
              </w:rPr>
            </w:pPr>
            <w:r w:rsidRPr="00676A06">
              <w:rPr>
                <w:sz w:val="20"/>
                <w:szCs w:val="20"/>
              </w:rPr>
              <w:t>d=110 мм, L=682,81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68</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Реконструкция сетей водоснабжения в д. Сызганка</w:t>
            </w:r>
          </w:p>
        </w:tc>
        <w:tc>
          <w:tcPr>
            <w:tcW w:w="3119" w:type="dxa"/>
            <w:vAlign w:val="center"/>
            <w:hideMark/>
          </w:tcPr>
          <w:p w:rsidR="006E0AF2" w:rsidRPr="00676A06" w:rsidRDefault="006E0AF2" w:rsidP="006E0AF2">
            <w:pPr>
              <w:pStyle w:val="ac"/>
              <w:rPr>
                <w:sz w:val="20"/>
                <w:szCs w:val="20"/>
              </w:rPr>
            </w:pPr>
            <w:r w:rsidRPr="00676A06">
              <w:rPr>
                <w:sz w:val="20"/>
                <w:szCs w:val="20"/>
              </w:rPr>
              <w:t>d=110 мм, L=3140,76 м</w:t>
            </w:r>
          </w:p>
        </w:tc>
      </w:tr>
      <w:tr w:rsidR="006E0AF2" w:rsidRPr="00676A06" w:rsidTr="006E0AF2">
        <w:trPr>
          <w:trHeight w:val="20"/>
        </w:trPr>
        <w:tc>
          <w:tcPr>
            <w:tcW w:w="562" w:type="dxa"/>
            <w:shd w:val="clear" w:color="auto" w:fill="F2F2F2" w:themeFill="background1" w:themeFillShade="F2"/>
            <w:vAlign w:val="center"/>
          </w:tcPr>
          <w:p w:rsidR="006E0AF2" w:rsidRPr="006E0AF2" w:rsidRDefault="006E0AF2" w:rsidP="006E0AF2">
            <w:pPr>
              <w:pStyle w:val="ac"/>
              <w:rPr>
                <w:sz w:val="20"/>
                <w:szCs w:val="20"/>
              </w:rPr>
            </w:pPr>
            <w:r w:rsidRPr="006E0AF2">
              <w:rPr>
                <w:sz w:val="20"/>
                <w:szCs w:val="20"/>
              </w:rPr>
              <w:t> </w:t>
            </w:r>
          </w:p>
        </w:tc>
        <w:tc>
          <w:tcPr>
            <w:tcW w:w="6237" w:type="dxa"/>
            <w:shd w:val="clear" w:color="auto" w:fill="F2F2F2" w:themeFill="background1" w:themeFillShade="F2"/>
            <w:vAlign w:val="center"/>
            <w:hideMark/>
          </w:tcPr>
          <w:p w:rsidR="006E0AF2" w:rsidRPr="00676A06" w:rsidRDefault="006E0AF2" w:rsidP="006E0AF2">
            <w:pPr>
              <w:pStyle w:val="ac"/>
              <w:jc w:val="both"/>
              <w:rPr>
                <w:sz w:val="20"/>
                <w:szCs w:val="20"/>
              </w:rPr>
            </w:pPr>
            <w:r w:rsidRPr="00676A06">
              <w:rPr>
                <w:sz w:val="20"/>
                <w:szCs w:val="20"/>
              </w:rPr>
              <w:t xml:space="preserve">Строительство сетей </w:t>
            </w:r>
            <w:proofErr w:type="gramStart"/>
            <w:r w:rsidRPr="00676A06">
              <w:rPr>
                <w:sz w:val="20"/>
                <w:szCs w:val="20"/>
              </w:rPr>
              <w:t>ВС</w:t>
            </w:r>
            <w:proofErr w:type="gramEnd"/>
          </w:p>
        </w:tc>
        <w:tc>
          <w:tcPr>
            <w:tcW w:w="3119"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 </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69</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сетей водоснабжения с. Торговище</w:t>
            </w:r>
          </w:p>
        </w:tc>
        <w:tc>
          <w:tcPr>
            <w:tcW w:w="3119" w:type="dxa"/>
            <w:vAlign w:val="center"/>
            <w:hideMark/>
          </w:tcPr>
          <w:p w:rsidR="006E0AF2" w:rsidRPr="00676A06" w:rsidRDefault="006E0AF2" w:rsidP="006E0AF2">
            <w:pPr>
              <w:pStyle w:val="ac"/>
              <w:rPr>
                <w:sz w:val="20"/>
                <w:szCs w:val="20"/>
              </w:rPr>
            </w:pPr>
            <w:r w:rsidRPr="00676A06">
              <w:rPr>
                <w:sz w:val="20"/>
                <w:szCs w:val="20"/>
              </w:rPr>
              <w:t>d = 50, 110 мм, L=2264,81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70</w:t>
            </w:r>
          </w:p>
        </w:tc>
        <w:tc>
          <w:tcPr>
            <w:tcW w:w="6237" w:type="dxa"/>
            <w:vAlign w:val="center"/>
            <w:hideMark/>
          </w:tcPr>
          <w:p w:rsidR="006E0AF2" w:rsidRPr="00676A06" w:rsidRDefault="006E0AF2" w:rsidP="006E0AF2">
            <w:pPr>
              <w:pStyle w:val="ac"/>
              <w:jc w:val="both"/>
              <w:rPr>
                <w:sz w:val="20"/>
                <w:szCs w:val="20"/>
              </w:rPr>
            </w:pPr>
            <w:proofErr w:type="gramStart"/>
            <w:r w:rsidRPr="00676A06">
              <w:rPr>
                <w:sz w:val="20"/>
                <w:szCs w:val="20"/>
              </w:rPr>
              <w:t>Строительство сетей водоснабжения по ул. Доктора Щербакова, ул. Молодежная, ул. Братьев Каменских, ул. Витебская, ул. Нагорная рп.</w:t>
            </w:r>
            <w:proofErr w:type="gramEnd"/>
            <w:r w:rsidRPr="00676A06">
              <w:rPr>
                <w:sz w:val="20"/>
                <w:szCs w:val="20"/>
              </w:rPr>
              <w:t xml:space="preserve"> Суксун</w:t>
            </w:r>
          </w:p>
        </w:tc>
        <w:tc>
          <w:tcPr>
            <w:tcW w:w="3119" w:type="dxa"/>
            <w:vAlign w:val="center"/>
            <w:hideMark/>
          </w:tcPr>
          <w:p w:rsidR="006E0AF2" w:rsidRPr="00676A06" w:rsidRDefault="006E0AF2" w:rsidP="006E0AF2">
            <w:pPr>
              <w:pStyle w:val="ac"/>
              <w:rPr>
                <w:sz w:val="20"/>
                <w:szCs w:val="20"/>
              </w:rPr>
            </w:pPr>
            <w:r w:rsidRPr="00676A06">
              <w:rPr>
                <w:sz w:val="20"/>
                <w:szCs w:val="20"/>
              </w:rPr>
              <w:t>d = 50, 110 мм, L=2170,47 м</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71</w:t>
            </w:r>
          </w:p>
        </w:tc>
        <w:tc>
          <w:tcPr>
            <w:tcW w:w="6237" w:type="dxa"/>
            <w:vAlign w:val="center"/>
            <w:hideMark/>
          </w:tcPr>
          <w:p w:rsidR="006E0AF2" w:rsidRPr="00676A06" w:rsidRDefault="006E0AF2" w:rsidP="006E0AF2">
            <w:pPr>
              <w:pStyle w:val="ac"/>
              <w:jc w:val="both"/>
              <w:rPr>
                <w:sz w:val="20"/>
                <w:szCs w:val="20"/>
              </w:rPr>
            </w:pPr>
            <w:r w:rsidRPr="00676A06">
              <w:rPr>
                <w:sz w:val="20"/>
                <w:szCs w:val="20"/>
              </w:rPr>
              <w:t>Строительство сетей водоснабжения с. Верх-Суксун</w:t>
            </w:r>
          </w:p>
        </w:tc>
        <w:tc>
          <w:tcPr>
            <w:tcW w:w="3119" w:type="dxa"/>
            <w:vAlign w:val="center"/>
            <w:hideMark/>
          </w:tcPr>
          <w:p w:rsidR="006E0AF2" w:rsidRPr="00676A06" w:rsidRDefault="006E0AF2" w:rsidP="006E0AF2">
            <w:pPr>
              <w:pStyle w:val="ac"/>
              <w:rPr>
                <w:sz w:val="20"/>
                <w:szCs w:val="20"/>
              </w:rPr>
            </w:pPr>
            <w:r w:rsidRPr="00676A06">
              <w:rPr>
                <w:sz w:val="20"/>
                <w:szCs w:val="20"/>
              </w:rPr>
              <w:t>d = 50, 110 мм, L=3001,08 м</w:t>
            </w:r>
          </w:p>
        </w:tc>
      </w:tr>
      <w:tr w:rsidR="006E0AF2" w:rsidRPr="00676A06" w:rsidTr="006E0AF2">
        <w:trPr>
          <w:trHeight w:val="20"/>
        </w:trPr>
        <w:tc>
          <w:tcPr>
            <w:tcW w:w="562" w:type="dxa"/>
            <w:shd w:val="clear" w:color="auto" w:fill="F2F2F2" w:themeFill="background1" w:themeFillShade="F2"/>
            <w:vAlign w:val="center"/>
          </w:tcPr>
          <w:p w:rsidR="006E0AF2" w:rsidRPr="006E0AF2" w:rsidRDefault="006E0AF2" w:rsidP="006E0AF2">
            <w:pPr>
              <w:pStyle w:val="ac"/>
              <w:rPr>
                <w:sz w:val="20"/>
                <w:szCs w:val="20"/>
              </w:rPr>
            </w:pPr>
            <w:r w:rsidRPr="006E0AF2">
              <w:rPr>
                <w:sz w:val="20"/>
                <w:szCs w:val="20"/>
              </w:rPr>
              <w:t> </w:t>
            </w:r>
          </w:p>
        </w:tc>
        <w:tc>
          <w:tcPr>
            <w:tcW w:w="6237" w:type="dxa"/>
            <w:shd w:val="clear" w:color="auto" w:fill="F2F2F2" w:themeFill="background1" w:themeFillShade="F2"/>
            <w:vAlign w:val="center"/>
            <w:hideMark/>
          </w:tcPr>
          <w:p w:rsidR="006E0AF2" w:rsidRPr="00676A06" w:rsidRDefault="006E0AF2" w:rsidP="006E0AF2">
            <w:pPr>
              <w:pStyle w:val="ac"/>
              <w:jc w:val="both"/>
              <w:rPr>
                <w:sz w:val="20"/>
                <w:szCs w:val="20"/>
              </w:rPr>
            </w:pPr>
            <w:r w:rsidRPr="00676A06">
              <w:rPr>
                <w:sz w:val="20"/>
                <w:szCs w:val="20"/>
              </w:rPr>
              <w:t>Прочие мероприятия</w:t>
            </w:r>
          </w:p>
        </w:tc>
        <w:tc>
          <w:tcPr>
            <w:tcW w:w="3119" w:type="dxa"/>
            <w:shd w:val="clear" w:color="auto" w:fill="F2F2F2" w:themeFill="background1" w:themeFillShade="F2"/>
            <w:vAlign w:val="center"/>
            <w:hideMark/>
          </w:tcPr>
          <w:p w:rsidR="006E0AF2" w:rsidRPr="00676A06" w:rsidRDefault="006E0AF2" w:rsidP="006E0AF2">
            <w:pPr>
              <w:pStyle w:val="ac"/>
              <w:rPr>
                <w:sz w:val="20"/>
                <w:szCs w:val="20"/>
              </w:rPr>
            </w:pPr>
            <w:r w:rsidRPr="00676A06">
              <w:rPr>
                <w:sz w:val="20"/>
                <w:szCs w:val="20"/>
              </w:rPr>
              <w:t> </w:t>
            </w:r>
          </w:p>
        </w:tc>
      </w:tr>
      <w:tr w:rsidR="006E0AF2" w:rsidRPr="00676A06" w:rsidTr="006E0AF2">
        <w:trPr>
          <w:trHeight w:val="20"/>
        </w:trPr>
        <w:tc>
          <w:tcPr>
            <w:tcW w:w="562" w:type="dxa"/>
            <w:vAlign w:val="center"/>
          </w:tcPr>
          <w:p w:rsidR="006E0AF2" w:rsidRPr="006E0AF2" w:rsidRDefault="006E0AF2" w:rsidP="006E0AF2">
            <w:pPr>
              <w:pStyle w:val="ac"/>
              <w:rPr>
                <w:sz w:val="20"/>
                <w:szCs w:val="20"/>
              </w:rPr>
            </w:pPr>
            <w:r w:rsidRPr="006E0AF2">
              <w:rPr>
                <w:sz w:val="20"/>
                <w:szCs w:val="20"/>
              </w:rPr>
              <w:t>72</w:t>
            </w:r>
          </w:p>
        </w:tc>
        <w:tc>
          <w:tcPr>
            <w:tcW w:w="6237" w:type="dxa"/>
            <w:vAlign w:val="center"/>
            <w:hideMark/>
          </w:tcPr>
          <w:p w:rsidR="006E0AF2" w:rsidRPr="00676A06" w:rsidRDefault="006E0AF2" w:rsidP="006E0AF2">
            <w:pPr>
              <w:pStyle w:val="ac"/>
              <w:jc w:val="both"/>
              <w:rPr>
                <w:sz w:val="20"/>
                <w:szCs w:val="20"/>
              </w:rPr>
            </w:pPr>
            <w:r w:rsidRPr="00676A06">
              <w:rPr>
                <w:sz w:val="20"/>
                <w:szCs w:val="20"/>
              </w:rPr>
              <w:t>Замена общедомовых приборов учета</w:t>
            </w:r>
          </w:p>
        </w:tc>
        <w:tc>
          <w:tcPr>
            <w:tcW w:w="3119" w:type="dxa"/>
            <w:vAlign w:val="center"/>
            <w:hideMark/>
          </w:tcPr>
          <w:p w:rsidR="006E0AF2" w:rsidRPr="00676A06" w:rsidRDefault="006E0AF2" w:rsidP="006E0AF2">
            <w:pPr>
              <w:pStyle w:val="ac"/>
              <w:rPr>
                <w:sz w:val="20"/>
                <w:szCs w:val="20"/>
              </w:rPr>
            </w:pPr>
            <w:r w:rsidRPr="00676A06">
              <w:rPr>
                <w:sz w:val="20"/>
                <w:szCs w:val="20"/>
              </w:rPr>
              <w:t>11 шт.</w:t>
            </w:r>
          </w:p>
        </w:tc>
      </w:tr>
    </w:tbl>
    <w:p w:rsidR="00103028" w:rsidRDefault="00103028" w:rsidP="00525B65"/>
    <w:p w:rsidR="004138F3" w:rsidRDefault="00F33139" w:rsidP="00525B65">
      <w:r>
        <w:t>Более подробные с</w:t>
      </w:r>
      <w:r w:rsidR="004138F3">
        <w:t xml:space="preserve">ведения </w:t>
      </w:r>
      <w:r w:rsidR="004F15EC">
        <w:t>о</w:t>
      </w:r>
      <w:r w:rsidR="00735606">
        <w:t xml:space="preserve"> вновь строящихся</w:t>
      </w:r>
      <w:r w:rsidR="004F15EC">
        <w:t xml:space="preserve"> участках сетей водоснабжения</w:t>
      </w:r>
      <w:r w:rsidR="00735606">
        <w:t xml:space="preserve"> </w:t>
      </w:r>
      <w:r w:rsidR="00735606" w:rsidRPr="000327DD">
        <w:t>представлены в</w:t>
      </w:r>
      <w:r>
        <w:t xml:space="preserve"> базе электронной модели</w:t>
      </w:r>
      <w:r w:rsidR="000257A6">
        <w:t>, а также на отдельных листах, являющихся неотъемлемой частью настоящей схемы.</w:t>
      </w:r>
    </w:p>
    <w:p w:rsidR="006425B1" w:rsidRDefault="006425B1" w:rsidP="00525B65"/>
    <w:p w:rsidR="00525B65" w:rsidRDefault="00525B65" w:rsidP="00525B65">
      <w:pPr>
        <w:pStyle w:val="3"/>
      </w:pPr>
      <w:bookmarkStart w:id="90" w:name="_Toc118731249"/>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0"/>
    </w:p>
    <w:p w:rsidR="0087431D" w:rsidRPr="0087431D" w:rsidRDefault="0087431D" w:rsidP="0087431D">
      <w:r w:rsidRPr="0087431D">
        <w:t xml:space="preserve">В настоящее время система диспетчеризации и телемеханизации в системе централизованного водоснабжения не развита. </w:t>
      </w:r>
    </w:p>
    <w:p w:rsidR="001B2CCD" w:rsidRDefault="001B2CCD" w:rsidP="0087431D">
      <w:r w:rsidRPr="001B2CCD">
        <w:t>Управление работой (пуск и остановка) насосного оборудования, питающего водой систем</w:t>
      </w:r>
      <w:r>
        <w:t>ы</w:t>
      </w:r>
      <w:r w:rsidRPr="001B2CCD">
        <w:t xml:space="preserve"> </w:t>
      </w:r>
      <w:r w:rsidR="00903252" w:rsidRPr="001B2CCD">
        <w:t>водоснабжения,</w:t>
      </w:r>
      <w:r w:rsidRPr="001B2CCD">
        <w:t xml:space="preserve"> осуществляется в автоматическом режиме, </w:t>
      </w:r>
      <w:proofErr w:type="gramStart"/>
      <w:r w:rsidRPr="001B2CCD">
        <w:t>при</w:t>
      </w:r>
      <w:proofErr w:type="gramEnd"/>
      <w:r w:rsidRPr="001B2CCD">
        <w:t xml:space="preserve"> поддержание номинального диапазона давления в системе водоснабжения. Управление осуществляется электроконтактными манометрами, установленными на трубопроводах около водонапорных башен.</w:t>
      </w:r>
    </w:p>
    <w:p w:rsidR="008D3523" w:rsidRDefault="0087431D" w:rsidP="008D3523">
      <w:r w:rsidRPr="0087431D">
        <w:t>Существующ</w:t>
      </w:r>
      <w:r w:rsidR="00903252">
        <w:t>ие</w:t>
      </w:r>
      <w:r w:rsidRPr="0087431D">
        <w:t xml:space="preserve"> систем</w:t>
      </w:r>
      <w:r w:rsidR="00903252">
        <w:t>ы</w:t>
      </w:r>
      <w:r w:rsidRPr="0087431D">
        <w:t xml:space="preserve"> управлени</w:t>
      </w:r>
      <w:r w:rsidR="00504070">
        <w:t>я</w:t>
      </w:r>
      <w:r w:rsidRPr="0087431D">
        <w:t xml:space="preserve"> рабочими процессами насосного оборудования в систем</w:t>
      </w:r>
      <w:r w:rsidR="00504070">
        <w:t>ах</w:t>
      </w:r>
      <w:r w:rsidRPr="0087431D">
        <w:t xml:space="preserve"> централизованного водоснабжения </w:t>
      </w:r>
      <w:r w:rsidR="00504070">
        <w:t>Суксунского ГО</w:t>
      </w:r>
      <w:r w:rsidRPr="0087431D">
        <w:t>, явля</w:t>
      </w:r>
      <w:r w:rsidR="00D22257">
        <w:t>ю</w:t>
      </w:r>
      <w:r w:rsidRPr="0087431D">
        <w:t xml:space="preserve">тся </w:t>
      </w:r>
      <w:proofErr w:type="gramStart"/>
      <w:r w:rsidRPr="0087431D">
        <w:t>оптимальн</w:t>
      </w:r>
      <w:r w:rsidR="00D22257">
        <w:t>ыми</w:t>
      </w:r>
      <w:proofErr w:type="gramEnd"/>
      <w:r w:rsidR="008D3523">
        <w:t xml:space="preserve"> и обеспечивает следующие функции:</w:t>
      </w:r>
    </w:p>
    <w:p w:rsidR="008D3523" w:rsidRDefault="008D3523" w:rsidP="00D5169F">
      <w:pPr>
        <w:pStyle w:val="af2"/>
        <w:numPr>
          <w:ilvl w:val="0"/>
          <w:numId w:val="56"/>
        </w:numPr>
      </w:pPr>
      <w:r>
        <w:t>автоматическое включение и выключение скважинных насосов для питания системы водоснабжения;</w:t>
      </w:r>
    </w:p>
    <w:p w:rsidR="008D3523" w:rsidRDefault="008D3523" w:rsidP="00D5169F">
      <w:pPr>
        <w:pStyle w:val="af2"/>
        <w:numPr>
          <w:ilvl w:val="0"/>
          <w:numId w:val="56"/>
        </w:numPr>
      </w:pPr>
      <w:r>
        <w:t>предотвращение образования ледяной корки и замерзания воды в водонапорной башне за счет постоянного изменения уровня воды;</w:t>
      </w:r>
    </w:p>
    <w:p w:rsidR="0087431D" w:rsidRPr="0087431D" w:rsidRDefault="008D3523" w:rsidP="00D5169F">
      <w:pPr>
        <w:pStyle w:val="af2"/>
        <w:numPr>
          <w:ilvl w:val="0"/>
          <w:numId w:val="56"/>
        </w:numPr>
      </w:pPr>
      <w:r>
        <w:lastRenderedPageBreak/>
        <w:t>ручную корректировку диапазона и пределов давления в системе централизованного водоснабжения.</w:t>
      </w:r>
    </w:p>
    <w:p w:rsidR="0087431D" w:rsidRPr="0087431D" w:rsidRDefault="0087431D" w:rsidP="0087431D">
      <w:r w:rsidRPr="0087431D">
        <w:t>Водоснабжени</w:t>
      </w:r>
      <w:r>
        <w:t>е</w:t>
      </w:r>
      <w:r w:rsidRPr="0087431D">
        <w:t xml:space="preserve"> осуществляется в автоматическом режиме при поддержани</w:t>
      </w:r>
      <w:r w:rsidR="009D0396">
        <w:t>и</w:t>
      </w:r>
      <w:r w:rsidRPr="0087431D">
        <w:t xml:space="preserve"> номинального давления и требуемого расхода воды в сети водоснабжения. </w:t>
      </w:r>
      <w:r w:rsidR="009D0396">
        <w:t>У</w:t>
      </w:r>
      <w:r w:rsidRPr="0087431D">
        <w:t xml:space="preserve">становлено оборудование, позволяющее контролировать уровень воды в резервуарах и подачу воды потребителям с заданными характеристиками. </w:t>
      </w:r>
    </w:p>
    <w:p w:rsidR="0087431D" w:rsidRDefault="00E477F7" w:rsidP="0087431D">
      <w:r w:rsidRPr="00E477F7">
        <w:t xml:space="preserve">При развитии системы водоснабжения </w:t>
      </w:r>
      <w:r>
        <w:t>р</w:t>
      </w:r>
      <w:r w:rsidRPr="00E477F7">
        <w:t>п. Суксун необходима организация автоматизированной системы диспетчерского контроля и управления режимами водоснабжения. Установку оборудования и организацию данной системы предполагается произвести в помещении диспетчера, во вновь построенном здании на территории водозабора «Цыганы».</w:t>
      </w:r>
      <w:r w:rsidR="0087431D" w:rsidRPr="0087431D">
        <w:t xml:space="preserve"> </w:t>
      </w:r>
    </w:p>
    <w:p w:rsidR="00202C13" w:rsidRDefault="00202C13" w:rsidP="00202C13">
      <w:r>
        <w:t>Устанавливаемая автоматизированная система диспетчерского контроля и управления режимами водоснабжения должна обеспечивать следующие функции:</w:t>
      </w:r>
    </w:p>
    <w:p w:rsidR="00202C13" w:rsidRDefault="00202C13" w:rsidP="00D5169F">
      <w:pPr>
        <w:pStyle w:val="af2"/>
        <w:numPr>
          <w:ilvl w:val="0"/>
          <w:numId w:val="57"/>
        </w:numPr>
      </w:pPr>
      <w:r>
        <w:t>обеспечивать контроль технологических параметров, а также анализ заданных режимов;</w:t>
      </w:r>
    </w:p>
    <w:p w:rsidR="00202C13" w:rsidRDefault="00202C13" w:rsidP="00D5169F">
      <w:pPr>
        <w:pStyle w:val="af2"/>
        <w:numPr>
          <w:ilvl w:val="0"/>
          <w:numId w:val="57"/>
        </w:numPr>
      </w:pPr>
      <w:r>
        <w:t>производить автоматический режим по управлению локальными объектами в режиме реального времени;</w:t>
      </w:r>
    </w:p>
    <w:p w:rsidR="00202C13" w:rsidRDefault="00202C13" w:rsidP="00D5169F">
      <w:pPr>
        <w:pStyle w:val="af2"/>
        <w:numPr>
          <w:ilvl w:val="0"/>
          <w:numId w:val="57"/>
        </w:numPr>
      </w:pPr>
      <w:r>
        <w:t>прогнозирование нештатных и аварийных ситуаций;</w:t>
      </w:r>
    </w:p>
    <w:p w:rsidR="00927888" w:rsidRDefault="00202C13" w:rsidP="00D5169F">
      <w:pPr>
        <w:pStyle w:val="af2"/>
        <w:numPr>
          <w:ilvl w:val="0"/>
          <w:numId w:val="57"/>
        </w:numPr>
      </w:pPr>
      <w:r>
        <w:t>минимизация участия персонала в управлении технологическими процессами (автоматизация).</w:t>
      </w:r>
    </w:p>
    <w:p w:rsidR="00202C13" w:rsidRDefault="00537833" w:rsidP="00202C13">
      <w:r w:rsidRPr="00537833">
        <w:t>При реконструкции сетей водоснабжения необходима установка датчиков давления в смотровых колодцах для организации мониторинга и диспетчеризации системы водоснабжения.</w:t>
      </w:r>
    </w:p>
    <w:p w:rsidR="00202C13" w:rsidRPr="0087431D" w:rsidRDefault="00202C13" w:rsidP="00202C13"/>
    <w:p w:rsidR="00525B65" w:rsidRDefault="00525B65" w:rsidP="00525B65">
      <w:pPr>
        <w:pStyle w:val="3"/>
      </w:pPr>
      <w:bookmarkStart w:id="91" w:name="_Toc118731250"/>
      <w: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1"/>
    </w:p>
    <w:p w:rsidR="0045426D" w:rsidRDefault="0045426D" w:rsidP="0045426D">
      <w:r w:rsidRPr="003A0B4A">
        <w:t>Коммерческий учет горячей, питьевой и технической воды ведется с целью определения объемов поданной или полученной воды, и осуществления расчетов по договорам водоснабжения. Учет осуществляется с помощью крыльчатых и электромагнитных счетчиков воды.</w:t>
      </w:r>
    </w:p>
    <w:p w:rsidR="0045426D" w:rsidRDefault="0045426D" w:rsidP="0045426D">
      <w:r w:rsidRPr="00965939">
        <w:t xml:space="preserve">Коммерческий учет добываемой и отпущенной в сеть холодной питьевой воды систему централизованного водоснабжения </w:t>
      </w:r>
      <w:r>
        <w:t>р</w:t>
      </w:r>
      <w:r w:rsidRPr="00965939">
        <w:t>п. Суксун организован на 3 водоисточниках (скважинах). На скважине №5876 и №66824 водозабора «Цыганы» установлены измерительные комплексы «Карат» по одному комплексу на каждую скважину. На водозаборе «Северный» в сборном трубопроводе от скважин установлен крыльчатый счетчик воды МЕРЕТ ВТ-80Х в количестве 1 шт.</w:t>
      </w:r>
    </w:p>
    <w:p w:rsidR="0045426D" w:rsidRDefault="0045426D" w:rsidP="0045426D">
      <w:proofErr w:type="gramStart"/>
      <w: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w:t>
      </w:r>
      <w:r w:rsidRPr="003955EE">
        <w:t xml:space="preserve">ресурсов администрация </w:t>
      </w:r>
      <w:r>
        <w:t>Суксунского</w:t>
      </w:r>
      <w:r w:rsidRPr="003955EE">
        <w:t xml:space="preserve"> городского округа ос</w:t>
      </w:r>
      <w:r>
        <w:t>уществляет мероприятия по оснащению приборами учета воды всех объектов бюджетной сферы.</w:t>
      </w:r>
      <w:proofErr w:type="gramEnd"/>
      <w:r>
        <w:t xml:space="preserve"> </w:t>
      </w:r>
      <w:r w:rsidRPr="00B135AD">
        <w:t xml:space="preserve">На территории </w:t>
      </w:r>
      <w:r>
        <w:t>городского округа</w:t>
      </w:r>
      <w:r w:rsidRPr="00B135AD">
        <w:t xml:space="preserve"> 19% всех потребителей услуги водоснабжение оснащены приборами учета воды.</w:t>
      </w:r>
      <w:r>
        <w:t xml:space="preserve"> </w:t>
      </w:r>
      <w:r w:rsidRPr="00B135AD">
        <w:t>Наибольшее процентное оснащение приборами учета наблюдается у бюджетных организаций (99%) и прочих потребителей 95%. Оснащенность приборами учета населения составляет менее 10%.</w:t>
      </w:r>
      <w:r>
        <w:t xml:space="preserve"> </w:t>
      </w:r>
    </w:p>
    <w:p w:rsidR="0045426D" w:rsidRDefault="0045426D" w:rsidP="0045426D">
      <w:r>
        <w:lastRenderedPageBreak/>
        <w:t>В то же время часть общедомовых приборов учета, установленных в многоквартирных домах, нуждается в замене по причине неработоспособности (</w:t>
      </w:r>
      <w:r w:rsidR="004C7A5A">
        <w:fldChar w:fldCharType="begin"/>
      </w:r>
      <w:r>
        <w:instrText xml:space="preserve"> REF _Ref115789392 \h </w:instrText>
      </w:r>
      <w:r w:rsidR="004C7A5A">
        <w:fldChar w:fldCharType="separate"/>
      </w:r>
      <w:r w:rsidR="006D6740">
        <w:t xml:space="preserve">Таблица </w:t>
      </w:r>
      <w:r w:rsidR="006D6740">
        <w:rPr>
          <w:noProof/>
        </w:rPr>
        <w:t>1.4.5</w:t>
      </w:r>
      <w:r w:rsidR="006D6740">
        <w:t>.</w:t>
      </w:r>
      <w:r w:rsidR="006D6740">
        <w:rPr>
          <w:noProof/>
        </w:rPr>
        <w:t>1</w:t>
      </w:r>
      <w:r w:rsidR="004C7A5A">
        <w:fldChar w:fldCharType="end"/>
      </w:r>
      <w:r>
        <w:t>).</w:t>
      </w:r>
    </w:p>
    <w:p w:rsidR="0045426D" w:rsidRDefault="0045426D" w:rsidP="0045426D">
      <w:pPr>
        <w:pStyle w:val="ae"/>
        <w:keepNext/>
      </w:pPr>
      <w:bookmarkStart w:id="92" w:name="_Ref115789392"/>
      <w:bookmarkStart w:id="93" w:name="_Toc117605675"/>
      <w:r>
        <w:t xml:space="preserve">Таблица </w:t>
      </w:r>
      <w:fldSimple w:instr=" STYLEREF 3 \s ">
        <w:r w:rsidR="006D6740">
          <w:rPr>
            <w:noProof/>
          </w:rPr>
          <w:t>1.4.5</w:t>
        </w:r>
      </w:fldSimple>
      <w:r w:rsidR="00F07E53">
        <w:t>.</w:t>
      </w:r>
      <w:fldSimple w:instr=" SEQ Таблица \* ARABIC \s 3 ">
        <w:r w:rsidR="006D6740">
          <w:rPr>
            <w:noProof/>
          </w:rPr>
          <w:t>1</w:t>
        </w:r>
      </w:fldSimple>
      <w:bookmarkEnd w:id="92"/>
      <w:r>
        <w:t>. Перечень общедомовых приборов учета, нуждающихся в замене</w:t>
      </w:r>
      <w:bookmarkEnd w:id="93"/>
    </w:p>
    <w:tbl>
      <w:tblPr>
        <w:tblStyle w:val="af4"/>
        <w:tblW w:w="9634" w:type="dxa"/>
        <w:tblLayout w:type="fixed"/>
        <w:tblLook w:val="04A0"/>
      </w:tblPr>
      <w:tblGrid>
        <w:gridCol w:w="2830"/>
        <w:gridCol w:w="2410"/>
        <w:gridCol w:w="4394"/>
      </w:tblGrid>
      <w:tr w:rsidR="0045426D" w:rsidRPr="00223402" w:rsidTr="00231A9B">
        <w:trPr>
          <w:trHeight w:val="20"/>
          <w:tblHeader/>
        </w:trPr>
        <w:tc>
          <w:tcPr>
            <w:tcW w:w="5240" w:type="dxa"/>
            <w:gridSpan w:val="2"/>
            <w:shd w:val="clear" w:color="auto" w:fill="F2F2F2" w:themeFill="background1" w:themeFillShade="F2"/>
            <w:vAlign w:val="center"/>
            <w:hideMark/>
          </w:tcPr>
          <w:p w:rsidR="0045426D" w:rsidRPr="00223402" w:rsidRDefault="0045426D" w:rsidP="009D6021">
            <w:pPr>
              <w:pStyle w:val="ac"/>
            </w:pPr>
            <w:r w:rsidRPr="00223402">
              <w:t>Адрес МКД</w:t>
            </w:r>
          </w:p>
        </w:tc>
        <w:tc>
          <w:tcPr>
            <w:tcW w:w="4394" w:type="dxa"/>
            <w:vMerge w:val="restart"/>
            <w:shd w:val="clear" w:color="auto" w:fill="F2F2F2" w:themeFill="background1" w:themeFillShade="F2"/>
            <w:vAlign w:val="center"/>
            <w:hideMark/>
          </w:tcPr>
          <w:p w:rsidR="0045426D" w:rsidRPr="00223402" w:rsidRDefault="0045426D" w:rsidP="009D6021">
            <w:pPr>
              <w:pStyle w:val="ac"/>
            </w:pPr>
            <w:r w:rsidRPr="00223402">
              <w:t>Количество приборов учета, ед.</w:t>
            </w:r>
          </w:p>
        </w:tc>
      </w:tr>
      <w:tr w:rsidR="0045426D" w:rsidRPr="00223402" w:rsidTr="00231A9B">
        <w:trPr>
          <w:trHeight w:val="20"/>
          <w:tblHeader/>
        </w:trPr>
        <w:tc>
          <w:tcPr>
            <w:tcW w:w="2830" w:type="dxa"/>
            <w:shd w:val="clear" w:color="auto" w:fill="F2F2F2" w:themeFill="background1" w:themeFillShade="F2"/>
            <w:vAlign w:val="center"/>
            <w:hideMark/>
          </w:tcPr>
          <w:p w:rsidR="0045426D" w:rsidRPr="00223402" w:rsidRDefault="0045426D" w:rsidP="009D6021">
            <w:pPr>
              <w:pStyle w:val="ac"/>
            </w:pPr>
            <w:r w:rsidRPr="00223402">
              <w:t>улица</w:t>
            </w:r>
          </w:p>
        </w:tc>
        <w:tc>
          <w:tcPr>
            <w:tcW w:w="2410" w:type="dxa"/>
            <w:shd w:val="clear" w:color="auto" w:fill="F2F2F2" w:themeFill="background1" w:themeFillShade="F2"/>
            <w:vAlign w:val="center"/>
            <w:hideMark/>
          </w:tcPr>
          <w:p w:rsidR="0045426D" w:rsidRPr="00223402" w:rsidRDefault="0045426D" w:rsidP="009D6021">
            <w:pPr>
              <w:pStyle w:val="ac"/>
            </w:pPr>
            <w:r w:rsidRPr="00223402">
              <w:t>дом</w:t>
            </w:r>
          </w:p>
        </w:tc>
        <w:tc>
          <w:tcPr>
            <w:tcW w:w="4394" w:type="dxa"/>
            <w:vMerge/>
            <w:shd w:val="clear" w:color="auto" w:fill="F2F2F2" w:themeFill="background1" w:themeFillShade="F2"/>
            <w:vAlign w:val="center"/>
            <w:hideMark/>
          </w:tcPr>
          <w:p w:rsidR="0045426D" w:rsidRPr="00223402" w:rsidRDefault="0045426D" w:rsidP="009D6021">
            <w:pPr>
              <w:pStyle w:val="ac"/>
            </w:pP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Первомайская</w:t>
            </w:r>
          </w:p>
        </w:tc>
        <w:tc>
          <w:tcPr>
            <w:tcW w:w="2410" w:type="dxa"/>
            <w:vAlign w:val="center"/>
            <w:hideMark/>
          </w:tcPr>
          <w:p w:rsidR="00434E9D" w:rsidRPr="00223402" w:rsidRDefault="00434E9D" w:rsidP="00434E9D">
            <w:pPr>
              <w:pStyle w:val="ac"/>
            </w:pPr>
            <w:r w:rsidRPr="00223402">
              <w:t>50</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Строителей</w:t>
            </w:r>
          </w:p>
        </w:tc>
        <w:tc>
          <w:tcPr>
            <w:tcW w:w="2410" w:type="dxa"/>
            <w:vAlign w:val="center"/>
            <w:hideMark/>
          </w:tcPr>
          <w:p w:rsidR="00434E9D" w:rsidRPr="00223402" w:rsidRDefault="00434E9D" w:rsidP="00434E9D">
            <w:pPr>
              <w:pStyle w:val="ac"/>
            </w:pPr>
            <w:r w:rsidRPr="00223402">
              <w:t>1а</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Строителей</w:t>
            </w:r>
          </w:p>
        </w:tc>
        <w:tc>
          <w:tcPr>
            <w:tcW w:w="2410" w:type="dxa"/>
            <w:vAlign w:val="center"/>
            <w:hideMark/>
          </w:tcPr>
          <w:p w:rsidR="00434E9D" w:rsidRPr="00223402" w:rsidRDefault="00434E9D" w:rsidP="00434E9D">
            <w:pPr>
              <w:pStyle w:val="ac"/>
            </w:pPr>
            <w:r w:rsidRPr="00223402">
              <w:t>11</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Зеленая</w:t>
            </w:r>
          </w:p>
        </w:tc>
        <w:tc>
          <w:tcPr>
            <w:tcW w:w="2410" w:type="dxa"/>
            <w:vAlign w:val="center"/>
            <w:hideMark/>
          </w:tcPr>
          <w:p w:rsidR="00434E9D" w:rsidRPr="00223402" w:rsidRDefault="00434E9D" w:rsidP="00434E9D">
            <w:pPr>
              <w:pStyle w:val="ac"/>
            </w:pPr>
            <w:r w:rsidRPr="00223402">
              <w:t>38</w:t>
            </w:r>
          </w:p>
        </w:tc>
        <w:tc>
          <w:tcPr>
            <w:tcW w:w="4394" w:type="dxa"/>
            <w:noWrap/>
            <w:vAlign w:val="center"/>
            <w:hideMark/>
          </w:tcPr>
          <w:p w:rsidR="00434E9D" w:rsidRPr="00434E9D" w:rsidRDefault="00434E9D" w:rsidP="00434E9D">
            <w:pPr>
              <w:pStyle w:val="ac"/>
            </w:pPr>
            <w:r w:rsidRPr="00434E9D">
              <w:t>2</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Зеленая</w:t>
            </w:r>
          </w:p>
        </w:tc>
        <w:tc>
          <w:tcPr>
            <w:tcW w:w="2410" w:type="dxa"/>
            <w:vAlign w:val="center"/>
            <w:hideMark/>
          </w:tcPr>
          <w:p w:rsidR="00434E9D" w:rsidRPr="00223402" w:rsidRDefault="00434E9D" w:rsidP="00434E9D">
            <w:pPr>
              <w:pStyle w:val="ac"/>
            </w:pPr>
            <w:r w:rsidRPr="00223402">
              <w:t>40</w:t>
            </w:r>
          </w:p>
        </w:tc>
        <w:tc>
          <w:tcPr>
            <w:tcW w:w="4394" w:type="dxa"/>
            <w:noWrap/>
            <w:vAlign w:val="center"/>
            <w:hideMark/>
          </w:tcPr>
          <w:p w:rsidR="00434E9D" w:rsidRPr="00434E9D" w:rsidRDefault="00434E9D" w:rsidP="00434E9D">
            <w:pPr>
              <w:pStyle w:val="ac"/>
            </w:pPr>
            <w:r w:rsidRPr="00434E9D">
              <w:t>2</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Мичурина</w:t>
            </w:r>
          </w:p>
        </w:tc>
        <w:tc>
          <w:tcPr>
            <w:tcW w:w="2410" w:type="dxa"/>
            <w:vAlign w:val="center"/>
            <w:hideMark/>
          </w:tcPr>
          <w:p w:rsidR="00434E9D" w:rsidRPr="00223402" w:rsidRDefault="00434E9D" w:rsidP="00434E9D">
            <w:pPr>
              <w:pStyle w:val="ac"/>
            </w:pPr>
            <w:r w:rsidRPr="00223402">
              <w:t>5</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33</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35</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Северная</w:t>
            </w:r>
          </w:p>
        </w:tc>
        <w:tc>
          <w:tcPr>
            <w:tcW w:w="2410" w:type="dxa"/>
            <w:vAlign w:val="center"/>
            <w:hideMark/>
          </w:tcPr>
          <w:p w:rsidR="00434E9D" w:rsidRPr="00223402" w:rsidRDefault="00434E9D" w:rsidP="00434E9D">
            <w:pPr>
              <w:pStyle w:val="ac"/>
            </w:pPr>
            <w:r w:rsidRPr="00223402">
              <w:t>37</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Космонавтов</w:t>
            </w:r>
          </w:p>
        </w:tc>
        <w:tc>
          <w:tcPr>
            <w:tcW w:w="2410" w:type="dxa"/>
            <w:vAlign w:val="center"/>
            <w:hideMark/>
          </w:tcPr>
          <w:p w:rsidR="00434E9D" w:rsidRPr="00223402" w:rsidRDefault="00434E9D" w:rsidP="00434E9D">
            <w:pPr>
              <w:pStyle w:val="ac"/>
            </w:pPr>
            <w:r w:rsidRPr="00223402">
              <w:t>2</w:t>
            </w:r>
          </w:p>
        </w:tc>
        <w:tc>
          <w:tcPr>
            <w:tcW w:w="4394" w:type="dxa"/>
            <w:noWrap/>
            <w:vAlign w:val="center"/>
            <w:hideMark/>
          </w:tcPr>
          <w:p w:rsidR="00434E9D" w:rsidRPr="00434E9D" w:rsidRDefault="00434E9D" w:rsidP="00434E9D">
            <w:pPr>
              <w:pStyle w:val="ac"/>
            </w:pPr>
            <w:r w:rsidRPr="00434E9D">
              <w:t>1</w:t>
            </w:r>
          </w:p>
        </w:tc>
      </w:tr>
      <w:tr w:rsidR="00434E9D" w:rsidRPr="00223402" w:rsidTr="00231A9B">
        <w:trPr>
          <w:trHeight w:val="20"/>
        </w:trPr>
        <w:tc>
          <w:tcPr>
            <w:tcW w:w="2830" w:type="dxa"/>
            <w:vAlign w:val="center"/>
            <w:hideMark/>
          </w:tcPr>
          <w:p w:rsidR="00434E9D" w:rsidRPr="00223402" w:rsidRDefault="00434E9D" w:rsidP="00434E9D">
            <w:pPr>
              <w:pStyle w:val="ac"/>
              <w:jc w:val="both"/>
            </w:pPr>
            <w:r w:rsidRPr="00223402">
              <w:t>Вишневая</w:t>
            </w:r>
          </w:p>
        </w:tc>
        <w:tc>
          <w:tcPr>
            <w:tcW w:w="2410" w:type="dxa"/>
            <w:vAlign w:val="center"/>
            <w:hideMark/>
          </w:tcPr>
          <w:p w:rsidR="00434E9D" w:rsidRPr="00223402" w:rsidRDefault="00434E9D" w:rsidP="00434E9D">
            <w:pPr>
              <w:pStyle w:val="ac"/>
            </w:pPr>
            <w:r w:rsidRPr="00223402">
              <w:t>8</w:t>
            </w:r>
          </w:p>
        </w:tc>
        <w:tc>
          <w:tcPr>
            <w:tcW w:w="4394" w:type="dxa"/>
            <w:noWrap/>
            <w:vAlign w:val="center"/>
            <w:hideMark/>
          </w:tcPr>
          <w:p w:rsidR="00434E9D" w:rsidRPr="00434E9D" w:rsidRDefault="00434E9D" w:rsidP="00434E9D">
            <w:pPr>
              <w:pStyle w:val="ac"/>
            </w:pPr>
            <w:r w:rsidRPr="00434E9D">
              <w:t>2</w:t>
            </w:r>
          </w:p>
        </w:tc>
      </w:tr>
    </w:tbl>
    <w:p w:rsidR="0045426D" w:rsidRDefault="0045426D" w:rsidP="0045426D"/>
    <w:p w:rsidR="0045426D" w:rsidRDefault="0045426D" w:rsidP="0045426D">
      <w:r>
        <w:t>Оплата потребленной воды осуществляется исходя из фактического объема потребления по прибору учета. В качестве приборов учета у большинства потребителей используются крыльчатые или турбинные счетчики. При отсутствии приборов учета у потребителя расчет за услуги водоснабжения производится по действующим нормативам.</w:t>
      </w:r>
    </w:p>
    <w:p w:rsidR="0045426D" w:rsidRDefault="0045426D" w:rsidP="0045426D">
      <w:r w:rsidRPr="006B1B9B">
        <w:t>Коммерческий учет объемов горячего водоснабжения ведется при приготовлении в котельной №3. Для определения объемов, в котельной №3 установлен узел учета холодной воды, идущей на нагрев для целей горячего водоснабжения. При приготовлении горячей воды в ИТП многоквартирных домов учет горячей воды не ведется.</w:t>
      </w:r>
    </w:p>
    <w:p w:rsidR="0045426D" w:rsidRDefault="0045426D" w:rsidP="0045426D">
      <w:r w:rsidRPr="00405341">
        <w:t>Все применяемые узлы коммерческого учета отвечают требованиям законодательства Российской Федерации.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45426D" w:rsidRDefault="0045426D" w:rsidP="0045426D">
      <w:r>
        <w:t>На перспективных объектах капитального строительства и на существующих домах, к которым планируется подвести централизованное водоснабжение, предусматривается установка общедомовых приборов коммерческого учета воды.</w:t>
      </w:r>
    </w:p>
    <w:p w:rsidR="00156367" w:rsidRDefault="00156367" w:rsidP="000A408F">
      <w:pPr>
        <w:rPr>
          <w:iCs/>
        </w:rPr>
      </w:pPr>
    </w:p>
    <w:p w:rsidR="00525B65" w:rsidRDefault="00525B65" w:rsidP="00525B65">
      <w:pPr>
        <w:pStyle w:val="3"/>
      </w:pPr>
      <w:bookmarkStart w:id="94" w:name="_Toc118731251"/>
      <w:r>
        <w:t>Описание вариантов маршрутов прохождения трубопроводов (трасс) по территории городского округа и их обоснование</w:t>
      </w:r>
      <w:bookmarkEnd w:id="94"/>
    </w:p>
    <w:p w:rsidR="00AA1CC7" w:rsidRDefault="00AA1CC7" w:rsidP="00AA1CC7">
      <w:r>
        <w:t>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и обеспечивают прокладку сетей водоснабжения до объектов строительства. Точка подключения находится на границе объекта строительства, что отражается в договоре на подключение.</w:t>
      </w:r>
      <w:r w:rsidR="007155A8">
        <w:t xml:space="preserve"> </w:t>
      </w:r>
      <w:r w:rsidR="00E40AE7" w:rsidRPr="00E40AE7">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Трассы подлежат уточнению и корректировке на стадии проектирования объектов схемы.</w:t>
      </w:r>
    </w:p>
    <w:p w:rsidR="00AA1CC7" w:rsidRDefault="00AA1CC7" w:rsidP="00AA1CC7">
      <w:r>
        <w:t xml:space="preserve">Варианты маршрутов прохождения трубопроводов (трасс) по территории определяются размещением объектов гражданского и промышленного строительства, </w:t>
      </w:r>
      <w:r>
        <w:lastRenderedPageBreak/>
        <w:t>коммерческого назначения и запланированного нового жилищного строительства. Размещение водозаборов определено соответствующими гидрологическими условиями нахождения водоносных горизонтов.</w:t>
      </w:r>
    </w:p>
    <w:p w:rsidR="00525B65" w:rsidRDefault="00AA1CC7" w:rsidP="00AA1CC7">
      <w:r w:rsidRPr="00E95EB8">
        <w:t>Трассы проектируемых водоводов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w:t>
      </w:r>
      <w:r w:rsidR="008A2EAF">
        <w:t>21</w:t>
      </w:r>
      <w:r w:rsidRPr="00E95EB8">
        <w:t xml:space="preserve"> «Водоснабжение. Наружные сети и сооружения».</w:t>
      </w:r>
    </w:p>
    <w:p w:rsidR="00525B65" w:rsidRDefault="00525B65" w:rsidP="00525B65">
      <w:pPr>
        <w:pStyle w:val="3"/>
      </w:pPr>
      <w:bookmarkStart w:id="95" w:name="_Toc118731252"/>
      <w:r>
        <w:t>Рекомендации о месте размещения насосных станций, резервуаров, водонапорных башен</w:t>
      </w:r>
      <w:bookmarkEnd w:id="95"/>
    </w:p>
    <w:p w:rsidR="00525B65" w:rsidRDefault="00300873" w:rsidP="00525B65">
      <w:r w:rsidRPr="00541EDE">
        <w:t>Месторасположение реконструируемых объектов водоснабжения, планируется на территории действующих площадок сооружений. Месторасположение площадок перспективных сооружений обозначено в графических материалах на отдельных листах, а также в электронной модели, являющихся неотъемлемой частью настоящей схемы.</w:t>
      </w:r>
    </w:p>
    <w:p w:rsidR="00BF5D2D" w:rsidRDefault="00BF5D2D" w:rsidP="00BF5D2D">
      <w:r>
        <w:t xml:space="preserve">Окончательное местоположение и параметры проектируемых </w:t>
      </w:r>
      <w:r w:rsidR="00B23273">
        <w:t>сооружений</w:t>
      </w:r>
      <w:r>
        <w:t xml:space="preserve"> определяются на последующих стадиях проектирования после оформления </w:t>
      </w:r>
      <w:r w:rsidR="00CD42C7">
        <w:t xml:space="preserve">проектов планировки и межевания территории </w:t>
      </w:r>
      <w:r>
        <w:t>и других необходимых документов для размещения объектов капитального строительства.</w:t>
      </w:r>
    </w:p>
    <w:p w:rsidR="00BF5D2D" w:rsidRDefault="00BF5D2D" w:rsidP="00BF5D2D">
      <w:r>
        <w:t>Разделение существующих сетей и переключение на соответствующие зоны водоснабжения, проектирование новых сетей осуществляется на основании технических условий эксплуатирующей организации.</w:t>
      </w:r>
    </w:p>
    <w:p w:rsidR="00525B65" w:rsidRDefault="00525B65" w:rsidP="00525B65">
      <w:pPr>
        <w:pStyle w:val="3"/>
      </w:pPr>
      <w:bookmarkStart w:id="96" w:name="_Toc118731253"/>
      <w:r>
        <w:t>Границы планируемых зон размещения объектов централизованных систем горячего водоснабжения, холодного водоснабжения</w:t>
      </w:r>
      <w:bookmarkEnd w:id="96"/>
    </w:p>
    <w:p w:rsidR="00525B65" w:rsidRDefault="00FB34D8" w:rsidP="00525B65">
      <w:r w:rsidRPr="008C7620">
        <w:t xml:space="preserve">Строящиеся объекты водоснабжения будут размещены на территории </w:t>
      </w:r>
      <w:r w:rsidR="00530117">
        <w:t>Суксунского</w:t>
      </w:r>
      <w:r w:rsidR="00C925C7">
        <w:t xml:space="preserve"> городского округа.</w:t>
      </w:r>
      <w:r w:rsidRPr="008C7620">
        <w:t xml:space="preserve"> Границы планируемых </w:t>
      </w:r>
      <w:proofErr w:type="gramStart"/>
      <w:r w:rsidRPr="008C7620">
        <w:t>зон размещения объектов централизованных систем водоснабжения</w:t>
      </w:r>
      <w:proofErr w:type="gramEnd"/>
      <w:r w:rsidRPr="008C7620">
        <w:t xml:space="preserve"> представлены на отдельных листах, </w:t>
      </w:r>
      <w:r>
        <w:t>а также</w:t>
      </w:r>
      <w:r w:rsidRPr="008C7620">
        <w:t xml:space="preserve"> в электронной модели, являющихся неотъемлемой частью настоящей схемы.</w:t>
      </w:r>
    </w:p>
    <w:p w:rsidR="00F74478" w:rsidRDefault="00F74478" w:rsidP="00525B65">
      <w:r>
        <w:t>Точные г</w:t>
      </w:r>
      <w:r w:rsidRPr="00F74478">
        <w:t xml:space="preserve">раницы планируемых зон размещения объектов централизованных систем горячего и холодного водоснабжения </w:t>
      </w:r>
      <w:r w:rsidR="00742B27">
        <w:t>городского округа</w:t>
      </w:r>
      <w:r w:rsidRPr="00F74478">
        <w:t xml:space="preserve">, </w:t>
      </w:r>
      <w:r w:rsidR="003B7F3E">
        <w:t>подлежат уточнению по результатам</w:t>
      </w:r>
      <w:r w:rsidRPr="00F74478">
        <w:t xml:space="preserve"> выполнения предпроектных работ в части урегулирования земельных правовых вопросов.</w:t>
      </w:r>
    </w:p>
    <w:p w:rsidR="00681014" w:rsidRDefault="00525B65" w:rsidP="00525B65">
      <w:pPr>
        <w:pStyle w:val="3"/>
      </w:pPr>
      <w:bookmarkStart w:id="97" w:name="_Toc118731254"/>
      <w:r>
        <w:t>Карты (схемы) существующего и планируемого размещения объектов централизованных систем горячего водоснабжения, холодного водоснабжения</w:t>
      </w:r>
      <w:bookmarkEnd w:id="97"/>
    </w:p>
    <w:p w:rsidR="00681014" w:rsidRDefault="00742B27" w:rsidP="00EB0594">
      <w:r w:rsidRPr="00742B27">
        <w:t>Карты (схемы)</w:t>
      </w:r>
      <w:r>
        <w:t xml:space="preserve"> </w:t>
      </w:r>
      <w:r w:rsidR="00A34F26" w:rsidRPr="00A34F26">
        <w:t>существующего и планируемого размещения объектов централизованных систем водоснабжения представлен</w:t>
      </w:r>
      <w:r w:rsidR="00681953">
        <w:t>ы</w:t>
      </w:r>
      <w:r w:rsidR="00A34F26" w:rsidRPr="00A34F26">
        <w:t xml:space="preserve"> на отдельных листах, являющ</w:t>
      </w:r>
      <w:r w:rsidR="006B1A16">
        <w:t>ихся</w:t>
      </w:r>
      <w:r w:rsidR="00A34F26" w:rsidRPr="00A34F26">
        <w:t xml:space="preserve"> неотъемлемой частью данной схемы.</w:t>
      </w:r>
    </w:p>
    <w:p w:rsidR="008B1809" w:rsidRDefault="008B1809">
      <w:pPr>
        <w:spacing w:after="160" w:line="259" w:lineRule="auto"/>
        <w:ind w:firstLine="0"/>
        <w:jc w:val="left"/>
      </w:pPr>
    </w:p>
    <w:p w:rsidR="00726CA3" w:rsidRDefault="00CE5B37" w:rsidP="00D65290">
      <w:pPr>
        <w:pStyle w:val="2"/>
      </w:pPr>
      <w:bookmarkStart w:id="98" w:name="_Toc118731255"/>
      <w:r w:rsidRPr="00CE5B37">
        <w:t>Экологические аспекты мероприятий по строительству, реконструкции и модернизации объектов централизованных систем водоснабжения</w:t>
      </w:r>
      <w:bookmarkEnd w:id="98"/>
    </w:p>
    <w:p w:rsidR="001A7C6A" w:rsidRDefault="001A7C6A" w:rsidP="001A7C6A">
      <w:proofErr w:type="gramStart"/>
      <w:r w:rsidRPr="001A7C6A">
        <w:t>В соответствии с требованиями законодательства к разработке проектной документации на проведение строительных работ проектной документацией по строительству</w:t>
      </w:r>
      <w:proofErr w:type="gramEnd"/>
      <w:r w:rsidRPr="001A7C6A">
        <w:t xml:space="preserve"> и реконструкции сетей и сооружений централизованной системы </w:t>
      </w:r>
      <w:r w:rsidRPr="001A7C6A">
        <w:lastRenderedPageBreak/>
        <w:t>водоснабжения предусматривается раздел "Охрана окружающей среды", содержащий перечень природоохранных мероприятий, предусматривающих в том числе:</w:t>
      </w:r>
    </w:p>
    <w:p w:rsidR="00B421F7" w:rsidRDefault="00B421F7" w:rsidP="00D5169F">
      <w:pPr>
        <w:pStyle w:val="af2"/>
        <w:numPr>
          <w:ilvl w:val="0"/>
          <w:numId w:val="58"/>
        </w:numPr>
      </w:pPr>
      <w:r>
        <w:t>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древесно-кустарниковой растительности и травяного покрова/газона или дается обоснование о невозможности сохранения зеленых насаждений и безальтернативности размещения объектов);</w:t>
      </w:r>
    </w:p>
    <w:p w:rsidR="00B421F7" w:rsidRDefault="00B421F7" w:rsidP="00D5169F">
      <w:pPr>
        <w:pStyle w:val="af2"/>
        <w:numPr>
          <w:ilvl w:val="0"/>
          <w:numId w:val="58"/>
        </w:numPr>
      </w:pPr>
      <w:r>
        <w:t xml:space="preserve">размещение объектов нового строительства вне </w:t>
      </w:r>
      <w:proofErr w:type="gramStart"/>
      <w:r>
        <w:t>границ</w:t>
      </w:r>
      <w:proofErr w:type="gramEnd"/>
      <w:r>
        <w:t xml:space="preserve"> особо охраняемых природных территорий регионального и местного значения, природных и озелененных территорий (максимально исключается размещения объектов в границах особо охраняемых зеленых территорий);</w:t>
      </w:r>
    </w:p>
    <w:p w:rsidR="00B421F7" w:rsidRDefault="00B421F7" w:rsidP="00D5169F">
      <w:pPr>
        <w:pStyle w:val="af2"/>
        <w:numPr>
          <w:ilvl w:val="0"/>
          <w:numId w:val="58"/>
        </w:numPr>
      </w:pPr>
      <w:r>
        <w:t xml:space="preserve">оценку воздействия на компоненты окружающей среды, включая воздействие на водные объекты, на атмосферный воздух, шумовое воздействие, </w:t>
      </w:r>
      <w:proofErr w:type="gramStart"/>
      <w:r>
        <w:t>контроль за</w:t>
      </w:r>
      <w:proofErr w:type="gramEnd"/>
      <w:r>
        <w:t xml:space="preserve"> образованием отходов и порядок обращения с отходами производства и потребления.</w:t>
      </w:r>
    </w:p>
    <w:p w:rsidR="00B421F7" w:rsidRPr="001A7C6A" w:rsidRDefault="00B421F7" w:rsidP="001A7C6A"/>
    <w:p w:rsidR="00325A23" w:rsidRDefault="004470CB" w:rsidP="00AC6B81">
      <w:pPr>
        <w:pStyle w:val="3"/>
      </w:pPr>
      <w:bookmarkStart w:id="99" w:name="_Toc118731256"/>
      <w:r>
        <w:t>С</w:t>
      </w:r>
      <w:r w:rsidRPr="004470CB">
        <w:t>ведения о мерах по предотвращению вредного воздействия</w:t>
      </w:r>
      <w:r>
        <w:t xml:space="preserve"> </w:t>
      </w:r>
      <w:r w:rsidRPr="004470CB">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9"/>
    </w:p>
    <w:p w:rsidR="00E015D5" w:rsidRDefault="00E015D5" w:rsidP="00E015D5">
      <w:r w:rsidRPr="00095765">
        <w:t>В последние годы был принят ряд законодательных документов по охране окружающей среды, которые регламентируют сброс загрязненных промывных вод в водоемы. Следует отметить, что сброс загрязненных вод в водоотводящие сети, содержащих только минеральные тонкодисперсные загрязнения, не рекомендуется по причине усложнения их эксплуатации, а также усложнения работы канализационных очистных сооружений.</w:t>
      </w:r>
    </w:p>
    <w:p w:rsidR="0020131D" w:rsidRDefault="006675AC" w:rsidP="0020131D">
      <w:r w:rsidRPr="00544D61">
        <w:t>При организации системы умягчения исходной воды методом ионного обмена, в процессе обслуживания и эксплуатации установки образуются промывные воды.</w:t>
      </w:r>
      <w:r>
        <w:t xml:space="preserve"> </w:t>
      </w:r>
      <w:proofErr w:type="gramStart"/>
      <w:r w:rsidR="00335DC6" w:rsidRPr="00DD601B">
        <w:t>В предлагаемых к</w:t>
      </w:r>
      <w:r w:rsidR="00DD601B" w:rsidRPr="00DD601B">
        <w:t xml:space="preserve"> строительству и</w:t>
      </w:r>
      <w:r w:rsidR="00335DC6" w:rsidRPr="00DD601B">
        <w:t xml:space="preserve"> реконструкции водопроводных очистных сооружениях проектом предусмотреть</w:t>
      </w:r>
      <w:r w:rsidR="00BC333C">
        <w:t xml:space="preserve"> </w:t>
      </w:r>
      <w:r w:rsidR="00335DC6" w:rsidRPr="00DD601B">
        <w:t>внедрение систем повторного использования промывных вод</w:t>
      </w:r>
      <w:r w:rsidR="00BC333C">
        <w:t xml:space="preserve"> или</w:t>
      </w:r>
      <w:r w:rsidR="009F24CD">
        <w:t xml:space="preserve"> накопительные емкости с последующей откачкой и транспортировкой </w:t>
      </w:r>
      <w:r w:rsidR="00B63A2F">
        <w:t>промывных вод на сливную станцию хозяйственно-бытовой канализации.</w:t>
      </w:r>
      <w:proofErr w:type="gramEnd"/>
    </w:p>
    <w:p w:rsidR="0084047D" w:rsidRPr="0020131D" w:rsidRDefault="0084047D" w:rsidP="0020131D"/>
    <w:p w:rsidR="00EA05B9" w:rsidRDefault="0020131D" w:rsidP="00AC6B81">
      <w:pPr>
        <w:pStyle w:val="3"/>
      </w:pPr>
      <w:bookmarkStart w:id="100" w:name="_Toc118731257"/>
      <w:r w:rsidRPr="0020131D">
        <w:t xml:space="preserve">Сведения </w:t>
      </w:r>
      <w:proofErr w:type="gramStart"/>
      <w:r w:rsidRPr="0020131D">
        <w:t>о мерах по предотвращению вредного воздействия на окружающую среду при реализации мероприятий по снабжению</w:t>
      </w:r>
      <w:proofErr w:type="gramEnd"/>
      <w:r w:rsidRPr="0020131D">
        <w:t xml:space="preserve"> и хранению химических реагентов, используемых в водоподготовке (хлор и др.)</w:t>
      </w:r>
      <w:bookmarkEnd w:id="100"/>
    </w:p>
    <w:p w:rsidR="0020131D" w:rsidRDefault="006C44BF" w:rsidP="0020131D">
      <w:r>
        <w:t xml:space="preserve">Хранение реагентов, используемых в водоподготовке, соответствует требованиям </w:t>
      </w:r>
      <w:r w:rsidRPr="008F01DC">
        <w:t>СП 31.13330.20</w:t>
      </w:r>
      <w:r w:rsidR="00721237">
        <w:t>21</w:t>
      </w:r>
      <w:r>
        <w:t xml:space="preserve"> «В</w:t>
      </w:r>
      <w:r w:rsidRPr="008F01DC">
        <w:t xml:space="preserve">одоснабжение. </w:t>
      </w:r>
      <w:r>
        <w:t>Н</w:t>
      </w:r>
      <w:r w:rsidRPr="008F01DC">
        <w:t>аружные сети и сооружения</w:t>
      </w:r>
      <w:r>
        <w:t>».</w:t>
      </w:r>
    </w:p>
    <w:p w:rsidR="00836906" w:rsidRPr="00836906" w:rsidRDefault="00836906" w:rsidP="00836906">
      <w:r w:rsidRPr="00836906">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rsidR="00836906" w:rsidRPr="00836906" w:rsidRDefault="00836906" w:rsidP="00836906">
      <w:r w:rsidRPr="00836906">
        <w:t>В период эксплуатации соблюдать меры безопасности при использовании раствора гипохлорита натрия для обеззараживания воды, а именно:</w:t>
      </w:r>
    </w:p>
    <w:p w:rsidR="00836906" w:rsidRPr="00836906" w:rsidRDefault="00836906" w:rsidP="0008257A">
      <w:pPr>
        <w:numPr>
          <w:ilvl w:val="0"/>
          <w:numId w:val="10"/>
        </w:numPr>
      </w:pPr>
      <w:r w:rsidRPr="00836906">
        <w:t>следует избегать попадания гипохлорита натрия на окрашенные предметы всех марок, так как он может вызвать их обесцвечивание.</w:t>
      </w:r>
    </w:p>
    <w:p w:rsidR="00836906" w:rsidRPr="00836906" w:rsidRDefault="00836906" w:rsidP="0008257A">
      <w:pPr>
        <w:numPr>
          <w:ilvl w:val="0"/>
          <w:numId w:val="10"/>
        </w:numPr>
      </w:pPr>
      <w:r w:rsidRPr="00836906">
        <w:lastRenderedPageBreak/>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rsidR="00836906" w:rsidRPr="00836906" w:rsidRDefault="00836906" w:rsidP="0008257A">
      <w:pPr>
        <w:numPr>
          <w:ilvl w:val="0"/>
          <w:numId w:val="10"/>
        </w:numPr>
      </w:pPr>
      <w:r w:rsidRPr="00836906">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w:t>
      </w:r>
      <w:proofErr w:type="gramStart"/>
      <w:r w:rsidRPr="00836906">
        <w:t xml:space="preserve"> В</w:t>
      </w:r>
      <w:proofErr w:type="gramEnd"/>
      <w:r w:rsidRPr="00836906">
        <w:t>, противогазов марок В или ВКФ по ГОСТ 12.4.121- 83, перчаток резиновых, сапог резиновых, очков защитных по ГОСТ 12.4.013-85.</w:t>
      </w:r>
    </w:p>
    <w:p w:rsidR="00836906" w:rsidRPr="00836906" w:rsidRDefault="00836906" w:rsidP="0008257A">
      <w:pPr>
        <w:numPr>
          <w:ilvl w:val="0"/>
          <w:numId w:val="10"/>
        </w:numPr>
      </w:pPr>
      <w:r w:rsidRPr="00836906">
        <w:t>разлитый гипохлорит натрия необходимо смыть большим количеством воды. В случае загорания - тушить водой, песком, углекислотными огнетушителями.</w:t>
      </w:r>
    </w:p>
    <w:p w:rsidR="00836906" w:rsidRPr="0020131D" w:rsidRDefault="00836906" w:rsidP="0020131D"/>
    <w:p w:rsidR="00726CA3" w:rsidRDefault="00F52D5E" w:rsidP="00D65290">
      <w:pPr>
        <w:pStyle w:val="2"/>
      </w:pPr>
      <w:bookmarkStart w:id="101" w:name="_Toc118731258"/>
      <w:r w:rsidRPr="00F52D5E">
        <w:t>Оценка объемов капитальных вложений в строительство, реконструкцию и модернизацию объектов централизованных систем водоснабжения</w:t>
      </w:r>
      <w:bookmarkEnd w:id="101"/>
    </w:p>
    <w:p w:rsidR="00984254" w:rsidRDefault="00F52D5E" w:rsidP="00AC6B81">
      <w:pPr>
        <w:pStyle w:val="3"/>
      </w:pPr>
      <w:bookmarkStart w:id="102" w:name="_Toc118731259"/>
      <w:r>
        <w:t>О</w:t>
      </w:r>
      <w:r w:rsidRPr="00F52D5E">
        <w:t>ценк</w:t>
      </w:r>
      <w:r>
        <w:t>а</w:t>
      </w:r>
      <w:r w:rsidRPr="00F52D5E">
        <w:t xml:space="preserve"> стоимости основных мероприятий по реализации схем водоснабжения</w:t>
      </w:r>
      <w:bookmarkEnd w:id="102"/>
    </w:p>
    <w:p w:rsidR="00856746" w:rsidRPr="00484627" w:rsidRDefault="00856746" w:rsidP="00856746">
      <w:r w:rsidRPr="00484627">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rsidR="00856746" w:rsidRPr="00484627" w:rsidRDefault="00856746" w:rsidP="001D1A73">
      <w:pPr>
        <w:numPr>
          <w:ilvl w:val="0"/>
          <w:numId w:val="2"/>
        </w:numPr>
        <w:rPr>
          <w:bCs/>
        </w:rPr>
      </w:pPr>
      <w:r w:rsidRPr="00484627">
        <w:rPr>
          <w:bCs/>
        </w:rPr>
        <w:t>проектно-изыскательские работы;</w:t>
      </w:r>
    </w:p>
    <w:p w:rsidR="00856746" w:rsidRPr="00484627" w:rsidRDefault="00856746" w:rsidP="001D1A73">
      <w:pPr>
        <w:numPr>
          <w:ilvl w:val="0"/>
          <w:numId w:val="2"/>
        </w:numPr>
        <w:rPr>
          <w:bCs/>
        </w:rPr>
      </w:pPr>
      <w:r w:rsidRPr="00484627">
        <w:rPr>
          <w:bCs/>
        </w:rPr>
        <w:t>строительно-монтажные работы;</w:t>
      </w:r>
    </w:p>
    <w:p w:rsidR="00856746" w:rsidRPr="00484627" w:rsidRDefault="00856746" w:rsidP="001D1A73">
      <w:pPr>
        <w:numPr>
          <w:ilvl w:val="0"/>
          <w:numId w:val="2"/>
        </w:numPr>
        <w:rPr>
          <w:bCs/>
        </w:rPr>
      </w:pPr>
      <w:r w:rsidRPr="00484627">
        <w:rPr>
          <w:bCs/>
        </w:rPr>
        <w:t>работы по замене оборудования с улучшением технико-экономических характеристик;</w:t>
      </w:r>
    </w:p>
    <w:p w:rsidR="00856746" w:rsidRPr="00484627" w:rsidRDefault="00856746" w:rsidP="001D1A73">
      <w:pPr>
        <w:numPr>
          <w:ilvl w:val="0"/>
          <w:numId w:val="2"/>
        </w:numPr>
        <w:rPr>
          <w:bCs/>
        </w:rPr>
      </w:pPr>
      <w:r w:rsidRPr="00484627">
        <w:rPr>
          <w:bCs/>
        </w:rPr>
        <w:t>приобретение материалов и оборудования;</w:t>
      </w:r>
    </w:p>
    <w:p w:rsidR="00856746" w:rsidRPr="00484627" w:rsidRDefault="00856746" w:rsidP="001D1A73">
      <w:pPr>
        <w:numPr>
          <w:ilvl w:val="0"/>
          <w:numId w:val="2"/>
        </w:numPr>
        <w:rPr>
          <w:bCs/>
        </w:rPr>
      </w:pPr>
      <w:r w:rsidRPr="00484627">
        <w:rPr>
          <w:bCs/>
        </w:rPr>
        <w:t>пусконаладочные работы;</w:t>
      </w:r>
    </w:p>
    <w:p w:rsidR="00856746" w:rsidRPr="00484627" w:rsidRDefault="00856746" w:rsidP="001D1A73">
      <w:pPr>
        <w:numPr>
          <w:ilvl w:val="0"/>
          <w:numId w:val="2"/>
        </w:numPr>
        <w:rPr>
          <w:bCs/>
        </w:rPr>
      </w:pPr>
      <w:r w:rsidRPr="00484627">
        <w:rPr>
          <w:bCs/>
        </w:rPr>
        <w:t>расходы, не относимые на стоимость основных средств (аренда земли на срок строительства и т.п.);</w:t>
      </w:r>
    </w:p>
    <w:p w:rsidR="00856746" w:rsidRPr="00484627" w:rsidRDefault="00856746" w:rsidP="001D1A73">
      <w:pPr>
        <w:numPr>
          <w:ilvl w:val="0"/>
          <w:numId w:val="2"/>
        </w:numPr>
        <w:rPr>
          <w:bCs/>
        </w:rPr>
      </w:pPr>
      <w:r w:rsidRPr="00484627">
        <w:rPr>
          <w:bCs/>
        </w:rPr>
        <w:t>дополнительные налоговые платежи, возникающие от увеличения выручки в связи с реализацией мероприятий.</w:t>
      </w:r>
    </w:p>
    <w:p w:rsidR="00856746" w:rsidRPr="00484627" w:rsidRDefault="00856746" w:rsidP="00856746">
      <w:pPr>
        <w:rPr>
          <w:bCs/>
        </w:rPr>
      </w:pPr>
      <w:r w:rsidRPr="00484627">
        <w:rPr>
          <w:bCs/>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rsidR="00856746" w:rsidRPr="00484627" w:rsidRDefault="00856746" w:rsidP="00856746">
      <w:pPr>
        <w:rPr>
          <w:bCs/>
        </w:rPr>
      </w:pPr>
      <w:r w:rsidRPr="00484627">
        <w:rPr>
          <w:bCs/>
        </w:rPr>
        <w:t xml:space="preserve">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w:t>
      </w:r>
      <w:r w:rsidRPr="004F1F5F">
        <w:rPr>
          <w:bCs/>
        </w:rPr>
        <w:t>НЦС 81-02-14-202</w:t>
      </w:r>
      <w:r w:rsidR="00B46F96" w:rsidRPr="004F1F5F">
        <w:rPr>
          <w:bCs/>
        </w:rPr>
        <w:t>2</w:t>
      </w:r>
      <w:r w:rsidRPr="004F1F5F">
        <w:rPr>
          <w:bCs/>
        </w:rPr>
        <w:t xml:space="preserve">, утвержденных приказом Министерства строительства и жилищно-коммунального хозяйства РФ от </w:t>
      </w:r>
      <w:r w:rsidR="004F1F5F" w:rsidRPr="004F1F5F">
        <w:rPr>
          <w:bCs/>
        </w:rPr>
        <w:t>28</w:t>
      </w:r>
      <w:r w:rsidRPr="004F1F5F">
        <w:rPr>
          <w:bCs/>
        </w:rPr>
        <w:t xml:space="preserve"> марта 202</w:t>
      </w:r>
      <w:r w:rsidR="004F1F5F" w:rsidRPr="004F1F5F">
        <w:rPr>
          <w:bCs/>
        </w:rPr>
        <w:t>2</w:t>
      </w:r>
      <w:r w:rsidRPr="004F1F5F">
        <w:rPr>
          <w:bCs/>
        </w:rPr>
        <w:t xml:space="preserve"> г. № </w:t>
      </w:r>
      <w:r w:rsidR="004F1F5F" w:rsidRPr="004F1F5F">
        <w:rPr>
          <w:bCs/>
        </w:rPr>
        <w:t>203</w:t>
      </w:r>
      <w:r w:rsidRPr="004F1F5F">
        <w:rPr>
          <w:bCs/>
        </w:rPr>
        <w:t>/пр.</w:t>
      </w:r>
    </w:p>
    <w:p w:rsidR="00856746" w:rsidRPr="00484627" w:rsidRDefault="00856746" w:rsidP="00856746">
      <w:pPr>
        <w:rPr>
          <w:bCs/>
        </w:rPr>
      </w:pPr>
      <w:r w:rsidRPr="00484627">
        <w:rPr>
          <w:bCs/>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856746" w:rsidRPr="00484627" w:rsidRDefault="00856746" w:rsidP="00856746">
      <w:pPr>
        <w:rPr>
          <w:bCs/>
        </w:rPr>
      </w:pPr>
      <w:r w:rsidRPr="00484627">
        <w:rPr>
          <w:bCs/>
        </w:rPr>
        <w:lastRenderedPageBreak/>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856746" w:rsidRPr="00484627" w:rsidRDefault="00856746" w:rsidP="00856746">
      <w:pPr>
        <w:rPr>
          <w:bCs/>
        </w:rPr>
      </w:pPr>
      <w:proofErr w:type="gramStart"/>
      <w:r w:rsidRPr="00484627">
        <w:rPr>
          <w:bCs/>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proofErr w:type="gramEnd"/>
      <w:r w:rsidRPr="00484627">
        <w:rPr>
          <w:bCs/>
        </w:rPr>
        <w:t xml:space="preserve">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856746" w:rsidRPr="00484627" w:rsidRDefault="00856746" w:rsidP="00856746">
      <w:pPr>
        <w:rPr>
          <w:bCs/>
        </w:rPr>
      </w:pPr>
      <w:r w:rsidRPr="00484627">
        <w:rPr>
          <w:bCs/>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856746" w:rsidRPr="00484627" w:rsidRDefault="00856746" w:rsidP="00856746">
      <w:pPr>
        <w:rPr>
          <w:bCs/>
        </w:rPr>
      </w:pPr>
      <w:r w:rsidRPr="00484627">
        <w:rPr>
          <w:bCs/>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856746" w:rsidRPr="00484627" w:rsidRDefault="00856746" w:rsidP="00856746">
      <w:pPr>
        <w:rPr>
          <w:bCs/>
        </w:rPr>
      </w:pPr>
      <w:r w:rsidRPr="00484627">
        <w:rPr>
          <w:bCs/>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856746" w:rsidRPr="00484627" w:rsidRDefault="00856746" w:rsidP="00856746">
      <w:pPr>
        <w:rPr>
          <w:bCs/>
        </w:rPr>
      </w:pPr>
      <w:r w:rsidRPr="00484627">
        <w:rPr>
          <w:bCs/>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856746" w:rsidRDefault="00856746" w:rsidP="00856746">
      <w:pPr>
        <w:rPr>
          <w:bCs/>
        </w:rPr>
      </w:pPr>
      <w:r w:rsidRPr="00484627">
        <w:rPr>
          <w:bCs/>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9B694F" w:rsidRPr="00484627" w:rsidRDefault="00372C53" w:rsidP="00856746">
      <w:pPr>
        <w:rPr>
          <w:bCs/>
        </w:rPr>
      </w:pPr>
      <w:r>
        <w:rPr>
          <w:bCs/>
        </w:rPr>
        <w:t>К расценкам применены коэффициенты</w:t>
      </w:r>
      <w:r w:rsidR="0041398F">
        <w:rPr>
          <w:bCs/>
        </w:rPr>
        <w:t xml:space="preserve"> при прокладке трубопроводов в 2 и более нитей в одной траншее, </w:t>
      </w:r>
      <w:r w:rsidR="00C2453F">
        <w:rPr>
          <w:bCs/>
        </w:rPr>
        <w:t xml:space="preserve">коэффициент перехода </w:t>
      </w:r>
      <w:r w:rsidR="0038191E">
        <w:rPr>
          <w:bCs/>
        </w:rPr>
        <w:t>от цен базового района</w:t>
      </w:r>
      <w:r w:rsidR="0002511F">
        <w:rPr>
          <w:bCs/>
        </w:rPr>
        <w:t xml:space="preserve"> (0,85 для Пермского края)</w:t>
      </w:r>
      <w:r w:rsidR="0038191E">
        <w:rPr>
          <w:bCs/>
        </w:rPr>
        <w:t xml:space="preserve">, </w:t>
      </w:r>
      <w:r w:rsidR="00052FEE">
        <w:rPr>
          <w:bCs/>
        </w:rPr>
        <w:t>климатический коэффициент (1,01 для Пермского края)</w:t>
      </w:r>
      <w:r w:rsidR="00FF2C4D">
        <w:rPr>
          <w:bCs/>
        </w:rPr>
        <w:t>.</w:t>
      </w:r>
    </w:p>
    <w:p w:rsidR="00856746" w:rsidRPr="00484627" w:rsidRDefault="00856746" w:rsidP="00856746">
      <w:r w:rsidRPr="00484627">
        <w:t xml:space="preserve">Расчет произведен исходя из глубины заложения 3 м. Способ производства земляных работ: </w:t>
      </w:r>
    </w:p>
    <w:p w:rsidR="00856746" w:rsidRPr="00484627" w:rsidRDefault="00856746" w:rsidP="001D1A73">
      <w:pPr>
        <w:numPr>
          <w:ilvl w:val="0"/>
          <w:numId w:val="3"/>
        </w:numPr>
      </w:pPr>
      <w:r w:rsidRPr="00484627">
        <w:t>в застроенной части населенного пункта с вывозом разработанного грунта, с погрузкой и привозом для обратной засыпки на расстояние 5 км;</w:t>
      </w:r>
    </w:p>
    <w:p w:rsidR="00856746" w:rsidRPr="00484627" w:rsidRDefault="00856746" w:rsidP="001D1A73">
      <w:pPr>
        <w:numPr>
          <w:ilvl w:val="0"/>
          <w:numId w:val="3"/>
        </w:numPr>
      </w:pPr>
      <w:r w:rsidRPr="00484627">
        <w:t>в свободной от застройки местности – работа в отвал.</w:t>
      </w:r>
    </w:p>
    <w:p w:rsidR="00856746" w:rsidRPr="00484627" w:rsidRDefault="00856746" w:rsidP="00856746">
      <w:r w:rsidRPr="00484627">
        <w:t>Основные виды работ по устройству сетей водоснабжения:</w:t>
      </w:r>
    </w:p>
    <w:p w:rsidR="00856746" w:rsidRPr="00484627" w:rsidRDefault="00856746" w:rsidP="001D1A73">
      <w:pPr>
        <w:numPr>
          <w:ilvl w:val="0"/>
          <w:numId w:val="4"/>
        </w:numPr>
      </w:pPr>
      <w:r w:rsidRPr="00484627">
        <w:t>земляные работы по устройству траншеи;</w:t>
      </w:r>
    </w:p>
    <w:p w:rsidR="00856746" w:rsidRPr="00484627" w:rsidRDefault="00856746" w:rsidP="001D1A73">
      <w:pPr>
        <w:numPr>
          <w:ilvl w:val="0"/>
          <w:numId w:val="4"/>
        </w:numPr>
      </w:pPr>
      <w:r w:rsidRPr="00484627">
        <w:lastRenderedPageBreak/>
        <w:t>устройство основания под трубопроводы (щебеночного с водоотливом из траншей при производстве земляных работ);</w:t>
      </w:r>
    </w:p>
    <w:p w:rsidR="00856746" w:rsidRPr="00484627" w:rsidRDefault="00856746" w:rsidP="001D1A73">
      <w:pPr>
        <w:numPr>
          <w:ilvl w:val="0"/>
          <w:numId w:val="4"/>
        </w:numPr>
      </w:pPr>
      <w:r w:rsidRPr="00484627">
        <w:t>прокладка трубопроводов;</w:t>
      </w:r>
    </w:p>
    <w:p w:rsidR="00856746" w:rsidRPr="00484627" w:rsidRDefault="00856746" w:rsidP="001D1A73">
      <w:pPr>
        <w:numPr>
          <w:ilvl w:val="0"/>
          <w:numId w:val="4"/>
        </w:numPr>
      </w:pPr>
      <w:r w:rsidRPr="00484627">
        <w:t>установка фасонных частей;</w:t>
      </w:r>
    </w:p>
    <w:p w:rsidR="00856746" w:rsidRPr="00484627" w:rsidRDefault="00856746" w:rsidP="001D1A73">
      <w:pPr>
        <w:numPr>
          <w:ilvl w:val="0"/>
          <w:numId w:val="4"/>
        </w:numPr>
      </w:pPr>
      <w:r w:rsidRPr="00484627">
        <w:t>установка запорной арматуры;</w:t>
      </w:r>
    </w:p>
    <w:p w:rsidR="00856746" w:rsidRPr="00484627" w:rsidRDefault="00856746" w:rsidP="001D1A73">
      <w:pPr>
        <w:numPr>
          <w:ilvl w:val="0"/>
          <w:numId w:val="4"/>
        </w:numPr>
      </w:pPr>
      <w:r w:rsidRPr="00484627">
        <w:t>промывка трубопроводов с дезинфекцией;</w:t>
      </w:r>
    </w:p>
    <w:p w:rsidR="00856746" w:rsidRPr="00484627" w:rsidRDefault="00856746" w:rsidP="001D1A73">
      <w:pPr>
        <w:numPr>
          <w:ilvl w:val="0"/>
          <w:numId w:val="4"/>
        </w:numPr>
      </w:pPr>
      <w:r w:rsidRPr="00484627">
        <w:t>устройство колодцев и камер в соответствии с требованиями нормативных документов, а также их оклеечная гидроизоляция;</w:t>
      </w:r>
    </w:p>
    <w:p w:rsidR="00856746" w:rsidRPr="00484627" w:rsidRDefault="00856746" w:rsidP="001D1A73">
      <w:pPr>
        <w:numPr>
          <w:ilvl w:val="0"/>
          <w:numId w:val="4"/>
        </w:numPr>
      </w:pPr>
      <w:r w:rsidRPr="00484627">
        <w:t>для сетей водоснабжения диаметром до 400 мм включительно - устройство колодцев с установкой пожарных гидрантов;</w:t>
      </w:r>
    </w:p>
    <w:p w:rsidR="00856746" w:rsidRPr="00484627" w:rsidRDefault="00856746" w:rsidP="001D1A73">
      <w:pPr>
        <w:numPr>
          <w:ilvl w:val="0"/>
          <w:numId w:val="4"/>
        </w:numPr>
      </w:pPr>
      <w:r w:rsidRPr="00484627">
        <w:t>устройство камер для трубопроводов диаметром более 400 мм.</w:t>
      </w:r>
    </w:p>
    <w:p w:rsidR="00D8236A" w:rsidRDefault="00856746" w:rsidP="00856746">
      <w:r>
        <w:t>Источниками финансирования мероприятий являются бюджетные и внебюджетные средства. Внебюджетными источниками являются средства водоснабжающих организаций, получаемые от потребителей за счет установления тарифа (инвестиционной составляющей в тарифе) и тарифа на подключение (платы присоединение). Условием привлечения данных внебюджетных источников является обеспечение доступности оплаты холодной воды потребителями с инвестиционной составляющей в тарифе и тарифа на подключение (платы присоединение).</w:t>
      </w:r>
    </w:p>
    <w:p w:rsidR="001828DE" w:rsidRPr="00D8236A" w:rsidRDefault="001828DE" w:rsidP="00856746"/>
    <w:p w:rsidR="004B07C8" w:rsidRDefault="00C77872" w:rsidP="00AC6B81">
      <w:pPr>
        <w:pStyle w:val="3"/>
      </w:pPr>
      <w:bookmarkStart w:id="103" w:name="_Toc118731260"/>
      <w:r>
        <w:t>О</w:t>
      </w:r>
      <w:r w:rsidRPr="00C77872">
        <w:t>ценк</w:t>
      </w:r>
      <w:r>
        <w:t>а</w:t>
      </w:r>
      <w:r w:rsidRPr="00C77872">
        <w:t xml:space="preserve"> величины необходимых капитальных вложений в строительство и реконструкцию объектов централизованных систем водоснабжения</w:t>
      </w:r>
      <w:bookmarkEnd w:id="103"/>
    </w:p>
    <w:p w:rsidR="00A70237" w:rsidRDefault="00A70237" w:rsidP="00A70237"/>
    <w:p w:rsidR="00D903FF" w:rsidRPr="00D903FF" w:rsidRDefault="00D903FF" w:rsidP="00D903FF">
      <w:r w:rsidRPr="007F291C">
        <w:t>Прогнозные цены</w:t>
      </w:r>
      <w:r w:rsidRPr="00D903FF">
        <w:t xml:space="preserve"> определены по формуле:</w:t>
      </w:r>
    </w:p>
    <w:p w:rsidR="00D903FF" w:rsidRPr="00D903FF" w:rsidRDefault="00D903FF" w:rsidP="00D903FF">
      <w:pPr>
        <w:ind w:firstLine="0"/>
        <w:jc w:val="center"/>
      </w:pPr>
      <w:r w:rsidRPr="00D903FF">
        <w:t>Ц</w:t>
      </w:r>
      <w:proofErr w:type="gramStart"/>
      <w:r w:rsidRPr="00D903FF">
        <w:rPr>
          <w:vertAlign w:val="subscript"/>
          <w:lang w:val="en-US"/>
        </w:rPr>
        <w:t>t</w:t>
      </w:r>
      <w:proofErr w:type="gramEnd"/>
      <w:r w:rsidRPr="00D903FF">
        <w:t xml:space="preserve"> = Ц</w:t>
      </w:r>
      <w:r w:rsidRPr="00D903FF">
        <w:rPr>
          <w:vertAlign w:val="subscript"/>
        </w:rPr>
        <w:t>б</w:t>
      </w:r>
      <w:r w:rsidRPr="00D903FF">
        <w:t>∙</w:t>
      </w:r>
      <w:r w:rsidRPr="00D903FF">
        <w:rPr>
          <w:lang w:val="en-US"/>
        </w:rPr>
        <w:t>I</w:t>
      </w:r>
      <w:r w:rsidRPr="00D903FF">
        <w:rPr>
          <w:vertAlign w:val="subscript"/>
          <w:lang w:val="en-US"/>
        </w:rPr>
        <w:t>t</w:t>
      </w:r>
      <w:r w:rsidRPr="00D903FF">
        <w:t xml:space="preserve"> ,    где</w:t>
      </w:r>
    </w:p>
    <w:p w:rsidR="00D903FF" w:rsidRPr="00D903FF" w:rsidRDefault="00D903FF" w:rsidP="00D903FF">
      <w:pPr>
        <w:rPr>
          <w:bCs/>
        </w:rPr>
      </w:pPr>
      <w:r w:rsidRPr="00D903FF">
        <w:rPr>
          <w:bCs/>
        </w:rPr>
        <w:t>Ц</w:t>
      </w:r>
      <w:proofErr w:type="gramStart"/>
      <w:r w:rsidRPr="00D903FF">
        <w:rPr>
          <w:bCs/>
          <w:vertAlign w:val="subscript"/>
          <w:lang w:val="en-US"/>
        </w:rPr>
        <w:t>t</w:t>
      </w:r>
      <w:proofErr w:type="gramEnd"/>
      <w:r w:rsidRPr="00D903FF">
        <w:rPr>
          <w:bCs/>
        </w:rPr>
        <w:t xml:space="preserve"> – прогнозируемая цена на конец </w:t>
      </w:r>
      <w:r w:rsidRPr="00D903FF">
        <w:rPr>
          <w:bCs/>
          <w:lang w:val="en-US"/>
        </w:rPr>
        <w:t>t</w:t>
      </w:r>
      <w:r w:rsidRPr="00D903FF">
        <w:rPr>
          <w:bCs/>
        </w:rPr>
        <w:t>-го года реализации мероприятия;</w:t>
      </w:r>
    </w:p>
    <w:p w:rsidR="00D903FF" w:rsidRPr="00D903FF" w:rsidRDefault="00D903FF" w:rsidP="00D903FF">
      <w:pPr>
        <w:rPr>
          <w:bCs/>
        </w:rPr>
      </w:pPr>
      <w:r w:rsidRPr="00D903FF">
        <w:rPr>
          <w:bCs/>
        </w:rPr>
        <w:t>Ц</w:t>
      </w:r>
      <w:r w:rsidRPr="00D903FF">
        <w:rPr>
          <w:bCs/>
          <w:vertAlign w:val="subscript"/>
        </w:rPr>
        <w:t>б</w:t>
      </w:r>
      <w:r w:rsidRPr="00D903FF">
        <w:rPr>
          <w:bCs/>
        </w:rPr>
        <w:t xml:space="preserve"> – базисная стоимость мероприятия в текущем уровне цен;</w:t>
      </w:r>
    </w:p>
    <w:p w:rsidR="00D903FF" w:rsidRDefault="00D903FF" w:rsidP="00D903FF">
      <w:pPr>
        <w:rPr>
          <w:bCs/>
        </w:rPr>
      </w:pPr>
      <w:r w:rsidRPr="00D903FF">
        <w:rPr>
          <w:bCs/>
          <w:lang w:val="en-US"/>
        </w:rPr>
        <w:t>I</w:t>
      </w:r>
      <w:r w:rsidRPr="00D903FF">
        <w:rPr>
          <w:bCs/>
          <w:vertAlign w:val="subscript"/>
          <w:lang w:val="en-US"/>
        </w:rPr>
        <w:t>t</w:t>
      </w:r>
      <w:r w:rsidRPr="00D903FF">
        <w:rPr>
          <w:bCs/>
        </w:rPr>
        <w:t xml:space="preserve"> – прогнозный коэффициент (индекс) изменения цен соответствующей продукции или соответствующих ресурсов на конец </w:t>
      </w:r>
      <w:r w:rsidRPr="00D903FF">
        <w:rPr>
          <w:bCs/>
          <w:lang w:val="en-US"/>
        </w:rPr>
        <w:t>t</w:t>
      </w:r>
      <w:r w:rsidRPr="00D903FF">
        <w:rPr>
          <w:bCs/>
        </w:rPr>
        <w:t>-го года реализации мероприятия по отношению к моменту принятия базисной цены.</w:t>
      </w:r>
    </w:p>
    <w:p w:rsidR="00461472" w:rsidRPr="00D903FF" w:rsidRDefault="007978E0" w:rsidP="00D903FF">
      <w:pPr>
        <w:rPr>
          <w:bCs/>
        </w:rPr>
      </w:pPr>
      <w:proofErr w:type="gramStart"/>
      <w:r w:rsidRPr="0084528C">
        <w:rPr>
          <w:bCs/>
        </w:rPr>
        <w:t>Для оценки уровня инфляции на ближайшую перспективу использованы «Основные параметры сценарных условий прогноза социально-экономического развития Российской Федерации на 2023 год и на плановый период 2024 и 2025 годов», разработанные Минэкономразвития России по состоянию на май 2022 года, а именно прогноз индексов-дефляторов «Инвестиции в основной капитал» до 2025 года по базовому сценарию.</w:t>
      </w:r>
      <w:proofErr w:type="gramEnd"/>
      <w:r w:rsidRPr="0084528C">
        <w:rPr>
          <w:bCs/>
        </w:rPr>
        <w:t xml:space="preserve"> На долгосрочную перспективу 2026-2030 </w:t>
      </w:r>
      <w:proofErr w:type="gramStart"/>
      <w:r w:rsidRPr="0084528C">
        <w:rPr>
          <w:bCs/>
        </w:rPr>
        <w:t>гг</w:t>
      </w:r>
      <w:proofErr w:type="gramEnd"/>
      <w:r w:rsidRPr="0084528C">
        <w:rPr>
          <w:bCs/>
        </w:rPr>
        <w:t xml:space="preserve"> использован прогноз индексов дефляторов, разработанный Минэкономразвития России на период до 2036 года. Сводные данные по используемым индексам-дефляторам приведены в таблице</w:t>
      </w:r>
      <w:r w:rsidRPr="007F291C">
        <w:t xml:space="preserve"> 1.6.2.1.</w:t>
      </w:r>
    </w:p>
    <w:p w:rsidR="0084528C" w:rsidRPr="0084528C" w:rsidRDefault="0084528C" w:rsidP="0084528C">
      <w:pPr>
        <w:rPr>
          <w:bCs/>
          <w:i/>
          <w:iCs/>
        </w:rPr>
      </w:pPr>
      <w:bookmarkStart w:id="104" w:name="_Toc112600885"/>
      <w:bookmarkStart w:id="105" w:name="_Toc117605676"/>
      <w:r w:rsidRPr="0084528C">
        <w:rPr>
          <w:bCs/>
          <w:i/>
          <w:iCs/>
        </w:rPr>
        <w:t xml:space="preserve">Таблица </w:t>
      </w:r>
      <w:r w:rsidR="004C7A5A">
        <w:rPr>
          <w:bCs/>
          <w:i/>
          <w:iCs/>
        </w:rPr>
        <w:fldChar w:fldCharType="begin"/>
      </w:r>
      <w:r w:rsidR="00F07E53">
        <w:rPr>
          <w:bCs/>
          <w:i/>
          <w:iCs/>
        </w:rPr>
        <w:instrText xml:space="preserve"> STYLEREF 3 \s </w:instrText>
      </w:r>
      <w:r w:rsidR="004C7A5A">
        <w:rPr>
          <w:bCs/>
          <w:i/>
          <w:iCs/>
        </w:rPr>
        <w:fldChar w:fldCharType="separate"/>
      </w:r>
      <w:r w:rsidR="006D6740">
        <w:rPr>
          <w:bCs/>
          <w:i/>
          <w:iCs/>
          <w:noProof/>
        </w:rPr>
        <w:t>1.6.2</w:t>
      </w:r>
      <w:r w:rsidR="004C7A5A">
        <w:rPr>
          <w:bCs/>
          <w:i/>
          <w:iCs/>
        </w:rPr>
        <w:fldChar w:fldCharType="end"/>
      </w:r>
      <w:r w:rsidR="00F07E53">
        <w:rPr>
          <w:bCs/>
          <w:i/>
          <w:iCs/>
        </w:rPr>
        <w:t>.</w:t>
      </w:r>
      <w:r w:rsidR="004C7A5A">
        <w:rPr>
          <w:bCs/>
          <w:i/>
          <w:iCs/>
        </w:rPr>
        <w:fldChar w:fldCharType="begin"/>
      </w:r>
      <w:r w:rsidR="00F07E53">
        <w:rPr>
          <w:bCs/>
          <w:i/>
          <w:iCs/>
        </w:rPr>
        <w:instrText xml:space="preserve"> SEQ Таблица \* ARABIC \s 3 </w:instrText>
      </w:r>
      <w:r w:rsidR="004C7A5A">
        <w:rPr>
          <w:bCs/>
          <w:i/>
          <w:iCs/>
        </w:rPr>
        <w:fldChar w:fldCharType="separate"/>
      </w:r>
      <w:r w:rsidR="006D6740">
        <w:rPr>
          <w:bCs/>
          <w:i/>
          <w:iCs/>
          <w:noProof/>
        </w:rPr>
        <w:t>1</w:t>
      </w:r>
      <w:r w:rsidR="004C7A5A">
        <w:rPr>
          <w:bCs/>
          <w:i/>
          <w:iCs/>
        </w:rPr>
        <w:fldChar w:fldCharType="end"/>
      </w:r>
      <w:r w:rsidRPr="0084528C">
        <w:rPr>
          <w:bCs/>
          <w:i/>
          <w:iCs/>
        </w:rPr>
        <w:t>. Индексы-дефляторы для перевода в прогнозные цены</w:t>
      </w:r>
      <w:bookmarkEnd w:id="104"/>
      <w:bookmarkEnd w:id="105"/>
    </w:p>
    <w:tbl>
      <w:tblPr>
        <w:tblStyle w:val="af4"/>
        <w:tblW w:w="0" w:type="auto"/>
        <w:tblLook w:val="04A0"/>
      </w:tblPr>
      <w:tblGrid>
        <w:gridCol w:w="1334"/>
        <w:gridCol w:w="1037"/>
        <w:gridCol w:w="1037"/>
        <w:gridCol w:w="1036"/>
        <w:gridCol w:w="1036"/>
        <w:gridCol w:w="1036"/>
        <w:gridCol w:w="1037"/>
        <w:gridCol w:w="1037"/>
        <w:gridCol w:w="1037"/>
      </w:tblGrid>
      <w:tr w:rsidR="0084528C" w:rsidRPr="0084528C" w:rsidTr="009D6021">
        <w:trPr>
          <w:trHeight w:val="504"/>
        </w:trPr>
        <w:tc>
          <w:tcPr>
            <w:tcW w:w="1334" w:type="dxa"/>
            <w:shd w:val="clear" w:color="auto" w:fill="F2F2F2" w:themeFill="background1" w:themeFillShade="F2"/>
            <w:vAlign w:val="center"/>
          </w:tcPr>
          <w:p w:rsidR="0084528C" w:rsidRPr="0084528C" w:rsidRDefault="0084528C" w:rsidP="0084528C">
            <w:pPr>
              <w:pStyle w:val="ac"/>
            </w:pPr>
            <w:r w:rsidRPr="0084528C">
              <w:t>Год</w:t>
            </w:r>
          </w:p>
        </w:tc>
        <w:tc>
          <w:tcPr>
            <w:tcW w:w="1037" w:type="dxa"/>
            <w:shd w:val="clear" w:color="auto" w:fill="F2F2F2" w:themeFill="background1" w:themeFillShade="F2"/>
            <w:vAlign w:val="center"/>
          </w:tcPr>
          <w:p w:rsidR="0084528C" w:rsidRPr="0084528C" w:rsidRDefault="0084528C" w:rsidP="0084528C">
            <w:pPr>
              <w:pStyle w:val="ac"/>
            </w:pPr>
            <w:r w:rsidRPr="0084528C">
              <w:t>2023</w:t>
            </w:r>
          </w:p>
        </w:tc>
        <w:tc>
          <w:tcPr>
            <w:tcW w:w="1037" w:type="dxa"/>
            <w:shd w:val="clear" w:color="auto" w:fill="F2F2F2" w:themeFill="background1" w:themeFillShade="F2"/>
            <w:vAlign w:val="center"/>
          </w:tcPr>
          <w:p w:rsidR="0084528C" w:rsidRPr="0084528C" w:rsidRDefault="0084528C" w:rsidP="0084528C">
            <w:pPr>
              <w:pStyle w:val="ac"/>
            </w:pPr>
            <w:r w:rsidRPr="0084528C">
              <w:t>2024</w:t>
            </w:r>
          </w:p>
        </w:tc>
        <w:tc>
          <w:tcPr>
            <w:tcW w:w="1036" w:type="dxa"/>
            <w:shd w:val="clear" w:color="auto" w:fill="F2F2F2" w:themeFill="background1" w:themeFillShade="F2"/>
            <w:vAlign w:val="center"/>
          </w:tcPr>
          <w:p w:rsidR="0084528C" w:rsidRPr="0084528C" w:rsidRDefault="0084528C" w:rsidP="0084528C">
            <w:pPr>
              <w:pStyle w:val="ac"/>
            </w:pPr>
            <w:r w:rsidRPr="0084528C">
              <w:t>2025</w:t>
            </w:r>
          </w:p>
        </w:tc>
        <w:tc>
          <w:tcPr>
            <w:tcW w:w="1036" w:type="dxa"/>
            <w:shd w:val="clear" w:color="auto" w:fill="F2F2F2" w:themeFill="background1" w:themeFillShade="F2"/>
            <w:vAlign w:val="center"/>
          </w:tcPr>
          <w:p w:rsidR="0084528C" w:rsidRPr="0084528C" w:rsidRDefault="0084528C" w:rsidP="0084528C">
            <w:pPr>
              <w:pStyle w:val="ac"/>
            </w:pPr>
            <w:r w:rsidRPr="0084528C">
              <w:t>2026</w:t>
            </w:r>
          </w:p>
        </w:tc>
        <w:tc>
          <w:tcPr>
            <w:tcW w:w="1036" w:type="dxa"/>
            <w:shd w:val="clear" w:color="auto" w:fill="F2F2F2" w:themeFill="background1" w:themeFillShade="F2"/>
            <w:vAlign w:val="center"/>
          </w:tcPr>
          <w:p w:rsidR="0084528C" w:rsidRPr="0084528C" w:rsidRDefault="0084528C" w:rsidP="0084528C">
            <w:pPr>
              <w:pStyle w:val="ac"/>
            </w:pPr>
            <w:r w:rsidRPr="0084528C">
              <w:t>2027</w:t>
            </w:r>
          </w:p>
        </w:tc>
        <w:tc>
          <w:tcPr>
            <w:tcW w:w="1037" w:type="dxa"/>
            <w:shd w:val="clear" w:color="auto" w:fill="F2F2F2" w:themeFill="background1" w:themeFillShade="F2"/>
            <w:vAlign w:val="center"/>
          </w:tcPr>
          <w:p w:rsidR="0084528C" w:rsidRPr="0084528C" w:rsidRDefault="0084528C" w:rsidP="0084528C">
            <w:pPr>
              <w:pStyle w:val="ac"/>
            </w:pPr>
            <w:r w:rsidRPr="0084528C">
              <w:t>2028</w:t>
            </w:r>
          </w:p>
        </w:tc>
        <w:tc>
          <w:tcPr>
            <w:tcW w:w="1037" w:type="dxa"/>
            <w:shd w:val="clear" w:color="auto" w:fill="F2F2F2" w:themeFill="background1" w:themeFillShade="F2"/>
            <w:vAlign w:val="center"/>
          </w:tcPr>
          <w:p w:rsidR="0084528C" w:rsidRPr="0084528C" w:rsidRDefault="0084528C" w:rsidP="0084528C">
            <w:pPr>
              <w:pStyle w:val="ac"/>
            </w:pPr>
            <w:r w:rsidRPr="0084528C">
              <w:t>2029</w:t>
            </w:r>
          </w:p>
        </w:tc>
        <w:tc>
          <w:tcPr>
            <w:tcW w:w="1037" w:type="dxa"/>
            <w:shd w:val="clear" w:color="auto" w:fill="F2F2F2" w:themeFill="background1" w:themeFillShade="F2"/>
            <w:vAlign w:val="center"/>
          </w:tcPr>
          <w:p w:rsidR="0084528C" w:rsidRPr="0084528C" w:rsidRDefault="0084528C" w:rsidP="0084528C">
            <w:pPr>
              <w:pStyle w:val="ac"/>
            </w:pPr>
            <w:r w:rsidRPr="0084528C">
              <w:t>2030</w:t>
            </w:r>
            <w:r>
              <w:t>-2040</w:t>
            </w:r>
          </w:p>
        </w:tc>
      </w:tr>
      <w:tr w:rsidR="0084528C" w:rsidRPr="0084528C" w:rsidTr="009D6021">
        <w:tc>
          <w:tcPr>
            <w:tcW w:w="1334" w:type="dxa"/>
            <w:shd w:val="clear" w:color="auto" w:fill="F2F2F2" w:themeFill="background1" w:themeFillShade="F2"/>
            <w:vAlign w:val="center"/>
          </w:tcPr>
          <w:p w:rsidR="0084528C" w:rsidRPr="0084528C" w:rsidRDefault="0084528C" w:rsidP="0084528C">
            <w:pPr>
              <w:pStyle w:val="ac"/>
            </w:pPr>
            <w:r w:rsidRPr="0084528C">
              <w:t>Индекс-дефлятор</w:t>
            </w:r>
          </w:p>
        </w:tc>
        <w:tc>
          <w:tcPr>
            <w:tcW w:w="1037" w:type="dxa"/>
            <w:vAlign w:val="center"/>
          </w:tcPr>
          <w:p w:rsidR="0084528C" w:rsidRPr="0084528C" w:rsidRDefault="0084528C" w:rsidP="0084528C">
            <w:pPr>
              <w:pStyle w:val="ac"/>
            </w:pPr>
            <w:r w:rsidRPr="0084528C">
              <w:t>106,8</w:t>
            </w:r>
          </w:p>
        </w:tc>
        <w:tc>
          <w:tcPr>
            <w:tcW w:w="1037" w:type="dxa"/>
            <w:vAlign w:val="center"/>
          </w:tcPr>
          <w:p w:rsidR="0084528C" w:rsidRPr="0084528C" w:rsidRDefault="0084528C" w:rsidP="0084528C">
            <w:pPr>
              <w:pStyle w:val="ac"/>
            </w:pPr>
            <w:r w:rsidRPr="0084528C">
              <w:t>105,3</w:t>
            </w:r>
          </w:p>
        </w:tc>
        <w:tc>
          <w:tcPr>
            <w:tcW w:w="1036" w:type="dxa"/>
            <w:vAlign w:val="center"/>
          </w:tcPr>
          <w:p w:rsidR="0084528C" w:rsidRPr="0084528C" w:rsidRDefault="0084528C" w:rsidP="0084528C">
            <w:pPr>
              <w:pStyle w:val="ac"/>
            </w:pPr>
            <w:r w:rsidRPr="0084528C">
              <w:t>104,8</w:t>
            </w:r>
          </w:p>
        </w:tc>
        <w:tc>
          <w:tcPr>
            <w:tcW w:w="1036" w:type="dxa"/>
            <w:vAlign w:val="center"/>
          </w:tcPr>
          <w:p w:rsidR="0084528C" w:rsidRPr="0084528C" w:rsidRDefault="0084528C" w:rsidP="0084528C">
            <w:pPr>
              <w:pStyle w:val="ac"/>
            </w:pPr>
            <w:r w:rsidRPr="0084528C">
              <w:t>104,2</w:t>
            </w:r>
          </w:p>
        </w:tc>
        <w:tc>
          <w:tcPr>
            <w:tcW w:w="1036" w:type="dxa"/>
            <w:vAlign w:val="center"/>
          </w:tcPr>
          <w:p w:rsidR="0084528C" w:rsidRPr="0084528C" w:rsidRDefault="0084528C" w:rsidP="0084528C">
            <w:pPr>
              <w:pStyle w:val="ac"/>
            </w:pPr>
            <w:r w:rsidRPr="0084528C">
              <w:t>104,1</w:t>
            </w:r>
          </w:p>
        </w:tc>
        <w:tc>
          <w:tcPr>
            <w:tcW w:w="1037" w:type="dxa"/>
            <w:vAlign w:val="center"/>
          </w:tcPr>
          <w:p w:rsidR="0084528C" w:rsidRPr="0084528C" w:rsidRDefault="0084528C" w:rsidP="0084528C">
            <w:pPr>
              <w:pStyle w:val="ac"/>
            </w:pPr>
            <w:r w:rsidRPr="0084528C">
              <w:t>104,0</w:t>
            </w:r>
          </w:p>
        </w:tc>
        <w:tc>
          <w:tcPr>
            <w:tcW w:w="1037" w:type="dxa"/>
            <w:vAlign w:val="center"/>
          </w:tcPr>
          <w:p w:rsidR="0084528C" w:rsidRPr="0084528C" w:rsidRDefault="0084528C" w:rsidP="0084528C">
            <w:pPr>
              <w:pStyle w:val="ac"/>
            </w:pPr>
            <w:r w:rsidRPr="0084528C">
              <w:t>104,0</w:t>
            </w:r>
          </w:p>
        </w:tc>
        <w:tc>
          <w:tcPr>
            <w:tcW w:w="1037" w:type="dxa"/>
            <w:vAlign w:val="center"/>
          </w:tcPr>
          <w:p w:rsidR="0084528C" w:rsidRPr="0084528C" w:rsidRDefault="0084528C" w:rsidP="0084528C">
            <w:pPr>
              <w:pStyle w:val="ac"/>
            </w:pPr>
            <w:r w:rsidRPr="0084528C">
              <w:t>104,0</w:t>
            </w:r>
          </w:p>
        </w:tc>
      </w:tr>
    </w:tbl>
    <w:p w:rsidR="0084528C" w:rsidRPr="0084528C" w:rsidRDefault="0084528C" w:rsidP="0084528C">
      <w:pPr>
        <w:rPr>
          <w:bCs/>
        </w:rPr>
      </w:pPr>
    </w:p>
    <w:p w:rsidR="001C24D1" w:rsidRDefault="001C24D1" w:rsidP="00D903FF">
      <w:pPr>
        <w:rPr>
          <w:bCs/>
        </w:rPr>
        <w:sectPr w:rsidR="001C24D1" w:rsidSect="00FF75C2">
          <w:pgSz w:w="11906" w:h="16838" w:code="9"/>
          <w:pgMar w:top="567" w:right="567" w:bottom="993" w:left="1418" w:header="709" w:footer="227" w:gutter="0"/>
          <w:cols w:space="708"/>
          <w:docGrid w:linePitch="360"/>
        </w:sectPr>
      </w:pPr>
    </w:p>
    <w:p w:rsidR="008757CE" w:rsidRDefault="008757CE" w:rsidP="008757CE">
      <w:pPr>
        <w:pStyle w:val="ae"/>
        <w:keepNext/>
      </w:pPr>
      <w:bookmarkStart w:id="106" w:name="_Toc117605677"/>
      <w:r>
        <w:lastRenderedPageBreak/>
        <w:t xml:space="preserve">Таблица </w:t>
      </w:r>
      <w:fldSimple w:instr=" STYLEREF 3 \s ">
        <w:r w:rsidR="006D6740">
          <w:rPr>
            <w:noProof/>
          </w:rPr>
          <w:t>1.6.2</w:t>
        </w:r>
      </w:fldSimple>
      <w:r w:rsidR="00F07E53">
        <w:t>.</w:t>
      </w:r>
      <w:fldSimple w:instr=" SEQ Таблица \* ARABIC \s 3 ">
        <w:r w:rsidR="006D6740">
          <w:rPr>
            <w:noProof/>
          </w:rPr>
          <w:t>2</w:t>
        </w:r>
      </w:fldSimple>
      <w:r>
        <w:t xml:space="preserve">. </w:t>
      </w:r>
      <w:r w:rsidRPr="003E56B3">
        <w:t>Оценка величины необходимых капитальных вложений в строительство и реконструкцию объектов централизованных систем водоснабж</w:t>
      </w:r>
      <w:r>
        <w:t>ения</w:t>
      </w:r>
      <w:bookmarkEnd w:id="106"/>
    </w:p>
    <w:tbl>
      <w:tblPr>
        <w:tblW w:w="22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21"/>
        <w:gridCol w:w="3685"/>
        <w:gridCol w:w="992"/>
        <w:gridCol w:w="844"/>
        <w:gridCol w:w="844"/>
        <w:gridCol w:w="843"/>
        <w:gridCol w:w="844"/>
        <w:gridCol w:w="844"/>
        <w:gridCol w:w="844"/>
        <w:gridCol w:w="843"/>
        <w:gridCol w:w="844"/>
        <w:gridCol w:w="844"/>
        <w:gridCol w:w="843"/>
        <w:gridCol w:w="844"/>
        <w:gridCol w:w="844"/>
        <w:gridCol w:w="844"/>
        <w:gridCol w:w="843"/>
        <w:gridCol w:w="844"/>
        <w:gridCol w:w="844"/>
        <w:gridCol w:w="843"/>
        <w:gridCol w:w="844"/>
        <w:gridCol w:w="844"/>
        <w:gridCol w:w="1262"/>
      </w:tblGrid>
      <w:tr w:rsidR="009E69A1" w:rsidRPr="007C4A1F" w:rsidTr="00FC14B3">
        <w:trPr>
          <w:trHeight w:val="20"/>
          <w:tblHeader/>
        </w:trPr>
        <w:tc>
          <w:tcPr>
            <w:tcW w:w="421" w:type="dxa"/>
            <w:vMerge w:val="restart"/>
            <w:shd w:val="clear" w:color="000000" w:fill="F2F2F2"/>
            <w:vAlign w:val="center"/>
          </w:tcPr>
          <w:p w:rsidR="009E69A1" w:rsidRPr="007C4A1F" w:rsidRDefault="009E69A1" w:rsidP="00B5548F">
            <w:pPr>
              <w:pStyle w:val="ac"/>
              <w:rPr>
                <w:sz w:val="20"/>
                <w:szCs w:val="20"/>
                <w:lang w:eastAsia="ru-RU"/>
              </w:rPr>
            </w:pPr>
            <w:r w:rsidRPr="007C4A1F">
              <w:rPr>
                <w:sz w:val="20"/>
                <w:szCs w:val="20"/>
                <w:lang w:eastAsia="ru-RU"/>
              </w:rPr>
              <w:t>№</w:t>
            </w:r>
          </w:p>
        </w:tc>
        <w:tc>
          <w:tcPr>
            <w:tcW w:w="3685" w:type="dxa"/>
            <w:vMerge w:val="restart"/>
            <w:shd w:val="clear" w:color="000000" w:fill="F2F2F2"/>
            <w:vAlign w:val="center"/>
          </w:tcPr>
          <w:p w:rsidR="009E69A1" w:rsidRPr="007C4A1F" w:rsidRDefault="009E69A1" w:rsidP="00B5548F">
            <w:pPr>
              <w:pStyle w:val="ac"/>
              <w:rPr>
                <w:sz w:val="20"/>
                <w:szCs w:val="20"/>
                <w:lang w:eastAsia="ru-RU"/>
              </w:rPr>
            </w:pPr>
            <w:r w:rsidRPr="007C4A1F">
              <w:rPr>
                <w:sz w:val="20"/>
                <w:szCs w:val="20"/>
                <w:lang w:eastAsia="ru-RU"/>
              </w:rPr>
              <w:t>Наименование инвестиционного проекта / мероприятия</w:t>
            </w:r>
          </w:p>
        </w:tc>
        <w:tc>
          <w:tcPr>
            <w:tcW w:w="992" w:type="dxa"/>
            <w:vMerge w:val="restart"/>
            <w:shd w:val="clear" w:color="000000" w:fill="F2F2F2"/>
            <w:vAlign w:val="center"/>
          </w:tcPr>
          <w:p w:rsidR="009E69A1" w:rsidRPr="007C4A1F" w:rsidRDefault="009E69A1" w:rsidP="00B5548F">
            <w:pPr>
              <w:pStyle w:val="ac"/>
              <w:rPr>
                <w:sz w:val="20"/>
                <w:szCs w:val="20"/>
                <w:lang w:eastAsia="ru-RU"/>
              </w:rPr>
            </w:pPr>
            <w:r w:rsidRPr="007C4A1F">
              <w:rPr>
                <w:sz w:val="20"/>
                <w:szCs w:val="20"/>
                <w:lang w:eastAsia="ru-RU"/>
              </w:rPr>
              <w:t>Всего в текущих (2022 г.) ценах, тыс</w:t>
            </w:r>
            <w:proofErr w:type="gramStart"/>
            <w:r w:rsidRPr="007C4A1F">
              <w:rPr>
                <w:sz w:val="20"/>
                <w:szCs w:val="20"/>
                <w:lang w:eastAsia="ru-RU"/>
              </w:rPr>
              <w:t>.р</w:t>
            </w:r>
            <w:proofErr w:type="gramEnd"/>
            <w:r w:rsidRPr="007C4A1F">
              <w:rPr>
                <w:sz w:val="20"/>
                <w:szCs w:val="20"/>
                <w:lang w:eastAsia="ru-RU"/>
              </w:rPr>
              <w:t>уб. без НДС</w:t>
            </w:r>
          </w:p>
        </w:tc>
        <w:tc>
          <w:tcPr>
            <w:tcW w:w="16031" w:type="dxa"/>
            <w:gridSpan w:val="19"/>
            <w:shd w:val="clear" w:color="000000" w:fill="F2F2F2"/>
            <w:vAlign w:val="center"/>
          </w:tcPr>
          <w:p w:rsidR="009E69A1" w:rsidRPr="007C4A1F" w:rsidRDefault="00B5548F" w:rsidP="00B5548F">
            <w:pPr>
              <w:pStyle w:val="ac"/>
              <w:rPr>
                <w:sz w:val="20"/>
                <w:szCs w:val="20"/>
                <w:lang w:eastAsia="ru-RU"/>
              </w:rPr>
            </w:pPr>
            <w:r>
              <w:rPr>
                <w:sz w:val="20"/>
                <w:szCs w:val="20"/>
                <w:lang w:eastAsia="ru-RU"/>
              </w:rPr>
              <w:t>В прогнозных ценах по годам, тыс. руб.</w:t>
            </w:r>
          </w:p>
        </w:tc>
        <w:tc>
          <w:tcPr>
            <w:tcW w:w="1262" w:type="dxa"/>
            <w:vMerge w:val="restart"/>
            <w:shd w:val="clear" w:color="000000" w:fill="F2F2F2"/>
            <w:vAlign w:val="center"/>
          </w:tcPr>
          <w:p w:rsidR="009E69A1" w:rsidRPr="007C4A1F" w:rsidRDefault="009E69A1" w:rsidP="00B5548F">
            <w:pPr>
              <w:pStyle w:val="ac"/>
              <w:rPr>
                <w:sz w:val="20"/>
                <w:szCs w:val="20"/>
                <w:lang w:eastAsia="ru-RU"/>
              </w:rPr>
            </w:pPr>
            <w:r w:rsidRPr="007C4A1F">
              <w:rPr>
                <w:sz w:val="20"/>
                <w:szCs w:val="20"/>
                <w:lang w:eastAsia="ru-RU"/>
              </w:rPr>
              <w:t>Всего в прогнозных, тыс</w:t>
            </w:r>
            <w:proofErr w:type="gramStart"/>
            <w:r w:rsidRPr="007C4A1F">
              <w:rPr>
                <w:sz w:val="20"/>
                <w:szCs w:val="20"/>
                <w:lang w:eastAsia="ru-RU"/>
              </w:rPr>
              <w:t>.р</w:t>
            </w:r>
            <w:proofErr w:type="gramEnd"/>
            <w:r w:rsidRPr="007C4A1F">
              <w:rPr>
                <w:sz w:val="20"/>
                <w:szCs w:val="20"/>
                <w:lang w:eastAsia="ru-RU"/>
              </w:rPr>
              <w:t>уб.</w:t>
            </w:r>
          </w:p>
        </w:tc>
      </w:tr>
      <w:tr w:rsidR="009E69A1" w:rsidRPr="007C4A1F" w:rsidTr="00FC14B3">
        <w:trPr>
          <w:trHeight w:val="20"/>
          <w:tblHeader/>
        </w:trPr>
        <w:tc>
          <w:tcPr>
            <w:tcW w:w="421" w:type="dxa"/>
            <w:vMerge/>
            <w:shd w:val="clear" w:color="000000" w:fill="F2F2F2"/>
            <w:vAlign w:val="center"/>
            <w:hideMark/>
          </w:tcPr>
          <w:p w:rsidR="009E69A1" w:rsidRPr="007C4A1F" w:rsidRDefault="009E69A1" w:rsidP="00F1316C">
            <w:pPr>
              <w:pStyle w:val="ac"/>
              <w:rPr>
                <w:sz w:val="20"/>
                <w:szCs w:val="20"/>
                <w:lang w:eastAsia="ru-RU"/>
              </w:rPr>
            </w:pPr>
          </w:p>
        </w:tc>
        <w:tc>
          <w:tcPr>
            <w:tcW w:w="3685" w:type="dxa"/>
            <w:vMerge/>
            <w:shd w:val="clear" w:color="000000" w:fill="F2F2F2"/>
            <w:vAlign w:val="center"/>
            <w:hideMark/>
          </w:tcPr>
          <w:p w:rsidR="009E69A1" w:rsidRPr="007C4A1F" w:rsidRDefault="009E69A1" w:rsidP="00B5548F">
            <w:pPr>
              <w:pStyle w:val="ac"/>
              <w:jc w:val="both"/>
              <w:rPr>
                <w:sz w:val="20"/>
                <w:szCs w:val="20"/>
                <w:lang w:eastAsia="ru-RU"/>
              </w:rPr>
            </w:pPr>
          </w:p>
        </w:tc>
        <w:tc>
          <w:tcPr>
            <w:tcW w:w="992" w:type="dxa"/>
            <w:vMerge/>
            <w:shd w:val="clear" w:color="000000" w:fill="F2F2F2"/>
            <w:vAlign w:val="center"/>
            <w:hideMark/>
          </w:tcPr>
          <w:p w:rsidR="009E69A1" w:rsidRPr="007C4A1F" w:rsidRDefault="009E69A1" w:rsidP="00F1316C">
            <w:pPr>
              <w:pStyle w:val="ac"/>
              <w:rPr>
                <w:sz w:val="20"/>
                <w:szCs w:val="20"/>
                <w:lang w:eastAsia="ru-RU"/>
              </w:rPr>
            </w:pP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2022</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2023</w:t>
            </w:r>
          </w:p>
        </w:tc>
        <w:tc>
          <w:tcPr>
            <w:tcW w:w="843"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2024</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2025</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2026</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2027</w:t>
            </w:r>
          </w:p>
        </w:tc>
        <w:tc>
          <w:tcPr>
            <w:tcW w:w="843"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2028</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2029</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2030</w:t>
            </w:r>
          </w:p>
        </w:tc>
        <w:tc>
          <w:tcPr>
            <w:tcW w:w="843"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2031</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2032</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2033</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2034</w:t>
            </w:r>
          </w:p>
        </w:tc>
        <w:tc>
          <w:tcPr>
            <w:tcW w:w="843"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2035</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2036</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2037</w:t>
            </w:r>
          </w:p>
        </w:tc>
        <w:tc>
          <w:tcPr>
            <w:tcW w:w="843"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2038</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2039</w:t>
            </w:r>
          </w:p>
        </w:tc>
        <w:tc>
          <w:tcPr>
            <w:tcW w:w="844" w:type="dxa"/>
            <w:shd w:val="clear" w:color="000000" w:fill="F2F2F2"/>
            <w:vAlign w:val="center"/>
            <w:hideMark/>
          </w:tcPr>
          <w:p w:rsidR="009E69A1" w:rsidRPr="007C4A1F" w:rsidRDefault="009E69A1" w:rsidP="00F1316C">
            <w:pPr>
              <w:pStyle w:val="ac"/>
              <w:rPr>
                <w:sz w:val="20"/>
                <w:szCs w:val="20"/>
                <w:lang w:eastAsia="ru-RU"/>
              </w:rPr>
            </w:pPr>
            <w:r w:rsidRPr="007C4A1F">
              <w:rPr>
                <w:sz w:val="20"/>
                <w:szCs w:val="20"/>
                <w:lang w:eastAsia="ru-RU"/>
              </w:rPr>
              <w:t>2040</w:t>
            </w:r>
          </w:p>
        </w:tc>
        <w:tc>
          <w:tcPr>
            <w:tcW w:w="1262" w:type="dxa"/>
            <w:vMerge/>
            <w:shd w:val="clear" w:color="000000" w:fill="F2F2F2"/>
            <w:vAlign w:val="center"/>
            <w:hideMark/>
          </w:tcPr>
          <w:p w:rsidR="009E69A1" w:rsidRPr="007C4A1F" w:rsidRDefault="009E69A1" w:rsidP="00F1316C">
            <w:pPr>
              <w:pStyle w:val="ac"/>
              <w:rPr>
                <w:sz w:val="20"/>
                <w:szCs w:val="20"/>
                <w:lang w:eastAsia="ru-RU"/>
              </w:rPr>
            </w:pPr>
          </w:p>
        </w:tc>
      </w:tr>
      <w:tr w:rsidR="007C4A1F" w:rsidRPr="007C4A1F" w:rsidTr="00FC14B3">
        <w:trPr>
          <w:trHeight w:val="20"/>
        </w:trPr>
        <w:tc>
          <w:tcPr>
            <w:tcW w:w="421"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3685" w:type="dxa"/>
            <w:shd w:val="clear" w:color="000000" w:fill="F2F2F2"/>
            <w:vAlign w:val="center"/>
            <w:hideMark/>
          </w:tcPr>
          <w:p w:rsidR="006C2552" w:rsidRPr="007C4A1F" w:rsidRDefault="006C2552" w:rsidP="00B5548F">
            <w:pPr>
              <w:pStyle w:val="ac"/>
              <w:jc w:val="both"/>
              <w:rPr>
                <w:sz w:val="20"/>
                <w:szCs w:val="20"/>
                <w:lang w:eastAsia="ru-RU"/>
              </w:rPr>
            </w:pPr>
            <w:r w:rsidRPr="007C4A1F">
              <w:rPr>
                <w:sz w:val="20"/>
                <w:szCs w:val="20"/>
                <w:lang w:eastAsia="ru-RU"/>
              </w:rPr>
              <w:t>Реконструкция и строительство сооружений</w:t>
            </w:r>
          </w:p>
        </w:tc>
        <w:tc>
          <w:tcPr>
            <w:tcW w:w="992"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c>
          <w:tcPr>
            <w:tcW w:w="1262" w:type="dxa"/>
            <w:shd w:val="clear" w:color="000000" w:fill="F2F2F2"/>
            <w:vAlign w:val="center"/>
            <w:hideMark/>
          </w:tcPr>
          <w:p w:rsidR="006C2552" w:rsidRPr="007C4A1F" w:rsidRDefault="006C2552" w:rsidP="00F1316C">
            <w:pPr>
              <w:pStyle w:val="ac"/>
              <w:rPr>
                <w:sz w:val="20"/>
                <w:szCs w:val="20"/>
                <w:lang w:eastAsia="ru-RU"/>
              </w:rPr>
            </w:pPr>
            <w:r w:rsidRPr="007C4A1F">
              <w:rPr>
                <w:sz w:val="20"/>
                <w:szCs w:val="20"/>
                <w:lang w:eastAsia="ru-RU"/>
              </w:rPr>
              <w:t> </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1</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Строительство резервных скважин на территории водозабора "Цыганы" в количестве 2 ед.</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2852,31</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175,28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3465,69</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3640,97</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2</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Строительство станции умягчения и обеззараживания исходной воды на территории водозабора "Цыганы"</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3642,18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223,81</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4425,43</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4649,24</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3</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Строительство водонапорной башни марки БР-</w:t>
            </w:r>
            <w:r>
              <w:rPr>
                <w:sz w:val="20"/>
                <w:szCs w:val="20"/>
                <w:lang w:eastAsia="ru-RU"/>
              </w:rPr>
              <w:t>160</w:t>
            </w:r>
            <w:r w:rsidRPr="007C4A1F">
              <w:rPr>
                <w:sz w:val="20"/>
                <w:szCs w:val="20"/>
                <w:lang w:eastAsia="ru-RU"/>
              </w:rPr>
              <w:t xml:space="preserve"> по ул. </w:t>
            </w:r>
            <w:proofErr w:type="gramStart"/>
            <w:r w:rsidRPr="007C4A1F">
              <w:rPr>
                <w:sz w:val="20"/>
                <w:szCs w:val="20"/>
                <w:lang w:eastAsia="ru-RU"/>
              </w:rPr>
              <w:t>Коммунальная</w:t>
            </w:r>
            <w:proofErr w:type="gramEnd"/>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3043,15</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194,61</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3845,02</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4039,63</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4</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Реконструкция водозаборных узлов с установкой в павильонах скважин станций обеззараживания на территории: рп</w:t>
            </w:r>
            <w:proofErr w:type="gramStart"/>
            <w:r w:rsidRPr="007C4A1F">
              <w:rPr>
                <w:sz w:val="20"/>
                <w:szCs w:val="20"/>
                <w:lang w:eastAsia="ru-RU"/>
              </w:rPr>
              <w:t>.С</w:t>
            </w:r>
            <w:proofErr w:type="gramEnd"/>
            <w:r w:rsidRPr="007C4A1F">
              <w:rPr>
                <w:sz w:val="20"/>
                <w:szCs w:val="20"/>
                <w:lang w:eastAsia="ru-RU"/>
              </w:rPr>
              <w:t>уксун (ВЗУ «Северный»); д.Поедуги; с.Бор; д.Морозково; д.Пепелыши; д.Сызганка; д.Шатлык; д.Юркан; д.Киселево; д.Моргуново; с.Сабарка; д.Цыганы; п.Южный; с.Ключи; д.Балаши; д.Мартьяново; д.Полько; с.Сыра; с</w:t>
            </w:r>
            <w:proofErr w:type="gramStart"/>
            <w:r w:rsidRPr="007C4A1F">
              <w:rPr>
                <w:sz w:val="20"/>
                <w:szCs w:val="20"/>
                <w:lang w:eastAsia="ru-RU"/>
              </w:rPr>
              <w:t>.Т</w:t>
            </w:r>
            <w:proofErr w:type="gramEnd"/>
            <w:r w:rsidRPr="007C4A1F">
              <w:rPr>
                <w:sz w:val="20"/>
                <w:szCs w:val="20"/>
                <w:lang w:eastAsia="ru-RU"/>
              </w:rPr>
              <w:t>ис; с.Торговище; д.Шахарово; д.Ярушино.</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4499,55</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411,07</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427,46</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444,50</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462,17</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480,81</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500,10</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520,03</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540,92</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562,45</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584,95</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608,41</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632,84</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658,23</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684,48</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7518,40</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5</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Строительство резервных скважин на территории водозаборных узлов: с</w:t>
            </w:r>
            <w:proofErr w:type="gramStart"/>
            <w:r w:rsidRPr="007C4A1F">
              <w:rPr>
                <w:sz w:val="20"/>
                <w:szCs w:val="20"/>
                <w:lang w:eastAsia="ru-RU"/>
              </w:rPr>
              <w:t>.Б</w:t>
            </w:r>
            <w:proofErr w:type="gramEnd"/>
            <w:r w:rsidRPr="007C4A1F">
              <w:rPr>
                <w:sz w:val="20"/>
                <w:szCs w:val="20"/>
                <w:lang w:eastAsia="ru-RU"/>
              </w:rPr>
              <w:t>ор; д.Морозково; д.Пепелыши; д.Сызганка; д.Шатлык; д.Юркан; д.Киселево; д.Моргуново; с.Сабарка; д.Цыганы; п.Южный; с.Ключи; д.Балаши; д.Мартьяново; д.Полько; с.Сыра; с.Торговище; д.Шахарово; д.Ярушино.</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27096,9</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2475,49</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2574,20</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2676,78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2783,23</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2895,49</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3011,62</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3131,62</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3257,43</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3387,11</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3522,59</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3663,88</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3810,98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3963,88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4122,68</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45277,00</w:t>
            </w:r>
          </w:p>
        </w:tc>
      </w:tr>
      <w:tr w:rsidR="00B62654" w:rsidRPr="007C4A1F" w:rsidTr="00FC14B3">
        <w:trPr>
          <w:trHeight w:val="20"/>
        </w:trPr>
        <w:tc>
          <w:tcPr>
            <w:tcW w:w="421" w:type="dxa"/>
            <w:shd w:val="clear" w:color="000000" w:fill="F2F2F2"/>
            <w:vAlign w:val="center"/>
            <w:hideMark/>
          </w:tcPr>
          <w:p w:rsidR="00B62654" w:rsidRPr="00B62654" w:rsidRDefault="00B62654" w:rsidP="00B62654">
            <w:pPr>
              <w:pStyle w:val="ac"/>
              <w:rPr>
                <w:sz w:val="20"/>
                <w:szCs w:val="20"/>
                <w:lang w:eastAsia="ru-RU"/>
              </w:rPr>
            </w:pPr>
            <w:r w:rsidRPr="00B62654">
              <w:rPr>
                <w:sz w:val="20"/>
                <w:szCs w:val="20"/>
              </w:rPr>
              <w:t> </w:t>
            </w:r>
          </w:p>
        </w:tc>
        <w:tc>
          <w:tcPr>
            <w:tcW w:w="3685" w:type="dxa"/>
            <w:shd w:val="clear" w:color="000000" w:fill="F2F2F2"/>
            <w:vAlign w:val="center"/>
            <w:hideMark/>
          </w:tcPr>
          <w:p w:rsidR="00B62654" w:rsidRPr="007C4A1F" w:rsidRDefault="00B62654" w:rsidP="00B62654">
            <w:pPr>
              <w:pStyle w:val="ac"/>
              <w:jc w:val="both"/>
              <w:rPr>
                <w:sz w:val="20"/>
                <w:szCs w:val="20"/>
                <w:lang w:eastAsia="ru-RU"/>
              </w:rPr>
            </w:pPr>
            <w:r w:rsidRPr="007C4A1F">
              <w:rPr>
                <w:sz w:val="20"/>
                <w:szCs w:val="20"/>
                <w:lang w:eastAsia="ru-RU"/>
              </w:rPr>
              <w:t xml:space="preserve">Реконструкция сетей </w:t>
            </w:r>
            <w:proofErr w:type="gramStart"/>
            <w:r w:rsidRPr="007C4A1F">
              <w:rPr>
                <w:sz w:val="20"/>
                <w:szCs w:val="20"/>
                <w:lang w:eastAsia="ru-RU"/>
              </w:rPr>
              <w:t>ВС</w:t>
            </w:r>
            <w:proofErr w:type="gramEnd"/>
          </w:p>
        </w:tc>
        <w:tc>
          <w:tcPr>
            <w:tcW w:w="992"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000000" w:fill="F2F2F2"/>
            <w:vAlign w:val="center"/>
            <w:hideMark/>
          </w:tcPr>
          <w:p w:rsidR="00B62654" w:rsidRPr="007C4A1F" w:rsidRDefault="00B62654" w:rsidP="00B62654">
            <w:pPr>
              <w:pStyle w:val="ac"/>
              <w:rPr>
                <w:sz w:val="20"/>
                <w:szCs w:val="20"/>
                <w:lang w:eastAsia="ru-RU"/>
              </w:rPr>
            </w:pPr>
            <w:r w:rsidRPr="007C4A1F">
              <w:rPr>
                <w:sz w:val="20"/>
                <w:szCs w:val="20"/>
                <w:lang w:eastAsia="ru-RU"/>
              </w:rPr>
              <w:t> </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6</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Установка регулятора давления "после себя"  («Южный район» п. Суксун)</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254,68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272,00</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272,00</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7</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Установка регулятора давления "после себя"  («Северный район» п. Суксун)</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254,68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286,52</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286,52</w:t>
            </w:r>
          </w:p>
        </w:tc>
      </w:tr>
      <w:tr w:rsidR="00B62654" w:rsidRPr="007C4A1F" w:rsidTr="00FC14B3">
        <w:trPr>
          <w:trHeight w:val="20"/>
        </w:trPr>
        <w:tc>
          <w:tcPr>
            <w:tcW w:w="421" w:type="dxa"/>
            <w:shd w:val="clear" w:color="auto" w:fill="auto"/>
            <w:vAlign w:val="center"/>
            <w:hideMark/>
          </w:tcPr>
          <w:p w:rsidR="00B62654" w:rsidRPr="00B62654" w:rsidRDefault="00B62654" w:rsidP="00B62654">
            <w:pPr>
              <w:pStyle w:val="ac"/>
              <w:rPr>
                <w:sz w:val="20"/>
                <w:szCs w:val="20"/>
                <w:lang w:eastAsia="ru-RU"/>
              </w:rPr>
            </w:pPr>
            <w:r w:rsidRPr="00B62654">
              <w:rPr>
                <w:sz w:val="20"/>
                <w:szCs w:val="20"/>
              </w:rPr>
              <w:t>8</w:t>
            </w:r>
          </w:p>
        </w:tc>
        <w:tc>
          <w:tcPr>
            <w:tcW w:w="3685" w:type="dxa"/>
            <w:shd w:val="clear" w:color="auto" w:fill="auto"/>
            <w:vAlign w:val="center"/>
            <w:hideMark/>
          </w:tcPr>
          <w:p w:rsidR="00B62654" w:rsidRPr="007C4A1F" w:rsidRDefault="00B62654" w:rsidP="00B62654">
            <w:pPr>
              <w:pStyle w:val="ac"/>
              <w:jc w:val="both"/>
              <w:rPr>
                <w:sz w:val="20"/>
                <w:szCs w:val="20"/>
                <w:lang w:eastAsia="ru-RU"/>
              </w:rPr>
            </w:pPr>
            <w:r w:rsidRPr="007C4A1F">
              <w:rPr>
                <w:sz w:val="20"/>
                <w:szCs w:val="20"/>
                <w:lang w:eastAsia="ru-RU"/>
              </w:rPr>
              <w:t>Установка регулятора давления "после себя"  (д. Кошелево)</w:t>
            </w:r>
          </w:p>
        </w:tc>
        <w:tc>
          <w:tcPr>
            <w:tcW w:w="99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254,68</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300,27</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B62654" w:rsidRPr="007C4A1F" w:rsidRDefault="00B62654" w:rsidP="00B62654">
            <w:pPr>
              <w:pStyle w:val="ac"/>
              <w:rPr>
                <w:sz w:val="20"/>
                <w:szCs w:val="20"/>
                <w:lang w:eastAsia="ru-RU"/>
              </w:rPr>
            </w:pPr>
            <w:r w:rsidRPr="007C4A1F">
              <w:rPr>
                <w:sz w:val="20"/>
                <w:szCs w:val="20"/>
                <w:lang w:eastAsia="ru-RU"/>
              </w:rPr>
              <w:t>300,27</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водонапорной башни «Северная» до ул. Уральская, с заменой существующих трубопроводов на трубы ПНД диаметром d=110 мм протяженностью 680м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3224,84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tcPr>
          <w:p w:rsidR="00466150" w:rsidRPr="007C4A1F" w:rsidRDefault="00466150" w:rsidP="00466150">
            <w:pPr>
              <w:pStyle w:val="ac"/>
              <w:rPr>
                <w:sz w:val="20"/>
                <w:szCs w:val="20"/>
                <w:lang w:eastAsia="ru-RU"/>
              </w:rPr>
            </w:pP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172,20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3446,55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3618,75</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ул. Заозерная до биологических очистных сооружений, с заменой существующих трубопроводов на трубы ПНД диаметром d=63 мм протяженностью 1200м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5690,9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tcPr>
          <w:p w:rsidR="00466150" w:rsidRPr="007C4A1F" w:rsidRDefault="00466150" w:rsidP="00466150">
            <w:pPr>
              <w:pStyle w:val="ac"/>
              <w:rPr>
                <w:sz w:val="20"/>
                <w:szCs w:val="20"/>
                <w:lang w:eastAsia="ru-RU"/>
              </w:rPr>
            </w:pP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303,90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6082,14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6386,04</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водопровода по ул. Северная от водонапорной башни до </w:t>
            </w:r>
            <w:r w:rsidRPr="007C4A1F">
              <w:rPr>
                <w:sz w:val="20"/>
                <w:szCs w:val="20"/>
                <w:lang w:eastAsia="ru-RU"/>
              </w:rPr>
              <w:lastRenderedPageBreak/>
              <w:t>ВК-5, с заменой существующих трубопроводов на трубы ПНД диаметром d=1</w:t>
            </w:r>
            <w:r>
              <w:rPr>
                <w:sz w:val="20"/>
                <w:szCs w:val="20"/>
                <w:lang w:eastAsia="ru-RU"/>
              </w:rPr>
              <w:t>6</w:t>
            </w:r>
            <w:r w:rsidRPr="007C4A1F">
              <w:rPr>
                <w:sz w:val="20"/>
                <w:szCs w:val="20"/>
                <w:lang w:eastAsia="ru-RU"/>
              </w:rPr>
              <w:t>0 мм, протяженностью 468,1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lastRenderedPageBreak/>
              <w:t>2219,45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tcPr>
          <w:p w:rsidR="00466150" w:rsidRPr="007C4A1F" w:rsidRDefault="00466150" w:rsidP="00466150">
            <w:pPr>
              <w:pStyle w:val="ac"/>
              <w:rPr>
                <w:sz w:val="20"/>
                <w:szCs w:val="20"/>
                <w:lang w:eastAsia="ru-RU"/>
              </w:rPr>
            </w:pP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118,52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2372,04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2490,56</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lastRenderedPageBreak/>
              <w:t>12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ВК-5 до ВК-8, с заменой существующих трубопроводов на трубы ПНД диаметром d=1</w:t>
            </w:r>
            <w:r>
              <w:rPr>
                <w:sz w:val="20"/>
                <w:szCs w:val="20"/>
                <w:lang w:eastAsia="ru-RU"/>
              </w:rPr>
              <w:t>6</w:t>
            </w:r>
            <w:r w:rsidRPr="007C4A1F">
              <w:rPr>
                <w:sz w:val="20"/>
                <w:szCs w:val="20"/>
                <w:lang w:eastAsia="ru-RU"/>
              </w:rPr>
              <w:t>0 мм, протяженностью 366,8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1740,47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tcPr>
          <w:p w:rsidR="00466150" w:rsidRPr="007C4A1F" w:rsidRDefault="00466150" w:rsidP="00466150">
            <w:pPr>
              <w:pStyle w:val="ac"/>
              <w:rPr>
                <w:sz w:val="20"/>
                <w:szCs w:val="20"/>
                <w:lang w:eastAsia="ru-RU"/>
              </w:rPr>
            </w:pP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92,94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1860,13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1953,07</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Школьная от ВК-8 до ул. Калинина, с заменой существующих трубопроводов на трубы ПНД диаметром d=110 мм, протяженностью 873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4140,13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tcPr>
          <w:p w:rsidR="00466150" w:rsidRPr="007C4A1F" w:rsidRDefault="00466150" w:rsidP="00466150">
            <w:pPr>
              <w:pStyle w:val="ac"/>
              <w:rPr>
                <w:sz w:val="20"/>
                <w:szCs w:val="20"/>
                <w:lang w:eastAsia="ru-RU"/>
              </w:rPr>
            </w:pP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221,09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4424,76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4645,85</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14</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Октябрьская от ВК-15 до ул. Калинина, с заменой существующих трубопроводов на трубы ПНД диаметром d=110 мм, протяженностью 575м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2726,89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153,38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3054,26</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3207,64</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Свердлова от ВК-18 до ул. Северная, с заменой существующих трубопроводов на трубы ПНД диаметром d=110 мм, протяженностью 532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2522,97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141,92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2825,85</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2967,77</w:t>
            </w:r>
          </w:p>
        </w:tc>
      </w:tr>
      <w:tr w:rsidR="00466150" w:rsidRPr="007C4A1F" w:rsidTr="00466150">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ВК-20 до ВК-22, с заменой существующих трубопроводов на трубы ПНД диаметром d=110 мм, протяженностью 195,6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929,51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tcPr>
          <w:p w:rsidR="00466150" w:rsidRPr="007C4A1F" w:rsidRDefault="00466150" w:rsidP="00466150">
            <w:pPr>
              <w:pStyle w:val="ac"/>
              <w:rPr>
                <w:sz w:val="20"/>
                <w:szCs w:val="20"/>
                <w:lang w:eastAsia="ru-RU"/>
              </w:rPr>
            </w:pP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52,29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1041,09</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1093,38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Новая от ВК-22 до ВК-8, с заменой существующих трубопроводов на трубы ПНД диаметром d=110 мм, протяженностью 548,2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2598,84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159,70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3157,72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3317,42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ул. Северная до дома по ул. Вишневая, 5, с заменой существующих трубопроводов на трубы ПНД диаметром d=110 мм протяженностью 315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1493,86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91,79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1815,12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1906,91</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19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Дорожная, с заменой существующих трубопроводов на трубы ПНД диаметром d=110 мм протяженностью 535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2537,19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155,91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3082,81</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3238,72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Совхозная, с заменой существующих трубопроводов на трубы ПНД диаметром d=110 мм протяженностью 360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1707,27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104,91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2074,42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2179,33</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водопровода </w:t>
            </w:r>
            <w:proofErr w:type="gramStart"/>
            <w:r w:rsidRPr="007C4A1F">
              <w:rPr>
                <w:sz w:val="20"/>
                <w:szCs w:val="20"/>
                <w:lang w:eastAsia="ru-RU"/>
              </w:rPr>
              <w:t>по пер</w:t>
            </w:r>
            <w:proofErr w:type="gramEnd"/>
            <w:r w:rsidRPr="007C4A1F">
              <w:rPr>
                <w:sz w:val="20"/>
                <w:szCs w:val="20"/>
                <w:lang w:eastAsia="ru-RU"/>
              </w:rPr>
              <w:t xml:space="preserve">. Заводской, с заменой существующих трубопроводов на трубы ПНД диаметром d=63 мм, протяженностью </w:t>
            </w:r>
            <w:r w:rsidRPr="007C4A1F">
              <w:rPr>
                <w:sz w:val="20"/>
                <w:szCs w:val="20"/>
                <w:lang w:eastAsia="ru-RU"/>
              </w:rPr>
              <w:lastRenderedPageBreak/>
              <w:t>450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lastRenderedPageBreak/>
              <w:t>2134,09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131,13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2593,03</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2724,17</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lastRenderedPageBreak/>
              <w:t>22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Заводская от ВК-7 до ул. Луговая, с заменой существующих трубопроводов на трубы ПНД диаметром d=63 мм протяженностью 240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1138,18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69,94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1382,94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1452,89</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Школьная от ВК-8 до ул. Школьная, 40, с заменой существующих трубопроводов на трубы ПНД диаметром d=110 мм протяженностью 360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1707,27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104,91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2074,42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2179,33</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24</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от дома по ул. Северная 18 до ул. Учительская, с заменой существующих трубопроводов на трубы ПНД диаметром d=110 мм протяженностью 221 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1048,07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64,40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1273,46</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1337,86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участка транзитного водовода «</w:t>
            </w:r>
            <w:proofErr w:type="gramStart"/>
            <w:r w:rsidRPr="007C4A1F">
              <w:rPr>
                <w:sz w:val="20"/>
                <w:szCs w:val="20"/>
                <w:lang w:eastAsia="ru-RU"/>
              </w:rPr>
              <w:t>Цыганы-Южный</w:t>
            </w:r>
            <w:proofErr w:type="gramEnd"/>
            <w:r w:rsidRPr="007C4A1F">
              <w:rPr>
                <w:sz w:val="20"/>
                <w:szCs w:val="20"/>
                <w:lang w:eastAsia="ru-RU"/>
              </w:rPr>
              <w:t xml:space="preserve"> район» от водозабора до камеры переключения, с заменой существующих чугунных трубопроводов на трубы ПНД диаметром d=1</w:t>
            </w:r>
            <w:r>
              <w:rPr>
                <w:sz w:val="20"/>
                <w:szCs w:val="20"/>
                <w:lang w:eastAsia="ru-RU"/>
              </w:rPr>
              <w:t>6</w:t>
            </w:r>
            <w:r w:rsidRPr="007C4A1F">
              <w:rPr>
                <w:sz w:val="20"/>
                <w:szCs w:val="20"/>
                <w:lang w:eastAsia="ru-RU"/>
              </w:rPr>
              <w:t>0 мм протяженностью 2500м. (2 нитки)</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26481,58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1561,09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30918,57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32479,66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Интернациональная от ул. Зеленая, с заменой существующих трубопроводов на трубы ПНД диаметром d=110 мм, протяженностью 400м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1896,97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111,83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2214,81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2326,63</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проулку от ул. Интернациональная до ул. Бр. Чулковых, с заменой существующих трубопроводов на трубы ПНД диаметром d=110 мм, протяженностью 610м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2892,87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170,53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3377,57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3548,11</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Халтурина от ул. Дружбы до ул</w:t>
            </w:r>
            <w:proofErr w:type="gramStart"/>
            <w:r w:rsidRPr="007C4A1F">
              <w:rPr>
                <w:sz w:val="20"/>
                <w:szCs w:val="20"/>
                <w:lang w:eastAsia="ru-RU"/>
              </w:rPr>
              <w:t>.К</w:t>
            </w:r>
            <w:proofErr w:type="gramEnd"/>
            <w:r w:rsidRPr="007C4A1F">
              <w:rPr>
                <w:sz w:val="20"/>
                <w:szCs w:val="20"/>
                <w:lang w:eastAsia="ru-RU"/>
              </w:rPr>
              <w:t>ирова, общей протяженностью 540 м., в т.ч. ул. Дружбы-ул.Володарского d=110мм. (451м.), ул.Володарского-ул. Кирова d=63мм. (89м.)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2560,91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150,97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2989,98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3140,96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29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водовода по ул. Мичурина от ул. Халтурина </w:t>
            </w:r>
            <w:proofErr w:type="gramStart"/>
            <w:r w:rsidRPr="007C4A1F">
              <w:rPr>
                <w:sz w:val="20"/>
                <w:szCs w:val="20"/>
                <w:lang w:eastAsia="ru-RU"/>
              </w:rPr>
              <w:t>до</w:t>
            </w:r>
            <w:proofErr w:type="gramEnd"/>
            <w:r w:rsidRPr="007C4A1F">
              <w:rPr>
                <w:sz w:val="20"/>
                <w:szCs w:val="20"/>
                <w:lang w:eastAsia="ru-RU"/>
              </w:rPr>
              <w:t xml:space="preserve"> пер. Маношина, </w:t>
            </w:r>
            <w:proofErr w:type="gramStart"/>
            <w:r w:rsidRPr="007C4A1F">
              <w:rPr>
                <w:sz w:val="20"/>
                <w:szCs w:val="20"/>
                <w:lang w:eastAsia="ru-RU"/>
              </w:rPr>
              <w:t>с</w:t>
            </w:r>
            <w:proofErr w:type="gramEnd"/>
            <w:r w:rsidRPr="007C4A1F">
              <w:rPr>
                <w:sz w:val="20"/>
                <w:szCs w:val="20"/>
                <w:lang w:eastAsia="ru-RU"/>
              </w:rPr>
              <w:t xml:space="preserve"> заменой существующих трубопроводов на трубы ПНД диаметром d=110 мм, протяженностью 1536,9м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7289,09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447,91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8856,61</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9304,52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водовода ул. Карла Маркса-ул. Механизаторов-ул. </w:t>
            </w:r>
            <w:proofErr w:type="gramStart"/>
            <w:r w:rsidRPr="007C4A1F">
              <w:rPr>
                <w:sz w:val="20"/>
                <w:szCs w:val="20"/>
                <w:lang w:eastAsia="ru-RU"/>
              </w:rPr>
              <w:t>Южная</w:t>
            </w:r>
            <w:proofErr w:type="gramEnd"/>
            <w:r w:rsidRPr="007C4A1F">
              <w:rPr>
                <w:sz w:val="20"/>
                <w:szCs w:val="20"/>
                <w:lang w:eastAsia="ru-RU"/>
              </w:rPr>
              <w:t xml:space="preserve">, с заменой существующих трубопроводов на трубы ПНД диаметром d=110 мм, </w:t>
            </w:r>
            <w:r w:rsidRPr="007C4A1F">
              <w:rPr>
                <w:sz w:val="20"/>
                <w:szCs w:val="20"/>
                <w:lang w:eastAsia="ru-RU"/>
              </w:rPr>
              <w:lastRenderedPageBreak/>
              <w:t>протяженностью 1564м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lastRenderedPageBreak/>
              <w:t>7417,14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455,79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9012,19</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9467,98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lastRenderedPageBreak/>
              <w:t>31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Володарского от ул. Халтурина, с заменой существующих трубопроводов на трубы ПНД диаметром d=110 мм, протяженностью 1033,8м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4903,66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301,33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5958,20</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6259,52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Советская, с заменой существующих трубопроводов на трубы ПНД диаметром d=110 мм, протяженностью 149,9м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711,36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43,72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864,34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908,05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ул. Советская - ул. Набережная, с заменой существующих трубопроводов на трубы ПНД диаметром d=110 мм, протяженностью 346м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1640,88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100,83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1993,76</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2094,58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34</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Советская, с заменой существующих трубопроводов на трубы ПНД диаметром d=25 мм, протяженностью 106м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502,7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30,90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610,80</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641,70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Ленина, с заменой существующих трубопроводов на трубы ПНД диаметром d=110 мм, протяженностью 364м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1726,24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106,07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2097,47</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2203,55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Первомайская, с заменой существующих трубопроводов на трубы ПНД диаметром d=110 мм, протяженностью 688м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3262,78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200,50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3964,44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4164,94</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водовода </w:t>
            </w:r>
            <w:proofErr w:type="gramStart"/>
            <w:r w:rsidRPr="007C4A1F">
              <w:rPr>
                <w:sz w:val="20"/>
                <w:szCs w:val="20"/>
                <w:lang w:eastAsia="ru-RU"/>
              </w:rPr>
              <w:t>по пер</w:t>
            </w:r>
            <w:proofErr w:type="gramEnd"/>
            <w:r w:rsidRPr="007C4A1F">
              <w:rPr>
                <w:sz w:val="20"/>
                <w:szCs w:val="20"/>
                <w:lang w:eastAsia="ru-RU"/>
              </w:rPr>
              <w:t>. Первомайский, с заменой существующих трубопроводов на трубы ПНД диаметром d=63 мм, протяженностью 180м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853,64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52,45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1037,22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1089,67</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Коммунальная, с заменой существующих трубопроводов на трубы ПНД диаметром d=110 мм, протяженностью 355,2м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1683,56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103,46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2045,61</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2149,06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39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Мира, с заменой существующих трубопроводов на трубы ПНД диаметром d=63 мм, протяженностью 400м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1896,97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116,57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2304,91</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2421,48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Дружбы, с заменой существующих трубопроводов на трубы ПНД диаметром d=50 мм, протяженностью 288м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1365,82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83,93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1659,54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1743,47</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водопровода по ул. Космонавтов от ул. Плеханова до ул. Южная, с заменой существующих трубопроводов на трубы ПНД </w:t>
            </w:r>
            <w:r w:rsidRPr="007C4A1F">
              <w:rPr>
                <w:sz w:val="20"/>
                <w:szCs w:val="20"/>
                <w:lang w:eastAsia="ru-RU"/>
              </w:rPr>
              <w:lastRenderedPageBreak/>
              <w:t>диаметром d=110 мм</w:t>
            </w:r>
            <w:proofErr w:type="gramStart"/>
            <w:r w:rsidRPr="007C4A1F">
              <w:rPr>
                <w:sz w:val="20"/>
                <w:szCs w:val="20"/>
                <w:lang w:eastAsia="ru-RU"/>
              </w:rPr>
              <w:t xml:space="preserve">., </w:t>
            </w:r>
            <w:proofErr w:type="gramEnd"/>
            <w:r w:rsidRPr="007C4A1F">
              <w:rPr>
                <w:sz w:val="20"/>
                <w:szCs w:val="20"/>
                <w:lang w:eastAsia="ru-RU"/>
              </w:rPr>
              <w:t>протяженностью 350м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lastRenderedPageBreak/>
              <w:t>1659,85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101,99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2016,80</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2118,80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lastRenderedPageBreak/>
              <w:t>42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Строителей, от дома №11 до дома №1а, протяженностью 250м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1185,6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72,86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1440,56</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1513,42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водопровода по ул. Нефтянников, протяженностью 310м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1470,15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90,34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1786,30</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1876,65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44</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Сосновая, с заменой существующих трубопроводов на трубы ПНД диаметром d=63мм, протяженностью 500м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2371,21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145,71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2881,14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3026,85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Плеханова, с заменой существующих трубопроводов на трубы ПНД диаметром d=110мм, протяженностью 158м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749,3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46,05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910,43</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956,48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Колхозная от ул. Мичурина до ул</w:t>
            </w:r>
            <w:proofErr w:type="gramStart"/>
            <w:r w:rsidRPr="007C4A1F">
              <w:rPr>
                <w:sz w:val="20"/>
                <w:szCs w:val="20"/>
                <w:lang w:eastAsia="ru-RU"/>
              </w:rPr>
              <w:t>.Э</w:t>
            </w:r>
            <w:proofErr w:type="gramEnd"/>
            <w:r w:rsidRPr="007C4A1F">
              <w:rPr>
                <w:sz w:val="20"/>
                <w:szCs w:val="20"/>
                <w:lang w:eastAsia="ru-RU"/>
              </w:rPr>
              <w:t>нгельса, с заменой существующих трубопроводов на трубы ПНД диаметром d=110мм, протяженностью 445м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2110,38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129,68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2564,22</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2693,90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Колхозная от ул. Дружбы до ул. Карла Маркса, с заменой существующих трубопроводов на трубы ПНД диаметром d=110мм, протяженностью 920м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4363,02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268,11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5301,29</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5569,40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Большевитская от ул. Южная до ул</w:t>
            </w:r>
            <w:proofErr w:type="gramStart"/>
            <w:r w:rsidRPr="007C4A1F">
              <w:rPr>
                <w:sz w:val="20"/>
                <w:szCs w:val="20"/>
                <w:lang w:eastAsia="ru-RU"/>
              </w:rPr>
              <w:t>.К</w:t>
            </w:r>
            <w:proofErr w:type="gramEnd"/>
            <w:r w:rsidRPr="007C4A1F">
              <w:rPr>
                <w:sz w:val="20"/>
                <w:szCs w:val="20"/>
                <w:lang w:eastAsia="ru-RU"/>
              </w:rPr>
              <w:t>олхозная, с заменой существующих трубопроводов на трубы ПНД диаметром d=110мм, протяженностью 416м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1972,85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121,23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2397,11</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2518,34</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49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ул. Колхозная-ул. Маношина-пер. Маношина, с заменой существующих трубопроводов на трубы ПНД диаметром d=63мм, протяженностью 650м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3082,57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189,43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3745,47</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3934,90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по ул. Комсомольская, с заменой существующих трубопроводов на трубы ПНД диаметром d=110мм, протяженностью 350м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1659,85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101,99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2016,80</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2118,80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с ул. Мичурина до ул. Кирова, с заменой существующих трубопроводов на трубы ПНД диаметром d=110мм, протяженностью 181м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858,38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52,75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1042,97</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1095,72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водовода ул. Бр</w:t>
            </w:r>
            <w:proofErr w:type="gramStart"/>
            <w:r w:rsidRPr="007C4A1F">
              <w:rPr>
                <w:sz w:val="20"/>
                <w:szCs w:val="20"/>
                <w:lang w:eastAsia="ru-RU"/>
              </w:rPr>
              <w:t>.Ч</w:t>
            </w:r>
            <w:proofErr w:type="gramEnd"/>
            <w:r w:rsidRPr="007C4A1F">
              <w:rPr>
                <w:sz w:val="20"/>
                <w:szCs w:val="20"/>
                <w:lang w:eastAsia="ru-RU"/>
              </w:rPr>
              <w:t>улковых-ул. Энгельса-ул. Чапаева, с заменой существующих трубопроводов на трубы ПНД диаметром d=110мм, протяженностью 1345м</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6378,55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391,96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7750,25</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8142,22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lastRenderedPageBreak/>
              <w:t>53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Киселево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12427,54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732,61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14509,77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15242,38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54</w:t>
            </w:r>
          </w:p>
        </w:tc>
        <w:tc>
          <w:tcPr>
            <w:tcW w:w="3685" w:type="dxa"/>
            <w:shd w:val="clear" w:color="auto" w:fill="auto"/>
            <w:noWrap/>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Ковалево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13669,78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805,83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15960,15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16765,99</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Моргуново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5863,9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345,68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6846,39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7192,07</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w:t>
            </w:r>
            <w:proofErr w:type="gramStart"/>
            <w:r w:rsidRPr="007C4A1F">
              <w:rPr>
                <w:sz w:val="20"/>
                <w:szCs w:val="20"/>
                <w:lang w:eastAsia="ru-RU"/>
              </w:rPr>
              <w:t>в</w:t>
            </w:r>
            <w:proofErr w:type="gramEnd"/>
            <w:r w:rsidRPr="007C4A1F">
              <w:rPr>
                <w:sz w:val="20"/>
                <w:szCs w:val="20"/>
                <w:lang w:eastAsia="ru-RU"/>
              </w:rPr>
              <w:t xml:space="preserve"> с. Сабарка</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13087,7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771,53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15280,54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16052,06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Цыганы</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6165,14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363,44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7198,11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7561,54</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в п. </w:t>
            </w:r>
            <w:proofErr w:type="gramStart"/>
            <w:r w:rsidRPr="007C4A1F">
              <w:rPr>
                <w:sz w:val="20"/>
                <w:szCs w:val="20"/>
                <w:lang w:eastAsia="ru-RU"/>
              </w:rPr>
              <w:t>Южный</w:t>
            </w:r>
            <w:proofErr w:type="gramEnd"/>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1550,63</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91,41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1810,44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1901,85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59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w:t>
            </w:r>
            <w:proofErr w:type="gramStart"/>
            <w:r w:rsidRPr="007C4A1F">
              <w:rPr>
                <w:sz w:val="20"/>
                <w:szCs w:val="20"/>
                <w:lang w:eastAsia="ru-RU"/>
              </w:rPr>
              <w:t>в</w:t>
            </w:r>
            <w:proofErr w:type="gramEnd"/>
            <w:r w:rsidRPr="007C4A1F">
              <w:rPr>
                <w:sz w:val="20"/>
                <w:szCs w:val="20"/>
                <w:lang w:eastAsia="ru-RU"/>
              </w:rPr>
              <w:t xml:space="preserve"> с. Ключи</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2305,34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153,31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3028,87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3182,18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Мартьяново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3645,02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242,39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4789,01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5031,40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w:t>
            </w:r>
            <w:proofErr w:type="gramStart"/>
            <w:r w:rsidRPr="007C4A1F">
              <w:rPr>
                <w:sz w:val="20"/>
                <w:szCs w:val="20"/>
                <w:lang w:eastAsia="ru-RU"/>
              </w:rPr>
              <w:t>в</w:t>
            </w:r>
            <w:proofErr w:type="gramEnd"/>
            <w:r w:rsidRPr="007C4A1F">
              <w:rPr>
                <w:sz w:val="20"/>
                <w:szCs w:val="20"/>
                <w:lang w:eastAsia="ru-RU"/>
              </w:rPr>
              <w:t xml:space="preserve"> с. Сыра</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12126,36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806,41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15932,22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16738,62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w:t>
            </w:r>
            <w:proofErr w:type="gramStart"/>
            <w:r w:rsidRPr="007C4A1F">
              <w:rPr>
                <w:sz w:val="20"/>
                <w:szCs w:val="20"/>
                <w:lang w:eastAsia="ru-RU"/>
              </w:rPr>
              <w:t>в</w:t>
            </w:r>
            <w:proofErr w:type="gramEnd"/>
            <w:r w:rsidRPr="007C4A1F">
              <w:rPr>
                <w:sz w:val="20"/>
                <w:szCs w:val="20"/>
                <w:lang w:eastAsia="ru-RU"/>
              </w:rPr>
              <w:t xml:space="preserve"> с. Тис</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14673,04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975,75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19278,18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20253,93</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63</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Реконструкция сетей водоснабжения </w:t>
            </w:r>
            <w:proofErr w:type="gramStart"/>
            <w:r w:rsidRPr="007C4A1F">
              <w:rPr>
                <w:sz w:val="20"/>
                <w:szCs w:val="20"/>
                <w:lang w:eastAsia="ru-RU"/>
              </w:rPr>
              <w:t>в</w:t>
            </w:r>
            <w:proofErr w:type="gramEnd"/>
            <w:r w:rsidRPr="007C4A1F">
              <w:rPr>
                <w:sz w:val="20"/>
                <w:szCs w:val="20"/>
                <w:lang w:eastAsia="ru-RU"/>
              </w:rPr>
              <w:t xml:space="preserve"> с. Торговище</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5842,89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388,55</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7676,69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8065,23</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64</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Шахарово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4779,12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317,82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6279,04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6596,86</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65</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Поедуги</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3920,6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260,72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5151,08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5411,80</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66</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Морозково</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5142,96</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342,01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6757,08</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7099,08</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67</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Пепелыши</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3238,17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215,34</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4254,47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4469,81</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68</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Реконструкция сетей водоснабжения в д. Сызганка</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14894,79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990,50</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19569,52</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20560,02</w:t>
            </w:r>
          </w:p>
        </w:tc>
      </w:tr>
      <w:tr w:rsidR="00466150" w:rsidRPr="007C4A1F" w:rsidTr="00FC14B3">
        <w:trPr>
          <w:trHeight w:val="20"/>
        </w:trPr>
        <w:tc>
          <w:tcPr>
            <w:tcW w:w="421" w:type="dxa"/>
            <w:shd w:val="clear" w:color="000000" w:fill="F2F2F2"/>
            <w:vAlign w:val="center"/>
            <w:hideMark/>
          </w:tcPr>
          <w:p w:rsidR="00466150" w:rsidRPr="00B62654" w:rsidRDefault="00466150" w:rsidP="00466150">
            <w:pPr>
              <w:pStyle w:val="ac"/>
              <w:rPr>
                <w:sz w:val="20"/>
                <w:szCs w:val="20"/>
                <w:lang w:eastAsia="ru-RU"/>
              </w:rPr>
            </w:pPr>
            <w:r w:rsidRPr="00B62654">
              <w:rPr>
                <w:sz w:val="20"/>
                <w:szCs w:val="20"/>
              </w:rPr>
              <w:t> </w:t>
            </w:r>
          </w:p>
        </w:tc>
        <w:tc>
          <w:tcPr>
            <w:tcW w:w="3685" w:type="dxa"/>
            <w:shd w:val="clear" w:color="000000" w:fill="F2F2F2"/>
            <w:vAlign w:val="center"/>
            <w:hideMark/>
          </w:tcPr>
          <w:p w:rsidR="00466150" w:rsidRPr="007C4A1F" w:rsidRDefault="00466150" w:rsidP="00466150">
            <w:pPr>
              <w:pStyle w:val="ac"/>
              <w:jc w:val="both"/>
              <w:rPr>
                <w:sz w:val="20"/>
                <w:szCs w:val="20"/>
                <w:lang w:eastAsia="ru-RU"/>
              </w:rPr>
            </w:pPr>
            <w:r w:rsidRPr="007C4A1F">
              <w:rPr>
                <w:sz w:val="20"/>
                <w:szCs w:val="20"/>
                <w:lang w:eastAsia="ru-RU"/>
              </w:rPr>
              <w:t xml:space="preserve">Строительство сетей </w:t>
            </w:r>
            <w:proofErr w:type="gramStart"/>
            <w:r w:rsidRPr="007C4A1F">
              <w:rPr>
                <w:sz w:val="20"/>
                <w:szCs w:val="20"/>
                <w:lang w:eastAsia="ru-RU"/>
              </w:rPr>
              <w:t>ВС</w:t>
            </w:r>
            <w:proofErr w:type="gramEnd"/>
          </w:p>
        </w:tc>
        <w:tc>
          <w:tcPr>
            <w:tcW w:w="992"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69</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Строительство сетей водоснабжения с. Торговище</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10740,67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742,71</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14672,83</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15415,55</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70</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proofErr w:type="gramStart"/>
            <w:r w:rsidRPr="007C4A1F">
              <w:rPr>
                <w:sz w:val="20"/>
                <w:szCs w:val="20"/>
                <w:lang w:eastAsia="ru-RU"/>
              </w:rPr>
              <w:t>Строительство сетей водоснабжения по ул. Доктора Щербакова, ул. Молодежная, ул. Братьев Каменских, ул. Витебская, ул. Нагорная рп.</w:t>
            </w:r>
            <w:proofErr w:type="gramEnd"/>
            <w:r w:rsidRPr="007C4A1F">
              <w:rPr>
                <w:sz w:val="20"/>
                <w:szCs w:val="20"/>
                <w:lang w:eastAsia="ru-RU"/>
              </w:rPr>
              <w:t xml:space="preserve"> Суксун</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10293,27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711,77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14061,64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14773,42</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71</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Строительство сетей водоснабжения с. Верх-Суксун</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14232,37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984,17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19442,84</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20427,01</w:t>
            </w:r>
          </w:p>
        </w:tc>
      </w:tr>
      <w:tr w:rsidR="00466150" w:rsidRPr="007C4A1F" w:rsidTr="00FC14B3">
        <w:trPr>
          <w:trHeight w:val="20"/>
        </w:trPr>
        <w:tc>
          <w:tcPr>
            <w:tcW w:w="421" w:type="dxa"/>
            <w:shd w:val="clear" w:color="000000" w:fill="F2F2F2"/>
            <w:vAlign w:val="center"/>
            <w:hideMark/>
          </w:tcPr>
          <w:p w:rsidR="00466150" w:rsidRPr="00B62654" w:rsidRDefault="00466150" w:rsidP="00466150">
            <w:pPr>
              <w:pStyle w:val="ac"/>
              <w:rPr>
                <w:sz w:val="20"/>
                <w:szCs w:val="20"/>
                <w:lang w:eastAsia="ru-RU"/>
              </w:rPr>
            </w:pPr>
            <w:r w:rsidRPr="00B62654">
              <w:rPr>
                <w:sz w:val="20"/>
                <w:szCs w:val="20"/>
              </w:rPr>
              <w:t> </w:t>
            </w:r>
          </w:p>
        </w:tc>
        <w:tc>
          <w:tcPr>
            <w:tcW w:w="3685" w:type="dxa"/>
            <w:shd w:val="clear" w:color="000000" w:fill="F2F2F2"/>
            <w:vAlign w:val="center"/>
            <w:hideMark/>
          </w:tcPr>
          <w:p w:rsidR="00466150" w:rsidRPr="007C4A1F" w:rsidRDefault="00466150" w:rsidP="00466150">
            <w:pPr>
              <w:pStyle w:val="ac"/>
              <w:jc w:val="both"/>
              <w:rPr>
                <w:sz w:val="20"/>
                <w:szCs w:val="20"/>
                <w:lang w:eastAsia="ru-RU"/>
              </w:rPr>
            </w:pPr>
            <w:r w:rsidRPr="007C4A1F">
              <w:rPr>
                <w:sz w:val="20"/>
                <w:szCs w:val="20"/>
                <w:lang w:eastAsia="ru-RU"/>
              </w:rPr>
              <w:t>Прочие мероприятия</w:t>
            </w:r>
          </w:p>
        </w:tc>
        <w:tc>
          <w:tcPr>
            <w:tcW w:w="992"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000000" w:fill="F2F2F2"/>
            <w:vAlign w:val="center"/>
            <w:hideMark/>
          </w:tcPr>
          <w:p w:rsidR="00466150" w:rsidRPr="007C4A1F" w:rsidRDefault="00466150" w:rsidP="00466150">
            <w:pPr>
              <w:pStyle w:val="ac"/>
              <w:rPr>
                <w:sz w:val="20"/>
                <w:szCs w:val="20"/>
                <w:lang w:eastAsia="ru-RU"/>
              </w:rPr>
            </w:pPr>
            <w:r w:rsidRPr="007C4A1F">
              <w:rPr>
                <w:sz w:val="20"/>
                <w:szCs w:val="20"/>
                <w:lang w:eastAsia="ru-RU"/>
              </w:rPr>
              <w:t> </w:t>
            </w:r>
          </w:p>
        </w:tc>
      </w:tr>
      <w:tr w:rsidR="00466150" w:rsidRPr="007C4A1F" w:rsidTr="00FC14B3">
        <w:trPr>
          <w:trHeight w:val="20"/>
        </w:trPr>
        <w:tc>
          <w:tcPr>
            <w:tcW w:w="421" w:type="dxa"/>
            <w:shd w:val="clear" w:color="auto" w:fill="auto"/>
            <w:vAlign w:val="center"/>
            <w:hideMark/>
          </w:tcPr>
          <w:p w:rsidR="00466150" w:rsidRPr="00B62654" w:rsidRDefault="00466150" w:rsidP="00466150">
            <w:pPr>
              <w:pStyle w:val="ac"/>
              <w:rPr>
                <w:sz w:val="20"/>
                <w:szCs w:val="20"/>
                <w:lang w:eastAsia="ru-RU"/>
              </w:rPr>
            </w:pPr>
            <w:r w:rsidRPr="00B62654">
              <w:rPr>
                <w:sz w:val="20"/>
                <w:szCs w:val="20"/>
              </w:rPr>
              <w:t>72</w:t>
            </w:r>
          </w:p>
        </w:tc>
        <w:tc>
          <w:tcPr>
            <w:tcW w:w="3685" w:type="dxa"/>
            <w:shd w:val="clear" w:color="auto" w:fill="auto"/>
            <w:vAlign w:val="center"/>
            <w:hideMark/>
          </w:tcPr>
          <w:p w:rsidR="00466150" w:rsidRPr="007C4A1F" w:rsidRDefault="00466150" w:rsidP="00466150">
            <w:pPr>
              <w:pStyle w:val="ac"/>
              <w:jc w:val="both"/>
              <w:rPr>
                <w:sz w:val="20"/>
                <w:szCs w:val="20"/>
                <w:lang w:eastAsia="ru-RU"/>
              </w:rPr>
            </w:pPr>
            <w:r w:rsidRPr="007C4A1F">
              <w:rPr>
                <w:sz w:val="20"/>
                <w:szCs w:val="20"/>
                <w:lang w:eastAsia="ru-RU"/>
              </w:rPr>
              <w:t>Замена общедомовых приборов учета</w:t>
            </w:r>
          </w:p>
        </w:tc>
        <w:tc>
          <w:tcPr>
            <w:tcW w:w="99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269,97</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15,19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300,39</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3"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844"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 </w:t>
            </w:r>
          </w:p>
        </w:tc>
        <w:tc>
          <w:tcPr>
            <w:tcW w:w="1262" w:type="dxa"/>
            <w:shd w:val="clear" w:color="auto" w:fill="auto"/>
            <w:vAlign w:val="center"/>
            <w:hideMark/>
          </w:tcPr>
          <w:p w:rsidR="00466150" w:rsidRPr="007C4A1F" w:rsidRDefault="00466150" w:rsidP="00466150">
            <w:pPr>
              <w:pStyle w:val="ac"/>
              <w:rPr>
                <w:sz w:val="20"/>
                <w:szCs w:val="20"/>
                <w:lang w:eastAsia="ru-RU"/>
              </w:rPr>
            </w:pPr>
            <w:r w:rsidRPr="007C4A1F">
              <w:rPr>
                <w:sz w:val="20"/>
                <w:szCs w:val="20"/>
                <w:lang w:eastAsia="ru-RU"/>
              </w:rPr>
              <w:t>315,58</w:t>
            </w:r>
          </w:p>
        </w:tc>
      </w:tr>
      <w:tr w:rsidR="001C1A5B" w:rsidRPr="007C4A1F" w:rsidTr="00FC14B3">
        <w:trPr>
          <w:trHeight w:val="20"/>
        </w:trPr>
        <w:tc>
          <w:tcPr>
            <w:tcW w:w="421" w:type="dxa"/>
            <w:shd w:val="clear" w:color="000000" w:fill="F2F2F2"/>
            <w:vAlign w:val="center"/>
            <w:hideMark/>
          </w:tcPr>
          <w:p w:rsidR="001C1A5B" w:rsidRPr="007C4A1F" w:rsidRDefault="001C1A5B" w:rsidP="001C1A5B">
            <w:pPr>
              <w:pStyle w:val="ac"/>
              <w:rPr>
                <w:b/>
                <w:bCs/>
                <w:sz w:val="20"/>
                <w:szCs w:val="20"/>
                <w:lang w:eastAsia="ru-RU"/>
              </w:rPr>
            </w:pPr>
            <w:r w:rsidRPr="007C4A1F">
              <w:rPr>
                <w:b/>
                <w:bCs/>
                <w:sz w:val="20"/>
                <w:szCs w:val="20"/>
                <w:lang w:eastAsia="ru-RU"/>
              </w:rPr>
              <w:t> </w:t>
            </w:r>
          </w:p>
        </w:tc>
        <w:tc>
          <w:tcPr>
            <w:tcW w:w="3685" w:type="dxa"/>
            <w:shd w:val="clear" w:color="000000" w:fill="F2F2F2"/>
            <w:vAlign w:val="center"/>
            <w:hideMark/>
          </w:tcPr>
          <w:p w:rsidR="001C1A5B" w:rsidRPr="007C4A1F" w:rsidRDefault="001C1A5B" w:rsidP="001C1A5B">
            <w:pPr>
              <w:pStyle w:val="ac"/>
              <w:jc w:val="both"/>
              <w:rPr>
                <w:b/>
                <w:bCs/>
                <w:sz w:val="20"/>
                <w:szCs w:val="20"/>
                <w:lang w:eastAsia="ru-RU"/>
              </w:rPr>
            </w:pPr>
            <w:r w:rsidRPr="007C4A1F">
              <w:rPr>
                <w:b/>
                <w:bCs/>
                <w:sz w:val="20"/>
                <w:szCs w:val="20"/>
                <w:lang w:eastAsia="ru-RU"/>
              </w:rPr>
              <w:t>ИТОГО</w:t>
            </w:r>
          </w:p>
        </w:tc>
        <w:tc>
          <w:tcPr>
            <w:tcW w:w="992" w:type="dxa"/>
            <w:shd w:val="clear" w:color="000000" w:fill="F2F2F2"/>
            <w:vAlign w:val="center"/>
            <w:hideMark/>
          </w:tcPr>
          <w:p w:rsidR="001C1A5B" w:rsidRPr="007C4A1F" w:rsidRDefault="001C1A5B" w:rsidP="001C1A5B">
            <w:pPr>
              <w:pStyle w:val="ac"/>
              <w:rPr>
                <w:b/>
                <w:bCs/>
                <w:sz w:val="20"/>
                <w:szCs w:val="20"/>
                <w:lang w:eastAsia="ru-RU"/>
              </w:rPr>
            </w:pPr>
            <w:r w:rsidRPr="007C4A1F">
              <w:rPr>
                <w:b/>
                <w:bCs/>
                <w:sz w:val="20"/>
                <w:szCs w:val="20"/>
                <w:lang w:eastAsia="ru-RU"/>
              </w:rPr>
              <w:t>333275,2</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0</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272,00</w:t>
            </w:r>
          </w:p>
        </w:tc>
        <w:tc>
          <w:tcPr>
            <w:tcW w:w="843"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301,70</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6614,22</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124676,88</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109605,88</w:t>
            </w:r>
          </w:p>
        </w:tc>
        <w:tc>
          <w:tcPr>
            <w:tcW w:w="843"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11539,48</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98276,08</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51422,72</w:t>
            </w:r>
          </w:p>
        </w:tc>
        <w:tc>
          <w:tcPr>
            <w:tcW w:w="843"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3376,31</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3511,72</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3651,65</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3798,35</w:t>
            </w:r>
          </w:p>
        </w:tc>
        <w:tc>
          <w:tcPr>
            <w:tcW w:w="843"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3949,56</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4107,54</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4272,29</w:t>
            </w:r>
          </w:p>
        </w:tc>
        <w:tc>
          <w:tcPr>
            <w:tcW w:w="843"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4443,82</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4622,11</w:t>
            </w:r>
          </w:p>
        </w:tc>
        <w:tc>
          <w:tcPr>
            <w:tcW w:w="844" w:type="dxa"/>
            <w:shd w:val="clear" w:color="000000" w:fill="F2F2F2"/>
            <w:vAlign w:val="center"/>
            <w:hideMark/>
          </w:tcPr>
          <w:p w:rsidR="001C1A5B" w:rsidRPr="007C4A1F" w:rsidRDefault="001C1A5B" w:rsidP="001C1A5B">
            <w:pPr>
              <w:pStyle w:val="ac"/>
              <w:rPr>
                <w:b/>
                <w:bCs/>
                <w:sz w:val="20"/>
                <w:szCs w:val="20"/>
                <w:lang w:eastAsia="ru-RU"/>
              </w:rPr>
            </w:pPr>
            <w:r w:rsidRPr="001C1A5B">
              <w:rPr>
                <w:b/>
                <w:bCs/>
                <w:sz w:val="20"/>
                <w:szCs w:val="20"/>
                <w:lang w:eastAsia="ru-RU"/>
              </w:rPr>
              <w:t>4807,15</w:t>
            </w:r>
          </w:p>
        </w:tc>
        <w:tc>
          <w:tcPr>
            <w:tcW w:w="1262" w:type="dxa"/>
            <w:shd w:val="clear" w:color="000000" w:fill="F2F2F2"/>
            <w:vAlign w:val="center"/>
            <w:hideMark/>
          </w:tcPr>
          <w:p w:rsidR="001C1A5B" w:rsidRPr="007C4A1F" w:rsidRDefault="001C1A5B" w:rsidP="001C1A5B">
            <w:pPr>
              <w:pStyle w:val="ac"/>
              <w:rPr>
                <w:b/>
                <w:bCs/>
                <w:sz w:val="20"/>
                <w:szCs w:val="20"/>
                <w:lang w:eastAsia="ru-RU"/>
              </w:rPr>
            </w:pPr>
            <w:r w:rsidRPr="007C4A1F">
              <w:rPr>
                <w:b/>
                <w:bCs/>
                <w:sz w:val="20"/>
                <w:szCs w:val="20"/>
                <w:lang w:eastAsia="ru-RU"/>
              </w:rPr>
              <w:t>443249,45</w:t>
            </w:r>
          </w:p>
        </w:tc>
      </w:tr>
    </w:tbl>
    <w:p w:rsidR="001C24D1" w:rsidRDefault="001C24D1" w:rsidP="00D903FF"/>
    <w:p w:rsidR="001C24D1" w:rsidRDefault="001C24D1" w:rsidP="00D903FF"/>
    <w:p w:rsidR="001C24D1" w:rsidRDefault="001C24D1" w:rsidP="00D903FF"/>
    <w:p w:rsidR="001C24D1" w:rsidRDefault="001C24D1">
      <w:pPr>
        <w:spacing w:after="160" w:line="259" w:lineRule="auto"/>
        <w:ind w:firstLine="0"/>
        <w:jc w:val="left"/>
        <w:sectPr w:rsidR="001C24D1" w:rsidSect="001C24D1">
          <w:pgSz w:w="23811" w:h="16838" w:orient="landscape" w:code="8"/>
          <w:pgMar w:top="1418" w:right="567" w:bottom="567" w:left="993" w:header="709" w:footer="227" w:gutter="0"/>
          <w:cols w:space="708"/>
          <w:docGrid w:linePitch="360"/>
        </w:sectPr>
      </w:pPr>
    </w:p>
    <w:p w:rsidR="00726CA3" w:rsidRDefault="00F56BBC" w:rsidP="00D65290">
      <w:pPr>
        <w:pStyle w:val="2"/>
      </w:pPr>
      <w:bookmarkStart w:id="107" w:name="_Toc118731261"/>
      <w:r w:rsidRPr="00F56BBC">
        <w:lastRenderedPageBreak/>
        <w:t>Плановые значения показателей развития централизованных систем водоснабжения</w:t>
      </w:r>
      <w:bookmarkEnd w:id="107"/>
    </w:p>
    <w:p w:rsidR="00667917" w:rsidRPr="000805A8" w:rsidRDefault="00667917" w:rsidP="00667917">
      <w:pPr>
        <w:rPr>
          <w:iCs/>
        </w:rPr>
      </w:pPr>
      <w:r w:rsidRPr="000805A8">
        <w:rPr>
          <w:iCs/>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Pr>
          <w:iCs/>
        </w:rPr>
        <w:t>плановым</w:t>
      </w:r>
      <w:r w:rsidRPr="000805A8">
        <w:rPr>
          <w:iCs/>
        </w:rPr>
        <w:t xml:space="preserve"> показателям развития централизованных систем водоснабжения относятся:</w:t>
      </w:r>
    </w:p>
    <w:p w:rsidR="00667917" w:rsidRPr="000805A8" w:rsidRDefault="00667917" w:rsidP="001D1A73">
      <w:pPr>
        <w:numPr>
          <w:ilvl w:val="0"/>
          <w:numId w:val="5"/>
        </w:numPr>
        <w:rPr>
          <w:iCs/>
        </w:rPr>
      </w:pPr>
      <w:r w:rsidRPr="000805A8">
        <w:rPr>
          <w:iCs/>
        </w:rPr>
        <w:t>показатели качества воды;</w:t>
      </w:r>
    </w:p>
    <w:p w:rsidR="00667917" w:rsidRPr="000805A8" w:rsidRDefault="00667917" w:rsidP="001D1A73">
      <w:pPr>
        <w:numPr>
          <w:ilvl w:val="0"/>
          <w:numId w:val="5"/>
        </w:numPr>
        <w:rPr>
          <w:iCs/>
        </w:rPr>
      </w:pPr>
      <w:r w:rsidRPr="000805A8">
        <w:rPr>
          <w:iCs/>
        </w:rPr>
        <w:t>показатели надежности и бесперебойности водоснабжения;</w:t>
      </w:r>
    </w:p>
    <w:p w:rsidR="00667917" w:rsidRPr="000805A8" w:rsidRDefault="00667917" w:rsidP="001D1A73">
      <w:pPr>
        <w:numPr>
          <w:ilvl w:val="0"/>
          <w:numId w:val="5"/>
        </w:numPr>
        <w:rPr>
          <w:iCs/>
        </w:rPr>
      </w:pPr>
      <w:r w:rsidRPr="00A46F8B">
        <w:rPr>
          <w:iCs/>
        </w:rPr>
        <w:t>показатели эффективности использования ресурсов, в том числе уровень потерь воды (тепловой энергии в составе горячей воды)</w:t>
      </w:r>
      <w:r w:rsidRPr="000805A8">
        <w:rPr>
          <w:iCs/>
        </w:rPr>
        <w:t>;</w:t>
      </w:r>
    </w:p>
    <w:p w:rsidR="00667917" w:rsidRDefault="00667917" w:rsidP="00613A73">
      <w:pPr>
        <w:numPr>
          <w:ilvl w:val="0"/>
          <w:numId w:val="5"/>
        </w:numPr>
        <w:rPr>
          <w:iCs/>
        </w:rPr>
      </w:pPr>
      <w:r w:rsidRPr="000805A8">
        <w:rPr>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65BFE" w:rsidRDefault="00A953F2" w:rsidP="00667917">
      <w:r>
        <w:t xml:space="preserve">Согласно </w:t>
      </w:r>
      <w:r w:rsidR="004176B3">
        <w:t xml:space="preserve">приказу </w:t>
      </w:r>
      <w:r w:rsidR="00F06CC8">
        <w:t xml:space="preserve">Министерства строительства </w:t>
      </w:r>
      <w:r w:rsidR="00F06CC8" w:rsidRPr="00F06CC8">
        <w:t>и жилищно-коммунального хозяйства Российской Федерации</w:t>
      </w:r>
      <w:r w:rsidR="00965AF0">
        <w:t xml:space="preserve"> № 162/</w:t>
      </w:r>
      <w:proofErr w:type="gramStart"/>
      <w:r w:rsidR="00965AF0">
        <w:t>пр</w:t>
      </w:r>
      <w:proofErr w:type="gramEnd"/>
      <w:r w:rsidR="00965AF0">
        <w:t xml:space="preserve"> «</w:t>
      </w:r>
      <w:r w:rsidR="00965AF0" w:rsidRPr="00965AF0">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965AF0">
        <w:t>»</w:t>
      </w:r>
      <w:r w:rsidR="00DC4269">
        <w:t xml:space="preserve"> определен следующий перечень показателей:</w:t>
      </w:r>
    </w:p>
    <w:p w:rsidR="00DC4269" w:rsidRDefault="00531227" w:rsidP="00D5169F">
      <w:pPr>
        <w:pStyle w:val="af2"/>
        <w:numPr>
          <w:ilvl w:val="0"/>
          <w:numId w:val="25"/>
        </w:numPr>
      </w:pPr>
      <w:r w:rsidRPr="00531227">
        <w:t>Показателями качества питьевой воды являются:</w:t>
      </w:r>
    </w:p>
    <w:p w:rsidR="00531227" w:rsidRDefault="00531227" w:rsidP="00D5169F">
      <w:pPr>
        <w:pStyle w:val="af2"/>
        <w:numPr>
          <w:ilvl w:val="1"/>
          <w:numId w:val="25"/>
        </w:numPr>
      </w:pPr>
      <w: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13C69" w:rsidRDefault="00531227" w:rsidP="00D5169F">
      <w:pPr>
        <w:pStyle w:val="af2"/>
        <w:numPr>
          <w:ilvl w:val="1"/>
          <w:numId w:val="25"/>
        </w:numPr>
      </w:pPr>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F932BE" w:rsidRDefault="00F932BE" w:rsidP="00D5169F">
      <w:pPr>
        <w:pStyle w:val="af2"/>
        <w:numPr>
          <w:ilvl w:val="0"/>
          <w:numId w:val="25"/>
        </w:numPr>
        <w:contextualSpacing/>
      </w:pPr>
      <w:r>
        <w:t>Показателями качества горячей воды являются:</w:t>
      </w:r>
    </w:p>
    <w:p w:rsidR="00F932BE" w:rsidRDefault="00F932BE" w:rsidP="00D5169F">
      <w:pPr>
        <w:pStyle w:val="af2"/>
        <w:numPr>
          <w:ilvl w:val="1"/>
          <w:numId w:val="25"/>
        </w:numPr>
        <w:contextualSpacing/>
      </w:pPr>
      <w: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F932BE" w:rsidRDefault="00F932BE" w:rsidP="00D5169F">
      <w:pPr>
        <w:pStyle w:val="af2"/>
        <w:numPr>
          <w:ilvl w:val="1"/>
          <w:numId w:val="25"/>
        </w:numPr>
      </w:pPr>
      <w: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F932BE" w:rsidRDefault="00615D57" w:rsidP="00D5169F">
      <w:pPr>
        <w:pStyle w:val="af2"/>
        <w:numPr>
          <w:ilvl w:val="0"/>
          <w:numId w:val="25"/>
        </w:numPr>
      </w:pPr>
      <w:proofErr w:type="gramStart"/>
      <w:r w:rsidRPr="00615D57">
        <w:t xml:space="preserve">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w:t>
      </w:r>
      <w:r w:rsidRPr="00615D57">
        <w:lastRenderedPageBreak/>
        <w:t>организации, осуществляющей горячее водоснабжение, холодное водоснабжение, в расчете на протяженность водопроводной сети в год</w:t>
      </w:r>
      <w:proofErr w:type="gramEnd"/>
      <w:r w:rsidRPr="00615D57">
        <w:t xml:space="preserve"> (ед./</w:t>
      </w:r>
      <w:proofErr w:type="gramStart"/>
      <w:r w:rsidRPr="00615D57">
        <w:t>км</w:t>
      </w:r>
      <w:proofErr w:type="gramEnd"/>
      <w:r w:rsidRPr="00615D57">
        <w:t>)</w:t>
      </w:r>
      <w:r w:rsidR="00341B43">
        <w:t>;</w:t>
      </w:r>
    </w:p>
    <w:p w:rsidR="0008257A" w:rsidRDefault="0008257A" w:rsidP="00D5169F">
      <w:pPr>
        <w:pStyle w:val="af2"/>
        <w:numPr>
          <w:ilvl w:val="0"/>
          <w:numId w:val="25"/>
        </w:numPr>
      </w:pPr>
      <w:r>
        <w:t>Показателями энергетической эффективности являются:</w:t>
      </w:r>
    </w:p>
    <w:p w:rsidR="0008257A" w:rsidRDefault="0008257A" w:rsidP="00D5169F">
      <w:pPr>
        <w:pStyle w:val="af2"/>
        <w:numPr>
          <w:ilvl w:val="1"/>
          <w:numId w:val="25"/>
        </w:numPr>
      </w:pPr>
      <w:r>
        <w:t>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08257A" w:rsidRDefault="0008257A" w:rsidP="00D5169F">
      <w:pPr>
        <w:pStyle w:val="af2"/>
        <w:numPr>
          <w:ilvl w:val="1"/>
          <w:numId w:val="25"/>
        </w:numPr>
      </w:pPr>
      <w: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w:t>
      </w:r>
      <w:proofErr w:type="gramStart"/>
      <w:r>
        <w:t>.м</w:t>
      </w:r>
      <w:proofErr w:type="gramEnd"/>
      <w:r>
        <w:t>);</w:t>
      </w:r>
    </w:p>
    <w:p w:rsidR="0008257A" w:rsidRDefault="0008257A" w:rsidP="00D5169F">
      <w:pPr>
        <w:pStyle w:val="af2"/>
        <w:numPr>
          <w:ilvl w:val="1"/>
          <w:numId w:val="25"/>
        </w:numPr>
      </w:pPr>
      <w: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t>ч</w:t>
      </w:r>
      <w:proofErr w:type="gramEnd"/>
      <w:r>
        <w:t>/куб.м)</w:t>
      </w:r>
      <w:r w:rsidR="00FD50C4">
        <w:t>.</w:t>
      </w:r>
    </w:p>
    <w:p w:rsidR="00613A73" w:rsidRDefault="00613A73" w:rsidP="00667917"/>
    <w:p w:rsidR="00813CB2" w:rsidRDefault="00813CB2" w:rsidP="00667917">
      <w:pPr>
        <w:sectPr w:rsidR="00813CB2" w:rsidSect="00FF75C2">
          <w:pgSz w:w="11906" w:h="16838" w:code="9"/>
          <w:pgMar w:top="567" w:right="567" w:bottom="993" w:left="1418" w:header="709" w:footer="227" w:gutter="0"/>
          <w:cols w:space="708"/>
          <w:docGrid w:linePitch="360"/>
        </w:sectPr>
      </w:pPr>
    </w:p>
    <w:p w:rsidR="003C7BC8" w:rsidRDefault="00F56BBC" w:rsidP="00AC6B81">
      <w:pPr>
        <w:pStyle w:val="3"/>
      </w:pPr>
      <w:bookmarkStart w:id="108" w:name="_Toc118731262"/>
      <w:r>
        <w:lastRenderedPageBreak/>
        <w:t>П</w:t>
      </w:r>
      <w:r w:rsidRPr="00F56BBC">
        <w:t>оказатели качества воды</w:t>
      </w:r>
      <w:bookmarkEnd w:id="108"/>
    </w:p>
    <w:p w:rsidR="00A65BFE" w:rsidRDefault="00A65BFE" w:rsidP="00A65BFE">
      <w:pPr>
        <w:pStyle w:val="ae"/>
        <w:keepNext/>
      </w:pPr>
      <w:bookmarkStart w:id="109" w:name="_Toc104476626"/>
      <w:bookmarkStart w:id="110" w:name="_Toc117605678"/>
      <w:r>
        <w:t xml:space="preserve">Таблица </w:t>
      </w:r>
      <w:fldSimple w:instr=" STYLEREF 3 \s ">
        <w:r w:rsidR="006D6740">
          <w:rPr>
            <w:noProof/>
          </w:rPr>
          <w:t>1.7.1</w:t>
        </w:r>
      </w:fldSimple>
      <w:r w:rsidR="00F07E53">
        <w:t>.</w:t>
      </w:r>
      <w:fldSimple w:instr=" SEQ Таблица \* ARABIC \s 3 ">
        <w:r w:rsidR="006D6740">
          <w:rPr>
            <w:noProof/>
          </w:rPr>
          <w:t>1</w:t>
        </w:r>
      </w:fldSimple>
      <w:r>
        <w:t xml:space="preserve">. </w:t>
      </w:r>
      <w:r w:rsidRPr="00222A14">
        <w:t>Показатели качества воды</w:t>
      </w:r>
      <w:bookmarkEnd w:id="109"/>
      <w:bookmarkEnd w:id="110"/>
    </w:p>
    <w:tbl>
      <w:tblPr>
        <w:tblStyle w:val="af4"/>
        <w:tblW w:w="14707" w:type="dxa"/>
        <w:tblLayout w:type="fixed"/>
        <w:tblLook w:val="04A0"/>
      </w:tblPr>
      <w:tblGrid>
        <w:gridCol w:w="562"/>
        <w:gridCol w:w="4111"/>
        <w:gridCol w:w="992"/>
        <w:gridCol w:w="753"/>
        <w:gridCol w:w="754"/>
        <w:gridCol w:w="753"/>
        <w:gridCol w:w="754"/>
        <w:gridCol w:w="753"/>
        <w:gridCol w:w="754"/>
        <w:gridCol w:w="753"/>
        <w:gridCol w:w="754"/>
        <w:gridCol w:w="753"/>
        <w:gridCol w:w="754"/>
        <w:gridCol w:w="753"/>
        <w:gridCol w:w="754"/>
      </w:tblGrid>
      <w:tr w:rsidR="00334FE2" w:rsidRPr="008108FD" w:rsidTr="00334FE2">
        <w:trPr>
          <w:trHeight w:val="466"/>
          <w:tblHeader/>
        </w:trPr>
        <w:tc>
          <w:tcPr>
            <w:tcW w:w="562"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w:t>
            </w:r>
          </w:p>
        </w:tc>
        <w:tc>
          <w:tcPr>
            <w:tcW w:w="4111" w:type="dxa"/>
            <w:shd w:val="clear" w:color="auto" w:fill="F2F2F2" w:themeFill="background1" w:themeFillShade="F2"/>
            <w:vAlign w:val="center"/>
            <w:hideMark/>
          </w:tcPr>
          <w:p w:rsidR="00334FE2" w:rsidRPr="008108FD" w:rsidRDefault="00334FE2" w:rsidP="00813CB2">
            <w:pPr>
              <w:pStyle w:val="ac"/>
              <w:rPr>
                <w:sz w:val="20"/>
                <w:szCs w:val="20"/>
              </w:rPr>
            </w:pPr>
            <w:r w:rsidRPr="008108FD">
              <w:rPr>
                <w:sz w:val="20"/>
                <w:szCs w:val="20"/>
              </w:rPr>
              <w:t>Наименование</w:t>
            </w:r>
          </w:p>
        </w:tc>
        <w:tc>
          <w:tcPr>
            <w:tcW w:w="992"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Ед</w:t>
            </w:r>
            <w:proofErr w:type="gramStart"/>
            <w:r w:rsidRPr="008108FD">
              <w:rPr>
                <w:sz w:val="20"/>
                <w:szCs w:val="20"/>
              </w:rPr>
              <w:t>.и</w:t>
            </w:r>
            <w:proofErr w:type="gramEnd"/>
            <w:r w:rsidRPr="008108FD">
              <w:rPr>
                <w:sz w:val="20"/>
                <w:szCs w:val="20"/>
              </w:rPr>
              <w:t>зм.</w:t>
            </w:r>
          </w:p>
        </w:tc>
        <w:tc>
          <w:tcPr>
            <w:tcW w:w="753"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2021</w:t>
            </w:r>
          </w:p>
        </w:tc>
        <w:tc>
          <w:tcPr>
            <w:tcW w:w="754"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2022</w:t>
            </w:r>
          </w:p>
        </w:tc>
        <w:tc>
          <w:tcPr>
            <w:tcW w:w="753"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2023</w:t>
            </w:r>
          </w:p>
        </w:tc>
        <w:tc>
          <w:tcPr>
            <w:tcW w:w="754"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2024</w:t>
            </w:r>
          </w:p>
        </w:tc>
        <w:tc>
          <w:tcPr>
            <w:tcW w:w="753" w:type="dxa"/>
            <w:shd w:val="clear" w:color="auto" w:fill="F2F2F2" w:themeFill="background1" w:themeFillShade="F2"/>
            <w:noWrap/>
            <w:vAlign w:val="center"/>
            <w:hideMark/>
          </w:tcPr>
          <w:p w:rsidR="00334FE2" w:rsidRPr="008108FD" w:rsidRDefault="00334FE2" w:rsidP="00813CB2">
            <w:pPr>
              <w:pStyle w:val="ac"/>
              <w:rPr>
                <w:sz w:val="20"/>
                <w:szCs w:val="20"/>
              </w:rPr>
            </w:pPr>
            <w:r w:rsidRPr="008108FD">
              <w:rPr>
                <w:sz w:val="20"/>
                <w:szCs w:val="20"/>
              </w:rPr>
              <w:t>2025</w:t>
            </w:r>
          </w:p>
        </w:tc>
        <w:tc>
          <w:tcPr>
            <w:tcW w:w="754"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2026</w:t>
            </w:r>
          </w:p>
        </w:tc>
        <w:tc>
          <w:tcPr>
            <w:tcW w:w="753"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2027</w:t>
            </w:r>
          </w:p>
        </w:tc>
        <w:tc>
          <w:tcPr>
            <w:tcW w:w="754"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2028</w:t>
            </w:r>
          </w:p>
        </w:tc>
        <w:tc>
          <w:tcPr>
            <w:tcW w:w="753"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2029</w:t>
            </w:r>
          </w:p>
        </w:tc>
        <w:tc>
          <w:tcPr>
            <w:tcW w:w="754"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2030</w:t>
            </w:r>
          </w:p>
        </w:tc>
        <w:tc>
          <w:tcPr>
            <w:tcW w:w="753"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2035</w:t>
            </w:r>
          </w:p>
        </w:tc>
        <w:tc>
          <w:tcPr>
            <w:tcW w:w="754" w:type="dxa"/>
            <w:shd w:val="clear" w:color="auto" w:fill="F2F2F2" w:themeFill="background1" w:themeFillShade="F2"/>
            <w:vAlign w:val="center"/>
          </w:tcPr>
          <w:p w:rsidR="00334FE2" w:rsidRPr="008108FD" w:rsidRDefault="009B1633" w:rsidP="00813CB2">
            <w:pPr>
              <w:pStyle w:val="ac"/>
              <w:rPr>
                <w:sz w:val="20"/>
                <w:szCs w:val="20"/>
              </w:rPr>
            </w:pPr>
            <w:r>
              <w:rPr>
                <w:sz w:val="20"/>
                <w:szCs w:val="20"/>
              </w:rPr>
              <w:t>2040</w:t>
            </w:r>
          </w:p>
        </w:tc>
      </w:tr>
      <w:tr w:rsidR="00334FE2" w:rsidRPr="008108FD" w:rsidTr="00334FE2">
        <w:trPr>
          <w:trHeight w:val="20"/>
        </w:trPr>
        <w:tc>
          <w:tcPr>
            <w:tcW w:w="562" w:type="dxa"/>
            <w:noWrap/>
            <w:vAlign w:val="center"/>
            <w:hideMark/>
          </w:tcPr>
          <w:p w:rsidR="00334FE2" w:rsidRPr="008108FD" w:rsidRDefault="00334FE2" w:rsidP="008108FD">
            <w:pPr>
              <w:pStyle w:val="ac"/>
              <w:rPr>
                <w:sz w:val="20"/>
                <w:szCs w:val="20"/>
              </w:rPr>
            </w:pPr>
            <w:r w:rsidRPr="008108FD">
              <w:rPr>
                <w:sz w:val="20"/>
                <w:szCs w:val="20"/>
              </w:rPr>
              <w:t>1</w:t>
            </w:r>
          </w:p>
        </w:tc>
        <w:tc>
          <w:tcPr>
            <w:tcW w:w="4111" w:type="dxa"/>
            <w:vAlign w:val="center"/>
            <w:hideMark/>
          </w:tcPr>
          <w:p w:rsidR="00334FE2" w:rsidRPr="008108FD" w:rsidRDefault="00334FE2" w:rsidP="00813CB2">
            <w:pPr>
              <w:pStyle w:val="ac"/>
              <w:jc w:val="both"/>
              <w:rPr>
                <w:sz w:val="20"/>
                <w:szCs w:val="20"/>
              </w:rPr>
            </w:pPr>
            <w:r w:rsidRPr="008108FD">
              <w:rPr>
                <w:sz w:val="20"/>
                <w:szCs w:val="20"/>
              </w:rPr>
              <w:t>Показатели качества воды</w:t>
            </w:r>
          </w:p>
        </w:tc>
        <w:tc>
          <w:tcPr>
            <w:tcW w:w="992" w:type="dxa"/>
            <w:noWrap/>
            <w:vAlign w:val="center"/>
          </w:tcPr>
          <w:p w:rsidR="00334FE2" w:rsidRPr="008108FD" w:rsidRDefault="00334FE2" w:rsidP="008108FD">
            <w:pPr>
              <w:pStyle w:val="ac"/>
              <w:rPr>
                <w:sz w:val="20"/>
                <w:szCs w:val="20"/>
              </w:rPr>
            </w:pPr>
          </w:p>
        </w:tc>
        <w:tc>
          <w:tcPr>
            <w:tcW w:w="753" w:type="dxa"/>
            <w:noWrap/>
            <w:vAlign w:val="center"/>
          </w:tcPr>
          <w:p w:rsidR="00334FE2" w:rsidRPr="008108FD" w:rsidRDefault="00334FE2" w:rsidP="008108FD">
            <w:pPr>
              <w:pStyle w:val="ac"/>
              <w:rPr>
                <w:sz w:val="20"/>
                <w:szCs w:val="20"/>
              </w:rPr>
            </w:pPr>
          </w:p>
        </w:tc>
        <w:tc>
          <w:tcPr>
            <w:tcW w:w="754" w:type="dxa"/>
            <w:noWrap/>
            <w:vAlign w:val="center"/>
          </w:tcPr>
          <w:p w:rsidR="00334FE2" w:rsidRPr="008108FD" w:rsidRDefault="00334FE2" w:rsidP="008108FD">
            <w:pPr>
              <w:pStyle w:val="ac"/>
              <w:rPr>
                <w:sz w:val="20"/>
                <w:szCs w:val="20"/>
              </w:rPr>
            </w:pPr>
          </w:p>
        </w:tc>
        <w:tc>
          <w:tcPr>
            <w:tcW w:w="753" w:type="dxa"/>
            <w:noWrap/>
            <w:vAlign w:val="center"/>
          </w:tcPr>
          <w:p w:rsidR="00334FE2" w:rsidRPr="008108FD" w:rsidRDefault="00334FE2" w:rsidP="008108FD">
            <w:pPr>
              <w:pStyle w:val="ac"/>
              <w:rPr>
                <w:sz w:val="20"/>
                <w:szCs w:val="20"/>
              </w:rPr>
            </w:pPr>
          </w:p>
        </w:tc>
        <w:tc>
          <w:tcPr>
            <w:tcW w:w="754" w:type="dxa"/>
            <w:noWrap/>
            <w:vAlign w:val="center"/>
          </w:tcPr>
          <w:p w:rsidR="00334FE2" w:rsidRPr="008108FD" w:rsidRDefault="00334FE2" w:rsidP="008108FD">
            <w:pPr>
              <w:pStyle w:val="ac"/>
              <w:rPr>
                <w:sz w:val="20"/>
                <w:szCs w:val="20"/>
              </w:rPr>
            </w:pPr>
          </w:p>
        </w:tc>
        <w:tc>
          <w:tcPr>
            <w:tcW w:w="753" w:type="dxa"/>
            <w:noWrap/>
            <w:vAlign w:val="center"/>
          </w:tcPr>
          <w:p w:rsidR="00334FE2" w:rsidRPr="008108FD" w:rsidRDefault="00334FE2" w:rsidP="008108FD">
            <w:pPr>
              <w:pStyle w:val="ac"/>
              <w:rPr>
                <w:sz w:val="20"/>
                <w:szCs w:val="20"/>
              </w:rPr>
            </w:pPr>
          </w:p>
        </w:tc>
        <w:tc>
          <w:tcPr>
            <w:tcW w:w="754" w:type="dxa"/>
            <w:vAlign w:val="center"/>
          </w:tcPr>
          <w:p w:rsidR="00334FE2" w:rsidRPr="008108FD" w:rsidRDefault="00334FE2" w:rsidP="008108FD">
            <w:pPr>
              <w:pStyle w:val="ac"/>
              <w:rPr>
                <w:sz w:val="20"/>
                <w:szCs w:val="20"/>
              </w:rPr>
            </w:pPr>
          </w:p>
        </w:tc>
        <w:tc>
          <w:tcPr>
            <w:tcW w:w="753" w:type="dxa"/>
            <w:vAlign w:val="center"/>
          </w:tcPr>
          <w:p w:rsidR="00334FE2" w:rsidRPr="008108FD" w:rsidRDefault="00334FE2" w:rsidP="008108FD">
            <w:pPr>
              <w:pStyle w:val="ac"/>
              <w:rPr>
                <w:sz w:val="20"/>
                <w:szCs w:val="20"/>
              </w:rPr>
            </w:pPr>
          </w:p>
        </w:tc>
        <w:tc>
          <w:tcPr>
            <w:tcW w:w="754" w:type="dxa"/>
            <w:vAlign w:val="center"/>
          </w:tcPr>
          <w:p w:rsidR="00334FE2" w:rsidRPr="008108FD" w:rsidRDefault="00334FE2" w:rsidP="008108FD">
            <w:pPr>
              <w:pStyle w:val="ac"/>
              <w:rPr>
                <w:sz w:val="20"/>
                <w:szCs w:val="20"/>
              </w:rPr>
            </w:pPr>
          </w:p>
        </w:tc>
        <w:tc>
          <w:tcPr>
            <w:tcW w:w="753" w:type="dxa"/>
            <w:vAlign w:val="center"/>
          </w:tcPr>
          <w:p w:rsidR="00334FE2" w:rsidRPr="008108FD" w:rsidRDefault="00334FE2" w:rsidP="008108FD">
            <w:pPr>
              <w:pStyle w:val="ac"/>
              <w:rPr>
                <w:sz w:val="20"/>
                <w:szCs w:val="20"/>
              </w:rPr>
            </w:pPr>
          </w:p>
        </w:tc>
        <w:tc>
          <w:tcPr>
            <w:tcW w:w="754" w:type="dxa"/>
            <w:vAlign w:val="center"/>
          </w:tcPr>
          <w:p w:rsidR="00334FE2" w:rsidRPr="008108FD" w:rsidRDefault="00334FE2" w:rsidP="008108FD">
            <w:pPr>
              <w:pStyle w:val="ac"/>
              <w:rPr>
                <w:sz w:val="20"/>
                <w:szCs w:val="20"/>
              </w:rPr>
            </w:pPr>
          </w:p>
        </w:tc>
        <w:tc>
          <w:tcPr>
            <w:tcW w:w="753" w:type="dxa"/>
            <w:vAlign w:val="center"/>
          </w:tcPr>
          <w:p w:rsidR="00334FE2" w:rsidRPr="008108FD" w:rsidRDefault="00334FE2" w:rsidP="008108FD">
            <w:pPr>
              <w:pStyle w:val="ac"/>
              <w:rPr>
                <w:sz w:val="20"/>
                <w:szCs w:val="20"/>
              </w:rPr>
            </w:pPr>
          </w:p>
        </w:tc>
        <w:tc>
          <w:tcPr>
            <w:tcW w:w="754" w:type="dxa"/>
            <w:vAlign w:val="center"/>
          </w:tcPr>
          <w:p w:rsidR="00334FE2" w:rsidRPr="008108FD" w:rsidRDefault="00334FE2" w:rsidP="008108FD">
            <w:pPr>
              <w:pStyle w:val="ac"/>
              <w:rPr>
                <w:sz w:val="20"/>
                <w:szCs w:val="20"/>
              </w:rPr>
            </w:pPr>
          </w:p>
        </w:tc>
      </w:tr>
      <w:tr w:rsidR="00334FE2" w:rsidRPr="008108FD" w:rsidTr="00334FE2">
        <w:trPr>
          <w:trHeight w:val="20"/>
        </w:trPr>
        <w:tc>
          <w:tcPr>
            <w:tcW w:w="562" w:type="dxa"/>
            <w:noWrap/>
            <w:vAlign w:val="center"/>
            <w:hideMark/>
          </w:tcPr>
          <w:p w:rsidR="00334FE2" w:rsidRPr="008108FD" w:rsidRDefault="00334FE2" w:rsidP="008108FD">
            <w:pPr>
              <w:pStyle w:val="ac"/>
              <w:rPr>
                <w:sz w:val="20"/>
                <w:szCs w:val="20"/>
              </w:rPr>
            </w:pPr>
            <w:r w:rsidRPr="008108FD">
              <w:rPr>
                <w:sz w:val="20"/>
                <w:szCs w:val="20"/>
              </w:rPr>
              <w:t>1.1</w:t>
            </w:r>
          </w:p>
        </w:tc>
        <w:tc>
          <w:tcPr>
            <w:tcW w:w="4111" w:type="dxa"/>
            <w:vAlign w:val="center"/>
            <w:hideMark/>
          </w:tcPr>
          <w:p w:rsidR="00334FE2" w:rsidRPr="008108FD" w:rsidRDefault="00334FE2" w:rsidP="00813CB2">
            <w:pPr>
              <w:pStyle w:val="ac"/>
              <w:jc w:val="both"/>
              <w:rPr>
                <w:sz w:val="20"/>
                <w:szCs w:val="20"/>
              </w:rPr>
            </w:pPr>
            <w:r w:rsidRPr="008108FD">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vAlign w:val="center"/>
            <w:hideMark/>
          </w:tcPr>
          <w:p w:rsidR="00334FE2" w:rsidRPr="008108FD" w:rsidRDefault="00334FE2" w:rsidP="008108FD">
            <w:pPr>
              <w:pStyle w:val="ac"/>
              <w:rPr>
                <w:sz w:val="20"/>
                <w:szCs w:val="20"/>
              </w:rPr>
            </w:pPr>
            <w:r w:rsidRPr="008108FD">
              <w:rPr>
                <w:sz w:val="20"/>
                <w:szCs w:val="20"/>
              </w:rPr>
              <w:t>%</w:t>
            </w:r>
          </w:p>
        </w:tc>
        <w:tc>
          <w:tcPr>
            <w:tcW w:w="753" w:type="dxa"/>
            <w:noWrap/>
            <w:vAlign w:val="center"/>
          </w:tcPr>
          <w:p w:rsidR="00334FE2" w:rsidRPr="008108FD" w:rsidRDefault="006128E6" w:rsidP="008108FD">
            <w:pPr>
              <w:pStyle w:val="ac"/>
              <w:rPr>
                <w:sz w:val="20"/>
                <w:szCs w:val="20"/>
              </w:rPr>
            </w:pPr>
            <w:r>
              <w:rPr>
                <w:sz w:val="20"/>
                <w:szCs w:val="20"/>
              </w:rPr>
              <w:t>9</w:t>
            </w:r>
          </w:p>
        </w:tc>
        <w:tc>
          <w:tcPr>
            <w:tcW w:w="754" w:type="dxa"/>
            <w:noWrap/>
            <w:vAlign w:val="center"/>
          </w:tcPr>
          <w:p w:rsidR="00334FE2" w:rsidRPr="008108FD" w:rsidRDefault="00BC3FE3" w:rsidP="008108FD">
            <w:pPr>
              <w:pStyle w:val="ac"/>
              <w:rPr>
                <w:sz w:val="20"/>
                <w:szCs w:val="20"/>
              </w:rPr>
            </w:pPr>
            <w:r>
              <w:rPr>
                <w:sz w:val="20"/>
                <w:szCs w:val="20"/>
              </w:rPr>
              <w:t>9</w:t>
            </w:r>
          </w:p>
        </w:tc>
        <w:tc>
          <w:tcPr>
            <w:tcW w:w="753" w:type="dxa"/>
            <w:noWrap/>
            <w:vAlign w:val="center"/>
          </w:tcPr>
          <w:p w:rsidR="00334FE2" w:rsidRPr="008108FD" w:rsidRDefault="00AB0CFB" w:rsidP="008108FD">
            <w:pPr>
              <w:pStyle w:val="ac"/>
              <w:rPr>
                <w:sz w:val="20"/>
                <w:szCs w:val="20"/>
              </w:rPr>
            </w:pPr>
            <w:r>
              <w:rPr>
                <w:sz w:val="20"/>
                <w:szCs w:val="20"/>
              </w:rPr>
              <w:t>9</w:t>
            </w:r>
          </w:p>
        </w:tc>
        <w:tc>
          <w:tcPr>
            <w:tcW w:w="754" w:type="dxa"/>
            <w:noWrap/>
            <w:vAlign w:val="center"/>
          </w:tcPr>
          <w:p w:rsidR="00334FE2" w:rsidRPr="008108FD" w:rsidRDefault="00AB0CFB" w:rsidP="008108FD">
            <w:pPr>
              <w:pStyle w:val="ac"/>
              <w:rPr>
                <w:sz w:val="20"/>
                <w:szCs w:val="20"/>
              </w:rPr>
            </w:pPr>
            <w:r>
              <w:rPr>
                <w:sz w:val="20"/>
                <w:szCs w:val="20"/>
              </w:rPr>
              <w:t>9</w:t>
            </w:r>
          </w:p>
        </w:tc>
        <w:tc>
          <w:tcPr>
            <w:tcW w:w="753" w:type="dxa"/>
            <w:noWrap/>
            <w:vAlign w:val="center"/>
          </w:tcPr>
          <w:p w:rsidR="00334FE2" w:rsidRPr="008108FD" w:rsidRDefault="00AB0CFB" w:rsidP="008108FD">
            <w:pPr>
              <w:pStyle w:val="ac"/>
              <w:rPr>
                <w:sz w:val="20"/>
                <w:szCs w:val="20"/>
              </w:rPr>
            </w:pPr>
            <w:r>
              <w:rPr>
                <w:sz w:val="20"/>
                <w:szCs w:val="20"/>
              </w:rPr>
              <w:t>9</w:t>
            </w:r>
          </w:p>
        </w:tc>
        <w:tc>
          <w:tcPr>
            <w:tcW w:w="754" w:type="dxa"/>
            <w:vAlign w:val="center"/>
          </w:tcPr>
          <w:p w:rsidR="00334FE2" w:rsidRPr="008108FD" w:rsidRDefault="00AB0CFB" w:rsidP="008108FD">
            <w:pPr>
              <w:pStyle w:val="ac"/>
              <w:rPr>
                <w:sz w:val="20"/>
                <w:szCs w:val="20"/>
              </w:rPr>
            </w:pPr>
            <w:r>
              <w:rPr>
                <w:sz w:val="20"/>
                <w:szCs w:val="20"/>
              </w:rPr>
              <w:t>9</w:t>
            </w:r>
          </w:p>
        </w:tc>
        <w:tc>
          <w:tcPr>
            <w:tcW w:w="753" w:type="dxa"/>
            <w:vAlign w:val="center"/>
          </w:tcPr>
          <w:p w:rsidR="00334FE2" w:rsidRPr="008108FD" w:rsidRDefault="00AB0CFB" w:rsidP="008108FD">
            <w:pPr>
              <w:pStyle w:val="ac"/>
              <w:rPr>
                <w:sz w:val="20"/>
                <w:szCs w:val="20"/>
              </w:rPr>
            </w:pPr>
            <w:r>
              <w:rPr>
                <w:sz w:val="20"/>
                <w:szCs w:val="20"/>
              </w:rPr>
              <w:t>5</w:t>
            </w:r>
          </w:p>
        </w:tc>
        <w:tc>
          <w:tcPr>
            <w:tcW w:w="754" w:type="dxa"/>
            <w:vAlign w:val="center"/>
          </w:tcPr>
          <w:p w:rsidR="00334FE2" w:rsidRPr="008108FD" w:rsidRDefault="00AB0CFB" w:rsidP="008108FD">
            <w:pPr>
              <w:pStyle w:val="ac"/>
              <w:rPr>
                <w:sz w:val="20"/>
                <w:szCs w:val="20"/>
              </w:rPr>
            </w:pPr>
            <w:r>
              <w:rPr>
                <w:sz w:val="20"/>
                <w:szCs w:val="20"/>
              </w:rPr>
              <w:t>0</w:t>
            </w:r>
          </w:p>
        </w:tc>
        <w:tc>
          <w:tcPr>
            <w:tcW w:w="753" w:type="dxa"/>
            <w:vAlign w:val="center"/>
          </w:tcPr>
          <w:p w:rsidR="00334FE2" w:rsidRPr="008108FD" w:rsidRDefault="00AB0CFB" w:rsidP="008108FD">
            <w:pPr>
              <w:pStyle w:val="ac"/>
              <w:rPr>
                <w:sz w:val="20"/>
                <w:szCs w:val="20"/>
              </w:rPr>
            </w:pPr>
            <w:r>
              <w:rPr>
                <w:sz w:val="20"/>
                <w:szCs w:val="20"/>
              </w:rPr>
              <w:t>0</w:t>
            </w:r>
          </w:p>
        </w:tc>
        <w:tc>
          <w:tcPr>
            <w:tcW w:w="754" w:type="dxa"/>
            <w:vAlign w:val="center"/>
          </w:tcPr>
          <w:p w:rsidR="00334FE2" w:rsidRPr="008108FD" w:rsidRDefault="00AB0CFB" w:rsidP="008108FD">
            <w:pPr>
              <w:pStyle w:val="ac"/>
              <w:rPr>
                <w:sz w:val="20"/>
                <w:szCs w:val="20"/>
              </w:rPr>
            </w:pPr>
            <w:r>
              <w:rPr>
                <w:sz w:val="20"/>
                <w:szCs w:val="20"/>
              </w:rPr>
              <w:t>0</w:t>
            </w:r>
          </w:p>
        </w:tc>
        <w:tc>
          <w:tcPr>
            <w:tcW w:w="753" w:type="dxa"/>
            <w:vAlign w:val="center"/>
          </w:tcPr>
          <w:p w:rsidR="00334FE2" w:rsidRPr="008108FD" w:rsidRDefault="00AB0CFB" w:rsidP="008108FD">
            <w:pPr>
              <w:pStyle w:val="ac"/>
              <w:rPr>
                <w:sz w:val="20"/>
                <w:szCs w:val="20"/>
              </w:rPr>
            </w:pPr>
            <w:r>
              <w:rPr>
                <w:sz w:val="20"/>
                <w:szCs w:val="20"/>
              </w:rPr>
              <w:t>0</w:t>
            </w:r>
          </w:p>
        </w:tc>
        <w:tc>
          <w:tcPr>
            <w:tcW w:w="754" w:type="dxa"/>
            <w:vAlign w:val="center"/>
          </w:tcPr>
          <w:p w:rsidR="00334FE2" w:rsidRPr="008108FD" w:rsidRDefault="00AB0CFB" w:rsidP="008108FD">
            <w:pPr>
              <w:pStyle w:val="ac"/>
              <w:rPr>
                <w:sz w:val="20"/>
                <w:szCs w:val="20"/>
              </w:rPr>
            </w:pPr>
            <w:r>
              <w:rPr>
                <w:sz w:val="20"/>
                <w:szCs w:val="20"/>
              </w:rPr>
              <w:t>0</w:t>
            </w:r>
          </w:p>
        </w:tc>
      </w:tr>
      <w:tr w:rsidR="00AB0CFB" w:rsidRPr="008108FD" w:rsidTr="00334FE2">
        <w:trPr>
          <w:trHeight w:val="20"/>
        </w:trPr>
        <w:tc>
          <w:tcPr>
            <w:tcW w:w="562" w:type="dxa"/>
            <w:noWrap/>
            <w:vAlign w:val="center"/>
            <w:hideMark/>
          </w:tcPr>
          <w:p w:rsidR="00AB0CFB" w:rsidRPr="008108FD" w:rsidRDefault="00AB0CFB" w:rsidP="00AB0CFB">
            <w:pPr>
              <w:pStyle w:val="ac"/>
              <w:rPr>
                <w:sz w:val="20"/>
                <w:szCs w:val="20"/>
              </w:rPr>
            </w:pPr>
            <w:r w:rsidRPr="008108FD">
              <w:rPr>
                <w:sz w:val="20"/>
                <w:szCs w:val="20"/>
              </w:rPr>
              <w:t>1.2</w:t>
            </w:r>
          </w:p>
        </w:tc>
        <w:tc>
          <w:tcPr>
            <w:tcW w:w="4111" w:type="dxa"/>
            <w:vAlign w:val="center"/>
            <w:hideMark/>
          </w:tcPr>
          <w:p w:rsidR="00AB0CFB" w:rsidRPr="008108FD" w:rsidRDefault="00AB0CFB" w:rsidP="00AB0CFB">
            <w:pPr>
              <w:pStyle w:val="ac"/>
              <w:jc w:val="both"/>
              <w:rPr>
                <w:sz w:val="20"/>
                <w:szCs w:val="20"/>
              </w:rPr>
            </w:pPr>
            <w:r w:rsidRPr="008108FD">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vAlign w:val="center"/>
          </w:tcPr>
          <w:p w:rsidR="00AB0CFB" w:rsidRPr="008108FD" w:rsidRDefault="00AB0CFB" w:rsidP="00AB0CFB">
            <w:pPr>
              <w:pStyle w:val="ac"/>
              <w:rPr>
                <w:sz w:val="20"/>
                <w:szCs w:val="20"/>
              </w:rPr>
            </w:pPr>
            <w:r w:rsidRPr="008108FD">
              <w:rPr>
                <w:sz w:val="20"/>
                <w:szCs w:val="20"/>
              </w:rPr>
              <w:t>%</w:t>
            </w:r>
          </w:p>
        </w:tc>
        <w:tc>
          <w:tcPr>
            <w:tcW w:w="753" w:type="dxa"/>
            <w:noWrap/>
            <w:vAlign w:val="center"/>
          </w:tcPr>
          <w:p w:rsidR="00AB0CFB" w:rsidRPr="008108FD" w:rsidRDefault="00AB0CFB" w:rsidP="00AB0CFB">
            <w:pPr>
              <w:pStyle w:val="ac"/>
              <w:rPr>
                <w:sz w:val="20"/>
                <w:szCs w:val="20"/>
              </w:rPr>
            </w:pPr>
            <w:r>
              <w:rPr>
                <w:sz w:val="20"/>
                <w:szCs w:val="20"/>
              </w:rPr>
              <w:t>9</w:t>
            </w:r>
          </w:p>
        </w:tc>
        <w:tc>
          <w:tcPr>
            <w:tcW w:w="754" w:type="dxa"/>
            <w:noWrap/>
            <w:vAlign w:val="center"/>
          </w:tcPr>
          <w:p w:rsidR="00AB0CFB" w:rsidRPr="008108FD" w:rsidRDefault="00AB0CFB" w:rsidP="00AB0CFB">
            <w:pPr>
              <w:pStyle w:val="ac"/>
              <w:rPr>
                <w:sz w:val="20"/>
                <w:szCs w:val="20"/>
              </w:rPr>
            </w:pPr>
            <w:r>
              <w:rPr>
                <w:sz w:val="20"/>
                <w:szCs w:val="20"/>
              </w:rPr>
              <w:t>9</w:t>
            </w:r>
          </w:p>
        </w:tc>
        <w:tc>
          <w:tcPr>
            <w:tcW w:w="753" w:type="dxa"/>
            <w:noWrap/>
            <w:vAlign w:val="center"/>
          </w:tcPr>
          <w:p w:rsidR="00AB0CFB" w:rsidRPr="008108FD" w:rsidRDefault="00AB0CFB" w:rsidP="00AB0CFB">
            <w:pPr>
              <w:pStyle w:val="ac"/>
              <w:rPr>
                <w:sz w:val="20"/>
                <w:szCs w:val="20"/>
              </w:rPr>
            </w:pPr>
            <w:r>
              <w:rPr>
                <w:sz w:val="20"/>
                <w:szCs w:val="20"/>
              </w:rPr>
              <w:t>9</w:t>
            </w:r>
          </w:p>
        </w:tc>
        <w:tc>
          <w:tcPr>
            <w:tcW w:w="754" w:type="dxa"/>
            <w:noWrap/>
            <w:vAlign w:val="center"/>
          </w:tcPr>
          <w:p w:rsidR="00AB0CFB" w:rsidRPr="008108FD" w:rsidRDefault="00AB0CFB" w:rsidP="00AB0CFB">
            <w:pPr>
              <w:pStyle w:val="ac"/>
              <w:rPr>
                <w:sz w:val="20"/>
                <w:szCs w:val="20"/>
              </w:rPr>
            </w:pPr>
            <w:r>
              <w:rPr>
                <w:sz w:val="20"/>
                <w:szCs w:val="20"/>
              </w:rPr>
              <w:t>9</w:t>
            </w:r>
          </w:p>
        </w:tc>
        <w:tc>
          <w:tcPr>
            <w:tcW w:w="753" w:type="dxa"/>
            <w:noWrap/>
            <w:vAlign w:val="center"/>
          </w:tcPr>
          <w:p w:rsidR="00AB0CFB" w:rsidRPr="008108FD" w:rsidRDefault="00AB0CFB" w:rsidP="00AB0CFB">
            <w:pPr>
              <w:pStyle w:val="ac"/>
              <w:rPr>
                <w:sz w:val="20"/>
                <w:szCs w:val="20"/>
              </w:rPr>
            </w:pPr>
            <w:r>
              <w:rPr>
                <w:sz w:val="20"/>
                <w:szCs w:val="20"/>
              </w:rPr>
              <w:t>9</w:t>
            </w:r>
          </w:p>
        </w:tc>
        <w:tc>
          <w:tcPr>
            <w:tcW w:w="754" w:type="dxa"/>
            <w:vAlign w:val="center"/>
          </w:tcPr>
          <w:p w:rsidR="00AB0CFB" w:rsidRPr="008108FD" w:rsidRDefault="00AB0CFB" w:rsidP="00AB0CFB">
            <w:pPr>
              <w:pStyle w:val="ac"/>
              <w:rPr>
                <w:sz w:val="20"/>
                <w:szCs w:val="20"/>
              </w:rPr>
            </w:pPr>
            <w:r>
              <w:rPr>
                <w:sz w:val="20"/>
                <w:szCs w:val="20"/>
              </w:rPr>
              <w:t>9</w:t>
            </w:r>
          </w:p>
        </w:tc>
        <w:tc>
          <w:tcPr>
            <w:tcW w:w="753" w:type="dxa"/>
            <w:vAlign w:val="center"/>
          </w:tcPr>
          <w:p w:rsidR="00AB0CFB" w:rsidRPr="008108FD" w:rsidRDefault="00AB0CFB" w:rsidP="00AB0CFB">
            <w:pPr>
              <w:pStyle w:val="ac"/>
              <w:rPr>
                <w:sz w:val="20"/>
                <w:szCs w:val="20"/>
              </w:rPr>
            </w:pPr>
            <w:r>
              <w:rPr>
                <w:sz w:val="20"/>
                <w:szCs w:val="20"/>
              </w:rPr>
              <w:t>5</w:t>
            </w:r>
          </w:p>
        </w:tc>
        <w:tc>
          <w:tcPr>
            <w:tcW w:w="754" w:type="dxa"/>
            <w:vAlign w:val="center"/>
          </w:tcPr>
          <w:p w:rsidR="00AB0CFB" w:rsidRPr="008108FD" w:rsidRDefault="00AB0CFB" w:rsidP="00AB0CFB">
            <w:pPr>
              <w:pStyle w:val="ac"/>
              <w:rPr>
                <w:sz w:val="20"/>
                <w:szCs w:val="20"/>
              </w:rPr>
            </w:pPr>
            <w:r>
              <w:rPr>
                <w:sz w:val="20"/>
                <w:szCs w:val="20"/>
              </w:rPr>
              <w:t>0</w:t>
            </w:r>
          </w:p>
        </w:tc>
        <w:tc>
          <w:tcPr>
            <w:tcW w:w="753" w:type="dxa"/>
            <w:vAlign w:val="center"/>
          </w:tcPr>
          <w:p w:rsidR="00AB0CFB" w:rsidRPr="008108FD" w:rsidRDefault="00AB0CFB" w:rsidP="00AB0CFB">
            <w:pPr>
              <w:pStyle w:val="ac"/>
              <w:rPr>
                <w:sz w:val="20"/>
                <w:szCs w:val="20"/>
              </w:rPr>
            </w:pPr>
            <w:r>
              <w:rPr>
                <w:sz w:val="20"/>
                <w:szCs w:val="20"/>
              </w:rPr>
              <w:t>0</w:t>
            </w:r>
          </w:p>
        </w:tc>
        <w:tc>
          <w:tcPr>
            <w:tcW w:w="754" w:type="dxa"/>
            <w:vAlign w:val="center"/>
          </w:tcPr>
          <w:p w:rsidR="00AB0CFB" w:rsidRPr="008108FD" w:rsidRDefault="00AB0CFB" w:rsidP="00AB0CFB">
            <w:pPr>
              <w:pStyle w:val="ac"/>
              <w:rPr>
                <w:sz w:val="20"/>
                <w:szCs w:val="20"/>
              </w:rPr>
            </w:pPr>
            <w:r>
              <w:rPr>
                <w:sz w:val="20"/>
                <w:szCs w:val="20"/>
              </w:rPr>
              <w:t>0</w:t>
            </w:r>
          </w:p>
        </w:tc>
        <w:tc>
          <w:tcPr>
            <w:tcW w:w="753" w:type="dxa"/>
            <w:vAlign w:val="center"/>
          </w:tcPr>
          <w:p w:rsidR="00AB0CFB" w:rsidRPr="008108FD" w:rsidRDefault="00AB0CFB" w:rsidP="00AB0CFB">
            <w:pPr>
              <w:pStyle w:val="ac"/>
              <w:rPr>
                <w:sz w:val="20"/>
                <w:szCs w:val="20"/>
              </w:rPr>
            </w:pPr>
            <w:r>
              <w:rPr>
                <w:sz w:val="20"/>
                <w:szCs w:val="20"/>
              </w:rPr>
              <w:t>0</w:t>
            </w:r>
          </w:p>
        </w:tc>
        <w:tc>
          <w:tcPr>
            <w:tcW w:w="754" w:type="dxa"/>
            <w:vAlign w:val="center"/>
          </w:tcPr>
          <w:p w:rsidR="00AB0CFB" w:rsidRPr="008108FD" w:rsidRDefault="00AB0CFB" w:rsidP="00AB0CFB">
            <w:pPr>
              <w:pStyle w:val="ac"/>
              <w:rPr>
                <w:sz w:val="20"/>
                <w:szCs w:val="20"/>
              </w:rPr>
            </w:pPr>
            <w:r>
              <w:rPr>
                <w:sz w:val="20"/>
                <w:szCs w:val="20"/>
              </w:rPr>
              <w:t>0</w:t>
            </w:r>
          </w:p>
        </w:tc>
      </w:tr>
      <w:tr w:rsidR="00334FE2" w:rsidRPr="008108FD" w:rsidTr="00334FE2">
        <w:trPr>
          <w:trHeight w:val="20"/>
        </w:trPr>
        <w:tc>
          <w:tcPr>
            <w:tcW w:w="562" w:type="dxa"/>
            <w:noWrap/>
            <w:vAlign w:val="center"/>
            <w:hideMark/>
          </w:tcPr>
          <w:p w:rsidR="00334FE2" w:rsidRPr="008108FD" w:rsidRDefault="00334FE2" w:rsidP="008108FD">
            <w:pPr>
              <w:pStyle w:val="ac"/>
              <w:rPr>
                <w:sz w:val="20"/>
                <w:szCs w:val="20"/>
              </w:rPr>
            </w:pPr>
            <w:r w:rsidRPr="008108FD">
              <w:rPr>
                <w:sz w:val="20"/>
                <w:szCs w:val="20"/>
              </w:rPr>
              <w:t>1.3</w:t>
            </w:r>
          </w:p>
        </w:tc>
        <w:tc>
          <w:tcPr>
            <w:tcW w:w="4111" w:type="dxa"/>
            <w:vAlign w:val="center"/>
            <w:hideMark/>
          </w:tcPr>
          <w:p w:rsidR="00334FE2" w:rsidRPr="008108FD" w:rsidRDefault="00334FE2" w:rsidP="00813CB2">
            <w:pPr>
              <w:pStyle w:val="ac"/>
              <w:jc w:val="both"/>
              <w:rPr>
                <w:sz w:val="20"/>
                <w:szCs w:val="20"/>
              </w:rPr>
            </w:pPr>
            <w:r w:rsidRPr="008108FD">
              <w:rPr>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992" w:type="dxa"/>
            <w:vAlign w:val="center"/>
          </w:tcPr>
          <w:p w:rsidR="00334FE2" w:rsidRPr="008108FD" w:rsidRDefault="00334FE2" w:rsidP="008108FD">
            <w:pPr>
              <w:pStyle w:val="ac"/>
              <w:rPr>
                <w:sz w:val="20"/>
                <w:szCs w:val="20"/>
              </w:rPr>
            </w:pPr>
            <w:r w:rsidRPr="008108FD">
              <w:rPr>
                <w:sz w:val="20"/>
                <w:szCs w:val="20"/>
              </w:rPr>
              <w:t>%</w:t>
            </w:r>
          </w:p>
        </w:tc>
        <w:tc>
          <w:tcPr>
            <w:tcW w:w="753" w:type="dxa"/>
            <w:noWrap/>
            <w:vAlign w:val="center"/>
          </w:tcPr>
          <w:p w:rsidR="00334FE2" w:rsidRPr="008108FD" w:rsidRDefault="00F83562" w:rsidP="008108FD">
            <w:pPr>
              <w:pStyle w:val="ac"/>
              <w:rPr>
                <w:sz w:val="20"/>
                <w:szCs w:val="20"/>
              </w:rPr>
            </w:pPr>
            <w:r>
              <w:rPr>
                <w:sz w:val="20"/>
                <w:szCs w:val="20"/>
              </w:rPr>
              <w:t>0</w:t>
            </w:r>
          </w:p>
        </w:tc>
        <w:tc>
          <w:tcPr>
            <w:tcW w:w="754" w:type="dxa"/>
            <w:noWrap/>
            <w:vAlign w:val="center"/>
          </w:tcPr>
          <w:p w:rsidR="00334FE2" w:rsidRPr="008108FD" w:rsidRDefault="00F83562" w:rsidP="008108FD">
            <w:pPr>
              <w:pStyle w:val="ac"/>
              <w:rPr>
                <w:sz w:val="20"/>
                <w:szCs w:val="20"/>
              </w:rPr>
            </w:pPr>
            <w:r>
              <w:rPr>
                <w:sz w:val="20"/>
                <w:szCs w:val="20"/>
              </w:rPr>
              <w:t>0</w:t>
            </w:r>
          </w:p>
        </w:tc>
        <w:tc>
          <w:tcPr>
            <w:tcW w:w="753" w:type="dxa"/>
            <w:noWrap/>
            <w:vAlign w:val="center"/>
          </w:tcPr>
          <w:p w:rsidR="00334FE2" w:rsidRPr="008108FD" w:rsidRDefault="00F83562" w:rsidP="008108FD">
            <w:pPr>
              <w:pStyle w:val="ac"/>
              <w:rPr>
                <w:sz w:val="20"/>
                <w:szCs w:val="20"/>
              </w:rPr>
            </w:pPr>
            <w:r>
              <w:rPr>
                <w:sz w:val="20"/>
                <w:szCs w:val="20"/>
              </w:rPr>
              <w:t>0</w:t>
            </w:r>
          </w:p>
        </w:tc>
        <w:tc>
          <w:tcPr>
            <w:tcW w:w="754" w:type="dxa"/>
            <w:noWrap/>
            <w:vAlign w:val="center"/>
          </w:tcPr>
          <w:p w:rsidR="00334FE2" w:rsidRPr="008108FD" w:rsidRDefault="00F83562" w:rsidP="008108FD">
            <w:pPr>
              <w:pStyle w:val="ac"/>
              <w:rPr>
                <w:sz w:val="20"/>
                <w:szCs w:val="20"/>
              </w:rPr>
            </w:pPr>
            <w:r>
              <w:rPr>
                <w:sz w:val="20"/>
                <w:szCs w:val="20"/>
              </w:rPr>
              <w:t>0</w:t>
            </w:r>
          </w:p>
        </w:tc>
        <w:tc>
          <w:tcPr>
            <w:tcW w:w="753" w:type="dxa"/>
            <w:noWrap/>
            <w:vAlign w:val="center"/>
          </w:tcPr>
          <w:p w:rsidR="00334FE2" w:rsidRPr="008108FD" w:rsidRDefault="00F83562" w:rsidP="008108FD">
            <w:pPr>
              <w:pStyle w:val="ac"/>
              <w:rPr>
                <w:sz w:val="20"/>
                <w:szCs w:val="20"/>
              </w:rPr>
            </w:pPr>
            <w:r>
              <w:rPr>
                <w:sz w:val="20"/>
                <w:szCs w:val="20"/>
              </w:rPr>
              <w:t>0</w:t>
            </w:r>
          </w:p>
        </w:tc>
        <w:tc>
          <w:tcPr>
            <w:tcW w:w="754" w:type="dxa"/>
            <w:vAlign w:val="center"/>
          </w:tcPr>
          <w:p w:rsidR="00334FE2" w:rsidRPr="008108FD" w:rsidRDefault="00F83562" w:rsidP="008108FD">
            <w:pPr>
              <w:pStyle w:val="ac"/>
              <w:rPr>
                <w:sz w:val="20"/>
                <w:szCs w:val="20"/>
              </w:rPr>
            </w:pPr>
            <w:r>
              <w:rPr>
                <w:sz w:val="20"/>
                <w:szCs w:val="20"/>
              </w:rPr>
              <w:t>0</w:t>
            </w:r>
          </w:p>
        </w:tc>
        <w:tc>
          <w:tcPr>
            <w:tcW w:w="753" w:type="dxa"/>
            <w:vAlign w:val="center"/>
          </w:tcPr>
          <w:p w:rsidR="00334FE2" w:rsidRPr="008108FD" w:rsidRDefault="00F83562" w:rsidP="008108FD">
            <w:pPr>
              <w:pStyle w:val="ac"/>
              <w:rPr>
                <w:sz w:val="20"/>
                <w:szCs w:val="20"/>
              </w:rPr>
            </w:pPr>
            <w:r>
              <w:rPr>
                <w:sz w:val="20"/>
                <w:szCs w:val="20"/>
              </w:rPr>
              <w:t>0</w:t>
            </w:r>
          </w:p>
        </w:tc>
        <w:tc>
          <w:tcPr>
            <w:tcW w:w="754" w:type="dxa"/>
            <w:vAlign w:val="center"/>
          </w:tcPr>
          <w:p w:rsidR="00334FE2" w:rsidRPr="008108FD" w:rsidRDefault="00F83562" w:rsidP="008108FD">
            <w:pPr>
              <w:pStyle w:val="ac"/>
              <w:rPr>
                <w:sz w:val="20"/>
                <w:szCs w:val="20"/>
              </w:rPr>
            </w:pPr>
            <w:r>
              <w:rPr>
                <w:sz w:val="20"/>
                <w:szCs w:val="20"/>
              </w:rPr>
              <w:t>0</w:t>
            </w:r>
          </w:p>
        </w:tc>
        <w:tc>
          <w:tcPr>
            <w:tcW w:w="753" w:type="dxa"/>
            <w:vAlign w:val="center"/>
          </w:tcPr>
          <w:p w:rsidR="00334FE2" w:rsidRPr="008108FD" w:rsidRDefault="00F83562" w:rsidP="008108FD">
            <w:pPr>
              <w:pStyle w:val="ac"/>
              <w:rPr>
                <w:sz w:val="20"/>
                <w:szCs w:val="20"/>
              </w:rPr>
            </w:pPr>
            <w:r>
              <w:rPr>
                <w:sz w:val="20"/>
                <w:szCs w:val="20"/>
              </w:rPr>
              <w:t>0</w:t>
            </w:r>
          </w:p>
        </w:tc>
        <w:tc>
          <w:tcPr>
            <w:tcW w:w="754" w:type="dxa"/>
            <w:vAlign w:val="center"/>
          </w:tcPr>
          <w:p w:rsidR="00334FE2" w:rsidRPr="008108FD" w:rsidRDefault="00F83562" w:rsidP="008108FD">
            <w:pPr>
              <w:pStyle w:val="ac"/>
              <w:rPr>
                <w:sz w:val="20"/>
                <w:szCs w:val="20"/>
              </w:rPr>
            </w:pPr>
            <w:r>
              <w:rPr>
                <w:sz w:val="20"/>
                <w:szCs w:val="20"/>
              </w:rPr>
              <w:t>0</w:t>
            </w:r>
          </w:p>
        </w:tc>
        <w:tc>
          <w:tcPr>
            <w:tcW w:w="753" w:type="dxa"/>
            <w:vAlign w:val="center"/>
          </w:tcPr>
          <w:p w:rsidR="00334FE2" w:rsidRPr="008108FD" w:rsidRDefault="00F83562" w:rsidP="008108FD">
            <w:pPr>
              <w:pStyle w:val="ac"/>
              <w:rPr>
                <w:sz w:val="20"/>
                <w:szCs w:val="20"/>
              </w:rPr>
            </w:pPr>
            <w:r>
              <w:rPr>
                <w:sz w:val="20"/>
                <w:szCs w:val="20"/>
              </w:rPr>
              <w:t>0</w:t>
            </w:r>
          </w:p>
        </w:tc>
        <w:tc>
          <w:tcPr>
            <w:tcW w:w="754" w:type="dxa"/>
            <w:vAlign w:val="center"/>
          </w:tcPr>
          <w:p w:rsidR="00334FE2" w:rsidRPr="008108FD" w:rsidRDefault="00F83562" w:rsidP="008108FD">
            <w:pPr>
              <w:pStyle w:val="ac"/>
              <w:rPr>
                <w:sz w:val="20"/>
                <w:szCs w:val="20"/>
              </w:rPr>
            </w:pPr>
            <w:r>
              <w:rPr>
                <w:sz w:val="20"/>
                <w:szCs w:val="20"/>
              </w:rPr>
              <w:t>0</w:t>
            </w:r>
          </w:p>
        </w:tc>
      </w:tr>
      <w:tr w:rsidR="00334FE2" w:rsidRPr="008108FD" w:rsidTr="00334FE2">
        <w:trPr>
          <w:trHeight w:val="20"/>
        </w:trPr>
        <w:tc>
          <w:tcPr>
            <w:tcW w:w="562" w:type="dxa"/>
            <w:noWrap/>
            <w:vAlign w:val="center"/>
            <w:hideMark/>
          </w:tcPr>
          <w:p w:rsidR="00334FE2" w:rsidRPr="008108FD" w:rsidRDefault="00334FE2" w:rsidP="008108FD">
            <w:pPr>
              <w:pStyle w:val="ac"/>
              <w:rPr>
                <w:sz w:val="20"/>
                <w:szCs w:val="20"/>
              </w:rPr>
            </w:pPr>
            <w:r w:rsidRPr="008108FD">
              <w:rPr>
                <w:sz w:val="20"/>
                <w:szCs w:val="20"/>
              </w:rPr>
              <w:t>1.4</w:t>
            </w:r>
          </w:p>
        </w:tc>
        <w:tc>
          <w:tcPr>
            <w:tcW w:w="4111" w:type="dxa"/>
            <w:vAlign w:val="center"/>
            <w:hideMark/>
          </w:tcPr>
          <w:p w:rsidR="00334FE2" w:rsidRPr="008108FD" w:rsidRDefault="00334FE2" w:rsidP="00813CB2">
            <w:pPr>
              <w:pStyle w:val="ac"/>
              <w:jc w:val="both"/>
              <w:rPr>
                <w:sz w:val="20"/>
                <w:szCs w:val="20"/>
              </w:rPr>
            </w:pPr>
            <w:r w:rsidRPr="008108FD">
              <w:rPr>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992" w:type="dxa"/>
            <w:vAlign w:val="center"/>
          </w:tcPr>
          <w:p w:rsidR="00334FE2" w:rsidRPr="008108FD" w:rsidRDefault="00334FE2" w:rsidP="008108FD">
            <w:pPr>
              <w:pStyle w:val="ac"/>
              <w:rPr>
                <w:sz w:val="20"/>
                <w:szCs w:val="20"/>
              </w:rPr>
            </w:pPr>
            <w:r w:rsidRPr="008108FD">
              <w:rPr>
                <w:sz w:val="20"/>
                <w:szCs w:val="20"/>
              </w:rPr>
              <w:t>%</w:t>
            </w:r>
          </w:p>
        </w:tc>
        <w:tc>
          <w:tcPr>
            <w:tcW w:w="753" w:type="dxa"/>
            <w:noWrap/>
            <w:vAlign w:val="center"/>
          </w:tcPr>
          <w:p w:rsidR="00334FE2" w:rsidRPr="008108FD" w:rsidRDefault="009B1633" w:rsidP="008108FD">
            <w:pPr>
              <w:pStyle w:val="ac"/>
              <w:rPr>
                <w:sz w:val="20"/>
                <w:szCs w:val="20"/>
              </w:rPr>
            </w:pPr>
            <w:r>
              <w:rPr>
                <w:sz w:val="20"/>
                <w:szCs w:val="20"/>
              </w:rPr>
              <w:t>0</w:t>
            </w:r>
          </w:p>
        </w:tc>
        <w:tc>
          <w:tcPr>
            <w:tcW w:w="754" w:type="dxa"/>
            <w:noWrap/>
            <w:vAlign w:val="center"/>
          </w:tcPr>
          <w:p w:rsidR="00334FE2" w:rsidRPr="008108FD" w:rsidRDefault="009B1633" w:rsidP="008108FD">
            <w:pPr>
              <w:pStyle w:val="ac"/>
              <w:rPr>
                <w:sz w:val="20"/>
                <w:szCs w:val="20"/>
              </w:rPr>
            </w:pPr>
            <w:r>
              <w:rPr>
                <w:sz w:val="20"/>
                <w:szCs w:val="20"/>
              </w:rPr>
              <w:t>0</w:t>
            </w:r>
          </w:p>
        </w:tc>
        <w:tc>
          <w:tcPr>
            <w:tcW w:w="753" w:type="dxa"/>
            <w:noWrap/>
            <w:vAlign w:val="center"/>
          </w:tcPr>
          <w:p w:rsidR="00334FE2" w:rsidRPr="008108FD" w:rsidRDefault="009B1633" w:rsidP="008108FD">
            <w:pPr>
              <w:pStyle w:val="ac"/>
              <w:rPr>
                <w:sz w:val="20"/>
                <w:szCs w:val="20"/>
              </w:rPr>
            </w:pPr>
            <w:r>
              <w:rPr>
                <w:sz w:val="20"/>
                <w:szCs w:val="20"/>
              </w:rPr>
              <w:t>0</w:t>
            </w:r>
          </w:p>
        </w:tc>
        <w:tc>
          <w:tcPr>
            <w:tcW w:w="754" w:type="dxa"/>
            <w:noWrap/>
            <w:vAlign w:val="center"/>
          </w:tcPr>
          <w:p w:rsidR="00334FE2" w:rsidRPr="008108FD" w:rsidRDefault="009B1633" w:rsidP="008108FD">
            <w:pPr>
              <w:pStyle w:val="ac"/>
              <w:rPr>
                <w:sz w:val="20"/>
                <w:szCs w:val="20"/>
              </w:rPr>
            </w:pPr>
            <w:r>
              <w:rPr>
                <w:sz w:val="20"/>
                <w:szCs w:val="20"/>
              </w:rPr>
              <w:t>0</w:t>
            </w:r>
          </w:p>
        </w:tc>
        <w:tc>
          <w:tcPr>
            <w:tcW w:w="753" w:type="dxa"/>
            <w:noWrap/>
            <w:vAlign w:val="center"/>
          </w:tcPr>
          <w:p w:rsidR="00334FE2" w:rsidRPr="008108FD" w:rsidRDefault="009B1633" w:rsidP="008108FD">
            <w:pPr>
              <w:pStyle w:val="ac"/>
              <w:rPr>
                <w:sz w:val="20"/>
                <w:szCs w:val="20"/>
              </w:rPr>
            </w:pPr>
            <w:r>
              <w:rPr>
                <w:sz w:val="20"/>
                <w:szCs w:val="20"/>
              </w:rPr>
              <w:t>0</w:t>
            </w:r>
          </w:p>
        </w:tc>
        <w:tc>
          <w:tcPr>
            <w:tcW w:w="754" w:type="dxa"/>
            <w:vAlign w:val="center"/>
          </w:tcPr>
          <w:p w:rsidR="00334FE2" w:rsidRPr="008108FD" w:rsidRDefault="009B1633" w:rsidP="008108FD">
            <w:pPr>
              <w:pStyle w:val="ac"/>
              <w:rPr>
                <w:sz w:val="20"/>
                <w:szCs w:val="20"/>
              </w:rPr>
            </w:pPr>
            <w:r>
              <w:rPr>
                <w:sz w:val="20"/>
                <w:szCs w:val="20"/>
              </w:rPr>
              <w:t>0</w:t>
            </w:r>
          </w:p>
        </w:tc>
        <w:tc>
          <w:tcPr>
            <w:tcW w:w="753" w:type="dxa"/>
            <w:vAlign w:val="center"/>
          </w:tcPr>
          <w:p w:rsidR="00334FE2" w:rsidRPr="008108FD" w:rsidRDefault="009B1633" w:rsidP="008108FD">
            <w:pPr>
              <w:pStyle w:val="ac"/>
              <w:rPr>
                <w:sz w:val="20"/>
                <w:szCs w:val="20"/>
              </w:rPr>
            </w:pPr>
            <w:r>
              <w:rPr>
                <w:sz w:val="20"/>
                <w:szCs w:val="20"/>
              </w:rPr>
              <w:t>0</w:t>
            </w:r>
          </w:p>
        </w:tc>
        <w:tc>
          <w:tcPr>
            <w:tcW w:w="754" w:type="dxa"/>
            <w:vAlign w:val="center"/>
          </w:tcPr>
          <w:p w:rsidR="00334FE2" w:rsidRPr="008108FD" w:rsidRDefault="009B1633" w:rsidP="008108FD">
            <w:pPr>
              <w:pStyle w:val="ac"/>
              <w:rPr>
                <w:sz w:val="20"/>
                <w:szCs w:val="20"/>
              </w:rPr>
            </w:pPr>
            <w:r>
              <w:rPr>
                <w:sz w:val="20"/>
                <w:szCs w:val="20"/>
              </w:rPr>
              <w:t>0</w:t>
            </w:r>
          </w:p>
        </w:tc>
        <w:tc>
          <w:tcPr>
            <w:tcW w:w="753" w:type="dxa"/>
            <w:vAlign w:val="center"/>
          </w:tcPr>
          <w:p w:rsidR="00334FE2" w:rsidRPr="008108FD" w:rsidRDefault="009B1633" w:rsidP="008108FD">
            <w:pPr>
              <w:pStyle w:val="ac"/>
              <w:rPr>
                <w:sz w:val="20"/>
                <w:szCs w:val="20"/>
              </w:rPr>
            </w:pPr>
            <w:r>
              <w:rPr>
                <w:sz w:val="20"/>
                <w:szCs w:val="20"/>
              </w:rPr>
              <w:t>0</w:t>
            </w:r>
          </w:p>
        </w:tc>
        <w:tc>
          <w:tcPr>
            <w:tcW w:w="754" w:type="dxa"/>
            <w:vAlign w:val="center"/>
          </w:tcPr>
          <w:p w:rsidR="00334FE2" w:rsidRPr="008108FD" w:rsidRDefault="009B1633" w:rsidP="008108FD">
            <w:pPr>
              <w:pStyle w:val="ac"/>
              <w:rPr>
                <w:sz w:val="20"/>
                <w:szCs w:val="20"/>
              </w:rPr>
            </w:pPr>
            <w:r>
              <w:rPr>
                <w:sz w:val="20"/>
                <w:szCs w:val="20"/>
              </w:rPr>
              <w:t>0</w:t>
            </w:r>
          </w:p>
        </w:tc>
        <w:tc>
          <w:tcPr>
            <w:tcW w:w="753" w:type="dxa"/>
            <w:vAlign w:val="center"/>
          </w:tcPr>
          <w:p w:rsidR="00334FE2" w:rsidRPr="008108FD" w:rsidRDefault="009B1633" w:rsidP="008108FD">
            <w:pPr>
              <w:pStyle w:val="ac"/>
              <w:rPr>
                <w:sz w:val="20"/>
                <w:szCs w:val="20"/>
              </w:rPr>
            </w:pPr>
            <w:r>
              <w:rPr>
                <w:sz w:val="20"/>
                <w:szCs w:val="20"/>
              </w:rPr>
              <w:t>0</w:t>
            </w:r>
          </w:p>
        </w:tc>
        <w:tc>
          <w:tcPr>
            <w:tcW w:w="754" w:type="dxa"/>
            <w:vAlign w:val="center"/>
          </w:tcPr>
          <w:p w:rsidR="00334FE2" w:rsidRPr="008108FD" w:rsidRDefault="009B1633" w:rsidP="008108FD">
            <w:pPr>
              <w:pStyle w:val="ac"/>
              <w:rPr>
                <w:sz w:val="20"/>
                <w:szCs w:val="20"/>
              </w:rPr>
            </w:pPr>
            <w:r>
              <w:rPr>
                <w:sz w:val="20"/>
                <w:szCs w:val="20"/>
              </w:rPr>
              <w:t>0</w:t>
            </w:r>
          </w:p>
        </w:tc>
      </w:tr>
    </w:tbl>
    <w:p w:rsidR="002C1980" w:rsidRDefault="002C1980" w:rsidP="002C1980"/>
    <w:p w:rsidR="004B7175" w:rsidRDefault="00CC6DDF" w:rsidP="00AC6B81">
      <w:pPr>
        <w:pStyle w:val="3"/>
      </w:pPr>
      <w:bookmarkStart w:id="111" w:name="_Toc118731263"/>
      <w:r>
        <w:lastRenderedPageBreak/>
        <w:t>П</w:t>
      </w:r>
      <w:r w:rsidRPr="00CC6DDF">
        <w:t>оказатели надежности и бесперебойности водоснабжения</w:t>
      </w:r>
      <w:bookmarkEnd w:id="111"/>
    </w:p>
    <w:p w:rsidR="005C637D" w:rsidRDefault="005C637D" w:rsidP="005C637D">
      <w:pPr>
        <w:pStyle w:val="ae"/>
        <w:keepNext/>
      </w:pPr>
      <w:bookmarkStart w:id="112" w:name="_Toc104476627"/>
      <w:bookmarkStart w:id="113" w:name="_Toc117605679"/>
      <w:r>
        <w:t xml:space="preserve">Таблица </w:t>
      </w:r>
      <w:fldSimple w:instr=" STYLEREF 3 \s ">
        <w:r w:rsidR="006D6740">
          <w:rPr>
            <w:noProof/>
          </w:rPr>
          <w:t>1.7.2</w:t>
        </w:r>
      </w:fldSimple>
      <w:r w:rsidR="00F07E53">
        <w:t>.</w:t>
      </w:r>
      <w:fldSimple w:instr=" SEQ Таблица \* ARABIC \s 3 ">
        <w:r w:rsidR="006D6740">
          <w:rPr>
            <w:noProof/>
          </w:rPr>
          <w:t>1</w:t>
        </w:r>
      </w:fldSimple>
      <w:r>
        <w:t xml:space="preserve">. </w:t>
      </w:r>
      <w:r w:rsidRPr="007A52DA">
        <w:t>Показатели надежности и бесперебойности водоснабжения</w:t>
      </w:r>
      <w:bookmarkEnd w:id="112"/>
      <w:bookmarkEnd w:id="113"/>
    </w:p>
    <w:tbl>
      <w:tblPr>
        <w:tblStyle w:val="af4"/>
        <w:tblW w:w="14737" w:type="dxa"/>
        <w:tblLayout w:type="fixed"/>
        <w:tblLook w:val="04A0"/>
      </w:tblPr>
      <w:tblGrid>
        <w:gridCol w:w="562"/>
        <w:gridCol w:w="4111"/>
        <w:gridCol w:w="992"/>
        <w:gridCol w:w="756"/>
        <w:gridCol w:w="756"/>
        <w:gridCol w:w="756"/>
        <w:gridCol w:w="756"/>
        <w:gridCol w:w="756"/>
        <w:gridCol w:w="756"/>
        <w:gridCol w:w="756"/>
        <w:gridCol w:w="756"/>
        <w:gridCol w:w="756"/>
        <w:gridCol w:w="756"/>
        <w:gridCol w:w="756"/>
        <w:gridCol w:w="756"/>
      </w:tblGrid>
      <w:tr w:rsidR="009952EF" w:rsidRPr="006E6633" w:rsidTr="009952EF">
        <w:trPr>
          <w:trHeight w:val="466"/>
        </w:trPr>
        <w:tc>
          <w:tcPr>
            <w:tcW w:w="562" w:type="dxa"/>
            <w:shd w:val="clear" w:color="auto" w:fill="F2F2F2" w:themeFill="background1" w:themeFillShade="F2"/>
            <w:noWrap/>
            <w:vAlign w:val="center"/>
            <w:hideMark/>
          </w:tcPr>
          <w:p w:rsidR="009952EF" w:rsidRPr="006E6633" w:rsidRDefault="009952EF" w:rsidP="009952EF">
            <w:pPr>
              <w:pStyle w:val="ac"/>
              <w:rPr>
                <w:sz w:val="20"/>
                <w:szCs w:val="20"/>
              </w:rPr>
            </w:pPr>
            <w:r w:rsidRPr="006E6633">
              <w:rPr>
                <w:sz w:val="20"/>
                <w:szCs w:val="20"/>
              </w:rPr>
              <w:t>№</w:t>
            </w:r>
          </w:p>
        </w:tc>
        <w:tc>
          <w:tcPr>
            <w:tcW w:w="4111" w:type="dxa"/>
            <w:shd w:val="clear" w:color="auto" w:fill="F2F2F2" w:themeFill="background1" w:themeFillShade="F2"/>
            <w:vAlign w:val="center"/>
            <w:hideMark/>
          </w:tcPr>
          <w:p w:rsidR="009952EF" w:rsidRPr="006E6633" w:rsidRDefault="009952EF" w:rsidP="009952EF">
            <w:pPr>
              <w:pStyle w:val="ac"/>
              <w:rPr>
                <w:sz w:val="20"/>
                <w:szCs w:val="20"/>
              </w:rPr>
            </w:pPr>
            <w:r w:rsidRPr="006E6633">
              <w:rPr>
                <w:sz w:val="20"/>
                <w:szCs w:val="20"/>
              </w:rPr>
              <w:t>Наименование</w:t>
            </w:r>
          </w:p>
        </w:tc>
        <w:tc>
          <w:tcPr>
            <w:tcW w:w="992" w:type="dxa"/>
            <w:shd w:val="clear" w:color="auto" w:fill="F2F2F2" w:themeFill="background1" w:themeFillShade="F2"/>
            <w:noWrap/>
            <w:vAlign w:val="center"/>
            <w:hideMark/>
          </w:tcPr>
          <w:p w:rsidR="009952EF" w:rsidRPr="006E6633" w:rsidRDefault="009952EF" w:rsidP="009952EF">
            <w:pPr>
              <w:pStyle w:val="ac"/>
              <w:rPr>
                <w:sz w:val="20"/>
                <w:szCs w:val="20"/>
              </w:rPr>
            </w:pPr>
            <w:r w:rsidRPr="006E6633">
              <w:rPr>
                <w:sz w:val="20"/>
                <w:szCs w:val="20"/>
              </w:rPr>
              <w:t>Ед</w:t>
            </w:r>
            <w:proofErr w:type="gramStart"/>
            <w:r w:rsidRPr="006E6633">
              <w:rPr>
                <w:sz w:val="20"/>
                <w:szCs w:val="20"/>
              </w:rPr>
              <w:t>.и</w:t>
            </w:r>
            <w:proofErr w:type="gramEnd"/>
            <w:r w:rsidRPr="006E6633">
              <w:rPr>
                <w:sz w:val="20"/>
                <w:szCs w:val="20"/>
              </w:rPr>
              <w:t>зм.</w:t>
            </w:r>
          </w:p>
        </w:tc>
        <w:tc>
          <w:tcPr>
            <w:tcW w:w="756" w:type="dxa"/>
            <w:shd w:val="clear" w:color="auto" w:fill="F2F2F2" w:themeFill="background1" w:themeFillShade="F2"/>
            <w:noWrap/>
            <w:vAlign w:val="center"/>
            <w:hideMark/>
          </w:tcPr>
          <w:p w:rsidR="009952EF" w:rsidRPr="006E6633" w:rsidRDefault="009952EF" w:rsidP="009952EF">
            <w:pPr>
              <w:pStyle w:val="ac"/>
              <w:rPr>
                <w:sz w:val="20"/>
                <w:szCs w:val="20"/>
              </w:rPr>
            </w:pPr>
            <w:r w:rsidRPr="008108FD">
              <w:rPr>
                <w:sz w:val="20"/>
                <w:szCs w:val="20"/>
              </w:rPr>
              <w:t>2021</w:t>
            </w:r>
          </w:p>
        </w:tc>
        <w:tc>
          <w:tcPr>
            <w:tcW w:w="756" w:type="dxa"/>
            <w:shd w:val="clear" w:color="auto" w:fill="F2F2F2" w:themeFill="background1" w:themeFillShade="F2"/>
            <w:noWrap/>
            <w:vAlign w:val="center"/>
            <w:hideMark/>
          </w:tcPr>
          <w:p w:rsidR="009952EF" w:rsidRPr="006E6633" w:rsidRDefault="009952EF" w:rsidP="009952EF">
            <w:pPr>
              <w:pStyle w:val="ac"/>
              <w:rPr>
                <w:sz w:val="20"/>
                <w:szCs w:val="20"/>
              </w:rPr>
            </w:pPr>
            <w:r w:rsidRPr="008108FD">
              <w:rPr>
                <w:sz w:val="20"/>
                <w:szCs w:val="20"/>
              </w:rPr>
              <w:t>2022</w:t>
            </w:r>
          </w:p>
        </w:tc>
        <w:tc>
          <w:tcPr>
            <w:tcW w:w="756" w:type="dxa"/>
            <w:shd w:val="clear" w:color="auto" w:fill="F2F2F2" w:themeFill="background1" w:themeFillShade="F2"/>
            <w:noWrap/>
            <w:vAlign w:val="center"/>
            <w:hideMark/>
          </w:tcPr>
          <w:p w:rsidR="009952EF" w:rsidRPr="006E6633" w:rsidRDefault="009952EF" w:rsidP="009952EF">
            <w:pPr>
              <w:pStyle w:val="ac"/>
              <w:rPr>
                <w:sz w:val="20"/>
                <w:szCs w:val="20"/>
              </w:rPr>
            </w:pPr>
            <w:r w:rsidRPr="008108FD">
              <w:rPr>
                <w:sz w:val="20"/>
                <w:szCs w:val="20"/>
              </w:rPr>
              <w:t>2023</w:t>
            </w:r>
          </w:p>
        </w:tc>
        <w:tc>
          <w:tcPr>
            <w:tcW w:w="756" w:type="dxa"/>
            <w:shd w:val="clear" w:color="auto" w:fill="F2F2F2" w:themeFill="background1" w:themeFillShade="F2"/>
            <w:noWrap/>
            <w:vAlign w:val="center"/>
            <w:hideMark/>
          </w:tcPr>
          <w:p w:rsidR="009952EF" w:rsidRPr="006E6633" w:rsidRDefault="009952EF" w:rsidP="009952EF">
            <w:pPr>
              <w:pStyle w:val="ac"/>
              <w:rPr>
                <w:sz w:val="20"/>
                <w:szCs w:val="20"/>
              </w:rPr>
            </w:pPr>
            <w:r w:rsidRPr="008108FD">
              <w:rPr>
                <w:sz w:val="20"/>
                <w:szCs w:val="20"/>
              </w:rPr>
              <w:t>2024</w:t>
            </w:r>
          </w:p>
        </w:tc>
        <w:tc>
          <w:tcPr>
            <w:tcW w:w="756" w:type="dxa"/>
            <w:shd w:val="clear" w:color="auto" w:fill="F2F2F2" w:themeFill="background1" w:themeFillShade="F2"/>
            <w:noWrap/>
            <w:vAlign w:val="center"/>
            <w:hideMark/>
          </w:tcPr>
          <w:p w:rsidR="009952EF" w:rsidRPr="006E6633" w:rsidRDefault="009952EF" w:rsidP="009952EF">
            <w:pPr>
              <w:pStyle w:val="ac"/>
              <w:rPr>
                <w:sz w:val="20"/>
                <w:szCs w:val="20"/>
              </w:rPr>
            </w:pPr>
            <w:r w:rsidRPr="008108FD">
              <w:rPr>
                <w:sz w:val="20"/>
                <w:szCs w:val="20"/>
              </w:rPr>
              <w:t>2025</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2026</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2027</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2028</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2029</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2030</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2035</w:t>
            </w:r>
          </w:p>
        </w:tc>
        <w:tc>
          <w:tcPr>
            <w:tcW w:w="756" w:type="dxa"/>
            <w:shd w:val="clear" w:color="auto" w:fill="F2F2F2" w:themeFill="background1" w:themeFillShade="F2"/>
            <w:vAlign w:val="center"/>
          </w:tcPr>
          <w:p w:rsidR="009952EF" w:rsidRPr="006E6633" w:rsidRDefault="009952EF" w:rsidP="009952EF">
            <w:pPr>
              <w:pStyle w:val="ac"/>
              <w:rPr>
                <w:sz w:val="20"/>
                <w:szCs w:val="20"/>
              </w:rPr>
            </w:pPr>
            <w:r>
              <w:rPr>
                <w:sz w:val="20"/>
                <w:szCs w:val="20"/>
              </w:rPr>
              <w:t>2040</w:t>
            </w:r>
          </w:p>
        </w:tc>
      </w:tr>
      <w:tr w:rsidR="009952EF" w:rsidRPr="006E6633" w:rsidTr="009952EF">
        <w:trPr>
          <w:trHeight w:val="20"/>
        </w:trPr>
        <w:tc>
          <w:tcPr>
            <w:tcW w:w="562" w:type="dxa"/>
            <w:noWrap/>
            <w:vAlign w:val="center"/>
            <w:hideMark/>
          </w:tcPr>
          <w:p w:rsidR="009952EF" w:rsidRPr="006E6633" w:rsidRDefault="009952EF" w:rsidP="006E6633">
            <w:pPr>
              <w:pStyle w:val="ac"/>
              <w:rPr>
                <w:sz w:val="20"/>
                <w:szCs w:val="20"/>
              </w:rPr>
            </w:pPr>
            <w:r w:rsidRPr="006E6633">
              <w:rPr>
                <w:sz w:val="20"/>
                <w:szCs w:val="20"/>
              </w:rPr>
              <w:t>2</w:t>
            </w:r>
          </w:p>
        </w:tc>
        <w:tc>
          <w:tcPr>
            <w:tcW w:w="4111" w:type="dxa"/>
            <w:vAlign w:val="center"/>
            <w:hideMark/>
          </w:tcPr>
          <w:p w:rsidR="009952EF" w:rsidRPr="006E6633" w:rsidRDefault="009952EF" w:rsidP="007B388A">
            <w:pPr>
              <w:pStyle w:val="ac"/>
              <w:jc w:val="both"/>
              <w:rPr>
                <w:sz w:val="20"/>
                <w:szCs w:val="20"/>
              </w:rPr>
            </w:pPr>
            <w:r w:rsidRPr="006E6633">
              <w:rPr>
                <w:sz w:val="20"/>
                <w:szCs w:val="20"/>
              </w:rPr>
              <w:t>Показатели надежности и бесперебойного водоснабжения</w:t>
            </w:r>
          </w:p>
        </w:tc>
        <w:tc>
          <w:tcPr>
            <w:tcW w:w="992" w:type="dxa"/>
            <w:noWrap/>
            <w:vAlign w:val="center"/>
          </w:tcPr>
          <w:p w:rsidR="009952EF" w:rsidRPr="006E6633" w:rsidRDefault="009952EF" w:rsidP="006E6633">
            <w:pPr>
              <w:pStyle w:val="ac"/>
              <w:rPr>
                <w:sz w:val="20"/>
                <w:szCs w:val="20"/>
              </w:rPr>
            </w:pPr>
          </w:p>
        </w:tc>
        <w:tc>
          <w:tcPr>
            <w:tcW w:w="756" w:type="dxa"/>
            <w:noWrap/>
            <w:vAlign w:val="center"/>
          </w:tcPr>
          <w:p w:rsidR="009952EF" w:rsidRPr="006E6633" w:rsidRDefault="009952EF" w:rsidP="006E6633">
            <w:pPr>
              <w:pStyle w:val="ac"/>
              <w:rPr>
                <w:sz w:val="20"/>
                <w:szCs w:val="20"/>
              </w:rPr>
            </w:pPr>
          </w:p>
        </w:tc>
        <w:tc>
          <w:tcPr>
            <w:tcW w:w="756" w:type="dxa"/>
            <w:noWrap/>
            <w:vAlign w:val="center"/>
          </w:tcPr>
          <w:p w:rsidR="009952EF" w:rsidRPr="006E6633" w:rsidRDefault="009952EF" w:rsidP="006E6633">
            <w:pPr>
              <w:pStyle w:val="ac"/>
              <w:rPr>
                <w:sz w:val="20"/>
                <w:szCs w:val="20"/>
              </w:rPr>
            </w:pPr>
          </w:p>
        </w:tc>
        <w:tc>
          <w:tcPr>
            <w:tcW w:w="756" w:type="dxa"/>
            <w:noWrap/>
            <w:vAlign w:val="center"/>
          </w:tcPr>
          <w:p w:rsidR="009952EF" w:rsidRPr="006E6633" w:rsidRDefault="009952EF" w:rsidP="006E6633">
            <w:pPr>
              <w:pStyle w:val="ac"/>
              <w:rPr>
                <w:sz w:val="20"/>
                <w:szCs w:val="20"/>
              </w:rPr>
            </w:pPr>
          </w:p>
        </w:tc>
        <w:tc>
          <w:tcPr>
            <w:tcW w:w="756" w:type="dxa"/>
            <w:noWrap/>
            <w:vAlign w:val="center"/>
          </w:tcPr>
          <w:p w:rsidR="009952EF" w:rsidRPr="006E6633" w:rsidRDefault="009952EF" w:rsidP="006E6633">
            <w:pPr>
              <w:pStyle w:val="ac"/>
              <w:rPr>
                <w:sz w:val="20"/>
                <w:szCs w:val="20"/>
              </w:rPr>
            </w:pPr>
          </w:p>
        </w:tc>
        <w:tc>
          <w:tcPr>
            <w:tcW w:w="756" w:type="dxa"/>
            <w:noWrap/>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c>
          <w:tcPr>
            <w:tcW w:w="756" w:type="dxa"/>
            <w:vAlign w:val="center"/>
          </w:tcPr>
          <w:p w:rsidR="009952EF" w:rsidRPr="006E6633" w:rsidRDefault="009952EF" w:rsidP="006E6633">
            <w:pPr>
              <w:pStyle w:val="ac"/>
              <w:rPr>
                <w:sz w:val="20"/>
                <w:szCs w:val="20"/>
              </w:rPr>
            </w:pPr>
          </w:p>
        </w:tc>
      </w:tr>
      <w:tr w:rsidR="009952EF" w:rsidRPr="006E6633" w:rsidTr="009952EF">
        <w:trPr>
          <w:trHeight w:val="20"/>
        </w:trPr>
        <w:tc>
          <w:tcPr>
            <w:tcW w:w="562" w:type="dxa"/>
            <w:noWrap/>
            <w:vAlign w:val="center"/>
            <w:hideMark/>
          </w:tcPr>
          <w:p w:rsidR="009952EF" w:rsidRPr="006E6633" w:rsidRDefault="009952EF" w:rsidP="006E6633">
            <w:pPr>
              <w:pStyle w:val="ac"/>
              <w:rPr>
                <w:sz w:val="20"/>
                <w:szCs w:val="20"/>
              </w:rPr>
            </w:pPr>
            <w:r w:rsidRPr="006E6633">
              <w:rPr>
                <w:sz w:val="20"/>
                <w:szCs w:val="20"/>
              </w:rPr>
              <w:t>2.1</w:t>
            </w:r>
          </w:p>
        </w:tc>
        <w:tc>
          <w:tcPr>
            <w:tcW w:w="4111" w:type="dxa"/>
            <w:vAlign w:val="center"/>
            <w:hideMark/>
          </w:tcPr>
          <w:p w:rsidR="009952EF" w:rsidRPr="006E6633" w:rsidRDefault="009952EF" w:rsidP="007B388A">
            <w:pPr>
              <w:pStyle w:val="ac"/>
              <w:jc w:val="both"/>
              <w:rPr>
                <w:sz w:val="20"/>
                <w:szCs w:val="20"/>
              </w:rPr>
            </w:pPr>
            <w:r w:rsidRPr="006E6633">
              <w:rPr>
                <w:sz w:val="20"/>
                <w:szCs w:val="20"/>
              </w:rPr>
              <w:t>Количество перерывов в подаче холодной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92" w:type="dxa"/>
            <w:noWrap/>
            <w:vAlign w:val="center"/>
          </w:tcPr>
          <w:p w:rsidR="009952EF" w:rsidRPr="006E6633" w:rsidRDefault="008F3D92" w:rsidP="006E6633">
            <w:pPr>
              <w:pStyle w:val="ac"/>
              <w:rPr>
                <w:sz w:val="20"/>
                <w:szCs w:val="20"/>
              </w:rPr>
            </w:pPr>
            <w:r>
              <w:rPr>
                <w:sz w:val="20"/>
                <w:szCs w:val="20"/>
              </w:rPr>
              <w:t>ед./</w:t>
            </w:r>
            <w:proofErr w:type="gramStart"/>
            <w:r>
              <w:rPr>
                <w:sz w:val="20"/>
                <w:szCs w:val="20"/>
              </w:rPr>
              <w:t>км</w:t>
            </w:r>
            <w:proofErr w:type="gramEnd"/>
          </w:p>
        </w:tc>
        <w:tc>
          <w:tcPr>
            <w:tcW w:w="756" w:type="dxa"/>
            <w:noWrap/>
            <w:vAlign w:val="center"/>
          </w:tcPr>
          <w:p w:rsidR="009952EF" w:rsidRPr="006E6633" w:rsidRDefault="00FD7B46" w:rsidP="006E6633">
            <w:pPr>
              <w:pStyle w:val="ac"/>
              <w:rPr>
                <w:sz w:val="20"/>
                <w:szCs w:val="20"/>
              </w:rPr>
            </w:pPr>
            <w:r>
              <w:rPr>
                <w:sz w:val="20"/>
                <w:szCs w:val="20"/>
              </w:rPr>
              <w:t>0</w:t>
            </w:r>
          </w:p>
        </w:tc>
        <w:tc>
          <w:tcPr>
            <w:tcW w:w="756" w:type="dxa"/>
            <w:noWrap/>
            <w:vAlign w:val="center"/>
          </w:tcPr>
          <w:p w:rsidR="009952EF" w:rsidRPr="006E6633" w:rsidRDefault="00FD7B46" w:rsidP="006E6633">
            <w:pPr>
              <w:pStyle w:val="ac"/>
              <w:rPr>
                <w:sz w:val="20"/>
                <w:szCs w:val="20"/>
              </w:rPr>
            </w:pPr>
            <w:r>
              <w:rPr>
                <w:sz w:val="20"/>
                <w:szCs w:val="20"/>
              </w:rPr>
              <w:t>0</w:t>
            </w:r>
          </w:p>
        </w:tc>
        <w:tc>
          <w:tcPr>
            <w:tcW w:w="756" w:type="dxa"/>
            <w:noWrap/>
            <w:vAlign w:val="center"/>
          </w:tcPr>
          <w:p w:rsidR="009952EF" w:rsidRPr="006E6633" w:rsidRDefault="00FD7B46" w:rsidP="006E6633">
            <w:pPr>
              <w:pStyle w:val="ac"/>
              <w:rPr>
                <w:sz w:val="20"/>
                <w:szCs w:val="20"/>
              </w:rPr>
            </w:pPr>
            <w:r>
              <w:rPr>
                <w:sz w:val="20"/>
                <w:szCs w:val="20"/>
              </w:rPr>
              <w:t>0</w:t>
            </w:r>
          </w:p>
        </w:tc>
        <w:tc>
          <w:tcPr>
            <w:tcW w:w="756" w:type="dxa"/>
            <w:noWrap/>
            <w:vAlign w:val="center"/>
          </w:tcPr>
          <w:p w:rsidR="009952EF" w:rsidRPr="006E6633" w:rsidRDefault="00FD7B46" w:rsidP="006E6633">
            <w:pPr>
              <w:pStyle w:val="ac"/>
              <w:rPr>
                <w:sz w:val="20"/>
                <w:szCs w:val="20"/>
              </w:rPr>
            </w:pPr>
            <w:r>
              <w:rPr>
                <w:sz w:val="20"/>
                <w:szCs w:val="20"/>
              </w:rPr>
              <w:t>0</w:t>
            </w:r>
          </w:p>
        </w:tc>
        <w:tc>
          <w:tcPr>
            <w:tcW w:w="756" w:type="dxa"/>
            <w:noWrap/>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c>
          <w:tcPr>
            <w:tcW w:w="756" w:type="dxa"/>
            <w:vAlign w:val="center"/>
          </w:tcPr>
          <w:p w:rsidR="009952EF" w:rsidRPr="006E6633" w:rsidRDefault="00FD7B46" w:rsidP="006E6633">
            <w:pPr>
              <w:pStyle w:val="ac"/>
              <w:rPr>
                <w:sz w:val="20"/>
                <w:szCs w:val="20"/>
              </w:rPr>
            </w:pPr>
            <w:r>
              <w:rPr>
                <w:sz w:val="20"/>
                <w:szCs w:val="20"/>
              </w:rPr>
              <w:t>0</w:t>
            </w:r>
          </w:p>
        </w:tc>
      </w:tr>
      <w:tr w:rsidR="00FD7B46" w:rsidRPr="006E6633" w:rsidTr="009952EF">
        <w:trPr>
          <w:trHeight w:val="20"/>
        </w:trPr>
        <w:tc>
          <w:tcPr>
            <w:tcW w:w="562" w:type="dxa"/>
            <w:noWrap/>
            <w:vAlign w:val="center"/>
            <w:hideMark/>
          </w:tcPr>
          <w:p w:rsidR="00FD7B46" w:rsidRPr="006E6633" w:rsidRDefault="00FD7B46" w:rsidP="00FD7B46">
            <w:pPr>
              <w:pStyle w:val="ac"/>
              <w:rPr>
                <w:sz w:val="20"/>
                <w:szCs w:val="20"/>
              </w:rPr>
            </w:pPr>
            <w:r w:rsidRPr="006E6633">
              <w:rPr>
                <w:sz w:val="20"/>
                <w:szCs w:val="20"/>
              </w:rPr>
              <w:t>2.2</w:t>
            </w:r>
          </w:p>
        </w:tc>
        <w:tc>
          <w:tcPr>
            <w:tcW w:w="4111" w:type="dxa"/>
            <w:vAlign w:val="center"/>
            <w:hideMark/>
          </w:tcPr>
          <w:p w:rsidR="00FD7B46" w:rsidRPr="006E6633" w:rsidRDefault="00FD7B46" w:rsidP="00FD7B46">
            <w:pPr>
              <w:pStyle w:val="ac"/>
              <w:jc w:val="both"/>
              <w:rPr>
                <w:sz w:val="20"/>
                <w:szCs w:val="20"/>
              </w:rPr>
            </w:pPr>
            <w:r w:rsidRPr="006E6633">
              <w:rPr>
                <w:sz w:val="20"/>
                <w:szCs w:val="20"/>
              </w:rPr>
              <w:t>Количество перерывов в подаче горячей воды, зафиксированных в местах исполнения обязательств организацией, осуществляющей горячее водоснабжение, по подаче горячей воды, возникших в результате аварий, повреждений и иных технологических нарушений на объектах централизованной системы водоснабжения, принадлежащих организации, осуществляющей горячее водоснабжение, в расчете на протяженность водопроводной сети в год</w:t>
            </w:r>
          </w:p>
        </w:tc>
        <w:tc>
          <w:tcPr>
            <w:tcW w:w="992" w:type="dxa"/>
            <w:noWrap/>
            <w:vAlign w:val="center"/>
          </w:tcPr>
          <w:p w:rsidR="00FD7B46" w:rsidRPr="006E6633" w:rsidRDefault="008F3D92" w:rsidP="00FD7B46">
            <w:pPr>
              <w:pStyle w:val="ac"/>
              <w:rPr>
                <w:sz w:val="20"/>
                <w:szCs w:val="20"/>
              </w:rPr>
            </w:pPr>
            <w:r>
              <w:rPr>
                <w:sz w:val="20"/>
                <w:szCs w:val="20"/>
              </w:rPr>
              <w:t>ед./</w:t>
            </w:r>
            <w:proofErr w:type="gramStart"/>
            <w:r>
              <w:rPr>
                <w:sz w:val="20"/>
                <w:szCs w:val="20"/>
              </w:rPr>
              <w:t>км</w:t>
            </w:r>
            <w:proofErr w:type="gramEnd"/>
          </w:p>
        </w:tc>
        <w:tc>
          <w:tcPr>
            <w:tcW w:w="756" w:type="dxa"/>
            <w:noWrap/>
            <w:vAlign w:val="center"/>
          </w:tcPr>
          <w:p w:rsidR="00FD7B46" w:rsidRPr="006E6633" w:rsidRDefault="00FD7B46" w:rsidP="00FD7B46">
            <w:pPr>
              <w:pStyle w:val="ac"/>
              <w:rPr>
                <w:sz w:val="20"/>
                <w:szCs w:val="20"/>
              </w:rPr>
            </w:pPr>
            <w:r>
              <w:rPr>
                <w:sz w:val="20"/>
                <w:szCs w:val="20"/>
              </w:rPr>
              <w:t>0</w:t>
            </w:r>
          </w:p>
        </w:tc>
        <w:tc>
          <w:tcPr>
            <w:tcW w:w="756" w:type="dxa"/>
            <w:noWrap/>
            <w:vAlign w:val="center"/>
          </w:tcPr>
          <w:p w:rsidR="00FD7B46" w:rsidRPr="006E6633" w:rsidRDefault="00FD7B46" w:rsidP="00FD7B46">
            <w:pPr>
              <w:pStyle w:val="ac"/>
              <w:rPr>
                <w:sz w:val="20"/>
                <w:szCs w:val="20"/>
              </w:rPr>
            </w:pPr>
            <w:r>
              <w:rPr>
                <w:sz w:val="20"/>
                <w:szCs w:val="20"/>
              </w:rPr>
              <w:t>0</w:t>
            </w:r>
          </w:p>
        </w:tc>
        <w:tc>
          <w:tcPr>
            <w:tcW w:w="756" w:type="dxa"/>
            <w:noWrap/>
            <w:vAlign w:val="center"/>
          </w:tcPr>
          <w:p w:rsidR="00FD7B46" w:rsidRPr="006E6633" w:rsidRDefault="00FD7B46" w:rsidP="00FD7B46">
            <w:pPr>
              <w:pStyle w:val="ac"/>
              <w:rPr>
                <w:sz w:val="20"/>
                <w:szCs w:val="20"/>
              </w:rPr>
            </w:pPr>
            <w:r>
              <w:rPr>
                <w:sz w:val="20"/>
                <w:szCs w:val="20"/>
              </w:rPr>
              <w:t>0</w:t>
            </w:r>
          </w:p>
        </w:tc>
        <w:tc>
          <w:tcPr>
            <w:tcW w:w="756" w:type="dxa"/>
            <w:noWrap/>
            <w:vAlign w:val="center"/>
          </w:tcPr>
          <w:p w:rsidR="00FD7B46" w:rsidRPr="006E6633" w:rsidRDefault="00FD7B46" w:rsidP="00FD7B46">
            <w:pPr>
              <w:pStyle w:val="ac"/>
              <w:rPr>
                <w:sz w:val="20"/>
                <w:szCs w:val="20"/>
              </w:rPr>
            </w:pPr>
            <w:r>
              <w:rPr>
                <w:sz w:val="20"/>
                <w:szCs w:val="20"/>
              </w:rPr>
              <w:t>0</w:t>
            </w:r>
          </w:p>
        </w:tc>
        <w:tc>
          <w:tcPr>
            <w:tcW w:w="756" w:type="dxa"/>
            <w:noWrap/>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c>
          <w:tcPr>
            <w:tcW w:w="756" w:type="dxa"/>
            <w:vAlign w:val="center"/>
          </w:tcPr>
          <w:p w:rsidR="00FD7B46" w:rsidRPr="006E6633" w:rsidRDefault="00FD7B46" w:rsidP="00FD7B46">
            <w:pPr>
              <w:pStyle w:val="ac"/>
              <w:rPr>
                <w:sz w:val="20"/>
                <w:szCs w:val="20"/>
              </w:rPr>
            </w:pPr>
            <w:r>
              <w:rPr>
                <w:sz w:val="20"/>
                <w:szCs w:val="20"/>
              </w:rPr>
              <w:t>0</w:t>
            </w:r>
          </w:p>
        </w:tc>
      </w:tr>
    </w:tbl>
    <w:p w:rsidR="009C2849" w:rsidRDefault="009C2849" w:rsidP="009C2849"/>
    <w:p w:rsidR="007B388A" w:rsidRDefault="007B388A">
      <w:pPr>
        <w:spacing w:after="160" w:line="259" w:lineRule="auto"/>
        <w:ind w:firstLine="0"/>
        <w:jc w:val="left"/>
      </w:pPr>
      <w:r>
        <w:br w:type="page"/>
      </w:r>
    </w:p>
    <w:p w:rsidR="00883708" w:rsidRDefault="003C74B4" w:rsidP="00AC6B81">
      <w:pPr>
        <w:pStyle w:val="3"/>
      </w:pPr>
      <w:bookmarkStart w:id="114" w:name="_Toc118731264"/>
      <w:r>
        <w:lastRenderedPageBreak/>
        <w:t>П</w:t>
      </w:r>
      <w:r w:rsidRPr="003C74B4">
        <w:t>оказатели эффективности использования ресурсов, в том числе уровень потерь воды (тепловой энергии в составе горячей воды)</w:t>
      </w:r>
      <w:bookmarkEnd w:id="114"/>
    </w:p>
    <w:p w:rsidR="00F94931" w:rsidRDefault="00F94931" w:rsidP="00F94931">
      <w:pPr>
        <w:pStyle w:val="ae"/>
        <w:keepNext/>
      </w:pPr>
      <w:bookmarkStart w:id="115" w:name="_Toc104476628"/>
      <w:bookmarkStart w:id="116" w:name="_Toc117605680"/>
      <w:r>
        <w:t xml:space="preserve">Таблица </w:t>
      </w:r>
      <w:fldSimple w:instr=" STYLEREF 3 \s ">
        <w:r w:rsidR="006D6740">
          <w:rPr>
            <w:noProof/>
          </w:rPr>
          <w:t>1.7.3</w:t>
        </w:r>
      </w:fldSimple>
      <w:r w:rsidR="00F07E53">
        <w:t>.</w:t>
      </w:r>
      <w:fldSimple w:instr=" SEQ Таблица \* ARABIC \s 3 ">
        <w:r w:rsidR="006D6740">
          <w:rPr>
            <w:noProof/>
          </w:rPr>
          <w:t>1</w:t>
        </w:r>
      </w:fldSimple>
      <w:r>
        <w:t xml:space="preserve">. </w:t>
      </w:r>
      <w:r w:rsidRPr="001350E1">
        <w:t>Показатели эффективности использования ресурсов</w:t>
      </w:r>
      <w:bookmarkEnd w:id="115"/>
      <w:bookmarkEnd w:id="116"/>
    </w:p>
    <w:tbl>
      <w:tblPr>
        <w:tblStyle w:val="af4"/>
        <w:tblW w:w="14737" w:type="dxa"/>
        <w:tblLayout w:type="fixed"/>
        <w:tblLook w:val="04A0"/>
      </w:tblPr>
      <w:tblGrid>
        <w:gridCol w:w="562"/>
        <w:gridCol w:w="4111"/>
        <w:gridCol w:w="992"/>
        <w:gridCol w:w="756"/>
        <w:gridCol w:w="756"/>
        <w:gridCol w:w="756"/>
        <w:gridCol w:w="756"/>
        <w:gridCol w:w="756"/>
        <w:gridCol w:w="756"/>
        <w:gridCol w:w="756"/>
        <w:gridCol w:w="756"/>
        <w:gridCol w:w="756"/>
        <w:gridCol w:w="756"/>
        <w:gridCol w:w="756"/>
        <w:gridCol w:w="756"/>
      </w:tblGrid>
      <w:tr w:rsidR="00A84B71" w:rsidRPr="006E6633" w:rsidTr="009827F8">
        <w:trPr>
          <w:trHeight w:val="466"/>
          <w:tblHeader/>
        </w:trPr>
        <w:tc>
          <w:tcPr>
            <w:tcW w:w="562" w:type="dxa"/>
            <w:shd w:val="clear" w:color="auto" w:fill="F2F2F2" w:themeFill="background1" w:themeFillShade="F2"/>
            <w:noWrap/>
            <w:vAlign w:val="center"/>
            <w:hideMark/>
          </w:tcPr>
          <w:p w:rsidR="00A84B71" w:rsidRPr="006E6633" w:rsidRDefault="00A84B71" w:rsidP="00A84B71">
            <w:pPr>
              <w:pStyle w:val="ac"/>
              <w:rPr>
                <w:sz w:val="20"/>
                <w:szCs w:val="20"/>
              </w:rPr>
            </w:pPr>
            <w:r w:rsidRPr="006E6633">
              <w:rPr>
                <w:sz w:val="20"/>
                <w:szCs w:val="20"/>
              </w:rPr>
              <w:t>№</w:t>
            </w:r>
          </w:p>
        </w:tc>
        <w:tc>
          <w:tcPr>
            <w:tcW w:w="4111" w:type="dxa"/>
            <w:shd w:val="clear" w:color="auto" w:fill="F2F2F2" w:themeFill="background1" w:themeFillShade="F2"/>
            <w:vAlign w:val="center"/>
            <w:hideMark/>
          </w:tcPr>
          <w:p w:rsidR="00A84B71" w:rsidRPr="006E6633" w:rsidRDefault="00A84B71" w:rsidP="00A84B71">
            <w:pPr>
              <w:pStyle w:val="ac"/>
              <w:rPr>
                <w:sz w:val="20"/>
                <w:szCs w:val="20"/>
              </w:rPr>
            </w:pPr>
            <w:r w:rsidRPr="006E6633">
              <w:rPr>
                <w:sz w:val="20"/>
                <w:szCs w:val="20"/>
              </w:rPr>
              <w:t>Наименование</w:t>
            </w:r>
          </w:p>
        </w:tc>
        <w:tc>
          <w:tcPr>
            <w:tcW w:w="992" w:type="dxa"/>
            <w:shd w:val="clear" w:color="auto" w:fill="F2F2F2" w:themeFill="background1" w:themeFillShade="F2"/>
            <w:noWrap/>
            <w:vAlign w:val="center"/>
            <w:hideMark/>
          </w:tcPr>
          <w:p w:rsidR="00A84B71" w:rsidRPr="006E6633" w:rsidRDefault="00A84B71" w:rsidP="00A84B71">
            <w:pPr>
              <w:pStyle w:val="ac"/>
              <w:rPr>
                <w:sz w:val="20"/>
                <w:szCs w:val="20"/>
              </w:rPr>
            </w:pPr>
            <w:r w:rsidRPr="006E6633">
              <w:rPr>
                <w:sz w:val="20"/>
                <w:szCs w:val="20"/>
              </w:rPr>
              <w:t>Ед</w:t>
            </w:r>
            <w:proofErr w:type="gramStart"/>
            <w:r w:rsidRPr="006E6633">
              <w:rPr>
                <w:sz w:val="20"/>
                <w:szCs w:val="20"/>
              </w:rPr>
              <w:t>.и</w:t>
            </w:r>
            <w:proofErr w:type="gramEnd"/>
            <w:r w:rsidRPr="006E6633">
              <w:rPr>
                <w:sz w:val="20"/>
                <w:szCs w:val="20"/>
              </w:rPr>
              <w:t>зм.</w:t>
            </w:r>
          </w:p>
        </w:tc>
        <w:tc>
          <w:tcPr>
            <w:tcW w:w="756" w:type="dxa"/>
            <w:shd w:val="clear" w:color="auto" w:fill="F2F2F2" w:themeFill="background1" w:themeFillShade="F2"/>
            <w:noWrap/>
            <w:vAlign w:val="center"/>
            <w:hideMark/>
          </w:tcPr>
          <w:p w:rsidR="00A84B71" w:rsidRPr="006E6633" w:rsidRDefault="00A84B71" w:rsidP="00A84B71">
            <w:pPr>
              <w:pStyle w:val="ac"/>
              <w:rPr>
                <w:sz w:val="20"/>
                <w:szCs w:val="20"/>
              </w:rPr>
            </w:pPr>
            <w:r w:rsidRPr="008108FD">
              <w:rPr>
                <w:sz w:val="20"/>
                <w:szCs w:val="20"/>
              </w:rPr>
              <w:t>2021</w:t>
            </w:r>
          </w:p>
        </w:tc>
        <w:tc>
          <w:tcPr>
            <w:tcW w:w="756" w:type="dxa"/>
            <w:shd w:val="clear" w:color="auto" w:fill="F2F2F2" w:themeFill="background1" w:themeFillShade="F2"/>
            <w:noWrap/>
            <w:vAlign w:val="center"/>
            <w:hideMark/>
          </w:tcPr>
          <w:p w:rsidR="00A84B71" w:rsidRPr="006E6633" w:rsidRDefault="00A84B71" w:rsidP="00A84B71">
            <w:pPr>
              <w:pStyle w:val="ac"/>
              <w:rPr>
                <w:sz w:val="20"/>
                <w:szCs w:val="20"/>
              </w:rPr>
            </w:pPr>
            <w:r w:rsidRPr="008108FD">
              <w:rPr>
                <w:sz w:val="20"/>
                <w:szCs w:val="20"/>
              </w:rPr>
              <w:t>2022</w:t>
            </w:r>
          </w:p>
        </w:tc>
        <w:tc>
          <w:tcPr>
            <w:tcW w:w="756" w:type="dxa"/>
            <w:shd w:val="clear" w:color="auto" w:fill="F2F2F2" w:themeFill="background1" w:themeFillShade="F2"/>
            <w:noWrap/>
            <w:vAlign w:val="center"/>
            <w:hideMark/>
          </w:tcPr>
          <w:p w:rsidR="00A84B71" w:rsidRPr="006E6633" w:rsidRDefault="00A84B71" w:rsidP="00A84B71">
            <w:pPr>
              <w:pStyle w:val="ac"/>
              <w:rPr>
                <w:sz w:val="20"/>
                <w:szCs w:val="20"/>
              </w:rPr>
            </w:pPr>
            <w:r w:rsidRPr="008108FD">
              <w:rPr>
                <w:sz w:val="20"/>
                <w:szCs w:val="20"/>
              </w:rPr>
              <w:t>2023</w:t>
            </w:r>
          </w:p>
        </w:tc>
        <w:tc>
          <w:tcPr>
            <w:tcW w:w="756" w:type="dxa"/>
            <w:shd w:val="clear" w:color="auto" w:fill="F2F2F2" w:themeFill="background1" w:themeFillShade="F2"/>
            <w:noWrap/>
            <w:vAlign w:val="center"/>
            <w:hideMark/>
          </w:tcPr>
          <w:p w:rsidR="00A84B71" w:rsidRPr="006E6633" w:rsidRDefault="00A84B71" w:rsidP="00A84B71">
            <w:pPr>
              <w:pStyle w:val="ac"/>
              <w:rPr>
                <w:sz w:val="20"/>
                <w:szCs w:val="20"/>
              </w:rPr>
            </w:pPr>
            <w:r w:rsidRPr="008108FD">
              <w:rPr>
                <w:sz w:val="20"/>
                <w:szCs w:val="20"/>
              </w:rPr>
              <w:t>2024</w:t>
            </w:r>
          </w:p>
        </w:tc>
        <w:tc>
          <w:tcPr>
            <w:tcW w:w="756" w:type="dxa"/>
            <w:shd w:val="clear" w:color="auto" w:fill="F2F2F2" w:themeFill="background1" w:themeFillShade="F2"/>
            <w:noWrap/>
            <w:vAlign w:val="center"/>
            <w:hideMark/>
          </w:tcPr>
          <w:p w:rsidR="00A84B71" w:rsidRPr="006E6633" w:rsidRDefault="00A84B71" w:rsidP="00A84B71">
            <w:pPr>
              <w:pStyle w:val="ac"/>
              <w:rPr>
                <w:sz w:val="20"/>
                <w:szCs w:val="20"/>
              </w:rPr>
            </w:pPr>
            <w:r w:rsidRPr="008108FD">
              <w:rPr>
                <w:sz w:val="20"/>
                <w:szCs w:val="20"/>
              </w:rPr>
              <w:t>2025</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2026</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2027</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2028</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2029</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2030</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2035</w:t>
            </w:r>
          </w:p>
        </w:tc>
        <w:tc>
          <w:tcPr>
            <w:tcW w:w="756" w:type="dxa"/>
            <w:shd w:val="clear" w:color="auto" w:fill="F2F2F2" w:themeFill="background1" w:themeFillShade="F2"/>
            <w:vAlign w:val="center"/>
          </w:tcPr>
          <w:p w:rsidR="00A84B71" w:rsidRPr="006E6633" w:rsidRDefault="00A84B71" w:rsidP="00A84B71">
            <w:pPr>
              <w:pStyle w:val="ac"/>
              <w:rPr>
                <w:sz w:val="20"/>
                <w:szCs w:val="20"/>
              </w:rPr>
            </w:pPr>
            <w:r>
              <w:rPr>
                <w:sz w:val="20"/>
                <w:szCs w:val="20"/>
              </w:rPr>
              <w:t>2040</w:t>
            </w:r>
          </w:p>
        </w:tc>
      </w:tr>
      <w:tr w:rsidR="0046487D" w:rsidRPr="006E6633" w:rsidTr="009827F8">
        <w:trPr>
          <w:trHeight w:val="20"/>
        </w:trPr>
        <w:tc>
          <w:tcPr>
            <w:tcW w:w="562" w:type="dxa"/>
            <w:noWrap/>
            <w:vAlign w:val="center"/>
            <w:hideMark/>
          </w:tcPr>
          <w:p w:rsidR="0046487D" w:rsidRPr="006E6633" w:rsidRDefault="0046487D" w:rsidP="00A4117B">
            <w:pPr>
              <w:pStyle w:val="ac"/>
              <w:rPr>
                <w:sz w:val="20"/>
                <w:szCs w:val="20"/>
              </w:rPr>
            </w:pPr>
            <w:r w:rsidRPr="006E6633">
              <w:rPr>
                <w:sz w:val="20"/>
                <w:szCs w:val="20"/>
              </w:rPr>
              <w:t>3</w:t>
            </w:r>
          </w:p>
        </w:tc>
        <w:tc>
          <w:tcPr>
            <w:tcW w:w="4111" w:type="dxa"/>
            <w:vAlign w:val="center"/>
            <w:hideMark/>
          </w:tcPr>
          <w:p w:rsidR="0046487D" w:rsidRPr="006E6633" w:rsidRDefault="0046487D" w:rsidP="007B388A">
            <w:pPr>
              <w:pStyle w:val="ac"/>
              <w:jc w:val="both"/>
              <w:rPr>
                <w:sz w:val="20"/>
                <w:szCs w:val="20"/>
              </w:rPr>
            </w:pPr>
            <w:r w:rsidRPr="006E6633">
              <w:rPr>
                <w:sz w:val="20"/>
                <w:szCs w:val="20"/>
              </w:rPr>
              <w:t>Показатели эффективности использования ресурсов</w:t>
            </w:r>
          </w:p>
        </w:tc>
        <w:tc>
          <w:tcPr>
            <w:tcW w:w="992" w:type="dxa"/>
            <w:noWrap/>
            <w:vAlign w:val="center"/>
          </w:tcPr>
          <w:p w:rsidR="0046487D" w:rsidRPr="006E6633" w:rsidRDefault="0046487D" w:rsidP="00A4117B">
            <w:pPr>
              <w:pStyle w:val="ac"/>
              <w:rPr>
                <w:sz w:val="20"/>
                <w:szCs w:val="20"/>
              </w:rPr>
            </w:pPr>
          </w:p>
        </w:tc>
        <w:tc>
          <w:tcPr>
            <w:tcW w:w="756" w:type="dxa"/>
            <w:noWrap/>
            <w:vAlign w:val="center"/>
          </w:tcPr>
          <w:p w:rsidR="0046487D" w:rsidRPr="006E6633" w:rsidRDefault="0046487D" w:rsidP="00A4117B">
            <w:pPr>
              <w:pStyle w:val="ac"/>
              <w:rPr>
                <w:sz w:val="20"/>
                <w:szCs w:val="20"/>
              </w:rPr>
            </w:pPr>
          </w:p>
        </w:tc>
        <w:tc>
          <w:tcPr>
            <w:tcW w:w="756" w:type="dxa"/>
            <w:noWrap/>
            <w:vAlign w:val="center"/>
          </w:tcPr>
          <w:p w:rsidR="0046487D" w:rsidRPr="006E6633" w:rsidRDefault="0046487D" w:rsidP="00A4117B">
            <w:pPr>
              <w:pStyle w:val="ac"/>
              <w:rPr>
                <w:sz w:val="20"/>
                <w:szCs w:val="20"/>
              </w:rPr>
            </w:pPr>
          </w:p>
        </w:tc>
        <w:tc>
          <w:tcPr>
            <w:tcW w:w="756" w:type="dxa"/>
            <w:noWrap/>
            <w:vAlign w:val="center"/>
          </w:tcPr>
          <w:p w:rsidR="0046487D" w:rsidRPr="006E6633" w:rsidRDefault="0046487D" w:rsidP="00A4117B">
            <w:pPr>
              <w:pStyle w:val="ac"/>
              <w:rPr>
                <w:sz w:val="20"/>
                <w:szCs w:val="20"/>
              </w:rPr>
            </w:pPr>
          </w:p>
        </w:tc>
        <w:tc>
          <w:tcPr>
            <w:tcW w:w="756" w:type="dxa"/>
            <w:noWrap/>
            <w:vAlign w:val="center"/>
          </w:tcPr>
          <w:p w:rsidR="0046487D" w:rsidRPr="006E6633" w:rsidRDefault="0046487D" w:rsidP="00A4117B">
            <w:pPr>
              <w:pStyle w:val="ac"/>
              <w:rPr>
                <w:sz w:val="20"/>
                <w:szCs w:val="20"/>
              </w:rPr>
            </w:pPr>
          </w:p>
        </w:tc>
        <w:tc>
          <w:tcPr>
            <w:tcW w:w="756" w:type="dxa"/>
            <w:noWrap/>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c>
          <w:tcPr>
            <w:tcW w:w="756" w:type="dxa"/>
            <w:vAlign w:val="center"/>
          </w:tcPr>
          <w:p w:rsidR="0046487D" w:rsidRPr="006E6633" w:rsidRDefault="0046487D" w:rsidP="00A4117B">
            <w:pPr>
              <w:pStyle w:val="ac"/>
              <w:rPr>
                <w:sz w:val="20"/>
                <w:szCs w:val="20"/>
              </w:rPr>
            </w:pPr>
          </w:p>
        </w:tc>
      </w:tr>
      <w:tr w:rsidR="00A84B71" w:rsidRPr="006E6633" w:rsidTr="009827F8">
        <w:trPr>
          <w:trHeight w:val="20"/>
        </w:trPr>
        <w:tc>
          <w:tcPr>
            <w:tcW w:w="562" w:type="dxa"/>
            <w:noWrap/>
            <w:vAlign w:val="center"/>
            <w:hideMark/>
          </w:tcPr>
          <w:p w:rsidR="00A84B71" w:rsidRPr="006E6633" w:rsidRDefault="00A84B71" w:rsidP="00A84B71">
            <w:pPr>
              <w:pStyle w:val="ac"/>
              <w:rPr>
                <w:sz w:val="20"/>
                <w:szCs w:val="20"/>
              </w:rPr>
            </w:pPr>
            <w:r w:rsidRPr="006E6633">
              <w:rPr>
                <w:sz w:val="20"/>
                <w:szCs w:val="20"/>
              </w:rPr>
              <w:t>3.1</w:t>
            </w:r>
          </w:p>
        </w:tc>
        <w:tc>
          <w:tcPr>
            <w:tcW w:w="4111" w:type="dxa"/>
            <w:vAlign w:val="center"/>
            <w:hideMark/>
          </w:tcPr>
          <w:p w:rsidR="00A84B71" w:rsidRPr="006E6633" w:rsidRDefault="00A84B71" w:rsidP="00A84B71">
            <w:pPr>
              <w:pStyle w:val="ac"/>
              <w:jc w:val="both"/>
              <w:rPr>
                <w:sz w:val="20"/>
                <w:szCs w:val="20"/>
              </w:rPr>
            </w:pPr>
            <w:r w:rsidRPr="006E6633">
              <w:rPr>
                <w:sz w:val="20"/>
                <w:szCs w:val="20"/>
              </w:rPr>
              <w:t>Доля потерь воды в централизованных системах холодного водоснабжения при транспортировке в общем объеме воды, поданной в водопроводную сеть</w:t>
            </w:r>
          </w:p>
        </w:tc>
        <w:tc>
          <w:tcPr>
            <w:tcW w:w="992" w:type="dxa"/>
            <w:noWrap/>
            <w:vAlign w:val="center"/>
          </w:tcPr>
          <w:p w:rsidR="00A84B71" w:rsidRPr="006E6633" w:rsidRDefault="00A84B71" w:rsidP="00A84B71">
            <w:pPr>
              <w:pStyle w:val="ac"/>
              <w:rPr>
                <w:sz w:val="20"/>
                <w:szCs w:val="20"/>
              </w:rPr>
            </w:pPr>
            <w:r>
              <w:rPr>
                <w:sz w:val="20"/>
                <w:szCs w:val="20"/>
              </w:rPr>
              <w:t>%</w:t>
            </w:r>
          </w:p>
        </w:tc>
        <w:tc>
          <w:tcPr>
            <w:tcW w:w="756" w:type="dxa"/>
            <w:noWrap/>
            <w:vAlign w:val="center"/>
          </w:tcPr>
          <w:p w:rsidR="00A84B71" w:rsidRPr="006E6633" w:rsidRDefault="00A84B71" w:rsidP="00A84B71">
            <w:pPr>
              <w:pStyle w:val="ac"/>
              <w:rPr>
                <w:sz w:val="20"/>
                <w:szCs w:val="20"/>
              </w:rPr>
            </w:pPr>
            <w:r>
              <w:rPr>
                <w:sz w:val="20"/>
                <w:szCs w:val="20"/>
              </w:rPr>
              <w:t>11</w:t>
            </w:r>
          </w:p>
        </w:tc>
        <w:tc>
          <w:tcPr>
            <w:tcW w:w="756" w:type="dxa"/>
            <w:noWrap/>
            <w:vAlign w:val="center"/>
          </w:tcPr>
          <w:p w:rsidR="00A84B71" w:rsidRPr="006E6633" w:rsidRDefault="00A84B71" w:rsidP="00A84B71">
            <w:pPr>
              <w:pStyle w:val="ac"/>
              <w:rPr>
                <w:sz w:val="20"/>
                <w:szCs w:val="20"/>
              </w:rPr>
            </w:pPr>
            <w:r>
              <w:rPr>
                <w:sz w:val="20"/>
                <w:szCs w:val="20"/>
              </w:rPr>
              <w:t>11</w:t>
            </w:r>
          </w:p>
        </w:tc>
        <w:tc>
          <w:tcPr>
            <w:tcW w:w="756" w:type="dxa"/>
            <w:noWrap/>
            <w:vAlign w:val="center"/>
          </w:tcPr>
          <w:p w:rsidR="00A84B71" w:rsidRPr="006E6633" w:rsidRDefault="00A84B71" w:rsidP="00A84B71">
            <w:pPr>
              <w:pStyle w:val="ac"/>
              <w:rPr>
                <w:sz w:val="20"/>
                <w:szCs w:val="20"/>
              </w:rPr>
            </w:pPr>
            <w:r>
              <w:rPr>
                <w:sz w:val="20"/>
                <w:szCs w:val="20"/>
              </w:rPr>
              <w:t>11</w:t>
            </w:r>
          </w:p>
        </w:tc>
        <w:tc>
          <w:tcPr>
            <w:tcW w:w="756" w:type="dxa"/>
            <w:noWrap/>
            <w:vAlign w:val="center"/>
          </w:tcPr>
          <w:p w:rsidR="00A84B71" w:rsidRPr="006E6633" w:rsidRDefault="00A84B71" w:rsidP="00A84B71">
            <w:pPr>
              <w:pStyle w:val="ac"/>
              <w:rPr>
                <w:sz w:val="20"/>
                <w:szCs w:val="20"/>
              </w:rPr>
            </w:pPr>
            <w:r>
              <w:rPr>
                <w:sz w:val="20"/>
                <w:szCs w:val="20"/>
              </w:rPr>
              <w:t>11</w:t>
            </w:r>
          </w:p>
        </w:tc>
        <w:tc>
          <w:tcPr>
            <w:tcW w:w="756" w:type="dxa"/>
            <w:noWrap/>
            <w:vAlign w:val="center"/>
          </w:tcPr>
          <w:p w:rsidR="00A84B71" w:rsidRPr="006E6633" w:rsidRDefault="00A84B71" w:rsidP="00A84B71">
            <w:pPr>
              <w:pStyle w:val="ac"/>
              <w:rPr>
                <w:sz w:val="20"/>
                <w:szCs w:val="20"/>
              </w:rPr>
            </w:pPr>
            <w:r>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c>
          <w:tcPr>
            <w:tcW w:w="756" w:type="dxa"/>
            <w:vAlign w:val="center"/>
          </w:tcPr>
          <w:p w:rsidR="00A84B71" w:rsidRDefault="00A84B71" w:rsidP="00A84B71">
            <w:pPr>
              <w:pStyle w:val="ac"/>
              <w:rPr>
                <w:sz w:val="20"/>
                <w:szCs w:val="20"/>
              </w:rPr>
            </w:pPr>
            <w:r w:rsidRPr="0005301D">
              <w:rPr>
                <w:sz w:val="20"/>
                <w:szCs w:val="20"/>
              </w:rPr>
              <w:t>11</w:t>
            </w:r>
          </w:p>
        </w:tc>
      </w:tr>
      <w:tr w:rsidR="009827F8" w:rsidRPr="006E6633" w:rsidTr="009827F8">
        <w:trPr>
          <w:trHeight w:val="20"/>
        </w:trPr>
        <w:tc>
          <w:tcPr>
            <w:tcW w:w="562" w:type="dxa"/>
            <w:noWrap/>
            <w:vAlign w:val="center"/>
            <w:hideMark/>
          </w:tcPr>
          <w:p w:rsidR="009827F8" w:rsidRPr="006E6633" w:rsidRDefault="009827F8" w:rsidP="009827F8">
            <w:pPr>
              <w:pStyle w:val="ac"/>
              <w:rPr>
                <w:sz w:val="20"/>
                <w:szCs w:val="20"/>
              </w:rPr>
            </w:pPr>
            <w:r w:rsidRPr="006E6633">
              <w:rPr>
                <w:sz w:val="20"/>
                <w:szCs w:val="20"/>
              </w:rPr>
              <w:t>3.</w:t>
            </w:r>
            <w:r>
              <w:rPr>
                <w:sz w:val="20"/>
                <w:szCs w:val="20"/>
              </w:rPr>
              <w:t>2</w:t>
            </w:r>
          </w:p>
        </w:tc>
        <w:tc>
          <w:tcPr>
            <w:tcW w:w="4111" w:type="dxa"/>
            <w:vAlign w:val="center"/>
            <w:hideMark/>
          </w:tcPr>
          <w:p w:rsidR="009827F8" w:rsidRPr="006E6633" w:rsidRDefault="009827F8" w:rsidP="009827F8">
            <w:pPr>
              <w:pStyle w:val="ac"/>
              <w:jc w:val="both"/>
              <w:rPr>
                <w:sz w:val="20"/>
                <w:szCs w:val="20"/>
              </w:rPr>
            </w:pPr>
            <w:r w:rsidRPr="006E6633">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992" w:type="dxa"/>
            <w:noWrap/>
            <w:vAlign w:val="center"/>
          </w:tcPr>
          <w:p w:rsidR="009827F8" w:rsidRPr="006E6633" w:rsidRDefault="009827F8" w:rsidP="009827F8">
            <w:pPr>
              <w:pStyle w:val="ac"/>
              <w:rPr>
                <w:sz w:val="20"/>
                <w:szCs w:val="20"/>
              </w:rPr>
            </w:pPr>
            <w:r>
              <w:rPr>
                <w:sz w:val="20"/>
                <w:szCs w:val="20"/>
              </w:rPr>
              <w:t>кВт*</w:t>
            </w:r>
            <w:proofErr w:type="gramStart"/>
            <w:r>
              <w:rPr>
                <w:sz w:val="20"/>
                <w:szCs w:val="20"/>
              </w:rPr>
              <w:t>ч</w:t>
            </w:r>
            <w:proofErr w:type="gramEnd"/>
            <w:r>
              <w:rPr>
                <w:sz w:val="20"/>
                <w:szCs w:val="20"/>
              </w:rPr>
              <w:t>/м</w:t>
            </w:r>
            <w:r>
              <w:rPr>
                <w:sz w:val="20"/>
                <w:szCs w:val="20"/>
                <w:vertAlign w:val="superscript"/>
              </w:rPr>
              <w:t>3</w:t>
            </w:r>
          </w:p>
        </w:tc>
        <w:tc>
          <w:tcPr>
            <w:tcW w:w="756" w:type="dxa"/>
            <w:noWrap/>
            <w:vAlign w:val="center"/>
          </w:tcPr>
          <w:p w:rsidR="009827F8" w:rsidRPr="006E6633" w:rsidRDefault="009827F8" w:rsidP="009827F8">
            <w:pPr>
              <w:pStyle w:val="ac"/>
              <w:rPr>
                <w:sz w:val="20"/>
                <w:szCs w:val="20"/>
              </w:rPr>
            </w:pPr>
            <w:r>
              <w:rPr>
                <w:sz w:val="20"/>
                <w:szCs w:val="20"/>
              </w:rPr>
              <w:t>0</w:t>
            </w:r>
          </w:p>
        </w:tc>
        <w:tc>
          <w:tcPr>
            <w:tcW w:w="756" w:type="dxa"/>
            <w:noWrap/>
            <w:vAlign w:val="center"/>
          </w:tcPr>
          <w:p w:rsidR="009827F8" w:rsidRPr="006E6633" w:rsidRDefault="009827F8" w:rsidP="009827F8">
            <w:pPr>
              <w:pStyle w:val="ac"/>
              <w:rPr>
                <w:sz w:val="20"/>
                <w:szCs w:val="20"/>
              </w:rPr>
            </w:pPr>
            <w:r>
              <w:rPr>
                <w:sz w:val="20"/>
                <w:szCs w:val="20"/>
              </w:rPr>
              <w:t>0</w:t>
            </w:r>
          </w:p>
        </w:tc>
        <w:tc>
          <w:tcPr>
            <w:tcW w:w="756" w:type="dxa"/>
            <w:noWrap/>
            <w:vAlign w:val="center"/>
          </w:tcPr>
          <w:p w:rsidR="009827F8" w:rsidRPr="006E6633" w:rsidRDefault="009827F8" w:rsidP="009827F8">
            <w:pPr>
              <w:pStyle w:val="ac"/>
              <w:rPr>
                <w:sz w:val="20"/>
                <w:szCs w:val="20"/>
              </w:rPr>
            </w:pPr>
            <w:r>
              <w:rPr>
                <w:sz w:val="20"/>
                <w:szCs w:val="20"/>
              </w:rPr>
              <w:t>0</w:t>
            </w:r>
          </w:p>
        </w:tc>
        <w:tc>
          <w:tcPr>
            <w:tcW w:w="756" w:type="dxa"/>
            <w:noWrap/>
            <w:vAlign w:val="center"/>
          </w:tcPr>
          <w:p w:rsidR="009827F8" w:rsidRPr="006E6633" w:rsidRDefault="009827F8" w:rsidP="009827F8">
            <w:pPr>
              <w:pStyle w:val="ac"/>
              <w:rPr>
                <w:sz w:val="20"/>
                <w:szCs w:val="20"/>
              </w:rPr>
            </w:pPr>
            <w:r>
              <w:rPr>
                <w:sz w:val="20"/>
                <w:szCs w:val="20"/>
              </w:rPr>
              <w:t>0</w:t>
            </w:r>
          </w:p>
        </w:tc>
        <w:tc>
          <w:tcPr>
            <w:tcW w:w="756" w:type="dxa"/>
            <w:noWrap/>
            <w:vAlign w:val="center"/>
          </w:tcPr>
          <w:p w:rsidR="009827F8" w:rsidRPr="006E6633" w:rsidRDefault="009827F8" w:rsidP="009827F8">
            <w:pPr>
              <w:pStyle w:val="ac"/>
              <w:rPr>
                <w:sz w:val="20"/>
                <w:szCs w:val="20"/>
              </w:rPr>
            </w:pPr>
            <w:r>
              <w:rPr>
                <w:sz w:val="20"/>
                <w:szCs w:val="20"/>
              </w:rPr>
              <w:t>0</w:t>
            </w:r>
          </w:p>
        </w:tc>
        <w:tc>
          <w:tcPr>
            <w:tcW w:w="756" w:type="dxa"/>
            <w:vAlign w:val="center"/>
          </w:tcPr>
          <w:p w:rsidR="009827F8" w:rsidRPr="006E6633" w:rsidRDefault="009827F8" w:rsidP="009827F8">
            <w:pPr>
              <w:pStyle w:val="ac"/>
              <w:rPr>
                <w:sz w:val="20"/>
                <w:szCs w:val="20"/>
              </w:rPr>
            </w:pPr>
            <w:r>
              <w:rPr>
                <w:sz w:val="20"/>
                <w:szCs w:val="20"/>
              </w:rPr>
              <w:t>0</w:t>
            </w:r>
          </w:p>
        </w:tc>
        <w:tc>
          <w:tcPr>
            <w:tcW w:w="756" w:type="dxa"/>
            <w:vAlign w:val="center"/>
          </w:tcPr>
          <w:p w:rsidR="009827F8" w:rsidRPr="006E6633" w:rsidRDefault="009827F8" w:rsidP="009827F8">
            <w:pPr>
              <w:pStyle w:val="ac"/>
              <w:rPr>
                <w:sz w:val="20"/>
                <w:szCs w:val="20"/>
              </w:rPr>
            </w:pPr>
            <w:r>
              <w:rPr>
                <w:sz w:val="20"/>
                <w:szCs w:val="20"/>
              </w:rPr>
              <w:t>0,5</w:t>
            </w:r>
          </w:p>
        </w:tc>
        <w:tc>
          <w:tcPr>
            <w:tcW w:w="756" w:type="dxa"/>
            <w:vAlign w:val="center"/>
          </w:tcPr>
          <w:p w:rsidR="009827F8" w:rsidRPr="006E6633" w:rsidRDefault="009827F8" w:rsidP="009827F8">
            <w:pPr>
              <w:pStyle w:val="ac"/>
              <w:rPr>
                <w:sz w:val="20"/>
                <w:szCs w:val="20"/>
              </w:rPr>
            </w:pPr>
            <w:r w:rsidRPr="00F51F3B">
              <w:rPr>
                <w:sz w:val="20"/>
                <w:szCs w:val="20"/>
              </w:rPr>
              <w:t>0,5</w:t>
            </w:r>
          </w:p>
        </w:tc>
        <w:tc>
          <w:tcPr>
            <w:tcW w:w="756" w:type="dxa"/>
            <w:vAlign w:val="center"/>
          </w:tcPr>
          <w:p w:rsidR="009827F8" w:rsidRPr="006E6633" w:rsidRDefault="009827F8" w:rsidP="009827F8">
            <w:pPr>
              <w:pStyle w:val="ac"/>
              <w:rPr>
                <w:sz w:val="20"/>
                <w:szCs w:val="20"/>
              </w:rPr>
            </w:pPr>
            <w:r w:rsidRPr="00F51F3B">
              <w:rPr>
                <w:sz w:val="20"/>
                <w:szCs w:val="20"/>
              </w:rPr>
              <w:t>0,5</w:t>
            </w:r>
          </w:p>
        </w:tc>
        <w:tc>
          <w:tcPr>
            <w:tcW w:w="756" w:type="dxa"/>
            <w:vAlign w:val="center"/>
          </w:tcPr>
          <w:p w:rsidR="009827F8" w:rsidRPr="006E6633" w:rsidRDefault="009827F8" w:rsidP="009827F8">
            <w:pPr>
              <w:pStyle w:val="ac"/>
              <w:rPr>
                <w:sz w:val="20"/>
                <w:szCs w:val="20"/>
              </w:rPr>
            </w:pPr>
            <w:r w:rsidRPr="00F51F3B">
              <w:rPr>
                <w:sz w:val="20"/>
                <w:szCs w:val="20"/>
              </w:rPr>
              <w:t>0,5</w:t>
            </w:r>
          </w:p>
        </w:tc>
        <w:tc>
          <w:tcPr>
            <w:tcW w:w="756" w:type="dxa"/>
            <w:vAlign w:val="center"/>
          </w:tcPr>
          <w:p w:rsidR="009827F8" w:rsidRPr="006E6633" w:rsidRDefault="009827F8" w:rsidP="009827F8">
            <w:pPr>
              <w:pStyle w:val="ac"/>
              <w:rPr>
                <w:sz w:val="20"/>
                <w:szCs w:val="20"/>
              </w:rPr>
            </w:pPr>
            <w:r w:rsidRPr="00F51F3B">
              <w:rPr>
                <w:sz w:val="20"/>
                <w:szCs w:val="20"/>
              </w:rPr>
              <w:t>0,5</w:t>
            </w:r>
          </w:p>
        </w:tc>
        <w:tc>
          <w:tcPr>
            <w:tcW w:w="756" w:type="dxa"/>
            <w:vAlign w:val="center"/>
          </w:tcPr>
          <w:p w:rsidR="009827F8" w:rsidRPr="006E6633" w:rsidRDefault="009827F8" w:rsidP="009827F8">
            <w:pPr>
              <w:pStyle w:val="ac"/>
              <w:rPr>
                <w:sz w:val="20"/>
                <w:szCs w:val="20"/>
              </w:rPr>
            </w:pPr>
            <w:r w:rsidRPr="00F51F3B">
              <w:rPr>
                <w:sz w:val="20"/>
                <w:szCs w:val="20"/>
              </w:rPr>
              <w:t>0,5</w:t>
            </w:r>
          </w:p>
        </w:tc>
      </w:tr>
      <w:tr w:rsidR="00B7688C" w:rsidRPr="006E6633" w:rsidTr="009827F8">
        <w:trPr>
          <w:trHeight w:val="20"/>
        </w:trPr>
        <w:tc>
          <w:tcPr>
            <w:tcW w:w="562" w:type="dxa"/>
            <w:noWrap/>
            <w:vAlign w:val="center"/>
            <w:hideMark/>
          </w:tcPr>
          <w:p w:rsidR="00B7688C" w:rsidRPr="006E6633" w:rsidRDefault="00B7688C" w:rsidP="00B7688C">
            <w:pPr>
              <w:pStyle w:val="ac"/>
              <w:rPr>
                <w:sz w:val="20"/>
                <w:szCs w:val="20"/>
              </w:rPr>
            </w:pPr>
            <w:r w:rsidRPr="006E6633">
              <w:rPr>
                <w:sz w:val="20"/>
                <w:szCs w:val="20"/>
              </w:rPr>
              <w:t>3.</w:t>
            </w:r>
            <w:r>
              <w:rPr>
                <w:sz w:val="20"/>
                <w:szCs w:val="20"/>
              </w:rPr>
              <w:t>3</w:t>
            </w:r>
          </w:p>
        </w:tc>
        <w:tc>
          <w:tcPr>
            <w:tcW w:w="4111" w:type="dxa"/>
            <w:vAlign w:val="center"/>
            <w:hideMark/>
          </w:tcPr>
          <w:p w:rsidR="00B7688C" w:rsidRPr="006E6633" w:rsidRDefault="00B7688C" w:rsidP="00B7688C">
            <w:pPr>
              <w:pStyle w:val="ac"/>
              <w:jc w:val="both"/>
              <w:rPr>
                <w:sz w:val="20"/>
                <w:szCs w:val="20"/>
              </w:rPr>
            </w:pPr>
            <w:r w:rsidRPr="006E6633">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992" w:type="dxa"/>
            <w:noWrap/>
            <w:vAlign w:val="center"/>
          </w:tcPr>
          <w:p w:rsidR="00B7688C" w:rsidRPr="0046487D" w:rsidRDefault="00B7688C" w:rsidP="00B7688C">
            <w:pPr>
              <w:pStyle w:val="ac"/>
              <w:rPr>
                <w:sz w:val="20"/>
                <w:szCs w:val="20"/>
              </w:rPr>
            </w:pPr>
            <w:r>
              <w:rPr>
                <w:sz w:val="20"/>
                <w:szCs w:val="20"/>
              </w:rPr>
              <w:t>кВт*</w:t>
            </w:r>
            <w:proofErr w:type="gramStart"/>
            <w:r>
              <w:rPr>
                <w:sz w:val="20"/>
                <w:szCs w:val="20"/>
              </w:rPr>
              <w:t>ч</w:t>
            </w:r>
            <w:proofErr w:type="gramEnd"/>
            <w:r>
              <w:rPr>
                <w:sz w:val="20"/>
                <w:szCs w:val="20"/>
              </w:rPr>
              <w:t>/м</w:t>
            </w:r>
            <w:r>
              <w:rPr>
                <w:sz w:val="20"/>
                <w:szCs w:val="20"/>
                <w:vertAlign w:val="superscript"/>
              </w:rPr>
              <w:t>3</w:t>
            </w:r>
          </w:p>
        </w:tc>
        <w:tc>
          <w:tcPr>
            <w:tcW w:w="756" w:type="dxa"/>
            <w:noWrap/>
            <w:vAlign w:val="center"/>
          </w:tcPr>
          <w:p w:rsidR="00B7688C" w:rsidRPr="006E6633" w:rsidRDefault="00B7688C" w:rsidP="00B7688C">
            <w:pPr>
              <w:pStyle w:val="ac"/>
              <w:rPr>
                <w:sz w:val="20"/>
                <w:szCs w:val="20"/>
              </w:rPr>
            </w:pPr>
            <w:r>
              <w:rPr>
                <w:sz w:val="20"/>
                <w:szCs w:val="20"/>
              </w:rPr>
              <w:t>2</w:t>
            </w:r>
            <w:r w:rsidRPr="006E6633">
              <w:rPr>
                <w:sz w:val="20"/>
                <w:szCs w:val="20"/>
              </w:rPr>
              <w:t>,3</w:t>
            </w:r>
            <w:r>
              <w:rPr>
                <w:sz w:val="20"/>
                <w:szCs w:val="20"/>
              </w:rPr>
              <w:t>6</w:t>
            </w:r>
          </w:p>
        </w:tc>
        <w:tc>
          <w:tcPr>
            <w:tcW w:w="756" w:type="dxa"/>
            <w:noWrap/>
            <w:vAlign w:val="center"/>
            <w:hideMark/>
          </w:tcPr>
          <w:p w:rsidR="00B7688C" w:rsidRPr="006E6633" w:rsidRDefault="00B7688C" w:rsidP="00B7688C">
            <w:pPr>
              <w:pStyle w:val="ac"/>
              <w:rPr>
                <w:sz w:val="20"/>
                <w:szCs w:val="20"/>
              </w:rPr>
            </w:pPr>
            <w:r>
              <w:rPr>
                <w:sz w:val="20"/>
                <w:szCs w:val="20"/>
              </w:rPr>
              <w:t>2</w:t>
            </w:r>
            <w:r w:rsidRPr="006E6633">
              <w:rPr>
                <w:sz w:val="20"/>
                <w:szCs w:val="20"/>
              </w:rPr>
              <w:t>,3</w:t>
            </w:r>
            <w:r>
              <w:rPr>
                <w:sz w:val="20"/>
                <w:szCs w:val="20"/>
              </w:rPr>
              <w:t>6</w:t>
            </w:r>
          </w:p>
        </w:tc>
        <w:tc>
          <w:tcPr>
            <w:tcW w:w="756" w:type="dxa"/>
            <w:noWrap/>
            <w:vAlign w:val="center"/>
          </w:tcPr>
          <w:p w:rsidR="00B7688C" w:rsidRPr="006E6633" w:rsidRDefault="00B7688C" w:rsidP="00B7688C">
            <w:pPr>
              <w:pStyle w:val="ac"/>
              <w:rPr>
                <w:sz w:val="20"/>
                <w:szCs w:val="20"/>
              </w:rPr>
            </w:pPr>
            <w:r w:rsidRPr="00C34F50">
              <w:rPr>
                <w:sz w:val="20"/>
                <w:szCs w:val="20"/>
              </w:rPr>
              <w:t>2,36</w:t>
            </w:r>
          </w:p>
        </w:tc>
        <w:tc>
          <w:tcPr>
            <w:tcW w:w="756" w:type="dxa"/>
            <w:noWrap/>
            <w:vAlign w:val="center"/>
          </w:tcPr>
          <w:p w:rsidR="00B7688C" w:rsidRPr="006E6633" w:rsidRDefault="00B7688C" w:rsidP="00B7688C">
            <w:pPr>
              <w:pStyle w:val="ac"/>
              <w:rPr>
                <w:sz w:val="20"/>
                <w:szCs w:val="20"/>
              </w:rPr>
            </w:pPr>
            <w:r w:rsidRPr="00C34F50">
              <w:rPr>
                <w:sz w:val="20"/>
                <w:szCs w:val="20"/>
              </w:rPr>
              <w:t>2,36</w:t>
            </w:r>
          </w:p>
        </w:tc>
        <w:tc>
          <w:tcPr>
            <w:tcW w:w="756" w:type="dxa"/>
            <w:noWrap/>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c>
          <w:tcPr>
            <w:tcW w:w="756" w:type="dxa"/>
            <w:vAlign w:val="center"/>
          </w:tcPr>
          <w:p w:rsidR="00B7688C" w:rsidRPr="006E6633" w:rsidRDefault="00B7688C" w:rsidP="00B7688C">
            <w:pPr>
              <w:pStyle w:val="ac"/>
              <w:rPr>
                <w:sz w:val="20"/>
                <w:szCs w:val="20"/>
              </w:rPr>
            </w:pPr>
            <w:r w:rsidRPr="00C34F50">
              <w:rPr>
                <w:sz w:val="20"/>
                <w:szCs w:val="20"/>
              </w:rPr>
              <w:t>2,36</w:t>
            </w:r>
          </w:p>
        </w:tc>
      </w:tr>
    </w:tbl>
    <w:p w:rsidR="00A65BFE" w:rsidRDefault="00A65BFE" w:rsidP="00930320"/>
    <w:p w:rsidR="00A65BFE" w:rsidRDefault="00A65BFE" w:rsidP="00930320">
      <w:pPr>
        <w:sectPr w:rsidR="00A65BFE" w:rsidSect="00FF75C2">
          <w:pgSz w:w="16838" w:h="11906" w:orient="landscape" w:code="9"/>
          <w:pgMar w:top="1418" w:right="567" w:bottom="567" w:left="1418" w:header="709" w:footer="227" w:gutter="0"/>
          <w:cols w:space="708"/>
          <w:docGrid w:linePitch="360"/>
        </w:sectPr>
      </w:pPr>
    </w:p>
    <w:p w:rsidR="00726CA3" w:rsidRDefault="00454BAA" w:rsidP="00D65290">
      <w:pPr>
        <w:pStyle w:val="2"/>
      </w:pPr>
      <w:bookmarkStart w:id="117" w:name="_Toc118731265"/>
      <w:r w:rsidRPr="00454BAA">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7"/>
    </w:p>
    <w:p w:rsidR="00474CBC" w:rsidRDefault="00474CBC" w:rsidP="00D714BA">
      <w:r w:rsidRPr="00474CBC">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C15105" w:rsidRDefault="00BA5D86" w:rsidP="00D714BA">
      <w:r>
        <w:t>Пере</w:t>
      </w:r>
      <w:r w:rsidR="008E235F">
        <w:t xml:space="preserve">чень </w:t>
      </w:r>
      <w:r w:rsidR="00E550CD">
        <w:t>б</w:t>
      </w:r>
      <w:r w:rsidR="00A864F2" w:rsidRPr="00A864F2">
        <w:t>есхозяйны</w:t>
      </w:r>
      <w:r w:rsidR="00E550CD">
        <w:t>х</w:t>
      </w:r>
      <w:r w:rsidR="00A864F2" w:rsidRPr="00A864F2">
        <w:t xml:space="preserve"> объект</w:t>
      </w:r>
      <w:r w:rsidR="00E550CD">
        <w:t>ов</w:t>
      </w:r>
      <w:r w:rsidR="00A864F2" w:rsidRPr="00A864F2">
        <w:t xml:space="preserve"> централизованных систем водоснабжения</w:t>
      </w:r>
      <w:r w:rsidR="00A864F2">
        <w:t xml:space="preserve"> Суксунского ГО</w:t>
      </w:r>
      <w:r w:rsidR="00E550CD">
        <w:t xml:space="preserve"> представлен </w:t>
      </w:r>
      <w:r w:rsidR="00E550CD" w:rsidRPr="00096E89">
        <w:t>в таблице</w:t>
      </w:r>
      <w:r w:rsidR="00096E89" w:rsidRPr="00096E89">
        <w:t xml:space="preserve"> ниже.</w:t>
      </w:r>
    </w:p>
    <w:p w:rsidR="006A2D1E" w:rsidRDefault="006A2D1E" w:rsidP="006A2D1E">
      <w:pPr>
        <w:pStyle w:val="ae"/>
        <w:keepNext/>
      </w:pPr>
      <w:bookmarkStart w:id="118" w:name="_Toc117605681"/>
      <w:r>
        <w:t xml:space="preserve">Таблица </w:t>
      </w:r>
      <w:fldSimple w:instr=" STYLEREF 3 \s ">
        <w:r w:rsidR="006D6740">
          <w:rPr>
            <w:noProof/>
          </w:rPr>
          <w:t>1.7.3</w:t>
        </w:r>
      </w:fldSimple>
      <w:r w:rsidR="00F07E53">
        <w:t>.</w:t>
      </w:r>
      <w:fldSimple w:instr=" SEQ Таблица \* ARABIC \s 3 ">
        <w:r w:rsidR="006D6740">
          <w:rPr>
            <w:noProof/>
          </w:rPr>
          <w:t>1</w:t>
        </w:r>
      </w:fldSimple>
      <w:r>
        <w:t xml:space="preserve">. </w:t>
      </w:r>
      <w:r w:rsidRPr="00B771E5">
        <w:t>Перечень бесхозяйных объектов централизованных систем водоснабжения Суксунского ГО</w:t>
      </w:r>
      <w:bookmarkEnd w:id="118"/>
    </w:p>
    <w:tbl>
      <w:tblPr>
        <w:tblStyle w:val="af4"/>
        <w:tblW w:w="9916" w:type="dxa"/>
        <w:tblLayout w:type="fixed"/>
        <w:tblCellMar>
          <w:left w:w="57" w:type="dxa"/>
          <w:right w:w="57" w:type="dxa"/>
        </w:tblCellMar>
        <w:tblLook w:val="04A0"/>
      </w:tblPr>
      <w:tblGrid>
        <w:gridCol w:w="421"/>
        <w:gridCol w:w="1275"/>
        <w:gridCol w:w="2977"/>
        <w:gridCol w:w="992"/>
        <w:gridCol w:w="1701"/>
        <w:gridCol w:w="851"/>
        <w:gridCol w:w="1699"/>
      </w:tblGrid>
      <w:tr w:rsidR="009E395D" w:rsidRPr="009E395D" w:rsidTr="006A2D1E">
        <w:trPr>
          <w:trHeight w:val="20"/>
        </w:trPr>
        <w:tc>
          <w:tcPr>
            <w:tcW w:w="421"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 xml:space="preserve">№ </w:t>
            </w:r>
            <w:proofErr w:type="gramStart"/>
            <w:r w:rsidRPr="009E395D">
              <w:rPr>
                <w:sz w:val="20"/>
                <w:szCs w:val="20"/>
              </w:rPr>
              <w:t>п</w:t>
            </w:r>
            <w:proofErr w:type="gramEnd"/>
            <w:r w:rsidRPr="009E395D">
              <w:rPr>
                <w:sz w:val="20"/>
                <w:szCs w:val="20"/>
              </w:rPr>
              <w:t>/п</w:t>
            </w:r>
          </w:p>
        </w:tc>
        <w:tc>
          <w:tcPr>
            <w:tcW w:w="1275"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Населенный пункт</w:t>
            </w:r>
          </w:p>
        </w:tc>
        <w:tc>
          <w:tcPr>
            <w:tcW w:w="2977"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Адрес объекта</w:t>
            </w:r>
          </w:p>
        </w:tc>
        <w:tc>
          <w:tcPr>
            <w:tcW w:w="992"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Дата обнаружения объекта</w:t>
            </w:r>
          </w:p>
        </w:tc>
        <w:tc>
          <w:tcPr>
            <w:tcW w:w="1701"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 xml:space="preserve">Вид объекта </w:t>
            </w:r>
          </w:p>
        </w:tc>
        <w:tc>
          <w:tcPr>
            <w:tcW w:w="851"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 xml:space="preserve">Протяженность, </w:t>
            </w:r>
            <w:proofErr w:type="gramStart"/>
            <w:r w:rsidRPr="009E395D">
              <w:rPr>
                <w:sz w:val="20"/>
                <w:szCs w:val="20"/>
              </w:rPr>
              <w:t>мм</w:t>
            </w:r>
            <w:proofErr w:type="gramEnd"/>
          </w:p>
        </w:tc>
        <w:tc>
          <w:tcPr>
            <w:tcW w:w="1699" w:type="dxa"/>
            <w:shd w:val="clear" w:color="auto" w:fill="F2F2F2" w:themeFill="background1" w:themeFillShade="F2"/>
            <w:vAlign w:val="center"/>
            <w:hideMark/>
          </w:tcPr>
          <w:p w:rsidR="009E395D" w:rsidRPr="009E395D" w:rsidRDefault="009E395D" w:rsidP="009E395D">
            <w:pPr>
              <w:pStyle w:val="ac"/>
              <w:rPr>
                <w:sz w:val="20"/>
                <w:szCs w:val="20"/>
              </w:rPr>
            </w:pPr>
            <w:r w:rsidRPr="009E395D">
              <w:rPr>
                <w:sz w:val="20"/>
                <w:szCs w:val="20"/>
              </w:rPr>
              <w:t>Наличие учета в ЕГРН в качестве б/х недвижимого имущества</w:t>
            </w:r>
          </w:p>
        </w:tc>
      </w:tr>
      <w:tr w:rsidR="009E395D" w:rsidRPr="009E395D" w:rsidTr="006A2D1E">
        <w:trPr>
          <w:trHeight w:val="20"/>
        </w:trPr>
        <w:tc>
          <w:tcPr>
            <w:tcW w:w="421" w:type="dxa"/>
            <w:vAlign w:val="center"/>
            <w:hideMark/>
          </w:tcPr>
          <w:p w:rsidR="009E395D" w:rsidRPr="009E395D" w:rsidRDefault="009E395D" w:rsidP="009E395D">
            <w:pPr>
              <w:pStyle w:val="ac"/>
              <w:rPr>
                <w:sz w:val="20"/>
                <w:szCs w:val="20"/>
              </w:rPr>
            </w:pPr>
            <w:r w:rsidRPr="009E395D">
              <w:rPr>
                <w:sz w:val="20"/>
                <w:szCs w:val="20"/>
              </w:rPr>
              <w:t>1</w:t>
            </w:r>
          </w:p>
        </w:tc>
        <w:tc>
          <w:tcPr>
            <w:tcW w:w="1275" w:type="dxa"/>
            <w:vAlign w:val="center"/>
            <w:hideMark/>
          </w:tcPr>
          <w:p w:rsidR="009E395D" w:rsidRPr="009E395D" w:rsidRDefault="009E395D" w:rsidP="009E395D">
            <w:pPr>
              <w:pStyle w:val="ac"/>
              <w:rPr>
                <w:sz w:val="20"/>
                <w:szCs w:val="20"/>
              </w:rPr>
            </w:pPr>
            <w:r w:rsidRPr="009E395D">
              <w:rPr>
                <w:sz w:val="20"/>
                <w:szCs w:val="20"/>
              </w:rPr>
              <w:t>д.</w:t>
            </w:r>
            <w:r w:rsidR="00C8632E">
              <w:rPr>
                <w:sz w:val="20"/>
                <w:szCs w:val="20"/>
              </w:rPr>
              <w:t xml:space="preserve"> </w:t>
            </w:r>
            <w:r w:rsidRPr="009E395D">
              <w:rPr>
                <w:sz w:val="20"/>
                <w:szCs w:val="20"/>
              </w:rPr>
              <w:t>Юркан</w:t>
            </w:r>
          </w:p>
        </w:tc>
        <w:tc>
          <w:tcPr>
            <w:tcW w:w="2977" w:type="dxa"/>
            <w:vAlign w:val="center"/>
            <w:hideMark/>
          </w:tcPr>
          <w:p w:rsidR="009E395D" w:rsidRPr="009E395D" w:rsidRDefault="009E395D" w:rsidP="009E395D">
            <w:pPr>
              <w:pStyle w:val="ac"/>
              <w:rPr>
                <w:sz w:val="20"/>
                <w:szCs w:val="20"/>
              </w:rPr>
            </w:pPr>
            <w:r w:rsidRPr="009E395D">
              <w:rPr>
                <w:sz w:val="20"/>
                <w:szCs w:val="20"/>
              </w:rPr>
              <w:t>д.</w:t>
            </w:r>
            <w:r w:rsidR="00C8632E">
              <w:rPr>
                <w:sz w:val="20"/>
                <w:szCs w:val="20"/>
              </w:rPr>
              <w:t xml:space="preserve"> </w:t>
            </w:r>
            <w:r w:rsidRPr="009E395D">
              <w:rPr>
                <w:sz w:val="20"/>
                <w:szCs w:val="20"/>
              </w:rPr>
              <w:t>Юркан, ул.</w:t>
            </w:r>
            <w:r w:rsidR="00C8632E">
              <w:rPr>
                <w:sz w:val="20"/>
                <w:szCs w:val="20"/>
              </w:rPr>
              <w:t xml:space="preserve"> </w:t>
            </w:r>
            <w:r w:rsidRPr="009E395D">
              <w:rPr>
                <w:sz w:val="20"/>
                <w:szCs w:val="20"/>
              </w:rPr>
              <w:t>Центральная</w:t>
            </w:r>
          </w:p>
        </w:tc>
        <w:tc>
          <w:tcPr>
            <w:tcW w:w="992" w:type="dxa"/>
            <w:vAlign w:val="center"/>
            <w:hideMark/>
          </w:tcPr>
          <w:p w:rsidR="009E395D" w:rsidRPr="009E395D" w:rsidRDefault="009E395D" w:rsidP="009E395D">
            <w:pPr>
              <w:pStyle w:val="ac"/>
              <w:rPr>
                <w:sz w:val="20"/>
                <w:szCs w:val="20"/>
              </w:rPr>
            </w:pPr>
            <w:r w:rsidRPr="009E395D">
              <w:rPr>
                <w:sz w:val="20"/>
                <w:szCs w:val="20"/>
              </w:rPr>
              <w:t>2017</w:t>
            </w:r>
          </w:p>
        </w:tc>
        <w:tc>
          <w:tcPr>
            <w:tcW w:w="1701" w:type="dxa"/>
            <w:vAlign w:val="center"/>
            <w:hideMark/>
          </w:tcPr>
          <w:p w:rsidR="009E395D" w:rsidRPr="009E395D" w:rsidRDefault="009E395D" w:rsidP="009E395D">
            <w:pPr>
              <w:pStyle w:val="ac"/>
              <w:rPr>
                <w:sz w:val="20"/>
                <w:szCs w:val="20"/>
              </w:rPr>
            </w:pPr>
            <w:r w:rsidRPr="009E395D">
              <w:rPr>
                <w:sz w:val="20"/>
                <w:szCs w:val="20"/>
              </w:rPr>
              <w:t>Инженерная сеть водоснабжения</w:t>
            </w:r>
          </w:p>
        </w:tc>
        <w:tc>
          <w:tcPr>
            <w:tcW w:w="851" w:type="dxa"/>
            <w:vAlign w:val="center"/>
            <w:hideMark/>
          </w:tcPr>
          <w:p w:rsidR="009E395D" w:rsidRPr="009E395D" w:rsidRDefault="009E395D" w:rsidP="009E395D">
            <w:pPr>
              <w:pStyle w:val="ac"/>
              <w:rPr>
                <w:sz w:val="20"/>
                <w:szCs w:val="20"/>
              </w:rPr>
            </w:pPr>
            <w:r w:rsidRPr="009E395D">
              <w:rPr>
                <w:sz w:val="20"/>
                <w:szCs w:val="20"/>
              </w:rPr>
              <w:t>2029</w:t>
            </w:r>
          </w:p>
        </w:tc>
        <w:tc>
          <w:tcPr>
            <w:tcW w:w="1699" w:type="dxa"/>
            <w:vAlign w:val="center"/>
            <w:hideMark/>
          </w:tcPr>
          <w:p w:rsidR="009E395D" w:rsidRPr="009E395D" w:rsidRDefault="009E395D" w:rsidP="009E395D">
            <w:pPr>
              <w:pStyle w:val="ac"/>
              <w:rPr>
                <w:sz w:val="20"/>
                <w:szCs w:val="20"/>
              </w:rPr>
            </w:pPr>
            <w:proofErr w:type="gramStart"/>
            <w:r w:rsidRPr="009E395D">
              <w:rPr>
                <w:sz w:val="20"/>
                <w:szCs w:val="20"/>
              </w:rPr>
              <w:t>принят на учет 20.06.2018</w:t>
            </w:r>
            <w:proofErr w:type="gramEnd"/>
          </w:p>
        </w:tc>
      </w:tr>
      <w:tr w:rsidR="009E395D" w:rsidRPr="009E395D" w:rsidTr="006A2D1E">
        <w:trPr>
          <w:trHeight w:val="20"/>
        </w:trPr>
        <w:tc>
          <w:tcPr>
            <w:tcW w:w="421" w:type="dxa"/>
            <w:vAlign w:val="center"/>
            <w:hideMark/>
          </w:tcPr>
          <w:p w:rsidR="009E395D" w:rsidRPr="009E395D" w:rsidRDefault="009E395D" w:rsidP="009E395D">
            <w:pPr>
              <w:pStyle w:val="ac"/>
              <w:rPr>
                <w:sz w:val="20"/>
                <w:szCs w:val="20"/>
              </w:rPr>
            </w:pPr>
            <w:r w:rsidRPr="009E395D">
              <w:rPr>
                <w:sz w:val="20"/>
                <w:szCs w:val="20"/>
              </w:rPr>
              <w:t>2</w:t>
            </w:r>
          </w:p>
        </w:tc>
        <w:tc>
          <w:tcPr>
            <w:tcW w:w="1275" w:type="dxa"/>
            <w:vAlign w:val="center"/>
            <w:hideMark/>
          </w:tcPr>
          <w:p w:rsidR="009E395D" w:rsidRPr="009E395D" w:rsidRDefault="009E395D" w:rsidP="009E395D">
            <w:pPr>
              <w:pStyle w:val="ac"/>
              <w:rPr>
                <w:sz w:val="20"/>
                <w:szCs w:val="20"/>
              </w:rPr>
            </w:pPr>
            <w:r w:rsidRPr="009E395D">
              <w:rPr>
                <w:sz w:val="20"/>
                <w:szCs w:val="20"/>
              </w:rPr>
              <w:t>д. Поедуги</w:t>
            </w:r>
          </w:p>
        </w:tc>
        <w:tc>
          <w:tcPr>
            <w:tcW w:w="2977" w:type="dxa"/>
            <w:vAlign w:val="center"/>
            <w:hideMark/>
          </w:tcPr>
          <w:p w:rsidR="009E395D" w:rsidRPr="009E395D" w:rsidRDefault="009E395D" w:rsidP="009E395D">
            <w:pPr>
              <w:pStyle w:val="ac"/>
              <w:rPr>
                <w:sz w:val="20"/>
                <w:szCs w:val="20"/>
              </w:rPr>
            </w:pPr>
            <w:r w:rsidRPr="009E395D">
              <w:rPr>
                <w:sz w:val="20"/>
                <w:szCs w:val="20"/>
              </w:rPr>
              <w:t>д.</w:t>
            </w:r>
            <w:r w:rsidR="00C8632E">
              <w:rPr>
                <w:sz w:val="20"/>
                <w:szCs w:val="20"/>
              </w:rPr>
              <w:t xml:space="preserve"> </w:t>
            </w:r>
            <w:r w:rsidRPr="009E395D">
              <w:rPr>
                <w:sz w:val="20"/>
                <w:szCs w:val="20"/>
              </w:rPr>
              <w:t>Поедуги, ул.</w:t>
            </w:r>
            <w:r w:rsidR="00C8632E">
              <w:rPr>
                <w:sz w:val="20"/>
                <w:szCs w:val="20"/>
              </w:rPr>
              <w:t xml:space="preserve"> </w:t>
            </w:r>
            <w:r w:rsidRPr="009E395D">
              <w:rPr>
                <w:sz w:val="20"/>
                <w:szCs w:val="20"/>
              </w:rPr>
              <w:t>Рогожникова, ул.</w:t>
            </w:r>
            <w:r w:rsidR="00C8632E">
              <w:rPr>
                <w:sz w:val="20"/>
                <w:szCs w:val="20"/>
              </w:rPr>
              <w:t xml:space="preserve"> </w:t>
            </w:r>
            <w:r w:rsidRPr="009E395D">
              <w:rPr>
                <w:sz w:val="20"/>
                <w:szCs w:val="20"/>
              </w:rPr>
              <w:t>Сосновая, ул.</w:t>
            </w:r>
            <w:r w:rsidR="00C8632E">
              <w:rPr>
                <w:sz w:val="20"/>
                <w:szCs w:val="20"/>
              </w:rPr>
              <w:t xml:space="preserve"> </w:t>
            </w:r>
            <w:r w:rsidRPr="009E395D">
              <w:rPr>
                <w:sz w:val="20"/>
                <w:szCs w:val="20"/>
              </w:rPr>
              <w:t>Молодежная</w:t>
            </w:r>
          </w:p>
        </w:tc>
        <w:tc>
          <w:tcPr>
            <w:tcW w:w="992" w:type="dxa"/>
            <w:vAlign w:val="center"/>
            <w:hideMark/>
          </w:tcPr>
          <w:p w:rsidR="009E395D" w:rsidRPr="009E395D" w:rsidRDefault="009E395D" w:rsidP="009E395D">
            <w:pPr>
              <w:pStyle w:val="ac"/>
              <w:rPr>
                <w:sz w:val="20"/>
                <w:szCs w:val="20"/>
              </w:rPr>
            </w:pPr>
            <w:r w:rsidRPr="009E395D">
              <w:rPr>
                <w:sz w:val="20"/>
                <w:szCs w:val="20"/>
              </w:rPr>
              <w:t>2017</w:t>
            </w:r>
          </w:p>
        </w:tc>
        <w:tc>
          <w:tcPr>
            <w:tcW w:w="1701" w:type="dxa"/>
            <w:vAlign w:val="center"/>
            <w:hideMark/>
          </w:tcPr>
          <w:p w:rsidR="009E395D" w:rsidRPr="009E395D" w:rsidRDefault="009E395D" w:rsidP="009E395D">
            <w:pPr>
              <w:pStyle w:val="ac"/>
              <w:rPr>
                <w:sz w:val="20"/>
                <w:szCs w:val="20"/>
              </w:rPr>
            </w:pPr>
            <w:r w:rsidRPr="009E395D">
              <w:rPr>
                <w:sz w:val="20"/>
                <w:szCs w:val="20"/>
              </w:rPr>
              <w:t>Инженерная сеть водоснабжения</w:t>
            </w:r>
          </w:p>
        </w:tc>
        <w:tc>
          <w:tcPr>
            <w:tcW w:w="851" w:type="dxa"/>
            <w:vAlign w:val="center"/>
            <w:hideMark/>
          </w:tcPr>
          <w:p w:rsidR="009E395D" w:rsidRPr="009E395D" w:rsidRDefault="009E395D" w:rsidP="009E395D">
            <w:pPr>
              <w:pStyle w:val="ac"/>
              <w:rPr>
                <w:sz w:val="20"/>
                <w:szCs w:val="20"/>
              </w:rPr>
            </w:pPr>
            <w:r w:rsidRPr="009E395D">
              <w:rPr>
                <w:sz w:val="20"/>
                <w:szCs w:val="20"/>
              </w:rPr>
              <w:t>1495</w:t>
            </w:r>
          </w:p>
        </w:tc>
        <w:tc>
          <w:tcPr>
            <w:tcW w:w="1699" w:type="dxa"/>
            <w:vAlign w:val="center"/>
            <w:hideMark/>
          </w:tcPr>
          <w:p w:rsidR="009E395D" w:rsidRPr="009E395D" w:rsidRDefault="009E395D" w:rsidP="009E395D">
            <w:pPr>
              <w:pStyle w:val="ac"/>
              <w:rPr>
                <w:sz w:val="20"/>
                <w:szCs w:val="20"/>
              </w:rPr>
            </w:pPr>
            <w:proofErr w:type="gramStart"/>
            <w:r w:rsidRPr="009E395D">
              <w:rPr>
                <w:sz w:val="20"/>
                <w:szCs w:val="20"/>
              </w:rPr>
              <w:t>принят на учет 02.07.2018</w:t>
            </w:r>
            <w:proofErr w:type="gramEnd"/>
          </w:p>
        </w:tc>
      </w:tr>
    </w:tbl>
    <w:p w:rsidR="006A2D1E" w:rsidRDefault="006A2D1E" w:rsidP="00BC540F"/>
    <w:p w:rsidR="00BC540F" w:rsidRDefault="00BC540F" w:rsidP="00BC540F">
      <w:proofErr w:type="gramStart"/>
      <w:r>
        <w:t>Согласно требованиям ч.5 ст.8 ФЗ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w:t>
      </w:r>
      <w:proofErr w:type="gramEnd"/>
      <w:r>
        <w:t xml:space="preserve"> и (или) канализационные </w:t>
      </w:r>
      <w:proofErr w:type="gramStart"/>
      <w:r>
        <w:t>сети</w:t>
      </w:r>
      <w:proofErr w:type="gramEnd"/>
      <w:r>
        <w:t xml:space="preserve">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F00B8C" w:rsidRDefault="008739E4" w:rsidP="001434C1">
      <w:proofErr w:type="gramStart"/>
      <w:r w:rsidRPr="008739E4">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0A1C90">
        <w:t xml:space="preserve">Суксунского </w:t>
      </w:r>
      <w:r w:rsidRPr="008D7B87">
        <w:t xml:space="preserve">городского округа, осуществляющим полномочия администрации </w:t>
      </w:r>
      <w:r w:rsidR="000A1C90">
        <w:lastRenderedPageBreak/>
        <w:t xml:space="preserve">Суксунского </w:t>
      </w:r>
      <w:r w:rsidRPr="008D7B87">
        <w:t xml:space="preserve">городского округа по владению, пользованию и распоряжению объектами муниципальной собственности </w:t>
      </w:r>
      <w:r w:rsidR="000A1C90">
        <w:t xml:space="preserve">Суксунского </w:t>
      </w:r>
      <w:r w:rsidRPr="008D7B87">
        <w:t>городского округа.</w:t>
      </w:r>
      <w:r w:rsidR="00F00B8C">
        <w:br w:type="page"/>
      </w:r>
      <w:proofErr w:type="gramEnd"/>
    </w:p>
    <w:p w:rsidR="000517FA" w:rsidRDefault="003F04B2" w:rsidP="00D65290">
      <w:pPr>
        <w:pStyle w:val="1"/>
      </w:pPr>
      <w:bookmarkStart w:id="119" w:name="_Toc118731266"/>
      <w:r>
        <w:lastRenderedPageBreak/>
        <w:t>Схема водоотведения</w:t>
      </w:r>
      <w:bookmarkEnd w:id="119"/>
    </w:p>
    <w:p w:rsidR="0093496D" w:rsidRDefault="00E244A6" w:rsidP="00D65290">
      <w:pPr>
        <w:pStyle w:val="2"/>
      </w:pPr>
      <w:bookmarkStart w:id="120" w:name="_Toc118731267"/>
      <w:r w:rsidRPr="00E244A6">
        <w:t>Существующее положение в сфере водоотведения городского округа</w:t>
      </w:r>
      <w:bookmarkEnd w:id="120"/>
    </w:p>
    <w:p w:rsidR="00DB63F6" w:rsidRDefault="00DB63F6" w:rsidP="000F77D3">
      <w:pPr>
        <w:pStyle w:val="3"/>
      </w:pPr>
      <w:bookmarkStart w:id="121" w:name="_Toc118731268"/>
      <w: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121"/>
    </w:p>
    <w:p w:rsidR="006B4047" w:rsidRPr="006B4047" w:rsidRDefault="006B4047" w:rsidP="006B4047">
      <w:r w:rsidRPr="006B4047">
        <w:t xml:space="preserve">На территории </w:t>
      </w:r>
      <w:r w:rsidR="00E07019">
        <w:t>Суксунского ГО</w:t>
      </w:r>
      <w:r w:rsidRPr="006B4047">
        <w:t xml:space="preserve"> водоотведение осуществляется по смешанной схеме. </w:t>
      </w:r>
      <w:r w:rsidR="00D22563" w:rsidRPr="00D22563">
        <w:t>В настоящее время услуга централизованного водоотведения предоставляется на территории рп. Суксун, а также на территории д. Киселево</w:t>
      </w:r>
      <w:r w:rsidRPr="006B4047">
        <w:t xml:space="preserve">. </w:t>
      </w:r>
    </w:p>
    <w:p w:rsidR="006B4047" w:rsidRPr="006B4047" w:rsidRDefault="006B4047" w:rsidP="006B4047">
      <w:r w:rsidRPr="006B4047">
        <w:t xml:space="preserve">Отвод сточных вод с территорий, не обеспеченных централизованным водоотведением, осуществляется в накопительные емкости и выгребные ямы. Откачка стоков осуществляется ассенизаторскими машинами с последующей транспортировкой на очистные сооружения. </w:t>
      </w:r>
    </w:p>
    <w:p w:rsidR="004D02CC" w:rsidRDefault="004D02CC" w:rsidP="004D02CC">
      <w:r>
        <w:t>Данная система централизованного водоотведения включает в себя:</w:t>
      </w:r>
    </w:p>
    <w:p w:rsidR="004D02CC" w:rsidRDefault="004D02CC" w:rsidP="00D5169F">
      <w:pPr>
        <w:pStyle w:val="af2"/>
        <w:numPr>
          <w:ilvl w:val="0"/>
          <w:numId w:val="27"/>
        </w:numPr>
      </w:pPr>
      <w:r>
        <w:t>Сети водоотведения;</w:t>
      </w:r>
    </w:p>
    <w:p w:rsidR="004D02CC" w:rsidRDefault="004D02CC" w:rsidP="00D5169F">
      <w:pPr>
        <w:pStyle w:val="af2"/>
        <w:numPr>
          <w:ilvl w:val="0"/>
          <w:numId w:val="27"/>
        </w:numPr>
      </w:pPr>
      <w:r>
        <w:t>Канализационные насосные станции (далее КНС) в количестве 5 шт.;</w:t>
      </w:r>
    </w:p>
    <w:p w:rsidR="006B4047" w:rsidRPr="006B4047" w:rsidRDefault="004D02CC" w:rsidP="00D5169F">
      <w:pPr>
        <w:pStyle w:val="af2"/>
        <w:numPr>
          <w:ilvl w:val="0"/>
          <w:numId w:val="27"/>
        </w:numPr>
      </w:pPr>
      <w:r>
        <w:t>Биологические очистные сооружения</w:t>
      </w:r>
      <w:r w:rsidR="004B4DE8">
        <w:t xml:space="preserve"> (далее </w:t>
      </w:r>
      <w:proofErr w:type="gramStart"/>
      <w:r w:rsidR="004B4DE8">
        <w:t>БОС</w:t>
      </w:r>
      <w:proofErr w:type="gramEnd"/>
      <w:r w:rsidR="004B4DE8">
        <w:t>)</w:t>
      </w:r>
      <w:r>
        <w:t>.</w:t>
      </w:r>
      <w:r w:rsidR="006B4047" w:rsidRPr="006B4047">
        <w:t xml:space="preserve"> </w:t>
      </w:r>
    </w:p>
    <w:p w:rsidR="004829C5" w:rsidRDefault="0003416F" w:rsidP="006B4047">
      <w:r w:rsidRPr="00A11AC2">
        <w:t xml:space="preserve">Постановление Правительства РФ № 782 «О схемах водоснабжения и водоотведения» вводит понятие </w:t>
      </w:r>
      <w:r>
        <w:t>эксплуатационной</w:t>
      </w:r>
      <w:r w:rsidRPr="00A11AC2">
        <w:t xml:space="preserve"> зоны</w:t>
      </w:r>
      <w:r>
        <w:t xml:space="preserve"> </w:t>
      </w:r>
      <w:r w:rsidRPr="00A11AC2">
        <w:t xml:space="preserve">– </w:t>
      </w:r>
      <w:r w:rsidRPr="007855E6">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Pr="00A11AC2">
        <w:t>.</w:t>
      </w:r>
      <w:r>
        <w:t xml:space="preserve"> </w:t>
      </w:r>
    </w:p>
    <w:p w:rsidR="00CE1407" w:rsidRDefault="004829C5" w:rsidP="006B4047">
      <w:r w:rsidRPr="001235E9">
        <w:t xml:space="preserve">Система централизованного водоотведения </w:t>
      </w:r>
      <w:r w:rsidR="00CE1407">
        <w:t>р</w:t>
      </w:r>
      <w:r w:rsidRPr="001235E9">
        <w:t>п. Суксун и д. Киселево представляет собой сеть самотечных трубопроводов и пять канализационных насосных станций, установленных в пониженных участках рельефа. На каждую КНС сточные воды поступают по самотечным трубопроводам с соответствующего бассейна водоотведения</w:t>
      </w:r>
      <w:r>
        <w:t xml:space="preserve">. Далее от КНС по напорным коллекторам </w:t>
      </w:r>
      <w:r w:rsidRPr="00320C03">
        <w:t xml:space="preserve">сточные воды </w:t>
      </w:r>
      <w:r>
        <w:t>подаются н</w:t>
      </w:r>
      <w:r w:rsidRPr="00320C03">
        <w:t>а биологически</w:t>
      </w:r>
      <w:r>
        <w:t>е</w:t>
      </w:r>
      <w:r w:rsidRPr="00320C03">
        <w:t xml:space="preserve"> очистны</w:t>
      </w:r>
      <w:r>
        <w:t>е</w:t>
      </w:r>
      <w:r w:rsidRPr="00320C03">
        <w:t xml:space="preserve"> сооружения</w:t>
      </w:r>
      <w:r>
        <w:t>, где</w:t>
      </w:r>
      <w:r w:rsidRPr="00320C03">
        <w:t xml:space="preserve"> проходят многоступенчатую очистку, после чего очищенные воды самотеком поступают на выпуск в р. Сылва.</w:t>
      </w:r>
      <w:r w:rsidR="00CE1407">
        <w:t xml:space="preserve"> </w:t>
      </w:r>
    </w:p>
    <w:p w:rsidR="004829C5" w:rsidRDefault="00CE1407" w:rsidP="006B4047">
      <w:r w:rsidRPr="003D4198">
        <w:t>Система централизованного водоотведения рп. Суксун и д. Киселево является един</w:t>
      </w:r>
      <w:r>
        <w:t>ы</w:t>
      </w:r>
      <w:r w:rsidRPr="003D4198">
        <w:t>м комплексом и обслуживается МУП «СКС», которое также осуществляет деятельность по приему, транспортировке и очистке сточных вод</w:t>
      </w:r>
      <w:r w:rsidRPr="006B4047">
        <w:t>.</w:t>
      </w:r>
    </w:p>
    <w:p w:rsidR="00BB7665" w:rsidRDefault="0003416F" w:rsidP="006B4047">
      <w:r>
        <w:t>Таким образом, т</w:t>
      </w:r>
      <w:r w:rsidRPr="00C1238F">
        <w:t>ерритория Суксунского ГО представлена одной эксплуатационной зоной</w:t>
      </w:r>
      <w:r>
        <w:t xml:space="preserve"> водоотведения</w:t>
      </w:r>
      <w:r w:rsidRPr="00C1238F">
        <w:t xml:space="preserve"> – зоной эксплуатационной ответственности МУП «СКС».</w:t>
      </w:r>
    </w:p>
    <w:p w:rsidR="008E1ECA" w:rsidRDefault="008E1ECA">
      <w:pPr>
        <w:spacing w:after="160" w:line="259" w:lineRule="auto"/>
        <w:ind w:firstLine="0"/>
        <w:jc w:val="left"/>
      </w:pPr>
      <w:r>
        <w:br w:type="page"/>
      </w:r>
    </w:p>
    <w:p w:rsidR="00DB63F6" w:rsidRPr="00320C6C" w:rsidRDefault="000F77D3" w:rsidP="000F77D3">
      <w:pPr>
        <w:pStyle w:val="3"/>
      </w:pPr>
      <w:bookmarkStart w:id="122" w:name="_Toc118731269"/>
      <w:r w:rsidRPr="00320C6C">
        <w:lastRenderedPageBreak/>
        <w:t>О</w:t>
      </w:r>
      <w:r w:rsidR="00DB63F6" w:rsidRPr="00320C6C">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w:t>
      </w:r>
      <w:r w:rsidR="00105F3A" w:rsidRPr="00320C6C">
        <w:t>а</w:t>
      </w:r>
      <w:r w:rsidR="00DB63F6" w:rsidRPr="00320C6C">
        <w:t xml:space="preserve">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2"/>
    </w:p>
    <w:p w:rsidR="00330CD3" w:rsidRDefault="00330CD3" w:rsidP="00330CD3">
      <w:r>
        <w:t xml:space="preserve">Биологические очистные сооружения </w:t>
      </w:r>
      <w:r w:rsidR="00A9085C">
        <w:t>р</w:t>
      </w:r>
      <w:r>
        <w:t>п. Суксун выполнены по техническому</w:t>
      </w:r>
      <w:r w:rsidR="00391C71">
        <w:t xml:space="preserve"> </w:t>
      </w:r>
      <w:r>
        <w:t>проекту, разработанному Киевским филиалом «Гипромедпром» и введенному в действие в 1977 году.</w:t>
      </w:r>
    </w:p>
    <w:p w:rsidR="00330CD3" w:rsidRDefault="00330CD3" w:rsidP="00330CD3">
      <w:r>
        <w:t xml:space="preserve">Очистные сооружения расположены по адресу: </w:t>
      </w:r>
      <w:r w:rsidR="005A31A8">
        <w:t xml:space="preserve">Суксунский </w:t>
      </w:r>
      <w:r w:rsidR="007257AC">
        <w:t>городской округ</w:t>
      </w:r>
      <w:r>
        <w:t xml:space="preserve">, урочище «Очистные». </w:t>
      </w:r>
      <w:r w:rsidR="007257AC">
        <w:t>Площадь,</w:t>
      </w:r>
      <w:r>
        <w:t xml:space="preserve"> занимаемая </w:t>
      </w:r>
      <w:r w:rsidR="007257AC">
        <w:t>очистными сооружениями, составляет</w:t>
      </w:r>
      <w:r>
        <w:t xml:space="preserve"> 29986</w:t>
      </w:r>
      <w:r w:rsidR="007257AC">
        <w:t xml:space="preserve"> </w:t>
      </w:r>
      <w:r>
        <w:t>м</w:t>
      </w:r>
      <w:proofErr w:type="gramStart"/>
      <w:r w:rsidRPr="007257AC">
        <w:rPr>
          <w:vertAlign w:val="superscript"/>
        </w:rPr>
        <w:t>2</w:t>
      </w:r>
      <w:proofErr w:type="gramEnd"/>
      <w:r>
        <w:t>.</w:t>
      </w:r>
    </w:p>
    <w:p w:rsidR="00330CD3" w:rsidRDefault="00330CD3" w:rsidP="00330CD3">
      <w:r>
        <w:t>Проектная производительность очистных сооружений составляет 2700 м</w:t>
      </w:r>
      <w:r w:rsidRPr="007257AC">
        <w:rPr>
          <w:vertAlign w:val="superscript"/>
        </w:rPr>
        <w:t>3</w:t>
      </w:r>
      <w:r>
        <w:t>/сут. Состав сооружений и технологические узлы приняты в соответствии с типовым проектом ТП 902-2-258.</w:t>
      </w:r>
    </w:p>
    <w:p w:rsidR="00330CD3" w:rsidRDefault="00330CD3" w:rsidP="00330CD3">
      <w:r>
        <w:t xml:space="preserve">Фактическое поступление сточных вод на очистные сооружения </w:t>
      </w:r>
      <w:r w:rsidR="0067496F">
        <w:t xml:space="preserve">в максимальные </w:t>
      </w:r>
      <w:r w:rsidR="005A5859">
        <w:t xml:space="preserve">сутки </w:t>
      </w:r>
      <w:r w:rsidRPr="005A5859">
        <w:t xml:space="preserve">составляет </w:t>
      </w:r>
      <w:r w:rsidR="006860AC">
        <w:t>294</w:t>
      </w:r>
      <w:r w:rsidRPr="005A5859">
        <w:t xml:space="preserve"> м</w:t>
      </w:r>
      <w:r w:rsidRPr="005A5859">
        <w:rPr>
          <w:vertAlign w:val="superscript"/>
        </w:rPr>
        <w:t>3</w:t>
      </w:r>
      <w:r w:rsidRPr="005A5859">
        <w:t>/сут.,</w:t>
      </w:r>
      <w:r>
        <w:t xml:space="preserve"> расход сточных вод определялся расчетным способом,</w:t>
      </w:r>
      <w:r w:rsidR="000D3A04">
        <w:t xml:space="preserve"> </w:t>
      </w:r>
      <w:r>
        <w:t>узел учета расхода поступающих сточных вод на очистные сооружения отсутствует.</w:t>
      </w:r>
    </w:p>
    <w:p w:rsidR="00330CD3" w:rsidRDefault="00330CD3" w:rsidP="00330CD3">
      <w:r>
        <w:t>В соответствии с проектной документацией, очистные сооружения включают в себя следующие основные здания, сооружения и технологические узлы:</w:t>
      </w:r>
    </w:p>
    <w:p w:rsidR="00330CD3" w:rsidRDefault="00330CD3" w:rsidP="00D5169F">
      <w:pPr>
        <w:pStyle w:val="af2"/>
        <w:numPr>
          <w:ilvl w:val="0"/>
          <w:numId w:val="62"/>
        </w:numPr>
        <w:ind w:left="709"/>
      </w:pPr>
      <w:r>
        <w:t>Механическая очистка:</w:t>
      </w:r>
    </w:p>
    <w:p w:rsidR="00330CD3" w:rsidRDefault="00330CD3" w:rsidP="00D5169F">
      <w:pPr>
        <w:pStyle w:val="af2"/>
        <w:numPr>
          <w:ilvl w:val="0"/>
          <w:numId w:val="61"/>
        </w:numPr>
      </w:pPr>
      <w:r>
        <w:t>камера гашения напора (приемная камера) - 1 шт.;</w:t>
      </w:r>
    </w:p>
    <w:p w:rsidR="00330CD3" w:rsidRDefault="00330CD3" w:rsidP="00D5169F">
      <w:pPr>
        <w:pStyle w:val="af2"/>
        <w:numPr>
          <w:ilvl w:val="0"/>
          <w:numId w:val="61"/>
        </w:numPr>
      </w:pPr>
      <w:r>
        <w:t>решетки-дробилки (РД-600) – 2 шт.;</w:t>
      </w:r>
    </w:p>
    <w:p w:rsidR="00330CD3" w:rsidRDefault="00330CD3" w:rsidP="00D5169F">
      <w:pPr>
        <w:pStyle w:val="af2"/>
        <w:numPr>
          <w:ilvl w:val="0"/>
          <w:numId w:val="61"/>
        </w:numPr>
      </w:pPr>
      <w:r>
        <w:t>горизонтальные песколовки с круговым движением воды (ø4,0м) – 2 шт.;</w:t>
      </w:r>
    </w:p>
    <w:p w:rsidR="00330CD3" w:rsidRDefault="00330CD3" w:rsidP="00D5169F">
      <w:pPr>
        <w:pStyle w:val="af2"/>
        <w:numPr>
          <w:ilvl w:val="0"/>
          <w:numId w:val="61"/>
        </w:numPr>
      </w:pPr>
      <w:r>
        <w:t>аэробные сбраживатели (аэробные стабилизаторы) – 2 шт.;</w:t>
      </w:r>
    </w:p>
    <w:p w:rsidR="00330CD3" w:rsidRDefault="00330CD3" w:rsidP="00D5169F">
      <w:pPr>
        <w:pStyle w:val="af2"/>
        <w:numPr>
          <w:ilvl w:val="0"/>
          <w:numId w:val="61"/>
        </w:numPr>
      </w:pPr>
      <w:r>
        <w:t>первичные вертикальные отстойники (ø9,0м) – 2 шт.;</w:t>
      </w:r>
    </w:p>
    <w:p w:rsidR="00330CD3" w:rsidRDefault="00330CD3" w:rsidP="00D5169F">
      <w:pPr>
        <w:pStyle w:val="af2"/>
        <w:numPr>
          <w:ilvl w:val="0"/>
          <w:numId w:val="62"/>
        </w:numPr>
        <w:ind w:left="709"/>
      </w:pPr>
      <w:r>
        <w:t>Биологическая очистка</w:t>
      </w:r>
      <w:r w:rsidR="003C6D54">
        <w:t>:</w:t>
      </w:r>
    </w:p>
    <w:p w:rsidR="00330CD3" w:rsidRDefault="00330CD3" w:rsidP="00D5169F">
      <w:pPr>
        <w:pStyle w:val="af2"/>
        <w:numPr>
          <w:ilvl w:val="0"/>
          <w:numId w:val="61"/>
        </w:numPr>
      </w:pPr>
      <w:r>
        <w:t>аэротенки – 2 шт.;</w:t>
      </w:r>
    </w:p>
    <w:p w:rsidR="00330CD3" w:rsidRDefault="00330CD3" w:rsidP="00D5169F">
      <w:pPr>
        <w:pStyle w:val="af2"/>
        <w:numPr>
          <w:ilvl w:val="0"/>
          <w:numId w:val="61"/>
        </w:numPr>
      </w:pPr>
      <w:r>
        <w:t>вторичные вертикальные отстойники (ø9,0м) – 2 шт.;</w:t>
      </w:r>
    </w:p>
    <w:p w:rsidR="00330CD3" w:rsidRDefault="00330CD3" w:rsidP="00D5169F">
      <w:pPr>
        <w:pStyle w:val="af2"/>
        <w:numPr>
          <w:ilvl w:val="0"/>
          <w:numId w:val="62"/>
        </w:numPr>
        <w:ind w:left="709"/>
      </w:pPr>
      <w:r>
        <w:t>Обеззараживание очищенных сточных вод</w:t>
      </w:r>
      <w:r w:rsidR="003C6D54">
        <w:t>:</w:t>
      </w:r>
    </w:p>
    <w:p w:rsidR="00330CD3" w:rsidRDefault="00330CD3" w:rsidP="00D5169F">
      <w:pPr>
        <w:pStyle w:val="af2"/>
        <w:numPr>
          <w:ilvl w:val="0"/>
          <w:numId w:val="61"/>
        </w:numPr>
      </w:pPr>
      <w:r>
        <w:t>установка электролизная «САНЕР 5-400×2»</w:t>
      </w:r>
      <w:r w:rsidR="00EC1EBB">
        <w:t>;</w:t>
      </w:r>
    </w:p>
    <w:p w:rsidR="00330CD3" w:rsidRDefault="00330CD3" w:rsidP="00D5169F">
      <w:pPr>
        <w:pStyle w:val="af2"/>
        <w:numPr>
          <w:ilvl w:val="0"/>
          <w:numId w:val="61"/>
        </w:numPr>
      </w:pPr>
      <w:r>
        <w:t>контактные резервуары – 2 шт.;</w:t>
      </w:r>
    </w:p>
    <w:p w:rsidR="00330CD3" w:rsidRDefault="00330CD3" w:rsidP="00D5169F">
      <w:pPr>
        <w:pStyle w:val="af2"/>
        <w:numPr>
          <w:ilvl w:val="0"/>
          <w:numId w:val="62"/>
        </w:numPr>
        <w:ind w:left="709"/>
      </w:pPr>
      <w:r>
        <w:t>Сооружения обработки осадка</w:t>
      </w:r>
      <w:r w:rsidR="003C6D54">
        <w:t>:</w:t>
      </w:r>
    </w:p>
    <w:p w:rsidR="00330CD3" w:rsidRDefault="00330CD3" w:rsidP="00D5169F">
      <w:pPr>
        <w:pStyle w:val="af2"/>
        <w:numPr>
          <w:ilvl w:val="0"/>
          <w:numId w:val="61"/>
        </w:numPr>
      </w:pPr>
      <w:r>
        <w:t>иловые площадки – 4 шт.;</w:t>
      </w:r>
    </w:p>
    <w:p w:rsidR="00330CD3" w:rsidRDefault="00330CD3" w:rsidP="00D5169F">
      <w:pPr>
        <w:pStyle w:val="af2"/>
        <w:numPr>
          <w:ilvl w:val="0"/>
          <w:numId w:val="62"/>
        </w:numPr>
        <w:ind w:left="709"/>
      </w:pPr>
      <w:r>
        <w:t>Производственный корпус.</w:t>
      </w:r>
    </w:p>
    <w:p w:rsidR="005926AC" w:rsidRDefault="005926AC" w:rsidP="00330CD3"/>
    <w:p w:rsidR="00330CD3" w:rsidRDefault="005926AC" w:rsidP="00330CD3">
      <w:r>
        <w:t>О</w:t>
      </w:r>
      <w:r w:rsidR="00330CD3">
        <w:t>чистка сточных вод на очистных сооружениях осуществляется следующим образом</w:t>
      </w:r>
      <w:r w:rsidR="00375950">
        <w:t>.</w:t>
      </w:r>
    </w:p>
    <w:p w:rsidR="00330CD3" w:rsidRDefault="00330CD3" w:rsidP="00330CD3">
      <w:r>
        <w:t xml:space="preserve">Сточные воды поступают в приемную камеру (камеру гашения напора, далее КГН). КГН представляет собой закрытый железобетонный резервуар. В приемной камере происходит гашение скорости потока </w:t>
      </w:r>
      <w:r w:rsidR="00320C6C">
        <w:t>сточных вод,</w:t>
      </w:r>
      <w:r>
        <w:t xml:space="preserve"> исходящих из напорного </w:t>
      </w:r>
      <w:r>
        <w:lastRenderedPageBreak/>
        <w:t>трубопровода и обеспечение ламинарного режима течения жидкости по лоткам и технологическим узлам очистных сооружений.</w:t>
      </w:r>
    </w:p>
    <w:p w:rsidR="00330CD3" w:rsidRDefault="00330CD3" w:rsidP="00330CD3">
      <w:r>
        <w:t>Далее, сточные воды поступают на сооружение механической очистки. Механическая очистка сточных вод от твердых бытовых загрязнений</w:t>
      </w:r>
      <w:r w:rsidR="00375950">
        <w:t xml:space="preserve"> </w:t>
      </w:r>
      <w:r>
        <w:t>производится на плоской решетке, изготовленной силами рабочего персонала МУП «СКС». Прозоры (отверстия) плоской решетки составляют 10-12 мм; очистка прозоров производится вручную, 1 раз в смену.</w:t>
      </w:r>
    </w:p>
    <w:p w:rsidR="00330CD3" w:rsidRDefault="00330CD3" w:rsidP="00330CD3">
      <w:r>
        <w:t>Решетка установлена в лотке, между приемной камерой и решеткам</w:t>
      </w:r>
      <w:proofErr w:type="gramStart"/>
      <w:r>
        <w:t>и-</w:t>
      </w:r>
      <w:proofErr w:type="gramEnd"/>
      <w:r>
        <w:t xml:space="preserve"> дробилками РД-600.</w:t>
      </w:r>
    </w:p>
    <w:p w:rsidR="00330CD3" w:rsidRDefault="00330CD3" w:rsidP="00330CD3">
      <w:r>
        <w:t>В проектной документации предусмотрены две решетки – дробилки типа РД-600 с механизированным удалением твердых бытовых загрязнений. В настоящее время на очистных сооружениях решетки-дробилки отсутствуют.</w:t>
      </w:r>
    </w:p>
    <w:p w:rsidR="00330CD3" w:rsidRDefault="00330CD3" w:rsidP="00330CD3">
      <w:r>
        <w:t xml:space="preserve">Далее, стоки по технологической цепочке, поступают на песколовки. </w:t>
      </w:r>
      <w:r w:rsidR="00924190">
        <w:t>П</w:t>
      </w:r>
      <w:r>
        <w:t>есколовки не эксплуатир</w:t>
      </w:r>
      <w:r w:rsidR="00893027">
        <w:t>уются</w:t>
      </w:r>
      <w:r>
        <w:t xml:space="preserve"> и сточные воды транзитом по лоткам направля</w:t>
      </w:r>
      <w:r w:rsidR="00893027">
        <w:t>ются</w:t>
      </w:r>
      <w:r>
        <w:t xml:space="preserve"> на первичные отстойники.</w:t>
      </w:r>
    </w:p>
    <w:p w:rsidR="00330CD3" w:rsidRDefault="00330CD3" w:rsidP="00330CD3">
      <w:r>
        <w:t>Первичные отстойники, вертикального типа, в плане имеет квадратную форму, со стороной 9 м. Рабочая глубина отстойника 3,3 м. На сооружениях предусмотрено два вертикальных отстойника. Принцип работы отстойника заключен в гравитационном разделении сточных вод и органических взвешенных веществ. Взвешенные вещества оседают в конусной части отстойника, а осветленные сточные воды собираются периферийным кольцевым лотком и направляются на сооружения биологической очистки.</w:t>
      </w:r>
    </w:p>
    <w:p w:rsidR="00330CD3" w:rsidRDefault="00330CD3" w:rsidP="00330CD3">
      <w:r>
        <w:t xml:space="preserve">Осадок, периодически, из накопительной конусной части отстойника, эрлифтом перекачивается </w:t>
      </w:r>
      <w:proofErr w:type="gramStart"/>
      <w:r>
        <w:t>в</w:t>
      </w:r>
      <w:proofErr w:type="gramEnd"/>
      <w:r>
        <w:t xml:space="preserve"> аэробные сбраживатели. Плавающие вещества удаляются с поверхности отстойников при помощи жиросборников и эрлифтами перекачиваются </w:t>
      </w:r>
      <w:proofErr w:type="gramStart"/>
      <w:r>
        <w:t>в</w:t>
      </w:r>
      <w:proofErr w:type="gramEnd"/>
      <w:r>
        <w:t xml:space="preserve"> аэробные сбраживатели.</w:t>
      </w:r>
    </w:p>
    <w:p w:rsidR="00AB7EF6" w:rsidRDefault="00330CD3" w:rsidP="00330CD3">
      <w:r>
        <w:t>Аэробные сбраживатели представляют собой прямоугольные в плане резервуары, размерами 9х3 м. Аэробные сбраживатели оборудованы системой аэрации из керамических фильтросных пластин для аэробной стабилизации осадка и избыточного ила. Из аэробного сбраживателя, стабилизированная смесь осадка и активного ила перекачиваются насосами на иловые площадки. Подсушенный осадок, периодически вывозится на полигон ТБО. Отстоянная жидкость отводится в лоток первичных отстойников.</w:t>
      </w:r>
    </w:p>
    <w:p w:rsidR="00BC7182" w:rsidRDefault="00BC7182" w:rsidP="00BC7182">
      <w:r>
        <w:t>Сооружения биологической очистки представлены двумя двухкоридорными аэротенками - смесителями с 25% регенерацией активного ила и двумя вторичными отстойниками вертикального типа. Подача сточных вод в каждую секцию аэротенка производится по трубопроводу рассредоточено.</w:t>
      </w:r>
      <w:r w:rsidR="00C159D8">
        <w:t xml:space="preserve"> </w:t>
      </w:r>
      <w:r>
        <w:t>Аэротенки–смесители оборудованы системой аэрации из керамических фильтросных пластин.</w:t>
      </w:r>
    </w:p>
    <w:p w:rsidR="00BC7182" w:rsidRDefault="00BC7182" w:rsidP="00BC7182">
      <w:r>
        <w:t>Смесь биологически очищенных сточных вод и активного ила собирается в лоток и далее, по трубопроводу направляются во вторичные отстойники. Конструктивно, вторичные отстойники аналогичны первичным отстойникам и имеют сходные геометрические размеры.</w:t>
      </w:r>
      <w:r w:rsidR="00E46ABF">
        <w:t xml:space="preserve"> </w:t>
      </w:r>
      <w:r>
        <w:t xml:space="preserve">Во вторичных отстойниках происходит разделение активного ила и биологически очищенных сточных вод; активный ил выпадает в осадок в конусную часть отстойника, откуда эрлифтами перекачивается в аэротенк. Избыточный активный ил перекачивается в </w:t>
      </w:r>
      <w:proofErr w:type="gramStart"/>
      <w:r>
        <w:t>аэробные</w:t>
      </w:r>
      <w:proofErr w:type="gramEnd"/>
      <w:r>
        <w:t xml:space="preserve"> сбраживатели.</w:t>
      </w:r>
    </w:p>
    <w:p w:rsidR="00BC7182" w:rsidRDefault="00BC7182" w:rsidP="00BC7182">
      <w:r>
        <w:t xml:space="preserve">Биологически очищенная вода поступает в контактные резервуары. По ходу движения, в сточную воду подается раствор гипохлорита натрия, после чего в контактных резервуарах происходит контакт хлора с водой в течение 30 минут, для </w:t>
      </w:r>
      <w:r>
        <w:lastRenderedPageBreak/>
        <w:t>достижения обеззараживающего эффекта.</w:t>
      </w:r>
      <w:r w:rsidR="002A624C">
        <w:t xml:space="preserve"> </w:t>
      </w:r>
      <w:r>
        <w:t>Раствор гипохлорита натрия приготавливается на установке «САНЕР 5- 400×2». Установка размещена в строении в непосредственной близости от контактных резервуаров.</w:t>
      </w:r>
    </w:p>
    <w:p w:rsidR="00BC7182" w:rsidRDefault="00BC7182" w:rsidP="00BC7182">
      <w:r>
        <w:t xml:space="preserve">Сброс очищенных сточных вод производится по русловому рассеивающему выпуску в </w:t>
      </w:r>
      <w:r w:rsidR="00170E39">
        <w:t>р. Сылва</w:t>
      </w:r>
      <w:r>
        <w:t>.</w:t>
      </w:r>
    </w:p>
    <w:p w:rsidR="00BC7182" w:rsidRDefault="00BC7182" w:rsidP="00BC7182">
      <w:r>
        <w:t>Доочистка биологически очищенных сточных вод отсутствует.</w:t>
      </w:r>
    </w:p>
    <w:p w:rsidR="00DE4BD6" w:rsidRDefault="00BC7182" w:rsidP="00DE4BD6">
      <w:r>
        <w:t xml:space="preserve">В состав очистных сооружений входит производственных корпус, в котором размещены административно-бытовые и производственные помещения. На первом этаже производственного корпуса расположены: помещение </w:t>
      </w:r>
      <w:proofErr w:type="gramStart"/>
      <w:r>
        <w:t>воздуходувной</w:t>
      </w:r>
      <w:proofErr w:type="gramEnd"/>
      <w:r>
        <w:t xml:space="preserve"> и насосной, щитовая, трансформаторная, венткамера и</w:t>
      </w:r>
      <w:r w:rsidR="00FF7514">
        <w:t xml:space="preserve"> </w:t>
      </w:r>
      <w:r w:rsidR="00DE4BD6">
        <w:t xml:space="preserve">тепловой пункт, мастерская, а </w:t>
      </w:r>
      <w:r w:rsidR="002B04BC">
        <w:t>также</w:t>
      </w:r>
      <w:r w:rsidR="00DE4BD6">
        <w:t xml:space="preserve"> мужские и женские гардеробные, душевые и санитарный узел.</w:t>
      </w:r>
    </w:p>
    <w:p w:rsidR="00DE4BD6" w:rsidRDefault="00DE4BD6" w:rsidP="00DE4BD6">
      <w:r>
        <w:t>На втором этаже расположены лаборатория, комнаты дежурного персонала и приема пищи, диспетчерская и кабинет начальника очистных сооружений.</w:t>
      </w:r>
    </w:p>
    <w:p w:rsidR="00DE4BD6" w:rsidRDefault="00DE4BD6" w:rsidP="00DE4BD6">
      <w:r>
        <w:t>Основным производственным помещением является помещение воздуходувной и насосной. Установленные воздуходувки (</w:t>
      </w:r>
      <w:r w:rsidR="004C7A5A">
        <w:fldChar w:fldCharType="begin"/>
      </w:r>
      <w:r w:rsidR="00D65C51">
        <w:instrText xml:space="preserve"> REF _Ref116309097 \h </w:instrText>
      </w:r>
      <w:r w:rsidR="004C7A5A">
        <w:fldChar w:fldCharType="separate"/>
      </w:r>
      <w:r w:rsidR="006D6740">
        <w:t xml:space="preserve">Таблица </w:t>
      </w:r>
      <w:r w:rsidR="006D6740">
        <w:rPr>
          <w:noProof/>
        </w:rPr>
        <w:t>2.1.2</w:t>
      </w:r>
      <w:r w:rsidR="006D6740">
        <w:t>.</w:t>
      </w:r>
      <w:r w:rsidR="006D6740">
        <w:rPr>
          <w:noProof/>
        </w:rPr>
        <w:t>1</w:t>
      </w:r>
      <w:r w:rsidR="004C7A5A">
        <w:fldChar w:fldCharType="end"/>
      </w:r>
      <w:r>
        <w:t>) предназначены для нагнетания воздуха в аэротенки–смесители. Установленные насосы предназначены:</w:t>
      </w:r>
    </w:p>
    <w:p w:rsidR="00DE4BD6" w:rsidRDefault="00DE4BD6" w:rsidP="00D5169F">
      <w:pPr>
        <w:pStyle w:val="af2"/>
        <w:numPr>
          <w:ilvl w:val="0"/>
          <w:numId w:val="61"/>
        </w:numPr>
      </w:pPr>
      <w:r>
        <w:t xml:space="preserve">для перекачки избыточного ила из сборного лотка активного ила </w:t>
      </w:r>
      <w:proofErr w:type="gramStart"/>
      <w:r>
        <w:t>в</w:t>
      </w:r>
      <w:proofErr w:type="gramEnd"/>
      <w:r>
        <w:t xml:space="preserve"> аэробные сбраживатели;</w:t>
      </w:r>
    </w:p>
    <w:p w:rsidR="00DE4BD6" w:rsidRDefault="00DE4BD6" w:rsidP="00D5169F">
      <w:pPr>
        <w:pStyle w:val="af2"/>
        <w:numPr>
          <w:ilvl w:val="0"/>
          <w:numId w:val="61"/>
        </w:numPr>
      </w:pPr>
      <w:r>
        <w:t xml:space="preserve">для перекачки минерализованного осадка (смесь осадка и активного ила) из </w:t>
      </w:r>
      <w:proofErr w:type="gramStart"/>
      <w:r>
        <w:t>аэробных</w:t>
      </w:r>
      <w:proofErr w:type="gramEnd"/>
      <w:r>
        <w:t xml:space="preserve"> сбраживателей на иловые площадки;</w:t>
      </w:r>
    </w:p>
    <w:p w:rsidR="00DE4BD6" w:rsidRDefault="00DE4BD6" w:rsidP="00D5169F">
      <w:pPr>
        <w:pStyle w:val="af2"/>
        <w:numPr>
          <w:ilvl w:val="0"/>
          <w:numId w:val="61"/>
        </w:numPr>
      </w:pPr>
      <w:r>
        <w:t>для циркуляции минерализуемой смеси через подогреватель осадка;</w:t>
      </w:r>
    </w:p>
    <w:p w:rsidR="00AB7EF6" w:rsidRDefault="00DE4BD6" w:rsidP="00D5169F">
      <w:pPr>
        <w:pStyle w:val="af2"/>
        <w:numPr>
          <w:ilvl w:val="0"/>
          <w:numId w:val="61"/>
        </w:numPr>
      </w:pPr>
      <w:r>
        <w:t>для опорожнения блока емкостей.</w:t>
      </w:r>
    </w:p>
    <w:p w:rsidR="007A0A5A" w:rsidRDefault="007A0A5A" w:rsidP="007A0A5A">
      <w:pPr>
        <w:pStyle w:val="ae"/>
        <w:keepNext/>
      </w:pPr>
      <w:bookmarkStart w:id="123" w:name="_Ref116309097"/>
      <w:bookmarkStart w:id="124" w:name="_Toc117605682"/>
      <w:r>
        <w:t xml:space="preserve">Таблица </w:t>
      </w:r>
      <w:fldSimple w:instr=" STYLEREF 3 \s ">
        <w:r w:rsidR="006D6740">
          <w:rPr>
            <w:noProof/>
          </w:rPr>
          <w:t>2.1.2</w:t>
        </w:r>
      </w:fldSimple>
      <w:r w:rsidR="00F07E53">
        <w:t>.</w:t>
      </w:r>
      <w:fldSimple w:instr=" SEQ Таблица \* ARABIC \s 3 ">
        <w:r w:rsidR="006D6740">
          <w:rPr>
            <w:noProof/>
          </w:rPr>
          <w:t>1</w:t>
        </w:r>
      </w:fldSimple>
      <w:bookmarkEnd w:id="123"/>
      <w:r>
        <w:t xml:space="preserve">. </w:t>
      </w:r>
      <w:r w:rsidRPr="004219D3">
        <w:t xml:space="preserve">Оборудование помещения </w:t>
      </w:r>
      <w:proofErr w:type="gramStart"/>
      <w:r w:rsidRPr="004219D3">
        <w:t>воздуходувной</w:t>
      </w:r>
      <w:proofErr w:type="gramEnd"/>
      <w:r w:rsidRPr="004219D3">
        <w:t xml:space="preserve"> и насосной</w:t>
      </w:r>
      <w:bookmarkEnd w:id="124"/>
    </w:p>
    <w:tbl>
      <w:tblPr>
        <w:tblW w:w="98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tblPr>
      <w:tblGrid>
        <w:gridCol w:w="1701"/>
        <w:gridCol w:w="1699"/>
        <w:gridCol w:w="849"/>
        <w:gridCol w:w="566"/>
        <w:gridCol w:w="962"/>
        <w:gridCol w:w="957"/>
        <w:gridCol w:w="1198"/>
        <w:gridCol w:w="1140"/>
        <w:gridCol w:w="781"/>
      </w:tblGrid>
      <w:tr w:rsidR="00FF75C2" w:rsidRPr="002D7499" w:rsidTr="003D1C2C">
        <w:trPr>
          <w:trHeight w:val="287"/>
        </w:trPr>
        <w:tc>
          <w:tcPr>
            <w:tcW w:w="1701" w:type="dxa"/>
            <w:vMerge w:val="restart"/>
            <w:shd w:val="clear" w:color="auto" w:fill="F2F2F2" w:themeFill="background1" w:themeFillShade="F2"/>
            <w:vAlign w:val="center"/>
          </w:tcPr>
          <w:p w:rsidR="002D7499" w:rsidRPr="002D7499" w:rsidRDefault="002D7499" w:rsidP="002D7499">
            <w:pPr>
              <w:pStyle w:val="ac"/>
              <w:rPr>
                <w:sz w:val="20"/>
                <w:szCs w:val="18"/>
              </w:rPr>
            </w:pPr>
            <w:r w:rsidRPr="002D7499">
              <w:rPr>
                <w:sz w:val="20"/>
                <w:szCs w:val="18"/>
              </w:rPr>
              <w:t>Наименование</w:t>
            </w:r>
          </w:p>
        </w:tc>
        <w:tc>
          <w:tcPr>
            <w:tcW w:w="1699" w:type="dxa"/>
            <w:vMerge w:val="restart"/>
            <w:shd w:val="clear" w:color="auto" w:fill="F2F2F2" w:themeFill="background1" w:themeFillShade="F2"/>
            <w:vAlign w:val="center"/>
          </w:tcPr>
          <w:p w:rsidR="002D7499" w:rsidRPr="002D7499" w:rsidRDefault="002D7499" w:rsidP="002D7499">
            <w:pPr>
              <w:pStyle w:val="ac"/>
              <w:rPr>
                <w:sz w:val="20"/>
                <w:szCs w:val="18"/>
              </w:rPr>
            </w:pPr>
            <w:r w:rsidRPr="002D7499">
              <w:rPr>
                <w:sz w:val="20"/>
                <w:szCs w:val="18"/>
              </w:rPr>
              <w:t>Марка (тип) оборудования</w:t>
            </w:r>
          </w:p>
        </w:tc>
        <w:tc>
          <w:tcPr>
            <w:tcW w:w="849" w:type="dxa"/>
            <w:vMerge w:val="restart"/>
            <w:shd w:val="clear" w:color="auto" w:fill="F2F2F2" w:themeFill="background1" w:themeFillShade="F2"/>
            <w:textDirection w:val="btLr"/>
            <w:vAlign w:val="center"/>
          </w:tcPr>
          <w:p w:rsidR="002D7499" w:rsidRPr="002D7499" w:rsidRDefault="002D7499" w:rsidP="002D7499">
            <w:pPr>
              <w:pStyle w:val="ac"/>
              <w:rPr>
                <w:sz w:val="20"/>
                <w:szCs w:val="18"/>
              </w:rPr>
            </w:pPr>
            <w:r w:rsidRPr="002D7499">
              <w:rPr>
                <w:sz w:val="20"/>
                <w:szCs w:val="18"/>
              </w:rPr>
              <w:t>Год установки</w:t>
            </w:r>
          </w:p>
        </w:tc>
        <w:tc>
          <w:tcPr>
            <w:tcW w:w="566" w:type="dxa"/>
            <w:vMerge w:val="restart"/>
            <w:shd w:val="clear" w:color="auto" w:fill="F2F2F2" w:themeFill="background1" w:themeFillShade="F2"/>
            <w:textDirection w:val="btLr"/>
            <w:vAlign w:val="center"/>
          </w:tcPr>
          <w:p w:rsidR="002D7499" w:rsidRPr="002D7499" w:rsidRDefault="002D7499" w:rsidP="002D7499">
            <w:pPr>
              <w:pStyle w:val="ac"/>
              <w:rPr>
                <w:sz w:val="20"/>
                <w:szCs w:val="18"/>
              </w:rPr>
            </w:pPr>
            <w:r w:rsidRPr="002D7499">
              <w:rPr>
                <w:sz w:val="20"/>
                <w:szCs w:val="18"/>
              </w:rPr>
              <w:t>Количество, шт.</w:t>
            </w:r>
          </w:p>
        </w:tc>
        <w:tc>
          <w:tcPr>
            <w:tcW w:w="5038" w:type="dxa"/>
            <w:gridSpan w:val="5"/>
            <w:shd w:val="clear" w:color="auto" w:fill="F2F2F2" w:themeFill="background1" w:themeFillShade="F2"/>
            <w:vAlign w:val="center"/>
          </w:tcPr>
          <w:p w:rsidR="002D7499" w:rsidRPr="002D7499" w:rsidRDefault="002D7499" w:rsidP="002D7499">
            <w:pPr>
              <w:pStyle w:val="ac"/>
              <w:rPr>
                <w:sz w:val="20"/>
                <w:szCs w:val="18"/>
              </w:rPr>
            </w:pPr>
            <w:r w:rsidRPr="002D7499">
              <w:rPr>
                <w:sz w:val="20"/>
                <w:szCs w:val="18"/>
              </w:rPr>
              <w:t>Характеристика</w:t>
            </w:r>
          </w:p>
        </w:tc>
      </w:tr>
      <w:tr w:rsidR="00FF75C2" w:rsidRPr="002D7499" w:rsidTr="003D1C2C">
        <w:trPr>
          <w:trHeight w:val="287"/>
        </w:trPr>
        <w:tc>
          <w:tcPr>
            <w:tcW w:w="1701" w:type="dxa"/>
            <w:vMerge/>
            <w:tcBorders>
              <w:top w:val="nil"/>
            </w:tcBorders>
            <w:shd w:val="clear" w:color="auto" w:fill="F2F2F2" w:themeFill="background1" w:themeFillShade="F2"/>
            <w:vAlign w:val="center"/>
          </w:tcPr>
          <w:p w:rsidR="002D7499" w:rsidRPr="002D7499" w:rsidRDefault="002D7499" w:rsidP="002D7499">
            <w:pPr>
              <w:pStyle w:val="ac"/>
              <w:rPr>
                <w:sz w:val="20"/>
                <w:szCs w:val="18"/>
              </w:rPr>
            </w:pPr>
          </w:p>
        </w:tc>
        <w:tc>
          <w:tcPr>
            <w:tcW w:w="1699" w:type="dxa"/>
            <w:vMerge/>
            <w:tcBorders>
              <w:top w:val="nil"/>
            </w:tcBorders>
            <w:shd w:val="clear" w:color="auto" w:fill="F2F2F2" w:themeFill="background1" w:themeFillShade="F2"/>
            <w:vAlign w:val="center"/>
          </w:tcPr>
          <w:p w:rsidR="002D7499" w:rsidRPr="002D7499" w:rsidRDefault="002D7499" w:rsidP="002D7499">
            <w:pPr>
              <w:pStyle w:val="ac"/>
              <w:rPr>
                <w:sz w:val="20"/>
                <w:szCs w:val="18"/>
              </w:rPr>
            </w:pPr>
          </w:p>
        </w:tc>
        <w:tc>
          <w:tcPr>
            <w:tcW w:w="849" w:type="dxa"/>
            <w:vMerge/>
            <w:tcBorders>
              <w:top w:val="nil"/>
            </w:tcBorders>
            <w:shd w:val="clear" w:color="auto" w:fill="F2F2F2" w:themeFill="background1" w:themeFillShade="F2"/>
            <w:textDirection w:val="btLr"/>
            <w:vAlign w:val="center"/>
          </w:tcPr>
          <w:p w:rsidR="002D7499" w:rsidRPr="002D7499" w:rsidRDefault="002D7499" w:rsidP="002D7499">
            <w:pPr>
              <w:pStyle w:val="ac"/>
              <w:rPr>
                <w:sz w:val="20"/>
                <w:szCs w:val="18"/>
              </w:rPr>
            </w:pPr>
          </w:p>
        </w:tc>
        <w:tc>
          <w:tcPr>
            <w:tcW w:w="566" w:type="dxa"/>
            <w:vMerge/>
            <w:tcBorders>
              <w:top w:val="nil"/>
            </w:tcBorders>
            <w:shd w:val="clear" w:color="auto" w:fill="F2F2F2" w:themeFill="background1" w:themeFillShade="F2"/>
            <w:textDirection w:val="btLr"/>
            <w:vAlign w:val="center"/>
          </w:tcPr>
          <w:p w:rsidR="002D7499" w:rsidRPr="002D7499" w:rsidRDefault="002D7499" w:rsidP="002D7499">
            <w:pPr>
              <w:pStyle w:val="ac"/>
              <w:rPr>
                <w:sz w:val="20"/>
                <w:szCs w:val="18"/>
              </w:rPr>
            </w:pPr>
          </w:p>
        </w:tc>
        <w:tc>
          <w:tcPr>
            <w:tcW w:w="1919" w:type="dxa"/>
            <w:gridSpan w:val="2"/>
            <w:shd w:val="clear" w:color="auto" w:fill="F2F2F2" w:themeFill="background1" w:themeFillShade="F2"/>
            <w:vAlign w:val="center"/>
          </w:tcPr>
          <w:p w:rsidR="002D7499" w:rsidRPr="002D7499" w:rsidRDefault="002D7499" w:rsidP="002D7499">
            <w:pPr>
              <w:pStyle w:val="ac"/>
              <w:rPr>
                <w:sz w:val="20"/>
                <w:szCs w:val="18"/>
              </w:rPr>
            </w:pPr>
          </w:p>
        </w:tc>
        <w:tc>
          <w:tcPr>
            <w:tcW w:w="3119" w:type="dxa"/>
            <w:gridSpan w:val="3"/>
            <w:shd w:val="clear" w:color="auto" w:fill="F2F2F2" w:themeFill="background1" w:themeFillShade="F2"/>
            <w:vAlign w:val="center"/>
          </w:tcPr>
          <w:p w:rsidR="002D7499" w:rsidRPr="002D7499" w:rsidRDefault="002D7499" w:rsidP="002D7499">
            <w:pPr>
              <w:pStyle w:val="ac"/>
              <w:rPr>
                <w:sz w:val="20"/>
                <w:szCs w:val="18"/>
              </w:rPr>
            </w:pPr>
            <w:r w:rsidRPr="002D7499">
              <w:rPr>
                <w:sz w:val="20"/>
                <w:szCs w:val="18"/>
              </w:rPr>
              <w:t>Электродвигатель</w:t>
            </w:r>
          </w:p>
        </w:tc>
      </w:tr>
      <w:tr w:rsidR="007A0A5A" w:rsidRPr="002D7499" w:rsidTr="003D1C2C">
        <w:trPr>
          <w:trHeight w:val="1475"/>
        </w:trPr>
        <w:tc>
          <w:tcPr>
            <w:tcW w:w="1701" w:type="dxa"/>
            <w:vMerge/>
            <w:tcBorders>
              <w:top w:val="nil"/>
            </w:tcBorders>
            <w:shd w:val="clear" w:color="auto" w:fill="F2F2F2" w:themeFill="background1" w:themeFillShade="F2"/>
            <w:vAlign w:val="center"/>
          </w:tcPr>
          <w:p w:rsidR="002D7499" w:rsidRPr="002D7499" w:rsidRDefault="002D7499" w:rsidP="002D7499">
            <w:pPr>
              <w:pStyle w:val="ac"/>
              <w:rPr>
                <w:sz w:val="20"/>
                <w:szCs w:val="18"/>
              </w:rPr>
            </w:pPr>
          </w:p>
        </w:tc>
        <w:tc>
          <w:tcPr>
            <w:tcW w:w="1699" w:type="dxa"/>
            <w:vMerge/>
            <w:tcBorders>
              <w:top w:val="nil"/>
            </w:tcBorders>
            <w:shd w:val="clear" w:color="auto" w:fill="F2F2F2" w:themeFill="background1" w:themeFillShade="F2"/>
            <w:vAlign w:val="center"/>
          </w:tcPr>
          <w:p w:rsidR="002D7499" w:rsidRPr="002D7499" w:rsidRDefault="002D7499" w:rsidP="002D7499">
            <w:pPr>
              <w:pStyle w:val="ac"/>
              <w:rPr>
                <w:sz w:val="20"/>
                <w:szCs w:val="18"/>
              </w:rPr>
            </w:pPr>
          </w:p>
        </w:tc>
        <w:tc>
          <w:tcPr>
            <w:tcW w:w="849" w:type="dxa"/>
            <w:vMerge/>
            <w:tcBorders>
              <w:top w:val="nil"/>
            </w:tcBorders>
            <w:shd w:val="clear" w:color="auto" w:fill="F2F2F2" w:themeFill="background1" w:themeFillShade="F2"/>
            <w:textDirection w:val="btLr"/>
            <w:vAlign w:val="center"/>
          </w:tcPr>
          <w:p w:rsidR="002D7499" w:rsidRPr="002D7499" w:rsidRDefault="002D7499" w:rsidP="002D7499">
            <w:pPr>
              <w:pStyle w:val="ac"/>
              <w:rPr>
                <w:sz w:val="20"/>
                <w:szCs w:val="18"/>
              </w:rPr>
            </w:pPr>
          </w:p>
        </w:tc>
        <w:tc>
          <w:tcPr>
            <w:tcW w:w="566" w:type="dxa"/>
            <w:vMerge/>
            <w:tcBorders>
              <w:top w:val="nil"/>
            </w:tcBorders>
            <w:shd w:val="clear" w:color="auto" w:fill="F2F2F2" w:themeFill="background1" w:themeFillShade="F2"/>
            <w:textDirection w:val="btLr"/>
            <w:vAlign w:val="center"/>
          </w:tcPr>
          <w:p w:rsidR="002D7499" w:rsidRPr="002D7499" w:rsidRDefault="002D7499" w:rsidP="002D7499">
            <w:pPr>
              <w:pStyle w:val="ac"/>
              <w:rPr>
                <w:sz w:val="20"/>
                <w:szCs w:val="18"/>
              </w:rPr>
            </w:pPr>
          </w:p>
        </w:tc>
        <w:tc>
          <w:tcPr>
            <w:tcW w:w="962" w:type="dxa"/>
            <w:shd w:val="clear" w:color="auto" w:fill="F2F2F2" w:themeFill="background1" w:themeFillShade="F2"/>
            <w:textDirection w:val="btLr"/>
            <w:vAlign w:val="center"/>
          </w:tcPr>
          <w:p w:rsidR="002D7499" w:rsidRPr="002D7499" w:rsidRDefault="002D7499" w:rsidP="002D7499">
            <w:pPr>
              <w:pStyle w:val="ac"/>
              <w:rPr>
                <w:sz w:val="20"/>
                <w:szCs w:val="18"/>
              </w:rPr>
            </w:pPr>
            <w:proofErr w:type="gramStart"/>
            <w:r w:rsidRPr="002D7499">
              <w:rPr>
                <w:sz w:val="20"/>
                <w:szCs w:val="18"/>
              </w:rPr>
              <w:t>Производител ьность</w:t>
            </w:r>
            <w:proofErr w:type="gramEnd"/>
          </w:p>
        </w:tc>
        <w:tc>
          <w:tcPr>
            <w:tcW w:w="957" w:type="dxa"/>
            <w:shd w:val="clear" w:color="auto" w:fill="F2F2F2" w:themeFill="background1" w:themeFillShade="F2"/>
            <w:textDirection w:val="btLr"/>
            <w:vAlign w:val="center"/>
          </w:tcPr>
          <w:p w:rsidR="002D7499" w:rsidRPr="002D7499" w:rsidRDefault="002D7499" w:rsidP="002D7499">
            <w:pPr>
              <w:pStyle w:val="ac"/>
              <w:rPr>
                <w:sz w:val="20"/>
                <w:szCs w:val="18"/>
              </w:rPr>
            </w:pPr>
            <w:r w:rsidRPr="002D7499">
              <w:rPr>
                <w:sz w:val="20"/>
                <w:szCs w:val="18"/>
              </w:rPr>
              <w:t>Напор</w:t>
            </w:r>
          </w:p>
        </w:tc>
        <w:tc>
          <w:tcPr>
            <w:tcW w:w="1198" w:type="dxa"/>
            <w:shd w:val="clear" w:color="auto" w:fill="F2F2F2" w:themeFill="background1" w:themeFillShade="F2"/>
            <w:vAlign w:val="center"/>
          </w:tcPr>
          <w:p w:rsidR="002D7499" w:rsidRPr="002D7499" w:rsidRDefault="002D7499" w:rsidP="002D7499">
            <w:pPr>
              <w:pStyle w:val="ac"/>
              <w:rPr>
                <w:sz w:val="20"/>
                <w:szCs w:val="18"/>
              </w:rPr>
            </w:pPr>
            <w:r w:rsidRPr="002D7499">
              <w:rPr>
                <w:sz w:val="20"/>
                <w:szCs w:val="18"/>
              </w:rPr>
              <w:t>Тип</w:t>
            </w:r>
          </w:p>
        </w:tc>
        <w:tc>
          <w:tcPr>
            <w:tcW w:w="1140" w:type="dxa"/>
            <w:shd w:val="clear" w:color="auto" w:fill="F2F2F2" w:themeFill="background1" w:themeFillShade="F2"/>
            <w:vAlign w:val="center"/>
          </w:tcPr>
          <w:p w:rsidR="002D7499" w:rsidRPr="002D7499" w:rsidRDefault="002D7499" w:rsidP="002D7499">
            <w:pPr>
              <w:pStyle w:val="ac"/>
              <w:rPr>
                <w:sz w:val="20"/>
                <w:szCs w:val="18"/>
              </w:rPr>
            </w:pPr>
            <w:proofErr w:type="gramStart"/>
            <w:r w:rsidRPr="002D7499">
              <w:rPr>
                <w:sz w:val="20"/>
                <w:szCs w:val="18"/>
              </w:rPr>
              <w:t>Мощно сть</w:t>
            </w:r>
            <w:proofErr w:type="gramEnd"/>
            <w:r w:rsidRPr="002D7499">
              <w:rPr>
                <w:sz w:val="20"/>
                <w:szCs w:val="18"/>
              </w:rPr>
              <w:t>, кВт</w:t>
            </w:r>
          </w:p>
        </w:tc>
        <w:tc>
          <w:tcPr>
            <w:tcW w:w="781" w:type="dxa"/>
            <w:shd w:val="clear" w:color="auto" w:fill="F2F2F2" w:themeFill="background1" w:themeFillShade="F2"/>
            <w:textDirection w:val="btLr"/>
            <w:vAlign w:val="center"/>
          </w:tcPr>
          <w:p w:rsidR="002D7499" w:rsidRPr="002D7499" w:rsidRDefault="002D7499" w:rsidP="002D7499">
            <w:pPr>
              <w:pStyle w:val="ac"/>
              <w:rPr>
                <w:sz w:val="20"/>
                <w:szCs w:val="18"/>
              </w:rPr>
            </w:pPr>
            <w:r w:rsidRPr="002D7499">
              <w:rPr>
                <w:sz w:val="20"/>
                <w:szCs w:val="18"/>
              </w:rPr>
              <w:t xml:space="preserve">Частота вращения, </w:t>
            </w:r>
            <w:proofErr w:type="gramStart"/>
            <w:r w:rsidRPr="002D7499">
              <w:rPr>
                <w:sz w:val="20"/>
                <w:szCs w:val="18"/>
              </w:rPr>
              <w:t>об</w:t>
            </w:r>
            <w:proofErr w:type="gramEnd"/>
            <w:r w:rsidRPr="002D7499">
              <w:rPr>
                <w:sz w:val="20"/>
                <w:szCs w:val="18"/>
              </w:rPr>
              <w:t>/мин</w:t>
            </w:r>
          </w:p>
        </w:tc>
      </w:tr>
      <w:tr w:rsidR="002D7499" w:rsidRPr="002D7499" w:rsidTr="003D1C2C">
        <w:trPr>
          <w:trHeight w:val="575"/>
        </w:trPr>
        <w:tc>
          <w:tcPr>
            <w:tcW w:w="1701" w:type="dxa"/>
            <w:vAlign w:val="center"/>
          </w:tcPr>
          <w:p w:rsidR="002D7499" w:rsidRPr="002D7499" w:rsidRDefault="002D7499" w:rsidP="002D7499">
            <w:pPr>
              <w:pStyle w:val="ac"/>
              <w:rPr>
                <w:sz w:val="20"/>
                <w:szCs w:val="18"/>
              </w:rPr>
            </w:pPr>
            <w:r w:rsidRPr="002D7499">
              <w:rPr>
                <w:sz w:val="20"/>
                <w:szCs w:val="18"/>
              </w:rPr>
              <w:t>Воздуходувка №1</w:t>
            </w:r>
          </w:p>
        </w:tc>
        <w:tc>
          <w:tcPr>
            <w:tcW w:w="1699" w:type="dxa"/>
            <w:vAlign w:val="center"/>
          </w:tcPr>
          <w:p w:rsidR="002D7499" w:rsidRPr="002D7499" w:rsidRDefault="002D7499" w:rsidP="002D7499">
            <w:pPr>
              <w:pStyle w:val="ac"/>
              <w:rPr>
                <w:sz w:val="20"/>
                <w:szCs w:val="18"/>
              </w:rPr>
            </w:pPr>
            <w:r w:rsidRPr="002D7499">
              <w:rPr>
                <w:sz w:val="20"/>
                <w:szCs w:val="18"/>
              </w:rPr>
              <w:t>32ВФ/1,5СТ2УЗ</w:t>
            </w:r>
          </w:p>
        </w:tc>
        <w:tc>
          <w:tcPr>
            <w:tcW w:w="849" w:type="dxa"/>
            <w:vAlign w:val="center"/>
          </w:tcPr>
          <w:p w:rsidR="002D7499" w:rsidRPr="002D7499" w:rsidRDefault="002D7499" w:rsidP="002D7499">
            <w:pPr>
              <w:pStyle w:val="ac"/>
              <w:rPr>
                <w:sz w:val="20"/>
                <w:szCs w:val="18"/>
              </w:rPr>
            </w:pPr>
            <w:r w:rsidRPr="002D7499">
              <w:rPr>
                <w:sz w:val="20"/>
                <w:szCs w:val="18"/>
              </w:rPr>
              <w:t>2006</w:t>
            </w:r>
          </w:p>
        </w:tc>
        <w:tc>
          <w:tcPr>
            <w:tcW w:w="566" w:type="dxa"/>
            <w:vAlign w:val="center"/>
          </w:tcPr>
          <w:p w:rsidR="002D7499" w:rsidRPr="002D7499" w:rsidRDefault="002D7499" w:rsidP="002D7499">
            <w:pPr>
              <w:pStyle w:val="ac"/>
              <w:rPr>
                <w:sz w:val="20"/>
                <w:szCs w:val="18"/>
              </w:rPr>
            </w:pPr>
            <w:r w:rsidRPr="002D7499">
              <w:rPr>
                <w:sz w:val="20"/>
                <w:szCs w:val="18"/>
              </w:rPr>
              <w:t>1</w:t>
            </w:r>
          </w:p>
        </w:tc>
        <w:tc>
          <w:tcPr>
            <w:tcW w:w="962" w:type="dxa"/>
            <w:vAlign w:val="center"/>
          </w:tcPr>
          <w:p w:rsidR="002D7499" w:rsidRPr="002D7499" w:rsidRDefault="002D7499" w:rsidP="002D7499">
            <w:pPr>
              <w:pStyle w:val="ac"/>
              <w:rPr>
                <w:sz w:val="20"/>
                <w:szCs w:val="18"/>
              </w:rPr>
            </w:pPr>
            <w:r w:rsidRPr="002D7499">
              <w:rPr>
                <w:sz w:val="20"/>
                <w:szCs w:val="18"/>
              </w:rPr>
              <w:t>583</w:t>
            </w:r>
          </w:p>
          <w:p w:rsidR="002D7499" w:rsidRPr="002D7499" w:rsidRDefault="002D7499" w:rsidP="002D7499">
            <w:pPr>
              <w:pStyle w:val="ac"/>
              <w:rPr>
                <w:sz w:val="20"/>
                <w:szCs w:val="18"/>
              </w:rPr>
            </w:pPr>
            <w:proofErr w:type="gramStart"/>
            <w:r w:rsidRPr="002D7499">
              <w:rPr>
                <w:sz w:val="20"/>
                <w:szCs w:val="18"/>
              </w:rPr>
              <w:t>л</w:t>
            </w:r>
            <w:proofErr w:type="gramEnd"/>
            <w:r w:rsidRPr="002D7499">
              <w:rPr>
                <w:sz w:val="20"/>
                <w:szCs w:val="18"/>
              </w:rPr>
              <w:t>/сек</w:t>
            </w:r>
          </w:p>
        </w:tc>
        <w:tc>
          <w:tcPr>
            <w:tcW w:w="957" w:type="dxa"/>
            <w:vAlign w:val="center"/>
          </w:tcPr>
          <w:p w:rsidR="002D7499" w:rsidRPr="002D7499" w:rsidRDefault="002D7499" w:rsidP="002D7499">
            <w:pPr>
              <w:pStyle w:val="ac"/>
              <w:rPr>
                <w:sz w:val="20"/>
                <w:szCs w:val="18"/>
              </w:rPr>
            </w:pPr>
            <w:r w:rsidRPr="002D7499">
              <w:rPr>
                <w:sz w:val="20"/>
                <w:szCs w:val="18"/>
              </w:rPr>
              <w:t>50кПа</w:t>
            </w:r>
          </w:p>
        </w:tc>
        <w:tc>
          <w:tcPr>
            <w:tcW w:w="1198" w:type="dxa"/>
            <w:vAlign w:val="center"/>
          </w:tcPr>
          <w:p w:rsidR="002D7499" w:rsidRPr="002D7499" w:rsidRDefault="002D7499" w:rsidP="002D7499">
            <w:pPr>
              <w:pStyle w:val="ac"/>
              <w:rPr>
                <w:sz w:val="20"/>
                <w:szCs w:val="18"/>
              </w:rPr>
            </w:pPr>
            <w:r w:rsidRPr="002D7499">
              <w:rPr>
                <w:sz w:val="20"/>
                <w:szCs w:val="18"/>
              </w:rPr>
              <w:t>АИР180М</w:t>
            </w:r>
          </w:p>
          <w:p w:rsidR="002D7499" w:rsidRPr="002D7499" w:rsidRDefault="002D7499" w:rsidP="002D7499">
            <w:pPr>
              <w:pStyle w:val="ac"/>
              <w:rPr>
                <w:sz w:val="20"/>
                <w:szCs w:val="18"/>
              </w:rPr>
            </w:pPr>
            <w:r w:rsidRPr="002D7499">
              <w:rPr>
                <w:sz w:val="20"/>
                <w:szCs w:val="18"/>
              </w:rPr>
              <w:t>4У2</w:t>
            </w:r>
          </w:p>
        </w:tc>
        <w:tc>
          <w:tcPr>
            <w:tcW w:w="1140" w:type="dxa"/>
            <w:vAlign w:val="center"/>
          </w:tcPr>
          <w:p w:rsidR="002D7499" w:rsidRPr="002D7499" w:rsidRDefault="002D7499" w:rsidP="002D7499">
            <w:pPr>
              <w:pStyle w:val="ac"/>
              <w:rPr>
                <w:sz w:val="20"/>
                <w:szCs w:val="18"/>
              </w:rPr>
            </w:pPr>
            <w:r w:rsidRPr="002D7499">
              <w:rPr>
                <w:sz w:val="20"/>
                <w:szCs w:val="18"/>
              </w:rPr>
              <w:t>30</w:t>
            </w:r>
          </w:p>
        </w:tc>
        <w:tc>
          <w:tcPr>
            <w:tcW w:w="781" w:type="dxa"/>
            <w:vAlign w:val="center"/>
          </w:tcPr>
          <w:p w:rsidR="002D7499" w:rsidRPr="002D7499" w:rsidRDefault="002D7499" w:rsidP="002D7499">
            <w:pPr>
              <w:pStyle w:val="ac"/>
              <w:rPr>
                <w:sz w:val="20"/>
                <w:szCs w:val="18"/>
              </w:rPr>
            </w:pPr>
            <w:r w:rsidRPr="002D7499">
              <w:rPr>
                <w:sz w:val="20"/>
                <w:szCs w:val="18"/>
              </w:rPr>
              <w:t>1470</w:t>
            </w:r>
          </w:p>
        </w:tc>
      </w:tr>
      <w:tr w:rsidR="002D7499" w:rsidRPr="002D7499" w:rsidTr="003D1C2C">
        <w:trPr>
          <w:trHeight w:val="575"/>
        </w:trPr>
        <w:tc>
          <w:tcPr>
            <w:tcW w:w="1701" w:type="dxa"/>
            <w:vAlign w:val="center"/>
          </w:tcPr>
          <w:p w:rsidR="002D7499" w:rsidRPr="002D7499" w:rsidRDefault="002D7499" w:rsidP="002D7499">
            <w:pPr>
              <w:pStyle w:val="ac"/>
              <w:rPr>
                <w:sz w:val="20"/>
                <w:szCs w:val="18"/>
              </w:rPr>
            </w:pPr>
            <w:r w:rsidRPr="002D7499">
              <w:rPr>
                <w:sz w:val="20"/>
                <w:szCs w:val="18"/>
              </w:rPr>
              <w:t>Воздуходувка №2</w:t>
            </w:r>
          </w:p>
        </w:tc>
        <w:tc>
          <w:tcPr>
            <w:tcW w:w="1699" w:type="dxa"/>
            <w:vAlign w:val="center"/>
          </w:tcPr>
          <w:p w:rsidR="002D7499" w:rsidRPr="002D7499" w:rsidRDefault="002D7499" w:rsidP="002D7499">
            <w:pPr>
              <w:pStyle w:val="ac"/>
              <w:rPr>
                <w:sz w:val="20"/>
                <w:szCs w:val="18"/>
              </w:rPr>
            </w:pPr>
            <w:r w:rsidRPr="002D7499">
              <w:rPr>
                <w:sz w:val="20"/>
                <w:szCs w:val="18"/>
              </w:rPr>
              <w:t>32ВФ23/1,5СМ2У3</w:t>
            </w:r>
          </w:p>
        </w:tc>
        <w:tc>
          <w:tcPr>
            <w:tcW w:w="849" w:type="dxa"/>
            <w:vAlign w:val="center"/>
          </w:tcPr>
          <w:p w:rsidR="002D7499" w:rsidRPr="002D7499" w:rsidRDefault="002D7499" w:rsidP="002D7499">
            <w:pPr>
              <w:pStyle w:val="ac"/>
              <w:rPr>
                <w:sz w:val="20"/>
                <w:szCs w:val="18"/>
              </w:rPr>
            </w:pPr>
            <w:r w:rsidRPr="002D7499">
              <w:rPr>
                <w:sz w:val="20"/>
                <w:szCs w:val="18"/>
              </w:rPr>
              <w:t>2006</w:t>
            </w:r>
          </w:p>
        </w:tc>
        <w:tc>
          <w:tcPr>
            <w:tcW w:w="566" w:type="dxa"/>
            <w:vAlign w:val="center"/>
          </w:tcPr>
          <w:p w:rsidR="002D7499" w:rsidRPr="002D7499" w:rsidRDefault="002D7499" w:rsidP="002D7499">
            <w:pPr>
              <w:pStyle w:val="ac"/>
              <w:rPr>
                <w:sz w:val="20"/>
                <w:szCs w:val="18"/>
              </w:rPr>
            </w:pPr>
            <w:r w:rsidRPr="002D7499">
              <w:rPr>
                <w:sz w:val="20"/>
                <w:szCs w:val="18"/>
              </w:rPr>
              <w:t>1</w:t>
            </w:r>
          </w:p>
        </w:tc>
        <w:tc>
          <w:tcPr>
            <w:tcW w:w="962" w:type="dxa"/>
            <w:vAlign w:val="center"/>
          </w:tcPr>
          <w:p w:rsidR="002D7499" w:rsidRPr="002D7499" w:rsidRDefault="002D7499" w:rsidP="002D7499">
            <w:pPr>
              <w:pStyle w:val="ac"/>
              <w:rPr>
                <w:sz w:val="20"/>
                <w:szCs w:val="18"/>
              </w:rPr>
            </w:pPr>
            <w:r w:rsidRPr="002D7499">
              <w:rPr>
                <w:sz w:val="20"/>
                <w:szCs w:val="18"/>
              </w:rPr>
              <w:t>383</w:t>
            </w:r>
          </w:p>
          <w:p w:rsidR="002D7499" w:rsidRPr="002D7499" w:rsidRDefault="002D7499" w:rsidP="002D7499">
            <w:pPr>
              <w:pStyle w:val="ac"/>
              <w:rPr>
                <w:sz w:val="20"/>
                <w:szCs w:val="18"/>
              </w:rPr>
            </w:pPr>
            <w:proofErr w:type="gramStart"/>
            <w:r w:rsidRPr="002D7499">
              <w:rPr>
                <w:sz w:val="20"/>
                <w:szCs w:val="18"/>
              </w:rPr>
              <w:t>л</w:t>
            </w:r>
            <w:proofErr w:type="gramEnd"/>
            <w:r w:rsidRPr="002D7499">
              <w:rPr>
                <w:sz w:val="20"/>
                <w:szCs w:val="18"/>
              </w:rPr>
              <w:t>/сек</w:t>
            </w:r>
          </w:p>
        </w:tc>
        <w:tc>
          <w:tcPr>
            <w:tcW w:w="957" w:type="dxa"/>
            <w:vAlign w:val="center"/>
          </w:tcPr>
          <w:p w:rsidR="002D7499" w:rsidRPr="002D7499" w:rsidRDefault="002D7499" w:rsidP="002D7499">
            <w:pPr>
              <w:pStyle w:val="ac"/>
              <w:rPr>
                <w:sz w:val="20"/>
                <w:szCs w:val="18"/>
              </w:rPr>
            </w:pPr>
            <w:r w:rsidRPr="002D7499">
              <w:rPr>
                <w:sz w:val="20"/>
                <w:szCs w:val="18"/>
              </w:rPr>
              <w:t>50кПа</w:t>
            </w:r>
          </w:p>
        </w:tc>
        <w:tc>
          <w:tcPr>
            <w:tcW w:w="1198" w:type="dxa"/>
            <w:vAlign w:val="center"/>
          </w:tcPr>
          <w:p w:rsidR="002D7499" w:rsidRPr="002D7499" w:rsidRDefault="002D7499" w:rsidP="002D7499">
            <w:pPr>
              <w:pStyle w:val="ac"/>
              <w:rPr>
                <w:sz w:val="20"/>
                <w:szCs w:val="18"/>
              </w:rPr>
            </w:pPr>
            <w:r w:rsidRPr="002D7499">
              <w:rPr>
                <w:sz w:val="20"/>
                <w:szCs w:val="18"/>
              </w:rPr>
              <w:t>АИР180М</w:t>
            </w:r>
          </w:p>
          <w:p w:rsidR="002D7499" w:rsidRPr="002D7499" w:rsidRDefault="002D7499" w:rsidP="002D7499">
            <w:pPr>
              <w:pStyle w:val="ac"/>
              <w:rPr>
                <w:sz w:val="20"/>
                <w:szCs w:val="18"/>
              </w:rPr>
            </w:pPr>
            <w:r w:rsidRPr="002D7499">
              <w:rPr>
                <w:sz w:val="20"/>
                <w:szCs w:val="18"/>
              </w:rPr>
              <w:t>4У2</w:t>
            </w:r>
          </w:p>
        </w:tc>
        <w:tc>
          <w:tcPr>
            <w:tcW w:w="1140" w:type="dxa"/>
            <w:vAlign w:val="center"/>
          </w:tcPr>
          <w:p w:rsidR="002D7499" w:rsidRPr="002D7499" w:rsidRDefault="002D7499" w:rsidP="002D7499">
            <w:pPr>
              <w:pStyle w:val="ac"/>
              <w:rPr>
                <w:sz w:val="20"/>
                <w:szCs w:val="18"/>
              </w:rPr>
            </w:pPr>
            <w:r w:rsidRPr="002D7499">
              <w:rPr>
                <w:sz w:val="20"/>
                <w:szCs w:val="18"/>
              </w:rPr>
              <w:t>30</w:t>
            </w:r>
          </w:p>
        </w:tc>
        <w:tc>
          <w:tcPr>
            <w:tcW w:w="781" w:type="dxa"/>
            <w:vAlign w:val="center"/>
          </w:tcPr>
          <w:p w:rsidR="002D7499" w:rsidRPr="002D7499" w:rsidRDefault="002D7499" w:rsidP="002D7499">
            <w:pPr>
              <w:pStyle w:val="ac"/>
              <w:rPr>
                <w:sz w:val="20"/>
                <w:szCs w:val="18"/>
              </w:rPr>
            </w:pPr>
            <w:r w:rsidRPr="002D7499">
              <w:rPr>
                <w:sz w:val="20"/>
                <w:szCs w:val="18"/>
              </w:rPr>
              <w:t>1470</w:t>
            </w:r>
          </w:p>
        </w:tc>
      </w:tr>
    </w:tbl>
    <w:p w:rsidR="00AB7EF6" w:rsidRDefault="00AB7EF6" w:rsidP="000660FC"/>
    <w:p w:rsidR="00522247" w:rsidRDefault="002C6B7C" w:rsidP="000660FC">
      <w:r>
        <w:t>Динамика п</w:t>
      </w:r>
      <w:r w:rsidR="001F0D0D" w:rsidRPr="001F0D0D">
        <w:t>оказател</w:t>
      </w:r>
      <w:r>
        <w:t>ей</w:t>
      </w:r>
      <w:r w:rsidR="001F0D0D" w:rsidRPr="001F0D0D">
        <w:t xml:space="preserve"> качества сточных вод</w:t>
      </w:r>
      <w:r w:rsidR="00522247" w:rsidRPr="00522247">
        <w:t xml:space="preserve"> </w:t>
      </w:r>
      <w:r w:rsidR="001F0D0D" w:rsidRPr="00976ADB">
        <w:t>приведен</w:t>
      </w:r>
      <w:r w:rsidRPr="00976ADB">
        <w:t>а</w:t>
      </w:r>
      <w:r w:rsidR="00522247" w:rsidRPr="00976ADB">
        <w:t xml:space="preserve"> в таблице</w:t>
      </w:r>
      <w:r w:rsidR="00976ADB">
        <w:t xml:space="preserve"> 2.1.2.2.</w:t>
      </w:r>
    </w:p>
    <w:p w:rsidR="00EE3097" w:rsidRDefault="00EE3097" w:rsidP="00EE3097">
      <w:pPr>
        <w:pStyle w:val="ae"/>
        <w:keepNext/>
      </w:pPr>
      <w:bookmarkStart w:id="125" w:name="_Toc117605683"/>
      <w:r>
        <w:t xml:space="preserve">Таблица </w:t>
      </w:r>
      <w:fldSimple w:instr=" STYLEREF 3 \s ">
        <w:r w:rsidR="006D6740">
          <w:rPr>
            <w:noProof/>
          </w:rPr>
          <w:t>2.1.2</w:t>
        </w:r>
      </w:fldSimple>
      <w:r w:rsidR="00F07E53">
        <w:t>.</w:t>
      </w:r>
      <w:fldSimple w:instr=" SEQ Таблица \* ARABIC \s 3 ">
        <w:r w:rsidR="006D6740">
          <w:rPr>
            <w:noProof/>
          </w:rPr>
          <w:t>2</w:t>
        </w:r>
      </w:fldSimple>
      <w:r>
        <w:t xml:space="preserve">. </w:t>
      </w:r>
      <w:r w:rsidR="006409CA">
        <w:t>Пока</w:t>
      </w:r>
      <w:r w:rsidR="001F0D0D">
        <w:t>затели качества сточных вод</w:t>
      </w:r>
      <w:bookmarkEnd w:id="125"/>
    </w:p>
    <w:tbl>
      <w:tblPr>
        <w:tblW w:w="995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616"/>
        <w:gridCol w:w="4520"/>
        <w:gridCol w:w="1417"/>
        <w:gridCol w:w="851"/>
        <w:gridCol w:w="851"/>
        <w:gridCol w:w="851"/>
        <w:gridCol w:w="851"/>
      </w:tblGrid>
      <w:tr w:rsidR="00A34F79" w:rsidRPr="00A67C33" w:rsidTr="003D1C2C">
        <w:trPr>
          <w:trHeight w:val="20"/>
          <w:tblHeader/>
        </w:trPr>
        <w:tc>
          <w:tcPr>
            <w:tcW w:w="616"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 xml:space="preserve">№ </w:t>
            </w:r>
            <w:proofErr w:type="gramStart"/>
            <w:r>
              <w:rPr>
                <w:sz w:val="20"/>
                <w:szCs w:val="20"/>
              </w:rPr>
              <w:t>п</w:t>
            </w:r>
            <w:proofErr w:type="gramEnd"/>
            <w:r>
              <w:rPr>
                <w:sz w:val="20"/>
                <w:szCs w:val="20"/>
              </w:rPr>
              <w:t>/п</w:t>
            </w:r>
          </w:p>
        </w:tc>
        <w:tc>
          <w:tcPr>
            <w:tcW w:w="4520"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Наименование</w:t>
            </w:r>
          </w:p>
        </w:tc>
        <w:tc>
          <w:tcPr>
            <w:tcW w:w="1417"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Единица измерения</w:t>
            </w:r>
          </w:p>
        </w:tc>
        <w:tc>
          <w:tcPr>
            <w:tcW w:w="851"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2018</w:t>
            </w:r>
          </w:p>
        </w:tc>
        <w:tc>
          <w:tcPr>
            <w:tcW w:w="851"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2019</w:t>
            </w:r>
          </w:p>
        </w:tc>
        <w:tc>
          <w:tcPr>
            <w:tcW w:w="851"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2020</w:t>
            </w:r>
          </w:p>
        </w:tc>
        <w:tc>
          <w:tcPr>
            <w:tcW w:w="851" w:type="dxa"/>
            <w:shd w:val="clear" w:color="auto" w:fill="F2F2F2" w:themeFill="background1" w:themeFillShade="F2"/>
            <w:vAlign w:val="center"/>
          </w:tcPr>
          <w:p w:rsidR="00A34F79" w:rsidRPr="00A67C33" w:rsidRDefault="00991CBC" w:rsidP="00A67C33">
            <w:pPr>
              <w:pStyle w:val="ac"/>
              <w:rPr>
                <w:sz w:val="20"/>
                <w:szCs w:val="20"/>
              </w:rPr>
            </w:pPr>
            <w:r>
              <w:rPr>
                <w:sz w:val="20"/>
                <w:szCs w:val="20"/>
              </w:rPr>
              <w:t>2021</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Общее количество проведенных проб на сбросе очищенных (частично очищенных) сточных вод:</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.1</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взвешенные вещества</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.2</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БПК5</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.3</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аммоний-ион</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lastRenderedPageBreak/>
              <w:t>1</w:t>
            </w:r>
            <w:r w:rsidRPr="00A67C33">
              <w:rPr>
                <w:sz w:val="20"/>
                <w:szCs w:val="20"/>
              </w:rPr>
              <w:t>.4</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нитрит-анион</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.5</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фосфаты (по Р)</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.6</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нефтепродукты</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1</w:t>
            </w:r>
            <w:r w:rsidRPr="00A67C33">
              <w:rPr>
                <w:sz w:val="20"/>
                <w:szCs w:val="20"/>
              </w:rPr>
              <w:t>.7</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микробиология</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4</w:t>
            </w:r>
          </w:p>
        </w:tc>
        <w:tc>
          <w:tcPr>
            <w:tcW w:w="851" w:type="dxa"/>
            <w:vAlign w:val="center"/>
          </w:tcPr>
          <w:p w:rsidR="005E093F" w:rsidRPr="00A67C33" w:rsidRDefault="005E093F" w:rsidP="005E093F">
            <w:pPr>
              <w:pStyle w:val="ac"/>
              <w:rPr>
                <w:sz w:val="20"/>
                <w:szCs w:val="20"/>
              </w:rPr>
            </w:pPr>
            <w:r w:rsidRPr="005E093F">
              <w:rPr>
                <w:sz w:val="20"/>
                <w:szCs w:val="20"/>
              </w:rPr>
              <w:t>4</w:t>
            </w:r>
          </w:p>
        </w:tc>
        <w:tc>
          <w:tcPr>
            <w:tcW w:w="851" w:type="dxa"/>
            <w:vAlign w:val="center"/>
          </w:tcPr>
          <w:p w:rsidR="005E093F" w:rsidRPr="00A67C33" w:rsidRDefault="005E093F" w:rsidP="005E093F">
            <w:pPr>
              <w:pStyle w:val="ac"/>
              <w:rPr>
                <w:sz w:val="20"/>
                <w:szCs w:val="20"/>
              </w:rPr>
            </w:pPr>
            <w:r w:rsidRPr="005E093F">
              <w:rPr>
                <w:sz w:val="20"/>
                <w:szCs w:val="20"/>
              </w:rPr>
              <w:t>2</w:t>
            </w:r>
          </w:p>
        </w:tc>
        <w:tc>
          <w:tcPr>
            <w:tcW w:w="851" w:type="dxa"/>
            <w:vAlign w:val="center"/>
          </w:tcPr>
          <w:p w:rsidR="005E093F" w:rsidRPr="00A67C33" w:rsidRDefault="005E093F" w:rsidP="005E093F">
            <w:pPr>
              <w:pStyle w:val="ac"/>
              <w:rPr>
                <w:sz w:val="20"/>
                <w:szCs w:val="20"/>
              </w:rPr>
            </w:pPr>
            <w:r w:rsidRPr="005E093F">
              <w:rPr>
                <w:sz w:val="20"/>
                <w:szCs w:val="20"/>
              </w:rPr>
              <w:t>2</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Количество проведенных проб, выявивших несоответствие очищенных (частично очищенных) сточных вод санитарным нормам (предельно допустимой концентрации) на сбросе очищенных (частично очищенных) сточных вод:</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.1</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взвешенные вещества</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5</w:t>
            </w:r>
          </w:p>
        </w:tc>
        <w:tc>
          <w:tcPr>
            <w:tcW w:w="851" w:type="dxa"/>
            <w:vAlign w:val="center"/>
          </w:tcPr>
          <w:p w:rsidR="005E093F" w:rsidRPr="00A67C33" w:rsidRDefault="005E093F" w:rsidP="005E093F">
            <w:pPr>
              <w:pStyle w:val="ac"/>
              <w:rPr>
                <w:sz w:val="20"/>
                <w:szCs w:val="20"/>
              </w:rPr>
            </w:pPr>
            <w:r w:rsidRPr="005E093F">
              <w:rPr>
                <w:sz w:val="20"/>
                <w:szCs w:val="20"/>
              </w:rPr>
              <w:t>5</w:t>
            </w:r>
          </w:p>
        </w:tc>
        <w:tc>
          <w:tcPr>
            <w:tcW w:w="851" w:type="dxa"/>
            <w:vAlign w:val="center"/>
          </w:tcPr>
          <w:p w:rsidR="005E093F" w:rsidRPr="00A67C33" w:rsidRDefault="005E093F" w:rsidP="005E093F">
            <w:pPr>
              <w:pStyle w:val="ac"/>
              <w:rPr>
                <w:sz w:val="20"/>
                <w:szCs w:val="20"/>
              </w:rPr>
            </w:pPr>
            <w:r w:rsidRPr="005E093F">
              <w:rPr>
                <w:sz w:val="20"/>
                <w:szCs w:val="20"/>
              </w:rPr>
              <w:t>2</w:t>
            </w:r>
          </w:p>
        </w:tc>
        <w:tc>
          <w:tcPr>
            <w:tcW w:w="851" w:type="dxa"/>
            <w:vAlign w:val="center"/>
          </w:tcPr>
          <w:p w:rsidR="005E093F" w:rsidRPr="00A67C33" w:rsidRDefault="005E093F" w:rsidP="005E093F">
            <w:pPr>
              <w:pStyle w:val="ac"/>
              <w:rPr>
                <w:sz w:val="20"/>
                <w:szCs w:val="20"/>
              </w:rPr>
            </w:pPr>
            <w:r w:rsidRPr="005E093F">
              <w:rPr>
                <w:sz w:val="20"/>
                <w:szCs w:val="20"/>
              </w:rPr>
              <w:t>2</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.2</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БПК5</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5</w:t>
            </w:r>
          </w:p>
        </w:tc>
        <w:tc>
          <w:tcPr>
            <w:tcW w:w="851" w:type="dxa"/>
            <w:vAlign w:val="center"/>
          </w:tcPr>
          <w:p w:rsidR="005E093F" w:rsidRPr="00A67C33" w:rsidRDefault="005E093F" w:rsidP="005E093F">
            <w:pPr>
              <w:pStyle w:val="ac"/>
              <w:rPr>
                <w:sz w:val="20"/>
                <w:szCs w:val="20"/>
              </w:rPr>
            </w:pPr>
            <w:r w:rsidRPr="005E093F">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.3</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аммоний-ион</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11</w:t>
            </w:r>
          </w:p>
        </w:tc>
        <w:tc>
          <w:tcPr>
            <w:tcW w:w="851" w:type="dxa"/>
            <w:vAlign w:val="center"/>
          </w:tcPr>
          <w:p w:rsidR="005E093F" w:rsidRPr="00A67C33" w:rsidRDefault="005E093F" w:rsidP="005E093F">
            <w:pPr>
              <w:pStyle w:val="ac"/>
              <w:rPr>
                <w:sz w:val="20"/>
                <w:szCs w:val="20"/>
              </w:rPr>
            </w:pPr>
            <w:r w:rsidRPr="005E093F">
              <w:rPr>
                <w:sz w:val="20"/>
                <w:szCs w:val="20"/>
              </w:rPr>
              <w:t>11</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.4</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нитрит-анион</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12</w:t>
            </w:r>
          </w:p>
        </w:tc>
        <w:tc>
          <w:tcPr>
            <w:tcW w:w="851" w:type="dxa"/>
            <w:vAlign w:val="center"/>
          </w:tcPr>
          <w:p w:rsidR="005E093F" w:rsidRPr="00A67C33" w:rsidRDefault="005E093F" w:rsidP="005E093F">
            <w:pPr>
              <w:pStyle w:val="ac"/>
              <w:rPr>
                <w:sz w:val="20"/>
                <w:szCs w:val="20"/>
              </w:rPr>
            </w:pPr>
            <w:r w:rsidRPr="005E093F">
              <w:rPr>
                <w:sz w:val="20"/>
                <w:szCs w:val="20"/>
              </w:rPr>
              <w:t>9</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.5</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фосфаты (по Р)</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7</w:t>
            </w:r>
          </w:p>
        </w:tc>
        <w:tc>
          <w:tcPr>
            <w:tcW w:w="851" w:type="dxa"/>
            <w:vAlign w:val="center"/>
          </w:tcPr>
          <w:p w:rsidR="005E093F" w:rsidRPr="00A67C33" w:rsidRDefault="005E093F" w:rsidP="005E093F">
            <w:pPr>
              <w:pStyle w:val="ac"/>
              <w:rPr>
                <w:sz w:val="20"/>
                <w:szCs w:val="20"/>
              </w:rPr>
            </w:pPr>
            <w:r w:rsidRPr="005E093F">
              <w:rPr>
                <w:sz w:val="20"/>
                <w:szCs w:val="20"/>
              </w:rPr>
              <w:t>11</w:t>
            </w:r>
          </w:p>
        </w:tc>
        <w:tc>
          <w:tcPr>
            <w:tcW w:w="851" w:type="dxa"/>
            <w:vAlign w:val="center"/>
          </w:tcPr>
          <w:p w:rsidR="005E093F" w:rsidRPr="00A67C33" w:rsidRDefault="005E093F" w:rsidP="005E093F">
            <w:pPr>
              <w:pStyle w:val="ac"/>
              <w:rPr>
                <w:sz w:val="20"/>
                <w:szCs w:val="20"/>
              </w:rPr>
            </w:pPr>
            <w:r w:rsidRPr="005E093F">
              <w:rPr>
                <w:sz w:val="20"/>
                <w:szCs w:val="20"/>
              </w:rPr>
              <w:t>3</w:t>
            </w:r>
          </w:p>
        </w:tc>
        <w:tc>
          <w:tcPr>
            <w:tcW w:w="851" w:type="dxa"/>
            <w:vAlign w:val="center"/>
          </w:tcPr>
          <w:p w:rsidR="005E093F" w:rsidRPr="00A67C33" w:rsidRDefault="005E093F" w:rsidP="005E093F">
            <w:pPr>
              <w:pStyle w:val="ac"/>
              <w:rPr>
                <w:sz w:val="20"/>
                <w:szCs w:val="20"/>
              </w:rPr>
            </w:pPr>
            <w:r w:rsidRPr="005E093F">
              <w:rPr>
                <w:sz w:val="20"/>
                <w:szCs w:val="20"/>
              </w:rPr>
              <w:t>3</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.6</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нефтепродукты</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2</w:t>
            </w:r>
          </w:p>
        </w:tc>
        <w:tc>
          <w:tcPr>
            <w:tcW w:w="851" w:type="dxa"/>
            <w:vAlign w:val="center"/>
          </w:tcPr>
          <w:p w:rsidR="005E093F" w:rsidRPr="00A67C33" w:rsidRDefault="005E093F" w:rsidP="005E093F">
            <w:pPr>
              <w:pStyle w:val="ac"/>
              <w:rPr>
                <w:sz w:val="20"/>
                <w:szCs w:val="20"/>
              </w:rPr>
            </w:pPr>
            <w:r w:rsidRPr="005E093F">
              <w:rPr>
                <w:sz w:val="20"/>
                <w:szCs w:val="20"/>
              </w:rPr>
              <w:t>5</w:t>
            </w:r>
          </w:p>
        </w:tc>
        <w:tc>
          <w:tcPr>
            <w:tcW w:w="851" w:type="dxa"/>
            <w:vAlign w:val="center"/>
          </w:tcPr>
          <w:p w:rsidR="005E093F" w:rsidRPr="00A67C33" w:rsidRDefault="005E093F" w:rsidP="005E093F">
            <w:pPr>
              <w:pStyle w:val="ac"/>
              <w:rPr>
                <w:sz w:val="20"/>
                <w:szCs w:val="20"/>
              </w:rPr>
            </w:pPr>
            <w:r w:rsidRPr="005E093F">
              <w:rPr>
                <w:sz w:val="20"/>
                <w:szCs w:val="20"/>
              </w:rPr>
              <w:t>0</w:t>
            </w:r>
          </w:p>
        </w:tc>
        <w:tc>
          <w:tcPr>
            <w:tcW w:w="851" w:type="dxa"/>
            <w:vAlign w:val="center"/>
          </w:tcPr>
          <w:p w:rsidR="005E093F" w:rsidRPr="00A67C33" w:rsidRDefault="005E093F" w:rsidP="005E093F">
            <w:pPr>
              <w:pStyle w:val="ac"/>
              <w:rPr>
                <w:sz w:val="20"/>
                <w:szCs w:val="20"/>
              </w:rPr>
            </w:pPr>
            <w:r w:rsidRPr="005E093F">
              <w:rPr>
                <w:sz w:val="20"/>
                <w:szCs w:val="20"/>
              </w:rPr>
              <w:t>0</w:t>
            </w:r>
          </w:p>
        </w:tc>
      </w:tr>
      <w:tr w:rsidR="005E093F" w:rsidRPr="00A67C33" w:rsidTr="003D1C2C">
        <w:trPr>
          <w:trHeight w:val="20"/>
        </w:trPr>
        <w:tc>
          <w:tcPr>
            <w:tcW w:w="616" w:type="dxa"/>
            <w:shd w:val="clear" w:color="auto" w:fill="auto"/>
            <w:vAlign w:val="center"/>
          </w:tcPr>
          <w:p w:rsidR="005E093F" w:rsidRPr="00A67C33" w:rsidRDefault="005E093F" w:rsidP="005E093F">
            <w:pPr>
              <w:pStyle w:val="ac"/>
              <w:rPr>
                <w:sz w:val="20"/>
                <w:szCs w:val="20"/>
              </w:rPr>
            </w:pPr>
            <w:r>
              <w:rPr>
                <w:sz w:val="20"/>
                <w:szCs w:val="20"/>
              </w:rPr>
              <w:t>2</w:t>
            </w:r>
            <w:r w:rsidRPr="00A67C33">
              <w:rPr>
                <w:sz w:val="20"/>
                <w:szCs w:val="20"/>
              </w:rPr>
              <w:t>.7</w:t>
            </w:r>
          </w:p>
        </w:tc>
        <w:tc>
          <w:tcPr>
            <w:tcW w:w="4520" w:type="dxa"/>
            <w:shd w:val="clear" w:color="auto" w:fill="auto"/>
            <w:vAlign w:val="center"/>
          </w:tcPr>
          <w:p w:rsidR="005E093F" w:rsidRPr="00A67C33" w:rsidRDefault="005E093F" w:rsidP="005E093F">
            <w:pPr>
              <w:pStyle w:val="ac"/>
              <w:jc w:val="left"/>
              <w:rPr>
                <w:sz w:val="20"/>
                <w:szCs w:val="20"/>
              </w:rPr>
            </w:pPr>
            <w:r w:rsidRPr="00A67C33">
              <w:rPr>
                <w:sz w:val="20"/>
                <w:szCs w:val="20"/>
              </w:rPr>
              <w:t>микробиология</w:t>
            </w:r>
          </w:p>
        </w:tc>
        <w:tc>
          <w:tcPr>
            <w:tcW w:w="1417" w:type="dxa"/>
            <w:shd w:val="clear" w:color="auto" w:fill="auto"/>
            <w:vAlign w:val="center"/>
          </w:tcPr>
          <w:p w:rsidR="005E093F" w:rsidRPr="00A67C33" w:rsidRDefault="005E093F" w:rsidP="005E093F">
            <w:pPr>
              <w:pStyle w:val="ac"/>
              <w:rPr>
                <w:sz w:val="20"/>
                <w:szCs w:val="20"/>
              </w:rPr>
            </w:pPr>
            <w:r w:rsidRPr="00A67C33">
              <w:rPr>
                <w:sz w:val="20"/>
                <w:szCs w:val="20"/>
              </w:rPr>
              <w:t>ед.</w:t>
            </w:r>
          </w:p>
        </w:tc>
        <w:tc>
          <w:tcPr>
            <w:tcW w:w="851" w:type="dxa"/>
            <w:shd w:val="clear" w:color="auto" w:fill="auto"/>
            <w:vAlign w:val="center"/>
          </w:tcPr>
          <w:p w:rsidR="005E093F" w:rsidRPr="00A67C33" w:rsidRDefault="005E093F" w:rsidP="005E093F">
            <w:pPr>
              <w:pStyle w:val="ac"/>
              <w:rPr>
                <w:sz w:val="20"/>
                <w:szCs w:val="20"/>
              </w:rPr>
            </w:pPr>
            <w:r w:rsidRPr="00A67C33">
              <w:rPr>
                <w:sz w:val="20"/>
                <w:szCs w:val="20"/>
              </w:rPr>
              <w:t>0</w:t>
            </w:r>
          </w:p>
        </w:tc>
        <w:tc>
          <w:tcPr>
            <w:tcW w:w="851" w:type="dxa"/>
            <w:vAlign w:val="center"/>
          </w:tcPr>
          <w:p w:rsidR="005E093F" w:rsidRPr="00A67C33" w:rsidRDefault="005E093F" w:rsidP="005E093F">
            <w:pPr>
              <w:pStyle w:val="ac"/>
              <w:rPr>
                <w:sz w:val="20"/>
                <w:szCs w:val="20"/>
              </w:rPr>
            </w:pPr>
            <w:r w:rsidRPr="005E093F">
              <w:rPr>
                <w:sz w:val="20"/>
                <w:szCs w:val="20"/>
              </w:rPr>
              <w:t>1</w:t>
            </w:r>
          </w:p>
        </w:tc>
        <w:tc>
          <w:tcPr>
            <w:tcW w:w="851" w:type="dxa"/>
            <w:vAlign w:val="center"/>
          </w:tcPr>
          <w:p w:rsidR="005E093F" w:rsidRPr="00A67C33" w:rsidRDefault="005E093F" w:rsidP="005E093F">
            <w:pPr>
              <w:pStyle w:val="ac"/>
              <w:rPr>
                <w:sz w:val="20"/>
                <w:szCs w:val="20"/>
              </w:rPr>
            </w:pPr>
            <w:r w:rsidRPr="005E093F">
              <w:rPr>
                <w:sz w:val="20"/>
                <w:szCs w:val="20"/>
              </w:rPr>
              <w:t>0</w:t>
            </w:r>
          </w:p>
        </w:tc>
        <w:tc>
          <w:tcPr>
            <w:tcW w:w="851" w:type="dxa"/>
            <w:vAlign w:val="center"/>
          </w:tcPr>
          <w:p w:rsidR="005E093F" w:rsidRPr="00A67C33" w:rsidRDefault="005E093F" w:rsidP="005E093F">
            <w:pPr>
              <w:pStyle w:val="ac"/>
              <w:rPr>
                <w:sz w:val="20"/>
                <w:szCs w:val="20"/>
              </w:rPr>
            </w:pPr>
            <w:r w:rsidRPr="005E093F">
              <w:rPr>
                <w:sz w:val="20"/>
                <w:szCs w:val="20"/>
              </w:rPr>
              <w:t>0</w:t>
            </w:r>
          </w:p>
        </w:tc>
      </w:tr>
    </w:tbl>
    <w:p w:rsidR="0096739D" w:rsidRDefault="0096739D" w:rsidP="000660FC"/>
    <w:p w:rsidR="00522247" w:rsidRDefault="00E626FE" w:rsidP="00E626FE">
      <w:r w:rsidRPr="00E626FE">
        <w:t>В соответствии с Нормативами допустимых сбросов веществ и микроорганизмов в водные объекты, принятыми 04.10.2012 года, утвержденный расход сточных вод для установления НДС принят равным 32,807 м</w:t>
      </w:r>
      <w:r w:rsidRPr="00E626FE">
        <w:rPr>
          <w:vertAlign w:val="superscript"/>
        </w:rPr>
        <w:t>3</w:t>
      </w:r>
      <w:r w:rsidRPr="00E626FE">
        <w:t>/час, или 787,368</w:t>
      </w:r>
      <w:r w:rsidR="00E20576">
        <w:t> </w:t>
      </w:r>
      <w:r w:rsidRPr="00E626FE">
        <w:t>м</w:t>
      </w:r>
      <w:r w:rsidRPr="00E626FE">
        <w:rPr>
          <w:vertAlign w:val="superscript"/>
        </w:rPr>
        <w:t>3</w:t>
      </w:r>
      <w:r w:rsidRPr="00E626FE">
        <w:t>/сут.</w:t>
      </w:r>
    </w:p>
    <w:p w:rsidR="005658D7" w:rsidRPr="005658D7" w:rsidRDefault="005658D7" w:rsidP="005658D7">
      <w:proofErr w:type="gramStart"/>
      <w:r w:rsidRPr="005658D7">
        <w:t>Сточные воды, прошедшие очистку на очистных сооружениях,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и приказу Минсельхоза России от 13 декабря 2016 года №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w:t>
      </w:r>
      <w:proofErr w:type="gramEnd"/>
      <w:r w:rsidRPr="005658D7">
        <w:t xml:space="preserve"> рыбохозяйственного значения». Качество очистки сточных вод, пропущенных через очистные сооружения, оценивается как «недостаточно очищенные». </w:t>
      </w:r>
    </w:p>
    <w:p w:rsidR="005658D7" w:rsidRDefault="005658D7" w:rsidP="005658D7">
      <w:r w:rsidRPr="00E33FE2">
        <w:t xml:space="preserve">Сточные воды характеризуются высокой </w:t>
      </w:r>
      <w:r w:rsidR="0041127C">
        <w:t>концентрацией загрязнений</w:t>
      </w:r>
      <w:r w:rsidR="00E33FE2" w:rsidRPr="00E33FE2">
        <w:t xml:space="preserve"> по всем показателям</w:t>
      </w:r>
      <w:r w:rsidRPr="00E33FE2">
        <w:t xml:space="preserve">. Доля проб сточных вод, не соответствующих установленным нормативам допустимых сбросов в 2021 году </w:t>
      </w:r>
      <w:r w:rsidRPr="00BF19C7">
        <w:t xml:space="preserve">составила </w:t>
      </w:r>
      <w:r w:rsidR="00693EEA" w:rsidRPr="00BF19C7">
        <w:t>100</w:t>
      </w:r>
      <w:r w:rsidRPr="00BF19C7">
        <w:t xml:space="preserve"> %.</w:t>
      </w:r>
      <w:r w:rsidR="00BF19C7" w:rsidRPr="00BF19C7">
        <w:t xml:space="preserve"> </w:t>
      </w:r>
      <w:r w:rsidRPr="00BF19C7">
        <w:t xml:space="preserve">Данная ситуация обусловлена высоким моральным и физическим износом оборудования </w:t>
      </w:r>
      <w:proofErr w:type="gramStart"/>
      <w:r w:rsidRPr="00BF19C7">
        <w:t>БОС</w:t>
      </w:r>
      <w:proofErr w:type="gramEnd"/>
      <w:r w:rsidRPr="00BF19C7">
        <w:t xml:space="preserve">. Данные факторы неблагоприятно влияют на экологическую обстановку территории </w:t>
      </w:r>
      <w:r w:rsidR="00143574" w:rsidRPr="00BF19C7">
        <w:t>Суксунского ГО</w:t>
      </w:r>
      <w:r w:rsidRPr="00BF19C7">
        <w:t>.</w:t>
      </w:r>
    </w:p>
    <w:p w:rsidR="00E20576" w:rsidRDefault="00E20576" w:rsidP="00E20576">
      <w:r>
        <w:t>В соответствии с исходными данными объем сточных вод, поступающий на биологические очистные сооружения</w:t>
      </w:r>
      <w:r w:rsidR="00AD1710">
        <w:t xml:space="preserve"> в максимальные сутки</w:t>
      </w:r>
      <w:r>
        <w:t xml:space="preserve">, составляет </w:t>
      </w:r>
      <w:r w:rsidR="00AD1710" w:rsidRPr="00AD1710">
        <w:t>294</w:t>
      </w:r>
      <w:r w:rsidRPr="00AD1710">
        <w:t xml:space="preserve"> м</w:t>
      </w:r>
      <w:r w:rsidRPr="00AD1710">
        <w:rPr>
          <w:vertAlign w:val="superscript"/>
        </w:rPr>
        <w:t>3</w:t>
      </w:r>
      <w:r w:rsidRPr="00AD1710">
        <w:t>/сут.</w:t>
      </w:r>
    </w:p>
    <w:p w:rsidR="00291EB2" w:rsidRDefault="00291EB2" w:rsidP="00291EB2">
      <w:r>
        <w:t>Проектная производительность очистных сооружений составляет 2700 м</w:t>
      </w:r>
      <w:r w:rsidRPr="00E20576">
        <w:rPr>
          <w:vertAlign w:val="superscript"/>
        </w:rPr>
        <w:t>3</w:t>
      </w:r>
      <w:r>
        <w:t xml:space="preserve">/сут. Состав сооружений и технологические узлы приняты в соответствии с типовым проектом ТП 902-2-258. Очистные сооружения проектировались из расчета приема сточных вод от предприятия и населения с учетом его развития. Максимальное количество стоков, поступающих на сооружения, </w:t>
      </w:r>
      <w:r w:rsidRPr="00655F95">
        <w:t>составляло 1800 м</w:t>
      </w:r>
      <w:r w:rsidRPr="00655F95">
        <w:rPr>
          <w:vertAlign w:val="superscript"/>
        </w:rPr>
        <w:t>3</w:t>
      </w:r>
      <w:r w:rsidRPr="00655F95">
        <w:t>/сут.</w:t>
      </w:r>
    </w:p>
    <w:p w:rsidR="00522247" w:rsidRDefault="00E20576" w:rsidP="00E20576">
      <w:r>
        <w:t>Установленная производительность биологических очистных сооружений п. Суксун составляет 2,7 тыс. м</w:t>
      </w:r>
      <w:r w:rsidRPr="002E61CB">
        <w:rPr>
          <w:vertAlign w:val="superscript"/>
        </w:rPr>
        <w:t>3</w:t>
      </w:r>
      <w:r>
        <w:t>/</w:t>
      </w:r>
      <w:r w:rsidRPr="00976ADB">
        <w:t xml:space="preserve">сут. В таблице </w:t>
      </w:r>
      <w:r w:rsidR="00976ADB">
        <w:t xml:space="preserve"> 2.1.2.3</w:t>
      </w:r>
      <w:r>
        <w:t xml:space="preserve"> представлен перечень и фактическая загрузка основных сооружений и устройств очистки сточных вод.</w:t>
      </w:r>
    </w:p>
    <w:p w:rsidR="00E20576" w:rsidRDefault="00E20576" w:rsidP="000660FC"/>
    <w:p w:rsidR="004A7E03" w:rsidRDefault="004A7E03" w:rsidP="004A7E03">
      <w:pPr>
        <w:pStyle w:val="ae"/>
        <w:keepNext/>
      </w:pPr>
      <w:bookmarkStart w:id="126" w:name="_Toc117605684"/>
      <w:r>
        <w:lastRenderedPageBreak/>
        <w:t xml:space="preserve">Таблица </w:t>
      </w:r>
      <w:fldSimple w:instr=" STYLEREF 3 \s ">
        <w:r w:rsidR="006D6740">
          <w:rPr>
            <w:noProof/>
          </w:rPr>
          <w:t>2.1.2</w:t>
        </w:r>
      </w:fldSimple>
      <w:r w:rsidR="00F07E53">
        <w:t>.</w:t>
      </w:r>
      <w:fldSimple w:instr=" SEQ Таблица \* ARABIC \s 3 ">
        <w:r w:rsidR="006D6740">
          <w:rPr>
            <w:noProof/>
          </w:rPr>
          <w:t>3</w:t>
        </w:r>
      </w:fldSimple>
      <w:r>
        <w:t xml:space="preserve">. </w:t>
      </w:r>
      <w:r w:rsidRPr="002467E7">
        <w:t>Установленная производительность и существующий резерв оборудования БОС</w:t>
      </w:r>
      <w:bookmarkEnd w:id="126"/>
    </w:p>
    <w:tbl>
      <w:tblPr>
        <w:tblW w:w="9918" w:type="dxa"/>
        <w:tblLayout w:type="fixed"/>
        <w:tblCellMar>
          <w:top w:w="8" w:type="dxa"/>
          <w:right w:w="79" w:type="dxa"/>
        </w:tblCellMar>
        <w:tblLook w:val="04A0"/>
      </w:tblPr>
      <w:tblGrid>
        <w:gridCol w:w="562"/>
        <w:gridCol w:w="3298"/>
        <w:gridCol w:w="1186"/>
        <w:gridCol w:w="1186"/>
        <w:gridCol w:w="1843"/>
        <w:gridCol w:w="1843"/>
      </w:tblGrid>
      <w:tr w:rsidR="004A7E03" w:rsidRPr="008C6B27" w:rsidTr="008C6B27">
        <w:trPr>
          <w:trHeight w:val="20"/>
          <w:tblHeader/>
        </w:trPr>
        <w:tc>
          <w:tcPr>
            <w:tcW w:w="562"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r w:rsidRPr="008C6B27">
              <w:rPr>
                <w:sz w:val="20"/>
                <w:szCs w:val="20"/>
              </w:rPr>
              <w:t>№</w:t>
            </w:r>
          </w:p>
        </w:tc>
        <w:tc>
          <w:tcPr>
            <w:tcW w:w="329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r w:rsidRPr="008C6B27">
              <w:rPr>
                <w:sz w:val="20"/>
                <w:szCs w:val="20"/>
              </w:rPr>
              <w:t xml:space="preserve">Наименование основных видов сооружений и оборудования </w:t>
            </w: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r w:rsidRPr="008C6B27">
              <w:rPr>
                <w:sz w:val="20"/>
                <w:szCs w:val="20"/>
              </w:rPr>
              <w:t>Установленная производительность сооружений и оборудования, тыс. м</w:t>
            </w:r>
            <w:r w:rsidRPr="008C6B27">
              <w:rPr>
                <w:sz w:val="20"/>
                <w:szCs w:val="20"/>
                <w:vertAlign w:val="superscript"/>
              </w:rPr>
              <w:t>3</w:t>
            </w:r>
            <w:r w:rsidRPr="008C6B27">
              <w:rPr>
                <w:sz w:val="20"/>
                <w:szCs w:val="20"/>
              </w:rPr>
              <w:t>/сут.</w:t>
            </w:r>
          </w:p>
        </w:tc>
        <w:tc>
          <w:tcPr>
            <w:tcW w:w="1843"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r w:rsidRPr="008C6B27">
              <w:rPr>
                <w:sz w:val="20"/>
                <w:szCs w:val="20"/>
              </w:rPr>
              <w:t>Фактическая загруженность сооружений и оборудования тыс. м</w:t>
            </w:r>
            <w:r w:rsidRPr="008C6B27">
              <w:rPr>
                <w:sz w:val="20"/>
                <w:szCs w:val="20"/>
                <w:vertAlign w:val="superscript"/>
              </w:rPr>
              <w:t>3</w:t>
            </w:r>
            <w:r w:rsidRPr="008C6B27">
              <w:rPr>
                <w:sz w:val="20"/>
                <w:szCs w:val="20"/>
              </w:rPr>
              <w:t>/сут.</w:t>
            </w:r>
          </w:p>
        </w:tc>
        <w:tc>
          <w:tcPr>
            <w:tcW w:w="1843"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r w:rsidRPr="008C6B27">
              <w:rPr>
                <w:sz w:val="20"/>
                <w:szCs w:val="20"/>
              </w:rPr>
              <w:t>Резерв мощности при фактической загрузке, %</w:t>
            </w:r>
          </w:p>
        </w:tc>
      </w:tr>
      <w:tr w:rsidR="004A7E03" w:rsidRPr="008C6B27" w:rsidTr="008C6B27">
        <w:trPr>
          <w:trHeight w:val="20"/>
          <w:tblHeader/>
        </w:trPr>
        <w:tc>
          <w:tcPr>
            <w:tcW w:w="562"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p>
        </w:tc>
        <w:tc>
          <w:tcPr>
            <w:tcW w:w="3298"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p>
        </w:tc>
        <w:tc>
          <w:tcPr>
            <w:tcW w:w="11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A7E03" w:rsidRPr="008C6B27" w:rsidRDefault="004A7E03" w:rsidP="000748F0">
            <w:pPr>
              <w:pStyle w:val="ac"/>
              <w:rPr>
                <w:sz w:val="20"/>
                <w:szCs w:val="20"/>
              </w:rPr>
            </w:pPr>
            <w:r w:rsidRPr="008C6B27">
              <w:rPr>
                <w:sz w:val="20"/>
                <w:szCs w:val="20"/>
              </w:rPr>
              <w:t>min</w:t>
            </w:r>
          </w:p>
        </w:tc>
        <w:tc>
          <w:tcPr>
            <w:tcW w:w="1186"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4A7E03" w:rsidRPr="008C6B27" w:rsidRDefault="004A7E03" w:rsidP="000748F0">
            <w:pPr>
              <w:pStyle w:val="ac"/>
              <w:rPr>
                <w:sz w:val="20"/>
                <w:szCs w:val="20"/>
              </w:rPr>
            </w:pPr>
            <w:r w:rsidRPr="008C6B27">
              <w:rPr>
                <w:sz w:val="20"/>
                <w:szCs w:val="20"/>
              </w:rPr>
              <w:t>max</w:t>
            </w:r>
          </w:p>
        </w:tc>
        <w:tc>
          <w:tcPr>
            <w:tcW w:w="1843"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p>
        </w:tc>
        <w:tc>
          <w:tcPr>
            <w:tcW w:w="1843"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4A7E03" w:rsidRPr="008C6B27" w:rsidRDefault="004A7E03" w:rsidP="000748F0">
            <w:pPr>
              <w:pStyle w:val="ac"/>
              <w:rPr>
                <w:sz w:val="20"/>
                <w:szCs w:val="20"/>
              </w:rPr>
            </w:pPr>
          </w:p>
        </w:tc>
      </w:tr>
      <w:tr w:rsidR="004A7E03"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vAlign w:val="center"/>
          </w:tcPr>
          <w:p w:rsidR="004A7E03" w:rsidRPr="008C6B27" w:rsidRDefault="004A7E03" w:rsidP="000748F0">
            <w:pPr>
              <w:pStyle w:val="ac"/>
              <w:rPr>
                <w:sz w:val="20"/>
                <w:szCs w:val="20"/>
              </w:rPr>
            </w:pPr>
            <w:r w:rsidRPr="008C6B27">
              <w:rPr>
                <w:sz w:val="20"/>
                <w:szCs w:val="20"/>
              </w:rPr>
              <w:t xml:space="preserve">1 </w:t>
            </w:r>
          </w:p>
        </w:tc>
        <w:tc>
          <w:tcPr>
            <w:tcW w:w="3298" w:type="dxa"/>
            <w:tcBorders>
              <w:top w:val="single" w:sz="4" w:space="0" w:color="000000"/>
              <w:left w:val="single" w:sz="4" w:space="0" w:color="000000"/>
              <w:bottom w:val="single" w:sz="4" w:space="0" w:color="000000"/>
              <w:right w:val="single" w:sz="4" w:space="0" w:color="000000"/>
            </w:tcBorders>
            <w:vAlign w:val="center"/>
          </w:tcPr>
          <w:p w:rsidR="004A7E03" w:rsidRPr="008C6B27" w:rsidRDefault="004A7E03" w:rsidP="000748F0">
            <w:pPr>
              <w:pStyle w:val="ac"/>
              <w:jc w:val="both"/>
              <w:rPr>
                <w:sz w:val="20"/>
                <w:szCs w:val="20"/>
              </w:rPr>
            </w:pPr>
            <w:r w:rsidRPr="008C6B27">
              <w:rPr>
                <w:sz w:val="20"/>
                <w:szCs w:val="20"/>
              </w:rPr>
              <w:t xml:space="preserve">Решетки с ручной очисткой </w:t>
            </w:r>
          </w:p>
        </w:tc>
        <w:tc>
          <w:tcPr>
            <w:tcW w:w="1186" w:type="dxa"/>
            <w:tcBorders>
              <w:top w:val="single" w:sz="4" w:space="0" w:color="000000"/>
              <w:left w:val="single" w:sz="4" w:space="0" w:color="000000"/>
              <w:bottom w:val="single" w:sz="4" w:space="0" w:color="000000"/>
              <w:right w:val="single" w:sz="4" w:space="0" w:color="auto"/>
            </w:tcBorders>
          </w:tcPr>
          <w:p w:rsidR="004A7E03" w:rsidRPr="008C6B27" w:rsidRDefault="004A7E03" w:rsidP="000748F0">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tcPr>
          <w:p w:rsidR="004A7E03" w:rsidRPr="008C6B27" w:rsidRDefault="004A7E03" w:rsidP="000748F0">
            <w:pPr>
              <w:pStyle w:val="ac"/>
              <w:rPr>
                <w:sz w:val="20"/>
                <w:szCs w:val="20"/>
              </w:rPr>
            </w:pPr>
            <w:r w:rsidRPr="008C6B27">
              <w:rPr>
                <w:sz w:val="20"/>
                <w:szCs w:val="20"/>
              </w:rPr>
              <w:t>2,7</w:t>
            </w:r>
          </w:p>
        </w:tc>
        <w:tc>
          <w:tcPr>
            <w:tcW w:w="1843" w:type="dxa"/>
            <w:vMerge w:val="restart"/>
            <w:tcBorders>
              <w:top w:val="single" w:sz="4" w:space="0" w:color="000000"/>
              <w:left w:val="single" w:sz="4" w:space="0" w:color="auto"/>
              <w:right w:val="single" w:sz="4" w:space="0" w:color="000000"/>
            </w:tcBorders>
            <w:vAlign w:val="center"/>
          </w:tcPr>
          <w:p w:rsidR="004A7E03" w:rsidRPr="008C6B27" w:rsidRDefault="000E1EFF" w:rsidP="000748F0">
            <w:pPr>
              <w:pStyle w:val="ac"/>
              <w:rPr>
                <w:sz w:val="20"/>
                <w:szCs w:val="20"/>
              </w:rPr>
            </w:pPr>
            <w:r w:rsidRPr="008C6B27">
              <w:rPr>
                <w:sz w:val="20"/>
                <w:szCs w:val="20"/>
              </w:rPr>
              <w:t>0,294</w:t>
            </w:r>
          </w:p>
        </w:tc>
        <w:tc>
          <w:tcPr>
            <w:tcW w:w="1843" w:type="dxa"/>
            <w:tcBorders>
              <w:top w:val="single" w:sz="4" w:space="0" w:color="000000"/>
              <w:left w:val="single" w:sz="4" w:space="0" w:color="000000"/>
              <w:bottom w:val="single" w:sz="4" w:space="0" w:color="000000"/>
              <w:right w:val="single" w:sz="4" w:space="0" w:color="000000"/>
            </w:tcBorders>
            <w:vAlign w:val="center"/>
          </w:tcPr>
          <w:p w:rsidR="004A7E03" w:rsidRPr="008C6B27" w:rsidRDefault="008C6B27" w:rsidP="000748F0">
            <w:pPr>
              <w:pStyle w:val="ac"/>
              <w:rPr>
                <w:sz w:val="20"/>
                <w:szCs w:val="20"/>
              </w:rPr>
            </w:pPr>
            <w:r>
              <w:rPr>
                <w:sz w:val="20"/>
                <w:szCs w:val="20"/>
              </w:rPr>
              <w:t>89</w:t>
            </w:r>
          </w:p>
        </w:tc>
      </w:tr>
      <w:tr w:rsidR="008C6B27"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C6B27">
              <w:rPr>
                <w:sz w:val="20"/>
                <w:szCs w:val="20"/>
              </w:rPr>
              <w:t xml:space="preserve">2 </w:t>
            </w:r>
          </w:p>
        </w:tc>
        <w:tc>
          <w:tcPr>
            <w:tcW w:w="3298"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jc w:val="both"/>
              <w:rPr>
                <w:sz w:val="20"/>
                <w:szCs w:val="20"/>
              </w:rPr>
            </w:pPr>
            <w:r w:rsidRPr="008C6B27">
              <w:rPr>
                <w:sz w:val="20"/>
                <w:szCs w:val="20"/>
              </w:rPr>
              <w:t>Горизонтальные песколовки</w:t>
            </w:r>
          </w:p>
        </w:tc>
        <w:tc>
          <w:tcPr>
            <w:tcW w:w="1186" w:type="dxa"/>
            <w:tcBorders>
              <w:top w:val="single" w:sz="4" w:space="0" w:color="000000"/>
              <w:left w:val="single" w:sz="4" w:space="0" w:color="000000"/>
              <w:bottom w:val="single" w:sz="4" w:space="0" w:color="000000"/>
              <w:right w:val="single" w:sz="4" w:space="0" w:color="auto"/>
            </w:tcBorders>
            <w:vAlign w:val="center"/>
          </w:tcPr>
          <w:p w:rsidR="008C6B27" w:rsidRPr="008C6B27" w:rsidRDefault="008C6B27" w:rsidP="008C6B27">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vAlign w:val="center"/>
          </w:tcPr>
          <w:p w:rsidR="008C6B27" w:rsidRPr="008C6B27" w:rsidRDefault="008C6B27" w:rsidP="008C6B27">
            <w:pPr>
              <w:pStyle w:val="ac"/>
              <w:rPr>
                <w:sz w:val="20"/>
                <w:szCs w:val="20"/>
              </w:rPr>
            </w:pPr>
            <w:r w:rsidRPr="008C6B27">
              <w:rPr>
                <w:sz w:val="20"/>
                <w:szCs w:val="20"/>
              </w:rPr>
              <w:t>2,7</w:t>
            </w:r>
          </w:p>
        </w:tc>
        <w:tc>
          <w:tcPr>
            <w:tcW w:w="1843" w:type="dxa"/>
            <w:vMerge/>
            <w:tcBorders>
              <w:left w:val="single" w:sz="4" w:space="0" w:color="auto"/>
              <w:right w:val="single" w:sz="4" w:space="0" w:color="000000"/>
            </w:tcBorders>
            <w:vAlign w:val="center"/>
          </w:tcPr>
          <w:p w:rsidR="008C6B27" w:rsidRPr="008C6B27" w:rsidRDefault="008C6B27" w:rsidP="008C6B27">
            <w:pPr>
              <w:pStyle w:val="ac"/>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13764">
              <w:rPr>
                <w:sz w:val="20"/>
                <w:szCs w:val="20"/>
              </w:rPr>
              <w:t>89</w:t>
            </w:r>
          </w:p>
        </w:tc>
      </w:tr>
      <w:tr w:rsidR="008C6B27"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C6B27">
              <w:rPr>
                <w:sz w:val="20"/>
                <w:szCs w:val="20"/>
              </w:rPr>
              <w:t xml:space="preserve">3 </w:t>
            </w:r>
          </w:p>
        </w:tc>
        <w:tc>
          <w:tcPr>
            <w:tcW w:w="3298"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jc w:val="both"/>
              <w:rPr>
                <w:sz w:val="20"/>
                <w:szCs w:val="20"/>
              </w:rPr>
            </w:pPr>
            <w:r w:rsidRPr="008C6B27">
              <w:rPr>
                <w:sz w:val="20"/>
                <w:szCs w:val="20"/>
              </w:rPr>
              <w:t>Первичные вертикальные отстойники</w:t>
            </w:r>
          </w:p>
        </w:tc>
        <w:tc>
          <w:tcPr>
            <w:tcW w:w="1186" w:type="dxa"/>
            <w:tcBorders>
              <w:top w:val="single" w:sz="4" w:space="0" w:color="000000"/>
              <w:left w:val="single" w:sz="4" w:space="0" w:color="000000"/>
              <w:bottom w:val="single" w:sz="4" w:space="0" w:color="000000"/>
              <w:right w:val="single" w:sz="4" w:space="0" w:color="auto"/>
            </w:tcBorders>
            <w:vAlign w:val="center"/>
          </w:tcPr>
          <w:p w:rsidR="008C6B27" w:rsidRPr="008C6B27" w:rsidRDefault="008C6B27" w:rsidP="008C6B27">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vAlign w:val="center"/>
          </w:tcPr>
          <w:p w:rsidR="008C6B27" w:rsidRPr="008C6B27" w:rsidRDefault="008C6B27" w:rsidP="008C6B27">
            <w:pPr>
              <w:pStyle w:val="ac"/>
              <w:rPr>
                <w:sz w:val="20"/>
                <w:szCs w:val="20"/>
              </w:rPr>
            </w:pPr>
            <w:r w:rsidRPr="008C6B27">
              <w:rPr>
                <w:sz w:val="20"/>
                <w:szCs w:val="20"/>
              </w:rPr>
              <w:t>2,7</w:t>
            </w:r>
          </w:p>
        </w:tc>
        <w:tc>
          <w:tcPr>
            <w:tcW w:w="1843" w:type="dxa"/>
            <w:vMerge/>
            <w:tcBorders>
              <w:left w:val="single" w:sz="4" w:space="0" w:color="auto"/>
              <w:right w:val="single" w:sz="4" w:space="0" w:color="000000"/>
            </w:tcBorders>
            <w:vAlign w:val="center"/>
          </w:tcPr>
          <w:p w:rsidR="008C6B27" w:rsidRPr="008C6B27" w:rsidRDefault="008C6B27" w:rsidP="008C6B27">
            <w:pPr>
              <w:pStyle w:val="ac"/>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13764">
              <w:rPr>
                <w:sz w:val="20"/>
                <w:szCs w:val="20"/>
              </w:rPr>
              <w:t>89</w:t>
            </w:r>
          </w:p>
        </w:tc>
      </w:tr>
      <w:tr w:rsidR="008C6B27"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C6B27">
              <w:rPr>
                <w:sz w:val="20"/>
                <w:szCs w:val="20"/>
              </w:rPr>
              <w:t xml:space="preserve">4 </w:t>
            </w:r>
          </w:p>
        </w:tc>
        <w:tc>
          <w:tcPr>
            <w:tcW w:w="3298"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jc w:val="both"/>
              <w:rPr>
                <w:sz w:val="20"/>
                <w:szCs w:val="20"/>
              </w:rPr>
            </w:pPr>
            <w:r w:rsidRPr="008C6B27">
              <w:rPr>
                <w:sz w:val="20"/>
                <w:szCs w:val="20"/>
              </w:rPr>
              <w:t xml:space="preserve">Аэротенки </w:t>
            </w:r>
          </w:p>
        </w:tc>
        <w:tc>
          <w:tcPr>
            <w:tcW w:w="1186" w:type="dxa"/>
            <w:tcBorders>
              <w:top w:val="single" w:sz="4" w:space="0" w:color="000000"/>
              <w:left w:val="single" w:sz="4" w:space="0" w:color="000000"/>
              <w:bottom w:val="single" w:sz="4" w:space="0" w:color="000000"/>
              <w:right w:val="single" w:sz="4" w:space="0" w:color="auto"/>
            </w:tcBorders>
            <w:vAlign w:val="center"/>
          </w:tcPr>
          <w:p w:rsidR="008C6B27" w:rsidRPr="008C6B27" w:rsidRDefault="008C6B27" w:rsidP="008C6B27">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vAlign w:val="center"/>
          </w:tcPr>
          <w:p w:rsidR="008C6B27" w:rsidRPr="008C6B27" w:rsidRDefault="008C6B27" w:rsidP="008C6B27">
            <w:pPr>
              <w:pStyle w:val="ac"/>
              <w:rPr>
                <w:sz w:val="20"/>
                <w:szCs w:val="20"/>
              </w:rPr>
            </w:pPr>
            <w:r w:rsidRPr="008C6B27">
              <w:rPr>
                <w:sz w:val="20"/>
                <w:szCs w:val="20"/>
              </w:rPr>
              <w:t>2,7</w:t>
            </w:r>
          </w:p>
        </w:tc>
        <w:tc>
          <w:tcPr>
            <w:tcW w:w="1843" w:type="dxa"/>
            <w:vMerge/>
            <w:tcBorders>
              <w:left w:val="single" w:sz="4" w:space="0" w:color="auto"/>
              <w:right w:val="single" w:sz="4" w:space="0" w:color="000000"/>
            </w:tcBorders>
            <w:vAlign w:val="center"/>
          </w:tcPr>
          <w:p w:rsidR="008C6B27" w:rsidRPr="008C6B27" w:rsidRDefault="008C6B27" w:rsidP="008C6B27">
            <w:pPr>
              <w:pStyle w:val="ac"/>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13764">
              <w:rPr>
                <w:sz w:val="20"/>
                <w:szCs w:val="20"/>
              </w:rPr>
              <w:t>89</w:t>
            </w:r>
          </w:p>
        </w:tc>
      </w:tr>
      <w:tr w:rsidR="008C6B27"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C6B27">
              <w:rPr>
                <w:sz w:val="20"/>
                <w:szCs w:val="20"/>
              </w:rPr>
              <w:t xml:space="preserve">5 </w:t>
            </w:r>
          </w:p>
        </w:tc>
        <w:tc>
          <w:tcPr>
            <w:tcW w:w="3298"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jc w:val="both"/>
              <w:rPr>
                <w:sz w:val="20"/>
                <w:szCs w:val="20"/>
              </w:rPr>
            </w:pPr>
            <w:r w:rsidRPr="008C6B27">
              <w:rPr>
                <w:sz w:val="20"/>
                <w:szCs w:val="20"/>
              </w:rPr>
              <w:t>Вторичные вертикальные отстойники</w:t>
            </w:r>
          </w:p>
        </w:tc>
        <w:tc>
          <w:tcPr>
            <w:tcW w:w="1186" w:type="dxa"/>
            <w:tcBorders>
              <w:top w:val="single" w:sz="4" w:space="0" w:color="000000"/>
              <w:left w:val="single" w:sz="4" w:space="0" w:color="000000"/>
              <w:bottom w:val="single" w:sz="4" w:space="0" w:color="000000"/>
              <w:right w:val="single" w:sz="4" w:space="0" w:color="auto"/>
            </w:tcBorders>
            <w:vAlign w:val="center"/>
          </w:tcPr>
          <w:p w:rsidR="008C6B27" w:rsidRPr="008C6B27" w:rsidRDefault="008C6B27" w:rsidP="008C6B27">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vAlign w:val="center"/>
          </w:tcPr>
          <w:p w:rsidR="008C6B27" w:rsidRPr="008C6B27" w:rsidRDefault="008C6B27" w:rsidP="008C6B27">
            <w:pPr>
              <w:pStyle w:val="ac"/>
              <w:rPr>
                <w:sz w:val="20"/>
                <w:szCs w:val="20"/>
              </w:rPr>
            </w:pPr>
            <w:r w:rsidRPr="008C6B27">
              <w:rPr>
                <w:sz w:val="20"/>
                <w:szCs w:val="20"/>
              </w:rPr>
              <w:t>2,7</w:t>
            </w:r>
          </w:p>
        </w:tc>
        <w:tc>
          <w:tcPr>
            <w:tcW w:w="1843" w:type="dxa"/>
            <w:vMerge/>
            <w:tcBorders>
              <w:left w:val="single" w:sz="4" w:space="0" w:color="auto"/>
              <w:right w:val="single" w:sz="4" w:space="0" w:color="000000"/>
            </w:tcBorders>
            <w:vAlign w:val="center"/>
          </w:tcPr>
          <w:p w:rsidR="008C6B27" w:rsidRPr="008C6B27" w:rsidRDefault="008C6B27" w:rsidP="008C6B27">
            <w:pPr>
              <w:pStyle w:val="ac"/>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sz w:val="20"/>
                <w:szCs w:val="20"/>
              </w:rPr>
            </w:pPr>
            <w:r w:rsidRPr="00813764">
              <w:rPr>
                <w:sz w:val="20"/>
                <w:szCs w:val="20"/>
              </w:rPr>
              <w:t>89</w:t>
            </w:r>
          </w:p>
        </w:tc>
      </w:tr>
      <w:tr w:rsidR="008C6B27" w:rsidRPr="008C6B27" w:rsidTr="008C6B27">
        <w:trPr>
          <w:trHeight w:val="20"/>
        </w:trPr>
        <w:tc>
          <w:tcPr>
            <w:tcW w:w="562" w:type="dxa"/>
            <w:tcBorders>
              <w:top w:val="single" w:sz="4" w:space="0" w:color="000000"/>
              <w:left w:val="single" w:sz="4" w:space="0" w:color="000000"/>
              <w:bottom w:val="single" w:sz="4" w:space="0" w:color="000000"/>
              <w:right w:val="single" w:sz="4" w:space="0" w:color="000000"/>
            </w:tcBorders>
          </w:tcPr>
          <w:p w:rsidR="008C6B27" w:rsidRPr="008C6B27" w:rsidRDefault="008C6B27" w:rsidP="008C6B27">
            <w:pPr>
              <w:pStyle w:val="ac"/>
              <w:rPr>
                <w:sz w:val="20"/>
                <w:szCs w:val="20"/>
              </w:rPr>
            </w:pPr>
            <w:r w:rsidRPr="008C6B27">
              <w:rPr>
                <w:sz w:val="20"/>
                <w:szCs w:val="20"/>
              </w:rPr>
              <w:t>6</w:t>
            </w:r>
          </w:p>
        </w:tc>
        <w:tc>
          <w:tcPr>
            <w:tcW w:w="3298" w:type="dxa"/>
            <w:tcBorders>
              <w:top w:val="single" w:sz="4" w:space="0" w:color="000000"/>
              <w:left w:val="single" w:sz="4" w:space="0" w:color="000000"/>
              <w:bottom w:val="single" w:sz="4" w:space="0" w:color="000000"/>
              <w:right w:val="single" w:sz="4" w:space="0" w:color="000000"/>
            </w:tcBorders>
          </w:tcPr>
          <w:p w:rsidR="008C6B27" w:rsidRPr="008C6B27" w:rsidRDefault="008C6B27" w:rsidP="008C6B27">
            <w:pPr>
              <w:pStyle w:val="ac"/>
              <w:jc w:val="both"/>
              <w:rPr>
                <w:sz w:val="20"/>
                <w:szCs w:val="20"/>
              </w:rPr>
            </w:pPr>
            <w:r w:rsidRPr="008C6B27">
              <w:rPr>
                <w:sz w:val="20"/>
                <w:szCs w:val="20"/>
              </w:rPr>
              <w:t>Контактный резервуар</w:t>
            </w:r>
          </w:p>
        </w:tc>
        <w:tc>
          <w:tcPr>
            <w:tcW w:w="1186" w:type="dxa"/>
            <w:tcBorders>
              <w:top w:val="single" w:sz="4" w:space="0" w:color="000000"/>
              <w:left w:val="single" w:sz="4" w:space="0" w:color="000000"/>
              <w:bottom w:val="single" w:sz="4" w:space="0" w:color="000000"/>
              <w:right w:val="single" w:sz="4" w:space="0" w:color="auto"/>
            </w:tcBorders>
            <w:vAlign w:val="center"/>
          </w:tcPr>
          <w:p w:rsidR="008C6B27" w:rsidRPr="008C6B27" w:rsidRDefault="008C6B27" w:rsidP="008C6B27">
            <w:pPr>
              <w:pStyle w:val="ac"/>
              <w:rPr>
                <w:sz w:val="20"/>
                <w:szCs w:val="20"/>
              </w:rPr>
            </w:pPr>
            <w:r w:rsidRPr="008C6B27">
              <w:rPr>
                <w:sz w:val="20"/>
                <w:szCs w:val="20"/>
              </w:rPr>
              <w:t>1,4</w:t>
            </w:r>
          </w:p>
        </w:tc>
        <w:tc>
          <w:tcPr>
            <w:tcW w:w="1186" w:type="dxa"/>
            <w:tcBorders>
              <w:top w:val="single" w:sz="4" w:space="0" w:color="auto"/>
              <w:left w:val="single" w:sz="4" w:space="0" w:color="auto"/>
              <w:bottom w:val="single" w:sz="4" w:space="0" w:color="auto"/>
              <w:right w:val="single" w:sz="4" w:space="0" w:color="auto"/>
            </w:tcBorders>
            <w:vAlign w:val="center"/>
          </w:tcPr>
          <w:p w:rsidR="008C6B27" w:rsidRPr="008C6B27" w:rsidRDefault="008C6B27" w:rsidP="008C6B27">
            <w:pPr>
              <w:pStyle w:val="ac"/>
              <w:rPr>
                <w:sz w:val="20"/>
                <w:szCs w:val="20"/>
              </w:rPr>
            </w:pPr>
            <w:r w:rsidRPr="008C6B27">
              <w:rPr>
                <w:sz w:val="20"/>
                <w:szCs w:val="20"/>
              </w:rPr>
              <w:t>2,7</w:t>
            </w:r>
          </w:p>
        </w:tc>
        <w:tc>
          <w:tcPr>
            <w:tcW w:w="1843" w:type="dxa"/>
            <w:vMerge/>
            <w:tcBorders>
              <w:left w:val="single" w:sz="4" w:space="0" w:color="auto"/>
              <w:bottom w:val="single" w:sz="4" w:space="0" w:color="000000"/>
              <w:right w:val="single" w:sz="4" w:space="0" w:color="000000"/>
            </w:tcBorders>
            <w:vAlign w:val="center"/>
          </w:tcPr>
          <w:p w:rsidR="008C6B27" w:rsidRPr="008C6B27" w:rsidRDefault="008C6B27" w:rsidP="008C6B27">
            <w:pPr>
              <w:pStyle w:val="ac"/>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C6B27" w:rsidRPr="008C6B27" w:rsidRDefault="008C6B27" w:rsidP="008C6B27">
            <w:pPr>
              <w:pStyle w:val="ac"/>
              <w:rPr>
                <w:rFonts w:cs="Arial"/>
                <w:color w:val="000000"/>
                <w:sz w:val="20"/>
                <w:szCs w:val="20"/>
              </w:rPr>
            </w:pPr>
            <w:r w:rsidRPr="00813764">
              <w:rPr>
                <w:sz w:val="20"/>
                <w:szCs w:val="20"/>
              </w:rPr>
              <w:t>89</w:t>
            </w:r>
          </w:p>
        </w:tc>
      </w:tr>
    </w:tbl>
    <w:p w:rsidR="004A7E03" w:rsidRDefault="004A7E03" w:rsidP="004A7E03"/>
    <w:p w:rsidR="004A7E03" w:rsidRDefault="004D2D34" w:rsidP="004A7E03">
      <w:proofErr w:type="gramStart"/>
      <w:r w:rsidRPr="004D2D34">
        <w:t xml:space="preserve">Резерв мощности БОС при текущем среднесуточном объеме сточных вод равным </w:t>
      </w:r>
      <w:r w:rsidR="00780F6B" w:rsidRPr="00780F6B">
        <w:t xml:space="preserve">294 </w:t>
      </w:r>
      <w:r w:rsidRPr="00780F6B">
        <w:t>м</w:t>
      </w:r>
      <w:r w:rsidRPr="00780F6B">
        <w:rPr>
          <w:vertAlign w:val="superscript"/>
        </w:rPr>
        <w:t>3</w:t>
      </w:r>
      <w:r w:rsidRPr="00780F6B">
        <w:t>/сут.,</w:t>
      </w:r>
      <w:r w:rsidRPr="004D2D34">
        <w:t xml:space="preserve"> составляет </w:t>
      </w:r>
      <w:r w:rsidR="00780F6B">
        <w:t xml:space="preserve">89 </w:t>
      </w:r>
      <w:r w:rsidRPr="004D2D34">
        <w:t>%</w:t>
      </w:r>
      <w:r w:rsidR="004A7E03" w:rsidRPr="00E04787">
        <w:t xml:space="preserve">. Резерв мощности </w:t>
      </w:r>
      <w:r w:rsidR="004A7E03">
        <w:t>определен</w:t>
      </w:r>
      <w:r w:rsidR="004A7E03" w:rsidRPr="00E04787">
        <w:t xml:space="preserve"> исходя из среднесуточных показателей объема сточных вод, пропущенных через очистные сооружения, за 20</w:t>
      </w:r>
      <w:r w:rsidR="004A7E03">
        <w:t>21</w:t>
      </w:r>
      <w:r w:rsidR="004A7E03" w:rsidRPr="00E04787">
        <w:t xml:space="preserve"> г. Однако в паводковый период резерв мощности</w:t>
      </w:r>
      <w:r w:rsidR="004A7E03">
        <w:t xml:space="preserve"> значительно</w:t>
      </w:r>
      <w:r w:rsidR="004A7E03" w:rsidRPr="00E04787">
        <w:t xml:space="preserve"> </w:t>
      </w:r>
      <w:r w:rsidR="004A7E03">
        <w:t>снижается, что может быть поправимо реализацией мероприятий по снижению объемов поступления неорганизованных стоков.</w:t>
      </w:r>
      <w:proofErr w:type="gramEnd"/>
    </w:p>
    <w:p w:rsidR="00E04787" w:rsidRPr="00800636" w:rsidRDefault="00E04787" w:rsidP="00800636"/>
    <w:p w:rsidR="00DB63F6" w:rsidRDefault="000F77D3" w:rsidP="000F77D3">
      <w:pPr>
        <w:pStyle w:val="3"/>
      </w:pPr>
      <w:bookmarkStart w:id="127" w:name="_Toc118731270"/>
      <w:r>
        <w:t>О</w:t>
      </w:r>
      <w:r w:rsidR="00DB63F6">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7"/>
    </w:p>
    <w:p w:rsidR="00B53B81" w:rsidRDefault="00FB32DF" w:rsidP="00981793">
      <w:proofErr w:type="gramStart"/>
      <w:r>
        <w:t xml:space="preserve">Постановление Правительства РФ № 782 </w:t>
      </w:r>
      <w:r w:rsidR="00844541">
        <w:t>«О схемах водоснабжения и водоотведения» вводит понятие технологической зоны</w:t>
      </w:r>
      <w:r w:rsidR="001D762B">
        <w:t xml:space="preserve"> водоотведения</w:t>
      </w:r>
      <w:r w:rsidR="00844541">
        <w:t xml:space="preserve"> – </w:t>
      </w:r>
      <w:r w:rsidR="001D762B" w:rsidRPr="001D762B">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w:t>
      </w:r>
      <w:proofErr w:type="gramEnd"/>
      <w:r w:rsidR="001D762B" w:rsidRPr="001D762B">
        <w:t xml:space="preserve"> водный объект (выпусков сточных вод в водный объект)</w:t>
      </w:r>
      <w:r w:rsidR="001D762B">
        <w:t>.</w:t>
      </w:r>
    </w:p>
    <w:p w:rsidR="001D762B" w:rsidRDefault="001D762B" w:rsidP="00981793">
      <w:r>
        <w:t xml:space="preserve">Таким </w:t>
      </w:r>
      <w:proofErr w:type="gramStart"/>
      <w:r w:rsidR="00B93B96">
        <w:t>образом</w:t>
      </w:r>
      <w:proofErr w:type="gramEnd"/>
      <w:r w:rsidR="00B93B96">
        <w:t xml:space="preserve"> технологическая </w:t>
      </w:r>
      <w:r w:rsidR="00C1484A">
        <w:t xml:space="preserve">зона централизованного водоотведения Суксунского ГО образована границами </w:t>
      </w:r>
      <w:r w:rsidR="008A4F95">
        <w:t>системы централизованного водоотведения</w:t>
      </w:r>
      <w:r w:rsidR="00293C56">
        <w:t xml:space="preserve"> </w:t>
      </w:r>
      <w:r w:rsidR="00293C56" w:rsidRPr="001D762B">
        <w:t>отведение сточных вод из которой</w:t>
      </w:r>
      <w:r w:rsidR="00AF3128">
        <w:t xml:space="preserve"> после очистки</w:t>
      </w:r>
      <w:r w:rsidR="00293C56" w:rsidRPr="001D762B">
        <w:t xml:space="preserve"> осуществляется</w:t>
      </w:r>
      <w:r w:rsidR="00487FB3">
        <w:t xml:space="preserve"> </w:t>
      </w:r>
      <w:r w:rsidR="004A51E3">
        <w:t>в р. Сылва.</w:t>
      </w:r>
    </w:p>
    <w:p w:rsidR="00601878" w:rsidRDefault="00601878" w:rsidP="00601878">
      <w:r>
        <w:t>Система централизованного водоотведения в свою очередь разделена на пять бассейнов водоотведения:</w:t>
      </w:r>
    </w:p>
    <w:p w:rsidR="00601878" w:rsidRDefault="00601878" w:rsidP="00D5169F">
      <w:pPr>
        <w:pStyle w:val="af2"/>
        <w:numPr>
          <w:ilvl w:val="0"/>
          <w:numId w:val="59"/>
        </w:numPr>
      </w:pPr>
      <w:r>
        <w:t>бассейн водоотведения КНС №1;</w:t>
      </w:r>
    </w:p>
    <w:p w:rsidR="00601878" w:rsidRDefault="00601878" w:rsidP="00D5169F">
      <w:pPr>
        <w:pStyle w:val="af2"/>
        <w:numPr>
          <w:ilvl w:val="0"/>
          <w:numId w:val="59"/>
        </w:numPr>
      </w:pPr>
      <w:r>
        <w:t>бассейн водоотведения КНС №2;</w:t>
      </w:r>
    </w:p>
    <w:p w:rsidR="00601878" w:rsidRDefault="00601878" w:rsidP="00D5169F">
      <w:pPr>
        <w:pStyle w:val="af2"/>
        <w:numPr>
          <w:ilvl w:val="0"/>
          <w:numId w:val="59"/>
        </w:numPr>
      </w:pPr>
      <w:r>
        <w:t>бассейн водоотведения КНС №3;</w:t>
      </w:r>
    </w:p>
    <w:p w:rsidR="00601878" w:rsidRDefault="00601878" w:rsidP="00D5169F">
      <w:pPr>
        <w:pStyle w:val="af2"/>
        <w:numPr>
          <w:ilvl w:val="0"/>
          <w:numId w:val="59"/>
        </w:numPr>
      </w:pPr>
      <w:r>
        <w:t>бассейн водоотведения КНС №4;</w:t>
      </w:r>
    </w:p>
    <w:p w:rsidR="00601878" w:rsidRDefault="00601878" w:rsidP="00D5169F">
      <w:pPr>
        <w:pStyle w:val="af2"/>
        <w:numPr>
          <w:ilvl w:val="0"/>
          <w:numId w:val="59"/>
        </w:numPr>
      </w:pPr>
      <w:r>
        <w:t>бассейн водоотведения КНС №5.</w:t>
      </w:r>
    </w:p>
    <w:p w:rsidR="00601878" w:rsidRDefault="00601878" w:rsidP="00601878">
      <w:r>
        <w:lastRenderedPageBreak/>
        <w:t>Территория бассейна ограничивается линиями водоразделов (улицы, кварталы). Система</w:t>
      </w:r>
      <w:r w:rsidR="00C557A5">
        <w:t xml:space="preserve"> </w:t>
      </w:r>
      <w:r>
        <w:t>централизованного</w:t>
      </w:r>
      <w:r w:rsidR="00C557A5">
        <w:t xml:space="preserve"> </w:t>
      </w:r>
      <w:r>
        <w:t>водоотведения</w:t>
      </w:r>
      <w:r w:rsidR="00C557A5">
        <w:t xml:space="preserve"> </w:t>
      </w:r>
      <w:r>
        <w:t>рп.</w:t>
      </w:r>
      <w:r w:rsidR="00C557A5">
        <w:t xml:space="preserve"> </w:t>
      </w:r>
      <w:r>
        <w:t>Суксун</w:t>
      </w:r>
      <w:r w:rsidR="00C557A5">
        <w:t xml:space="preserve"> </w:t>
      </w:r>
      <w:r>
        <w:t>и</w:t>
      </w:r>
      <w:r w:rsidR="00C557A5">
        <w:t xml:space="preserve"> </w:t>
      </w:r>
      <w:r>
        <w:t>д.</w:t>
      </w:r>
      <w:r w:rsidR="00C557A5">
        <w:t xml:space="preserve"> </w:t>
      </w:r>
      <w:r>
        <w:t>Киселево представляет собой</w:t>
      </w:r>
      <w:r w:rsidR="00C557A5">
        <w:t xml:space="preserve"> </w:t>
      </w:r>
      <w:r>
        <w:t>сеть самотечных</w:t>
      </w:r>
      <w:r w:rsidR="00C557A5">
        <w:t xml:space="preserve"> </w:t>
      </w:r>
      <w:r>
        <w:t>трубопроводов и</w:t>
      </w:r>
      <w:r w:rsidR="00C557A5">
        <w:t xml:space="preserve"> </w:t>
      </w:r>
      <w:r>
        <w:t>пять канализационных насосных станций, установленных в пониженных участках рельефа. На каждую КНС сточные воды поступают по самотечным трубопроводам с соответствующего</w:t>
      </w:r>
      <w:r w:rsidR="00F825F7">
        <w:t xml:space="preserve"> </w:t>
      </w:r>
      <w:r>
        <w:t>бассейна водоотведения.</w:t>
      </w:r>
    </w:p>
    <w:p w:rsidR="00601878" w:rsidRDefault="00601878" w:rsidP="00601878">
      <w:r>
        <w:t>Между КНС сточные воды перекачиваются следующим образом:</w:t>
      </w:r>
    </w:p>
    <w:p w:rsidR="00601878" w:rsidRDefault="00601878" w:rsidP="00601878">
      <w:r>
        <w:t xml:space="preserve">От КНС №3 сточные воды насосами подаются по двум напорным коллекторам до самотечных сетей бассейна водоотведения КНС №1 по ул. </w:t>
      </w:r>
      <w:proofErr w:type="gramStart"/>
      <w:r>
        <w:t>Северная</w:t>
      </w:r>
      <w:proofErr w:type="gramEnd"/>
      <w:r>
        <w:t>.</w:t>
      </w:r>
    </w:p>
    <w:p w:rsidR="00601878" w:rsidRDefault="00601878" w:rsidP="00601878">
      <w:r>
        <w:t>От КНС №4 сточные воды насосами подаются по двум напорным коллекторам вдоль ул. Комсомольская до самотечных сетей бассейна водоотведения КНС №1 по ул. Колхозная.</w:t>
      </w:r>
    </w:p>
    <w:p w:rsidR="00601878" w:rsidRDefault="00601878" w:rsidP="00601878">
      <w:r>
        <w:t>От КНС №5 сточные воды насосами подаются по двум напорным коллекторам до самотечных сетей бассейна водоотведения КНС №1 по ул. Кирова.</w:t>
      </w:r>
    </w:p>
    <w:p w:rsidR="00601878" w:rsidRDefault="00601878" w:rsidP="00601878">
      <w:r>
        <w:t>Сточные воды, поступившие на КНС №1, насосами подаются по одному напорному коллектору до камеры гашения биологических очистных сооружений.</w:t>
      </w:r>
    </w:p>
    <w:p w:rsidR="00B53B81" w:rsidRDefault="00601878" w:rsidP="00601878">
      <w:r>
        <w:t>От КНС №2 сточные воды насосами подаются по одному напорному коллектору до камеры гашения биологических очистных сооружений. На биологических очистных сооружениях сточные воды проходят многоступенчатую очистку, после чего очищенные воды самотеком поступают на выпуск в р. Сылва.</w:t>
      </w:r>
    </w:p>
    <w:p w:rsidR="00601878" w:rsidRDefault="007827D1" w:rsidP="00800636">
      <w:r>
        <w:t>Технологические зоны децентрализованного водоотведения располагаются на территории внегородских населенных пунктов, не обеспеченных услугой централизованного водоотведения (вывоз сточных вод - осуществляет МУП «СКС», а также ряд индивидуальных предпринимателей).</w:t>
      </w:r>
    </w:p>
    <w:p w:rsidR="007827D1" w:rsidRPr="00800636" w:rsidRDefault="007827D1" w:rsidP="00800636"/>
    <w:p w:rsidR="00DB63F6" w:rsidRDefault="000F77D3" w:rsidP="000F77D3">
      <w:pPr>
        <w:pStyle w:val="3"/>
      </w:pPr>
      <w:bookmarkStart w:id="128" w:name="_Toc118731271"/>
      <w:r>
        <w:t>О</w:t>
      </w:r>
      <w:r w:rsidR="00DB63F6">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8"/>
    </w:p>
    <w:p w:rsidR="00424A1D" w:rsidRDefault="00424A1D" w:rsidP="00DA3671">
      <w:r w:rsidRPr="00424A1D">
        <w:t xml:space="preserve">В результате механической и биологической очистки сточных вод образуется осадок (осадок из первичных отстойников и избыточный активный ил, выделяемый во вторичных отстойниках). Осадок очистных сооружений имеет высокую влажность (95 – 98%), что затрудняет его дальнейшее использование. Влажность является </w:t>
      </w:r>
      <w:r w:rsidR="004E0A8D" w:rsidRPr="00424A1D">
        <w:t>основным фактором,</w:t>
      </w:r>
      <w:r w:rsidRPr="00424A1D">
        <w:t xml:space="preserve"> определяющим объем</w:t>
      </w:r>
      <w:r w:rsidR="001E634E" w:rsidRPr="001E634E">
        <w:t xml:space="preserve"> осадка. Поэтому основной задачей обработки осадка является уменьшение его объема за счет отделения воды и получения транспортабельного продукта.</w:t>
      </w:r>
    </w:p>
    <w:p w:rsidR="00DA3671" w:rsidRPr="00DA3671" w:rsidRDefault="00DA3671" w:rsidP="00DA3671">
      <w:r w:rsidRPr="00DA3671">
        <w:t>В настоящее время утилизация осадков сточных вод на существующих канализационных очистных сооружениях осуществляется</w:t>
      </w:r>
      <w:r w:rsidR="008E6D19">
        <w:t xml:space="preserve"> </w:t>
      </w:r>
      <w:r w:rsidR="00D91524">
        <w:t>путем депонирования ила</w:t>
      </w:r>
      <w:r w:rsidRPr="00DA3671">
        <w:t xml:space="preserve"> на иловых площадках (картах)</w:t>
      </w:r>
      <w:r w:rsidR="00D91524">
        <w:t xml:space="preserve"> с последующим вывозом на полигон ТКО</w:t>
      </w:r>
      <w:r w:rsidRPr="00DA3671">
        <w:t>.</w:t>
      </w:r>
    </w:p>
    <w:p w:rsidR="00DA3671" w:rsidRPr="00800636" w:rsidRDefault="00DA3671" w:rsidP="00800636"/>
    <w:p w:rsidR="00DB63F6" w:rsidRDefault="000F77D3" w:rsidP="000F77D3">
      <w:pPr>
        <w:pStyle w:val="3"/>
      </w:pPr>
      <w:bookmarkStart w:id="129" w:name="_Toc118731272"/>
      <w:r>
        <w:t>О</w:t>
      </w:r>
      <w:r w:rsidR="00DB63F6">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9"/>
    </w:p>
    <w:p w:rsidR="006B65EE" w:rsidRDefault="0033234D" w:rsidP="00EB13DA">
      <w:r w:rsidRPr="0033234D">
        <w:t xml:space="preserve">Общая протяженность централизованных сетей водоотведения </w:t>
      </w:r>
      <w:r w:rsidR="002D4D9E">
        <w:t>р</w:t>
      </w:r>
      <w:r w:rsidRPr="0033234D">
        <w:t>п. Суксун и д.</w:t>
      </w:r>
      <w:r w:rsidR="002D4D9E">
        <w:t> </w:t>
      </w:r>
      <w:r w:rsidRPr="0033234D">
        <w:t>Киселево составляет 31805 м. (</w:t>
      </w:r>
      <w:r w:rsidR="004C7A5A">
        <w:fldChar w:fldCharType="begin"/>
      </w:r>
      <w:r w:rsidR="002D4D9E">
        <w:instrText xml:space="preserve"> REF _Ref116377225 \h </w:instrText>
      </w:r>
      <w:r w:rsidR="004C7A5A">
        <w:fldChar w:fldCharType="separate"/>
      </w:r>
      <w:r w:rsidR="006D6740" w:rsidRPr="00BF77D6">
        <w:t xml:space="preserve">Таблица </w:t>
      </w:r>
      <w:r w:rsidR="006D6740">
        <w:rPr>
          <w:noProof/>
        </w:rPr>
        <w:t>2.1.5</w:t>
      </w:r>
      <w:r w:rsidR="006D6740">
        <w:t>.</w:t>
      </w:r>
      <w:r w:rsidR="006D6740">
        <w:rPr>
          <w:noProof/>
        </w:rPr>
        <w:t>2</w:t>
      </w:r>
      <w:r w:rsidR="004C7A5A">
        <w:fldChar w:fldCharType="end"/>
      </w:r>
      <w:r w:rsidRPr="0033234D">
        <w:t xml:space="preserve">). </w:t>
      </w:r>
      <w:r w:rsidR="00FE3777" w:rsidRPr="00FE3777">
        <w:t>Общее количество смотровых колодцев – 520 шт.</w:t>
      </w:r>
      <w:r w:rsidR="00FE3777">
        <w:t xml:space="preserve"> </w:t>
      </w:r>
      <w:r w:rsidRPr="0033234D">
        <w:t xml:space="preserve">Строительство системы водоотведения произведено в 1976-1977 </w:t>
      </w:r>
      <w:r w:rsidRPr="0033234D">
        <w:lastRenderedPageBreak/>
        <w:t>году. По мере расширения границ поселка и при подключении новых потребителей велось строительство новых участков сетей водоотведения. Износ сетей водоотведения составляет 40- 99%.</w:t>
      </w:r>
    </w:p>
    <w:p w:rsidR="005A010E" w:rsidRDefault="005A010E" w:rsidP="005A010E">
      <w:r>
        <w:t>Водоотводящие сети состоят из следующих трубопроводов:</w:t>
      </w:r>
    </w:p>
    <w:p w:rsidR="005A010E" w:rsidRDefault="005A010E" w:rsidP="00D5169F">
      <w:pPr>
        <w:pStyle w:val="af2"/>
        <w:numPr>
          <w:ilvl w:val="0"/>
          <w:numId w:val="63"/>
        </w:numPr>
      </w:pPr>
      <w:r>
        <w:t>Отводящие трубопроводы от зданий, выполнены чугунными или асбестоцементными трубами, диаметром d=110-150мм.;</w:t>
      </w:r>
    </w:p>
    <w:p w:rsidR="005A010E" w:rsidRDefault="005A010E" w:rsidP="00D5169F">
      <w:pPr>
        <w:pStyle w:val="af2"/>
        <w:numPr>
          <w:ilvl w:val="0"/>
          <w:numId w:val="63"/>
        </w:numPr>
      </w:pPr>
      <w:r>
        <w:t>Внутриквартальные водоотводящие сети, выполнены чугунными, стальными и асбестоцементными трубами. Диаметр труб d=150-219мм.;</w:t>
      </w:r>
    </w:p>
    <w:p w:rsidR="005A010E" w:rsidRDefault="005A010E" w:rsidP="00D5169F">
      <w:pPr>
        <w:pStyle w:val="af2"/>
        <w:numPr>
          <w:ilvl w:val="0"/>
          <w:numId w:val="63"/>
        </w:numPr>
      </w:pPr>
      <w:r>
        <w:t>Уличные и главные коллекторы водоотведения выполнены чугунными трубами. Диаметр труб d=219мм.</w:t>
      </w:r>
    </w:p>
    <w:p w:rsidR="005A010E" w:rsidRDefault="005A010E" w:rsidP="00D5169F">
      <w:pPr>
        <w:pStyle w:val="af2"/>
        <w:numPr>
          <w:ilvl w:val="0"/>
          <w:numId w:val="63"/>
        </w:numPr>
      </w:pPr>
      <w:r>
        <w:t>Напорные коллекторы выполнены из полимерных и стальных труб, диаметром d=219-200мм.</w:t>
      </w:r>
    </w:p>
    <w:p w:rsidR="003433E4" w:rsidRDefault="003433E4" w:rsidP="003433E4">
      <w:pPr>
        <w:pStyle w:val="ae"/>
        <w:keepNext/>
      </w:pPr>
      <w:bookmarkStart w:id="130" w:name="_Toc117605685"/>
      <w:r>
        <w:t xml:space="preserve">Таблица </w:t>
      </w:r>
      <w:fldSimple w:instr=" STYLEREF 3 \s ">
        <w:r w:rsidR="006D6740">
          <w:rPr>
            <w:noProof/>
          </w:rPr>
          <w:t>2.1.5</w:t>
        </w:r>
      </w:fldSimple>
      <w:r w:rsidR="00F07E53">
        <w:t>.</w:t>
      </w:r>
      <w:fldSimple w:instr=" SEQ Таблица \* ARABIC \s 3 ">
        <w:r w:rsidR="006D6740">
          <w:rPr>
            <w:noProof/>
          </w:rPr>
          <w:t>1</w:t>
        </w:r>
      </w:fldSimple>
      <w:r>
        <w:t>. Сводн</w:t>
      </w:r>
      <w:r w:rsidR="004F60C0">
        <w:t>ая таблица</w:t>
      </w:r>
      <w:r>
        <w:t xml:space="preserve"> характеристик сетей водоотведения</w:t>
      </w:r>
      <w:bookmarkEnd w:id="130"/>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10"/>
        <w:gridCol w:w="2053"/>
        <w:gridCol w:w="1583"/>
        <w:gridCol w:w="1584"/>
        <w:gridCol w:w="1584"/>
      </w:tblGrid>
      <w:tr w:rsidR="0011570E" w:rsidRPr="0011570E" w:rsidTr="00441B0A">
        <w:trPr>
          <w:trHeight w:val="20"/>
          <w:tblHeader/>
        </w:trPr>
        <w:tc>
          <w:tcPr>
            <w:tcW w:w="709" w:type="dxa"/>
            <w:vMerge w:val="restart"/>
            <w:shd w:val="clear" w:color="auto" w:fill="F2F2F2" w:themeFill="background1" w:themeFillShade="F2"/>
            <w:vAlign w:val="center"/>
          </w:tcPr>
          <w:p w:rsidR="0011570E" w:rsidRPr="0011570E" w:rsidRDefault="0011570E" w:rsidP="0011570E">
            <w:pPr>
              <w:pStyle w:val="ac"/>
            </w:pPr>
            <w:r w:rsidRPr="0011570E">
              <w:t xml:space="preserve">№ </w:t>
            </w:r>
            <w:proofErr w:type="gramStart"/>
            <w:r w:rsidRPr="0011570E">
              <w:t>п</w:t>
            </w:r>
            <w:proofErr w:type="gramEnd"/>
            <w:r w:rsidRPr="0011570E">
              <w:t>/п</w:t>
            </w:r>
          </w:p>
        </w:tc>
        <w:tc>
          <w:tcPr>
            <w:tcW w:w="2410" w:type="dxa"/>
            <w:vMerge w:val="restart"/>
            <w:shd w:val="clear" w:color="auto" w:fill="F2F2F2" w:themeFill="background1" w:themeFillShade="F2"/>
            <w:vAlign w:val="center"/>
          </w:tcPr>
          <w:p w:rsidR="0011570E" w:rsidRPr="0011570E" w:rsidRDefault="0011570E" w:rsidP="0011570E">
            <w:pPr>
              <w:pStyle w:val="ac"/>
            </w:pPr>
            <w:r w:rsidRPr="0011570E">
              <w:t xml:space="preserve">Диаметр сетей, </w:t>
            </w:r>
            <w:proofErr w:type="gramStart"/>
            <w:r w:rsidRPr="0011570E">
              <w:t>мм</w:t>
            </w:r>
            <w:proofErr w:type="gramEnd"/>
          </w:p>
        </w:tc>
        <w:tc>
          <w:tcPr>
            <w:tcW w:w="2053" w:type="dxa"/>
            <w:vMerge w:val="restart"/>
            <w:shd w:val="clear" w:color="auto" w:fill="F2F2F2" w:themeFill="background1" w:themeFillShade="F2"/>
            <w:vAlign w:val="center"/>
          </w:tcPr>
          <w:p w:rsidR="0011570E" w:rsidRPr="0011570E" w:rsidRDefault="0011570E" w:rsidP="0011570E">
            <w:pPr>
              <w:pStyle w:val="ac"/>
            </w:pPr>
            <w:r w:rsidRPr="0011570E">
              <w:t xml:space="preserve">Протяженность сетей общая, пог. </w:t>
            </w:r>
            <w:r w:rsidR="00627D68">
              <w:t>м</w:t>
            </w:r>
          </w:p>
        </w:tc>
        <w:tc>
          <w:tcPr>
            <w:tcW w:w="4751" w:type="dxa"/>
            <w:gridSpan w:val="3"/>
            <w:shd w:val="clear" w:color="auto" w:fill="F2F2F2" w:themeFill="background1" w:themeFillShade="F2"/>
            <w:vAlign w:val="center"/>
          </w:tcPr>
          <w:p w:rsidR="0011570E" w:rsidRPr="0011570E" w:rsidRDefault="0011570E" w:rsidP="0011570E">
            <w:pPr>
              <w:pStyle w:val="ac"/>
            </w:pPr>
            <w:r w:rsidRPr="0011570E">
              <w:t>Протяженность сетей, пог.м., в зависимости от срока службы</w:t>
            </w:r>
          </w:p>
        </w:tc>
      </w:tr>
      <w:tr w:rsidR="00FF75C2" w:rsidRPr="0011570E" w:rsidTr="00441B0A">
        <w:trPr>
          <w:trHeight w:val="20"/>
          <w:tblHeader/>
        </w:trPr>
        <w:tc>
          <w:tcPr>
            <w:tcW w:w="709" w:type="dxa"/>
            <w:vMerge/>
            <w:tcBorders>
              <w:top w:val="nil"/>
            </w:tcBorders>
            <w:shd w:val="clear" w:color="auto" w:fill="F2F2F2" w:themeFill="background1" w:themeFillShade="F2"/>
            <w:vAlign w:val="center"/>
          </w:tcPr>
          <w:p w:rsidR="0011570E" w:rsidRPr="0011570E" w:rsidRDefault="0011570E" w:rsidP="0011570E">
            <w:pPr>
              <w:pStyle w:val="ac"/>
            </w:pPr>
          </w:p>
        </w:tc>
        <w:tc>
          <w:tcPr>
            <w:tcW w:w="2410" w:type="dxa"/>
            <w:vMerge/>
            <w:tcBorders>
              <w:top w:val="nil"/>
            </w:tcBorders>
            <w:shd w:val="clear" w:color="auto" w:fill="F2F2F2" w:themeFill="background1" w:themeFillShade="F2"/>
            <w:vAlign w:val="center"/>
          </w:tcPr>
          <w:p w:rsidR="0011570E" w:rsidRPr="0011570E" w:rsidRDefault="0011570E" w:rsidP="0011570E">
            <w:pPr>
              <w:pStyle w:val="ac"/>
            </w:pPr>
          </w:p>
        </w:tc>
        <w:tc>
          <w:tcPr>
            <w:tcW w:w="2053" w:type="dxa"/>
            <w:vMerge/>
            <w:tcBorders>
              <w:top w:val="nil"/>
            </w:tcBorders>
            <w:shd w:val="clear" w:color="auto" w:fill="F2F2F2" w:themeFill="background1" w:themeFillShade="F2"/>
            <w:vAlign w:val="center"/>
          </w:tcPr>
          <w:p w:rsidR="0011570E" w:rsidRPr="0011570E" w:rsidRDefault="0011570E" w:rsidP="0011570E">
            <w:pPr>
              <w:pStyle w:val="ac"/>
            </w:pPr>
          </w:p>
        </w:tc>
        <w:tc>
          <w:tcPr>
            <w:tcW w:w="1583" w:type="dxa"/>
            <w:shd w:val="clear" w:color="auto" w:fill="F2F2F2" w:themeFill="background1" w:themeFillShade="F2"/>
            <w:vAlign w:val="center"/>
          </w:tcPr>
          <w:p w:rsidR="0011570E" w:rsidRPr="0011570E" w:rsidRDefault="0011570E" w:rsidP="0011570E">
            <w:pPr>
              <w:pStyle w:val="ac"/>
            </w:pPr>
            <w:r w:rsidRPr="0011570E">
              <w:t>до 20 лет</w:t>
            </w:r>
          </w:p>
        </w:tc>
        <w:tc>
          <w:tcPr>
            <w:tcW w:w="1584" w:type="dxa"/>
            <w:shd w:val="clear" w:color="auto" w:fill="F2F2F2" w:themeFill="background1" w:themeFillShade="F2"/>
            <w:vAlign w:val="center"/>
          </w:tcPr>
          <w:p w:rsidR="0011570E" w:rsidRPr="0011570E" w:rsidRDefault="0011570E" w:rsidP="0011570E">
            <w:pPr>
              <w:pStyle w:val="ac"/>
            </w:pPr>
            <w:r w:rsidRPr="0011570E">
              <w:t>20-25 лет</w:t>
            </w:r>
          </w:p>
        </w:tc>
        <w:tc>
          <w:tcPr>
            <w:tcW w:w="1584" w:type="dxa"/>
            <w:shd w:val="clear" w:color="auto" w:fill="F2F2F2" w:themeFill="background1" w:themeFillShade="F2"/>
            <w:vAlign w:val="center"/>
          </w:tcPr>
          <w:p w:rsidR="0011570E" w:rsidRPr="0011570E" w:rsidRDefault="0011570E" w:rsidP="0011570E">
            <w:pPr>
              <w:pStyle w:val="ac"/>
            </w:pPr>
            <w:r w:rsidRPr="0011570E">
              <w:t>св. 25 лет</w:t>
            </w:r>
          </w:p>
        </w:tc>
      </w:tr>
      <w:tr w:rsidR="0011570E" w:rsidRPr="0011570E" w:rsidTr="00441B0A">
        <w:trPr>
          <w:trHeight w:val="20"/>
        </w:trPr>
        <w:tc>
          <w:tcPr>
            <w:tcW w:w="709" w:type="dxa"/>
            <w:vAlign w:val="center"/>
          </w:tcPr>
          <w:p w:rsidR="0011570E" w:rsidRPr="0011570E" w:rsidRDefault="0011570E" w:rsidP="0011570E">
            <w:pPr>
              <w:pStyle w:val="ac"/>
            </w:pPr>
            <w:r w:rsidRPr="0011570E">
              <w:t>1</w:t>
            </w:r>
          </w:p>
        </w:tc>
        <w:tc>
          <w:tcPr>
            <w:tcW w:w="2410" w:type="dxa"/>
            <w:vAlign w:val="center"/>
          </w:tcPr>
          <w:p w:rsidR="0011570E" w:rsidRPr="0011570E" w:rsidRDefault="0011570E" w:rsidP="0011570E">
            <w:pPr>
              <w:pStyle w:val="ac"/>
            </w:pPr>
            <w:r w:rsidRPr="0011570E">
              <w:t>63-150</w:t>
            </w:r>
          </w:p>
        </w:tc>
        <w:tc>
          <w:tcPr>
            <w:tcW w:w="2053" w:type="dxa"/>
            <w:vAlign w:val="center"/>
          </w:tcPr>
          <w:p w:rsidR="0011570E" w:rsidRPr="0011570E" w:rsidRDefault="0011570E" w:rsidP="0011570E">
            <w:pPr>
              <w:pStyle w:val="ac"/>
            </w:pPr>
            <w:r w:rsidRPr="0011570E">
              <w:t>4692,00</w:t>
            </w:r>
          </w:p>
        </w:tc>
        <w:tc>
          <w:tcPr>
            <w:tcW w:w="1583" w:type="dxa"/>
            <w:vAlign w:val="center"/>
          </w:tcPr>
          <w:p w:rsidR="0011570E" w:rsidRPr="0011570E" w:rsidRDefault="0011570E" w:rsidP="0011570E">
            <w:pPr>
              <w:pStyle w:val="ac"/>
            </w:pPr>
            <w:r w:rsidRPr="0011570E">
              <w:t>1767,00</w:t>
            </w:r>
          </w:p>
        </w:tc>
        <w:tc>
          <w:tcPr>
            <w:tcW w:w="1584" w:type="dxa"/>
            <w:vAlign w:val="center"/>
          </w:tcPr>
          <w:p w:rsidR="0011570E" w:rsidRPr="0011570E" w:rsidRDefault="0011570E" w:rsidP="0011570E">
            <w:pPr>
              <w:pStyle w:val="ac"/>
            </w:pPr>
            <w:r w:rsidRPr="0011570E">
              <w:t>630,00</w:t>
            </w:r>
          </w:p>
        </w:tc>
        <w:tc>
          <w:tcPr>
            <w:tcW w:w="1584" w:type="dxa"/>
            <w:vAlign w:val="center"/>
          </w:tcPr>
          <w:p w:rsidR="0011570E" w:rsidRPr="0011570E" w:rsidRDefault="0011570E" w:rsidP="0011570E">
            <w:pPr>
              <w:pStyle w:val="ac"/>
            </w:pPr>
            <w:r w:rsidRPr="0011570E">
              <w:t>2295,00</w:t>
            </w:r>
          </w:p>
        </w:tc>
      </w:tr>
      <w:tr w:rsidR="0011570E" w:rsidRPr="0011570E" w:rsidTr="00441B0A">
        <w:trPr>
          <w:trHeight w:val="20"/>
        </w:trPr>
        <w:tc>
          <w:tcPr>
            <w:tcW w:w="709" w:type="dxa"/>
            <w:vAlign w:val="center"/>
          </w:tcPr>
          <w:p w:rsidR="0011570E" w:rsidRPr="0011570E" w:rsidRDefault="0011570E" w:rsidP="0011570E">
            <w:pPr>
              <w:pStyle w:val="ac"/>
            </w:pPr>
            <w:r w:rsidRPr="0011570E">
              <w:t>2</w:t>
            </w:r>
          </w:p>
        </w:tc>
        <w:tc>
          <w:tcPr>
            <w:tcW w:w="2410" w:type="dxa"/>
            <w:vAlign w:val="center"/>
          </w:tcPr>
          <w:p w:rsidR="0011570E" w:rsidRPr="0011570E" w:rsidRDefault="0011570E" w:rsidP="0011570E">
            <w:pPr>
              <w:pStyle w:val="ac"/>
            </w:pPr>
            <w:r w:rsidRPr="0011570E">
              <w:t>160-200</w:t>
            </w:r>
          </w:p>
        </w:tc>
        <w:tc>
          <w:tcPr>
            <w:tcW w:w="2053" w:type="dxa"/>
            <w:vAlign w:val="center"/>
          </w:tcPr>
          <w:p w:rsidR="0011570E" w:rsidRPr="0011570E" w:rsidRDefault="0011570E" w:rsidP="0011570E">
            <w:pPr>
              <w:pStyle w:val="ac"/>
            </w:pPr>
            <w:r w:rsidRPr="0011570E">
              <w:t>1373,00</w:t>
            </w:r>
          </w:p>
        </w:tc>
        <w:tc>
          <w:tcPr>
            <w:tcW w:w="1583" w:type="dxa"/>
            <w:vAlign w:val="center"/>
          </w:tcPr>
          <w:p w:rsidR="0011570E" w:rsidRPr="0011570E" w:rsidRDefault="0011570E" w:rsidP="0011570E">
            <w:pPr>
              <w:pStyle w:val="ac"/>
            </w:pPr>
            <w:r w:rsidRPr="0011570E">
              <w:t>68,00</w:t>
            </w:r>
          </w:p>
        </w:tc>
        <w:tc>
          <w:tcPr>
            <w:tcW w:w="1584" w:type="dxa"/>
            <w:vAlign w:val="center"/>
          </w:tcPr>
          <w:p w:rsidR="0011570E" w:rsidRPr="0011570E" w:rsidRDefault="0011570E" w:rsidP="0011570E">
            <w:pPr>
              <w:pStyle w:val="ac"/>
            </w:pPr>
            <w:r w:rsidRPr="0011570E">
              <w:t>0,00</w:t>
            </w:r>
          </w:p>
        </w:tc>
        <w:tc>
          <w:tcPr>
            <w:tcW w:w="1584" w:type="dxa"/>
            <w:vAlign w:val="center"/>
          </w:tcPr>
          <w:p w:rsidR="0011570E" w:rsidRPr="0011570E" w:rsidRDefault="0011570E" w:rsidP="0011570E">
            <w:pPr>
              <w:pStyle w:val="ac"/>
            </w:pPr>
            <w:r w:rsidRPr="0011570E">
              <w:t>1305,00</w:t>
            </w:r>
          </w:p>
        </w:tc>
      </w:tr>
      <w:tr w:rsidR="0011570E" w:rsidRPr="0011570E" w:rsidTr="00441B0A">
        <w:trPr>
          <w:trHeight w:val="20"/>
        </w:trPr>
        <w:tc>
          <w:tcPr>
            <w:tcW w:w="709" w:type="dxa"/>
            <w:vAlign w:val="center"/>
          </w:tcPr>
          <w:p w:rsidR="0011570E" w:rsidRPr="0011570E" w:rsidRDefault="0011570E" w:rsidP="0011570E">
            <w:pPr>
              <w:pStyle w:val="ac"/>
            </w:pPr>
            <w:r w:rsidRPr="0011570E">
              <w:t>3</w:t>
            </w:r>
          </w:p>
        </w:tc>
        <w:tc>
          <w:tcPr>
            <w:tcW w:w="2410" w:type="dxa"/>
            <w:vAlign w:val="center"/>
          </w:tcPr>
          <w:p w:rsidR="0011570E" w:rsidRPr="0011570E" w:rsidRDefault="0011570E" w:rsidP="0011570E">
            <w:pPr>
              <w:pStyle w:val="ac"/>
            </w:pPr>
            <w:r w:rsidRPr="0011570E">
              <w:t>210-250</w:t>
            </w:r>
          </w:p>
        </w:tc>
        <w:tc>
          <w:tcPr>
            <w:tcW w:w="2053" w:type="dxa"/>
            <w:vAlign w:val="center"/>
          </w:tcPr>
          <w:p w:rsidR="0011570E" w:rsidRPr="0011570E" w:rsidRDefault="0011570E" w:rsidP="0011570E">
            <w:pPr>
              <w:pStyle w:val="ac"/>
            </w:pPr>
            <w:r w:rsidRPr="0011570E">
              <w:t>23740,00</w:t>
            </w:r>
          </w:p>
        </w:tc>
        <w:tc>
          <w:tcPr>
            <w:tcW w:w="1583" w:type="dxa"/>
            <w:vAlign w:val="center"/>
          </w:tcPr>
          <w:p w:rsidR="0011570E" w:rsidRPr="0011570E" w:rsidRDefault="0011570E" w:rsidP="0011570E">
            <w:pPr>
              <w:pStyle w:val="ac"/>
            </w:pPr>
            <w:r w:rsidRPr="0011570E">
              <w:t>1040,00</w:t>
            </w:r>
          </w:p>
        </w:tc>
        <w:tc>
          <w:tcPr>
            <w:tcW w:w="1584" w:type="dxa"/>
            <w:vAlign w:val="center"/>
          </w:tcPr>
          <w:p w:rsidR="0011570E" w:rsidRPr="0011570E" w:rsidRDefault="0011570E" w:rsidP="0011570E">
            <w:pPr>
              <w:pStyle w:val="ac"/>
            </w:pPr>
            <w:r w:rsidRPr="0011570E">
              <w:t>11400,00</w:t>
            </w:r>
          </w:p>
        </w:tc>
        <w:tc>
          <w:tcPr>
            <w:tcW w:w="1584" w:type="dxa"/>
            <w:vAlign w:val="center"/>
          </w:tcPr>
          <w:p w:rsidR="0011570E" w:rsidRPr="0011570E" w:rsidRDefault="0011570E" w:rsidP="0011570E">
            <w:pPr>
              <w:pStyle w:val="ac"/>
            </w:pPr>
            <w:r w:rsidRPr="0011570E">
              <w:t>11300,00</w:t>
            </w:r>
          </w:p>
        </w:tc>
      </w:tr>
      <w:tr w:rsidR="0011570E" w:rsidRPr="0011570E" w:rsidTr="00441B0A">
        <w:trPr>
          <w:trHeight w:val="20"/>
        </w:trPr>
        <w:tc>
          <w:tcPr>
            <w:tcW w:w="709" w:type="dxa"/>
            <w:vAlign w:val="center"/>
          </w:tcPr>
          <w:p w:rsidR="0011570E" w:rsidRPr="0011570E" w:rsidRDefault="0011570E" w:rsidP="0011570E">
            <w:pPr>
              <w:pStyle w:val="ac"/>
            </w:pPr>
            <w:r w:rsidRPr="0011570E">
              <w:t>4</w:t>
            </w:r>
          </w:p>
        </w:tc>
        <w:tc>
          <w:tcPr>
            <w:tcW w:w="2410" w:type="dxa"/>
            <w:vAlign w:val="center"/>
          </w:tcPr>
          <w:p w:rsidR="0011570E" w:rsidRPr="0011570E" w:rsidRDefault="0011570E" w:rsidP="0011570E">
            <w:pPr>
              <w:pStyle w:val="ac"/>
            </w:pPr>
            <w:r w:rsidRPr="0011570E">
              <w:t>260-500</w:t>
            </w:r>
          </w:p>
        </w:tc>
        <w:tc>
          <w:tcPr>
            <w:tcW w:w="2053" w:type="dxa"/>
            <w:vAlign w:val="center"/>
          </w:tcPr>
          <w:p w:rsidR="0011570E" w:rsidRPr="0011570E" w:rsidRDefault="0011570E" w:rsidP="0011570E">
            <w:pPr>
              <w:pStyle w:val="ac"/>
            </w:pPr>
            <w:r w:rsidRPr="0011570E">
              <w:t>2000,00</w:t>
            </w:r>
          </w:p>
        </w:tc>
        <w:tc>
          <w:tcPr>
            <w:tcW w:w="1583" w:type="dxa"/>
            <w:vAlign w:val="center"/>
          </w:tcPr>
          <w:p w:rsidR="0011570E" w:rsidRPr="0011570E" w:rsidRDefault="0011570E" w:rsidP="0011570E">
            <w:pPr>
              <w:pStyle w:val="ac"/>
            </w:pPr>
            <w:r w:rsidRPr="0011570E">
              <w:t>0,00</w:t>
            </w:r>
          </w:p>
        </w:tc>
        <w:tc>
          <w:tcPr>
            <w:tcW w:w="1584" w:type="dxa"/>
            <w:vAlign w:val="center"/>
          </w:tcPr>
          <w:p w:rsidR="0011570E" w:rsidRPr="0011570E" w:rsidRDefault="0011570E" w:rsidP="0011570E">
            <w:pPr>
              <w:pStyle w:val="ac"/>
            </w:pPr>
            <w:r w:rsidRPr="0011570E">
              <w:t>0,00</w:t>
            </w:r>
          </w:p>
        </w:tc>
        <w:tc>
          <w:tcPr>
            <w:tcW w:w="1584" w:type="dxa"/>
            <w:vAlign w:val="center"/>
          </w:tcPr>
          <w:p w:rsidR="0011570E" w:rsidRPr="0011570E" w:rsidRDefault="0011570E" w:rsidP="0011570E">
            <w:pPr>
              <w:pStyle w:val="ac"/>
            </w:pPr>
            <w:r w:rsidRPr="0011570E">
              <w:t>2000,00</w:t>
            </w:r>
          </w:p>
        </w:tc>
      </w:tr>
      <w:tr w:rsidR="0011570E" w:rsidRPr="0011570E" w:rsidTr="00441B0A">
        <w:trPr>
          <w:trHeight w:val="20"/>
        </w:trPr>
        <w:tc>
          <w:tcPr>
            <w:tcW w:w="709" w:type="dxa"/>
            <w:vAlign w:val="center"/>
          </w:tcPr>
          <w:p w:rsidR="0011570E" w:rsidRPr="0011570E" w:rsidRDefault="0011570E" w:rsidP="0011570E">
            <w:pPr>
              <w:pStyle w:val="ac"/>
            </w:pPr>
          </w:p>
        </w:tc>
        <w:tc>
          <w:tcPr>
            <w:tcW w:w="2410" w:type="dxa"/>
            <w:vAlign w:val="center"/>
          </w:tcPr>
          <w:p w:rsidR="0011570E" w:rsidRPr="0011570E" w:rsidRDefault="0011570E" w:rsidP="0011570E">
            <w:pPr>
              <w:pStyle w:val="ac"/>
            </w:pPr>
            <w:r w:rsidRPr="0011570E">
              <w:t>Всего:</w:t>
            </w:r>
          </w:p>
        </w:tc>
        <w:tc>
          <w:tcPr>
            <w:tcW w:w="2053" w:type="dxa"/>
            <w:vAlign w:val="center"/>
          </w:tcPr>
          <w:p w:rsidR="0011570E" w:rsidRPr="0011570E" w:rsidRDefault="0011570E" w:rsidP="0011570E">
            <w:pPr>
              <w:pStyle w:val="ac"/>
            </w:pPr>
            <w:r w:rsidRPr="0011570E">
              <w:t>31805,00</w:t>
            </w:r>
          </w:p>
        </w:tc>
        <w:tc>
          <w:tcPr>
            <w:tcW w:w="1583" w:type="dxa"/>
            <w:vAlign w:val="center"/>
          </w:tcPr>
          <w:p w:rsidR="0011570E" w:rsidRPr="0011570E" w:rsidRDefault="0011570E" w:rsidP="0011570E">
            <w:pPr>
              <w:pStyle w:val="ac"/>
            </w:pPr>
            <w:r w:rsidRPr="0011570E">
              <w:t>2875,00</w:t>
            </w:r>
          </w:p>
        </w:tc>
        <w:tc>
          <w:tcPr>
            <w:tcW w:w="1584" w:type="dxa"/>
            <w:vAlign w:val="center"/>
          </w:tcPr>
          <w:p w:rsidR="0011570E" w:rsidRPr="0011570E" w:rsidRDefault="0011570E" w:rsidP="0011570E">
            <w:pPr>
              <w:pStyle w:val="ac"/>
            </w:pPr>
            <w:r w:rsidRPr="0011570E">
              <w:t>12030,00</w:t>
            </w:r>
          </w:p>
        </w:tc>
        <w:tc>
          <w:tcPr>
            <w:tcW w:w="1584" w:type="dxa"/>
            <w:vAlign w:val="center"/>
          </w:tcPr>
          <w:p w:rsidR="0011570E" w:rsidRPr="0011570E" w:rsidRDefault="0011570E" w:rsidP="0011570E">
            <w:pPr>
              <w:pStyle w:val="ac"/>
            </w:pPr>
            <w:r w:rsidRPr="0011570E">
              <w:t>16900,00</w:t>
            </w:r>
          </w:p>
        </w:tc>
      </w:tr>
    </w:tbl>
    <w:p w:rsidR="0011570E" w:rsidRDefault="0011570E" w:rsidP="005A010E"/>
    <w:p w:rsidR="005B4968" w:rsidRDefault="005A010E" w:rsidP="005A010E">
      <w:r>
        <w:t xml:space="preserve">Значительная часть сетей централизованного водоотведения </w:t>
      </w:r>
      <w:r w:rsidR="00F3399E">
        <w:t>р</w:t>
      </w:r>
      <w:r>
        <w:t>п. Суксун и д.</w:t>
      </w:r>
      <w:r w:rsidR="00F3399E">
        <w:t> </w:t>
      </w:r>
      <w:r>
        <w:t xml:space="preserve">Киселево (60,6%) эксплуатируется свыше 25 лет и имеет значительный износ. Удельный вес сетей, нуждающихся в замене, составляет 47,7%, </w:t>
      </w:r>
      <w:proofErr w:type="gramStart"/>
      <w:r>
        <w:t>при том</w:t>
      </w:r>
      <w:proofErr w:type="gramEnd"/>
      <w:r>
        <w:t xml:space="preserve"> основная доля изношенных сетей приходится на внутриквартальные и внутридворовые сети (10,9 км). Темпы старения трубопроводов существенно опережают темпы восстановления сетей, что приводит к увеличению их аварийности.</w:t>
      </w:r>
    </w:p>
    <w:p w:rsidR="005A010E" w:rsidRDefault="005A010E" w:rsidP="00EB13DA">
      <w:pPr>
        <w:sectPr w:rsidR="005A010E" w:rsidSect="00FF75C2">
          <w:pgSz w:w="11906" w:h="16838" w:code="9"/>
          <w:pgMar w:top="1134" w:right="567" w:bottom="1134" w:left="1418" w:header="709" w:footer="227" w:gutter="0"/>
          <w:cols w:space="708"/>
          <w:docGrid w:linePitch="360"/>
        </w:sectPr>
      </w:pPr>
    </w:p>
    <w:p w:rsidR="006B65EE" w:rsidRPr="00BF77D6" w:rsidRDefault="006B65EE" w:rsidP="006B65EE">
      <w:pPr>
        <w:pStyle w:val="ae"/>
        <w:keepNext/>
      </w:pPr>
      <w:bookmarkStart w:id="131" w:name="_Ref116377225"/>
      <w:bookmarkStart w:id="132" w:name="_Toc117605686"/>
      <w:r w:rsidRPr="00BF77D6">
        <w:lastRenderedPageBreak/>
        <w:t xml:space="preserve">Таблица </w:t>
      </w:r>
      <w:fldSimple w:instr=" STYLEREF 3 \s ">
        <w:r w:rsidR="006D6740">
          <w:rPr>
            <w:noProof/>
          </w:rPr>
          <w:t>2.1.5</w:t>
        </w:r>
      </w:fldSimple>
      <w:r w:rsidR="00F07E53">
        <w:t>.</w:t>
      </w:r>
      <w:fldSimple w:instr=" SEQ Таблица \* ARABIC \s 3 ">
        <w:r w:rsidR="006D6740">
          <w:rPr>
            <w:noProof/>
          </w:rPr>
          <w:t>2</w:t>
        </w:r>
      </w:fldSimple>
      <w:bookmarkEnd w:id="131"/>
      <w:r w:rsidRPr="00BF77D6">
        <w:t>. Перечень сетей централизованного водоотведения</w:t>
      </w:r>
      <w:bookmarkEnd w:id="132"/>
      <w:r w:rsidRPr="00BF77D6">
        <w:t xml:space="preserve"> </w:t>
      </w:r>
    </w:p>
    <w:tbl>
      <w:tblPr>
        <w:tblW w:w="148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tblPr>
      <w:tblGrid>
        <w:gridCol w:w="512"/>
        <w:gridCol w:w="3316"/>
        <w:gridCol w:w="1559"/>
        <w:gridCol w:w="1559"/>
        <w:gridCol w:w="1559"/>
        <w:gridCol w:w="1701"/>
        <w:gridCol w:w="1843"/>
        <w:gridCol w:w="1069"/>
        <w:gridCol w:w="1762"/>
      </w:tblGrid>
      <w:tr w:rsidR="005B4968" w:rsidRPr="009C24D1" w:rsidTr="009C24D1">
        <w:trPr>
          <w:trHeight w:val="20"/>
          <w:tblHeader/>
        </w:trPr>
        <w:tc>
          <w:tcPr>
            <w:tcW w:w="512"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 xml:space="preserve">№ </w:t>
            </w:r>
            <w:proofErr w:type="gramStart"/>
            <w:r w:rsidRPr="009C24D1">
              <w:rPr>
                <w:sz w:val="20"/>
                <w:szCs w:val="20"/>
              </w:rPr>
              <w:t>п</w:t>
            </w:r>
            <w:proofErr w:type="gramEnd"/>
            <w:r w:rsidRPr="009C24D1">
              <w:rPr>
                <w:sz w:val="20"/>
                <w:szCs w:val="20"/>
              </w:rPr>
              <w:t>/п</w:t>
            </w:r>
          </w:p>
        </w:tc>
        <w:tc>
          <w:tcPr>
            <w:tcW w:w="3316"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Наименование</w:t>
            </w:r>
          </w:p>
        </w:tc>
        <w:tc>
          <w:tcPr>
            <w:tcW w:w="1559"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Тип трубопровода</w:t>
            </w:r>
          </w:p>
        </w:tc>
        <w:tc>
          <w:tcPr>
            <w:tcW w:w="1559"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Количество</w:t>
            </w:r>
            <w:r w:rsidR="002F4127" w:rsidRPr="009C24D1">
              <w:rPr>
                <w:sz w:val="20"/>
                <w:szCs w:val="20"/>
              </w:rPr>
              <w:t xml:space="preserve"> </w:t>
            </w:r>
            <w:r w:rsidRPr="009C24D1">
              <w:rPr>
                <w:sz w:val="20"/>
                <w:szCs w:val="20"/>
              </w:rPr>
              <w:t>трубопроводов</w:t>
            </w:r>
          </w:p>
        </w:tc>
        <w:tc>
          <w:tcPr>
            <w:tcW w:w="1559"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 xml:space="preserve">Условный диаметр, </w:t>
            </w:r>
            <w:proofErr w:type="gramStart"/>
            <w:r w:rsidRPr="009C24D1">
              <w:rPr>
                <w:sz w:val="20"/>
                <w:szCs w:val="20"/>
              </w:rPr>
              <w:t>мм</w:t>
            </w:r>
            <w:proofErr w:type="gramEnd"/>
          </w:p>
        </w:tc>
        <w:tc>
          <w:tcPr>
            <w:tcW w:w="1701"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 xml:space="preserve">Протяженность, </w:t>
            </w:r>
            <w:proofErr w:type="gramStart"/>
            <w:r w:rsidRPr="009C24D1">
              <w:rPr>
                <w:sz w:val="20"/>
                <w:szCs w:val="20"/>
              </w:rPr>
              <w:t>м</w:t>
            </w:r>
            <w:proofErr w:type="gramEnd"/>
          </w:p>
        </w:tc>
        <w:tc>
          <w:tcPr>
            <w:tcW w:w="1843"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Суммарная</w:t>
            </w:r>
            <w:r w:rsidR="005B4968" w:rsidRPr="009C24D1">
              <w:rPr>
                <w:sz w:val="20"/>
                <w:szCs w:val="20"/>
              </w:rPr>
              <w:t xml:space="preserve"> </w:t>
            </w:r>
            <w:r w:rsidRPr="009C24D1">
              <w:rPr>
                <w:sz w:val="20"/>
                <w:szCs w:val="20"/>
              </w:rPr>
              <w:t xml:space="preserve">протяженность, </w:t>
            </w:r>
            <w:proofErr w:type="gramStart"/>
            <w:r w:rsidRPr="009C24D1">
              <w:rPr>
                <w:sz w:val="20"/>
                <w:szCs w:val="20"/>
              </w:rPr>
              <w:t>м</w:t>
            </w:r>
            <w:proofErr w:type="gramEnd"/>
          </w:p>
        </w:tc>
        <w:tc>
          <w:tcPr>
            <w:tcW w:w="1069"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Материал</w:t>
            </w:r>
          </w:p>
        </w:tc>
        <w:tc>
          <w:tcPr>
            <w:tcW w:w="1762" w:type="dxa"/>
            <w:shd w:val="clear" w:color="auto" w:fill="F2F2F2" w:themeFill="background1" w:themeFillShade="F2"/>
            <w:vAlign w:val="center"/>
          </w:tcPr>
          <w:p w:rsidR="00221C96" w:rsidRPr="009C24D1" w:rsidRDefault="00221C96" w:rsidP="009C24D1">
            <w:pPr>
              <w:pStyle w:val="ac"/>
              <w:rPr>
                <w:sz w:val="20"/>
                <w:szCs w:val="20"/>
              </w:rPr>
            </w:pPr>
            <w:r w:rsidRPr="009C24D1">
              <w:rPr>
                <w:sz w:val="20"/>
                <w:szCs w:val="20"/>
              </w:rPr>
              <w:t>Дата прокладки или последнего капитального</w:t>
            </w:r>
            <w:r w:rsidR="005B4968" w:rsidRPr="009C24D1">
              <w:rPr>
                <w:sz w:val="20"/>
                <w:szCs w:val="20"/>
              </w:rPr>
              <w:t xml:space="preserve"> </w:t>
            </w:r>
            <w:r w:rsidRPr="009C24D1">
              <w:rPr>
                <w:sz w:val="20"/>
                <w:szCs w:val="20"/>
              </w:rPr>
              <w:t>ремонта</w:t>
            </w:r>
          </w:p>
        </w:tc>
      </w:tr>
      <w:tr w:rsidR="005B4968" w:rsidRPr="009C24D1" w:rsidTr="009C24D1">
        <w:trPr>
          <w:trHeight w:val="20"/>
        </w:trPr>
        <w:tc>
          <w:tcPr>
            <w:tcW w:w="512" w:type="dxa"/>
            <w:vAlign w:val="center"/>
          </w:tcPr>
          <w:p w:rsidR="00221C96" w:rsidRPr="009C24D1" w:rsidRDefault="00221C96" w:rsidP="009C24D1">
            <w:pPr>
              <w:pStyle w:val="ac"/>
              <w:rPr>
                <w:sz w:val="20"/>
                <w:szCs w:val="20"/>
              </w:rPr>
            </w:pPr>
            <w:r w:rsidRPr="009C24D1">
              <w:rPr>
                <w:sz w:val="20"/>
                <w:szCs w:val="20"/>
              </w:rPr>
              <w:t>1</w:t>
            </w:r>
          </w:p>
        </w:tc>
        <w:tc>
          <w:tcPr>
            <w:tcW w:w="3316" w:type="dxa"/>
            <w:vAlign w:val="center"/>
          </w:tcPr>
          <w:p w:rsidR="00221C96" w:rsidRPr="009C24D1" w:rsidRDefault="00221C96" w:rsidP="009C24D1">
            <w:pPr>
              <w:pStyle w:val="ac"/>
              <w:jc w:val="both"/>
              <w:rPr>
                <w:sz w:val="20"/>
                <w:szCs w:val="20"/>
              </w:rPr>
            </w:pPr>
            <w:r w:rsidRPr="009C24D1">
              <w:rPr>
                <w:sz w:val="20"/>
                <w:szCs w:val="20"/>
              </w:rPr>
              <w:t>Самотечный</w:t>
            </w:r>
            <w:r w:rsidR="002F4127" w:rsidRPr="009C24D1">
              <w:rPr>
                <w:sz w:val="20"/>
                <w:szCs w:val="20"/>
              </w:rPr>
              <w:t xml:space="preserve"> </w:t>
            </w:r>
            <w:r w:rsidRPr="009C24D1">
              <w:rPr>
                <w:sz w:val="20"/>
                <w:szCs w:val="20"/>
              </w:rPr>
              <w:t>канализационный коллектор</w:t>
            </w:r>
          </w:p>
        </w:tc>
        <w:tc>
          <w:tcPr>
            <w:tcW w:w="1559" w:type="dxa"/>
            <w:vAlign w:val="center"/>
          </w:tcPr>
          <w:p w:rsidR="00221C96" w:rsidRPr="009C24D1" w:rsidRDefault="00221C96" w:rsidP="009C24D1">
            <w:pPr>
              <w:pStyle w:val="ac"/>
              <w:rPr>
                <w:sz w:val="20"/>
                <w:szCs w:val="20"/>
              </w:rPr>
            </w:pPr>
            <w:r w:rsidRPr="009C24D1">
              <w:rPr>
                <w:sz w:val="20"/>
                <w:szCs w:val="20"/>
              </w:rPr>
              <w:t>самотечный</w:t>
            </w:r>
          </w:p>
        </w:tc>
        <w:tc>
          <w:tcPr>
            <w:tcW w:w="1559" w:type="dxa"/>
            <w:vAlign w:val="center"/>
          </w:tcPr>
          <w:p w:rsidR="00221C96" w:rsidRPr="009C24D1" w:rsidRDefault="00221C96" w:rsidP="009C24D1">
            <w:pPr>
              <w:pStyle w:val="ac"/>
              <w:rPr>
                <w:sz w:val="20"/>
                <w:szCs w:val="20"/>
              </w:rPr>
            </w:pPr>
            <w:r w:rsidRPr="009C24D1">
              <w:rPr>
                <w:sz w:val="20"/>
                <w:szCs w:val="20"/>
              </w:rPr>
              <w:t>1</w:t>
            </w:r>
          </w:p>
        </w:tc>
        <w:tc>
          <w:tcPr>
            <w:tcW w:w="1559" w:type="dxa"/>
            <w:vAlign w:val="center"/>
          </w:tcPr>
          <w:p w:rsidR="00221C96" w:rsidRPr="009C24D1" w:rsidRDefault="00221C96" w:rsidP="009C24D1">
            <w:pPr>
              <w:pStyle w:val="ac"/>
              <w:rPr>
                <w:sz w:val="20"/>
                <w:szCs w:val="20"/>
              </w:rPr>
            </w:pPr>
            <w:r w:rsidRPr="009C24D1">
              <w:rPr>
                <w:sz w:val="20"/>
                <w:szCs w:val="20"/>
              </w:rPr>
              <w:t>219</w:t>
            </w:r>
          </w:p>
        </w:tc>
        <w:tc>
          <w:tcPr>
            <w:tcW w:w="1701" w:type="dxa"/>
            <w:vAlign w:val="center"/>
          </w:tcPr>
          <w:p w:rsidR="00221C96" w:rsidRPr="009C24D1" w:rsidRDefault="00221C96" w:rsidP="009C24D1">
            <w:pPr>
              <w:pStyle w:val="ac"/>
              <w:rPr>
                <w:sz w:val="20"/>
                <w:szCs w:val="20"/>
              </w:rPr>
            </w:pPr>
            <w:r w:rsidRPr="009C24D1">
              <w:rPr>
                <w:sz w:val="20"/>
                <w:szCs w:val="20"/>
              </w:rPr>
              <w:t>400</w:t>
            </w:r>
          </w:p>
        </w:tc>
        <w:tc>
          <w:tcPr>
            <w:tcW w:w="1843" w:type="dxa"/>
            <w:vAlign w:val="center"/>
          </w:tcPr>
          <w:p w:rsidR="00221C96" w:rsidRPr="009C24D1" w:rsidRDefault="00221C96" w:rsidP="009C24D1">
            <w:pPr>
              <w:pStyle w:val="ac"/>
              <w:rPr>
                <w:sz w:val="20"/>
                <w:szCs w:val="20"/>
              </w:rPr>
            </w:pPr>
            <w:r w:rsidRPr="009C24D1">
              <w:rPr>
                <w:sz w:val="20"/>
                <w:szCs w:val="20"/>
              </w:rPr>
              <w:t>400</w:t>
            </w:r>
          </w:p>
        </w:tc>
        <w:tc>
          <w:tcPr>
            <w:tcW w:w="1069" w:type="dxa"/>
            <w:vAlign w:val="center"/>
          </w:tcPr>
          <w:p w:rsidR="00221C96" w:rsidRPr="009C24D1" w:rsidRDefault="00221C96" w:rsidP="009C24D1">
            <w:pPr>
              <w:pStyle w:val="ac"/>
              <w:rPr>
                <w:sz w:val="20"/>
                <w:szCs w:val="20"/>
              </w:rPr>
            </w:pPr>
            <w:r w:rsidRPr="009C24D1">
              <w:rPr>
                <w:sz w:val="20"/>
                <w:szCs w:val="20"/>
              </w:rPr>
              <w:t>чугун</w:t>
            </w:r>
          </w:p>
        </w:tc>
        <w:tc>
          <w:tcPr>
            <w:tcW w:w="1762" w:type="dxa"/>
            <w:vAlign w:val="center"/>
          </w:tcPr>
          <w:p w:rsidR="00221C96" w:rsidRPr="009C24D1" w:rsidRDefault="00221C96" w:rsidP="009C24D1">
            <w:pPr>
              <w:pStyle w:val="ac"/>
              <w:rPr>
                <w:sz w:val="20"/>
                <w:szCs w:val="20"/>
              </w:rPr>
            </w:pPr>
            <w:r w:rsidRPr="009C24D1">
              <w:rPr>
                <w:sz w:val="20"/>
                <w:szCs w:val="20"/>
              </w:rPr>
              <w:t>01.01.1976</w:t>
            </w:r>
          </w:p>
        </w:tc>
      </w:tr>
      <w:tr w:rsidR="005B4968" w:rsidRPr="009C24D1" w:rsidTr="009C24D1">
        <w:trPr>
          <w:trHeight w:val="20"/>
        </w:trPr>
        <w:tc>
          <w:tcPr>
            <w:tcW w:w="512" w:type="dxa"/>
            <w:vAlign w:val="center"/>
          </w:tcPr>
          <w:p w:rsidR="00221C96" w:rsidRPr="009C24D1" w:rsidRDefault="00221C96" w:rsidP="009C24D1">
            <w:pPr>
              <w:pStyle w:val="ac"/>
              <w:rPr>
                <w:sz w:val="20"/>
                <w:szCs w:val="20"/>
              </w:rPr>
            </w:pPr>
            <w:r w:rsidRPr="009C24D1">
              <w:rPr>
                <w:sz w:val="20"/>
                <w:szCs w:val="20"/>
              </w:rPr>
              <w:t>2</w:t>
            </w:r>
          </w:p>
        </w:tc>
        <w:tc>
          <w:tcPr>
            <w:tcW w:w="3316" w:type="dxa"/>
            <w:vAlign w:val="center"/>
          </w:tcPr>
          <w:p w:rsidR="00221C96" w:rsidRPr="009C24D1" w:rsidRDefault="00221C96" w:rsidP="009C24D1">
            <w:pPr>
              <w:pStyle w:val="ac"/>
              <w:jc w:val="both"/>
              <w:rPr>
                <w:sz w:val="20"/>
                <w:szCs w:val="20"/>
              </w:rPr>
            </w:pPr>
            <w:r w:rsidRPr="009C24D1">
              <w:rPr>
                <w:sz w:val="20"/>
                <w:szCs w:val="20"/>
              </w:rPr>
              <w:t>Внутриплощадочные сети</w:t>
            </w:r>
          </w:p>
        </w:tc>
        <w:tc>
          <w:tcPr>
            <w:tcW w:w="1559" w:type="dxa"/>
            <w:vAlign w:val="center"/>
          </w:tcPr>
          <w:p w:rsidR="00221C96" w:rsidRPr="009C24D1" w:rsidRDefault="00221C96" w:rsidP="009C24D1">
            <w:pPr>
              <w:pStyle w:val="ac"/>
              <w:rPr>
                <w:sz w:val="20"/>
                <w:szCs w:val="20"/>
              </w:rPr>
            </w:pPr>
            <w:r w:rsidRPr="009C24D1">
              <w:rPr>
                <w:sz w:val="20"/>
                <w:szCs w:val="20"/>
              </w:rPr>
              <w:t>самотечный</w:t>
            </w:r>
          </w:p>
        </w:tc>
        <w:tc>
          <w:tcPr>
            <w:tcW w:w="1559" w:type="dxa"/>
            <w:vAlign w:val="center"/>
          </w:tcPr>
          <w:p w:rsidR="00221C96" w:rsidRPr="009C24D1" w:rsidRDefault="00221C96" w:rsidP="009C24D1">
            <w:pPr>
              <w:pStyle w:val="ac"/>
              <w:rPr>
                <w:sz w:val="20"/>
                <w:szCs w:val="20"/>
              </w:rPr>
            </w:pPr>
            <w:r w:rsidRPr="009C24D1">
              <w:rPr>
                <w:sz w:val="20"/>
                <w:szCs w:val="20"/>
              </w:rPr>
              <w:t>1</w:t>
            </w:r>
          </w:p>
        </w:tc>
        <w:tc>
          <w:tcPr>
            <w:tcW w:w="1559" w:type="dxa"/>
            <w:vAlign w:val="center"/>
          </w:tcPr>
          <w:p w:rsidR="00221C96" w:rsidRPr="009C24D1" w:rsidRDefault="00221C96" w:rsidP="009C24D1">
            <w:pPr>
              <w:pStyle w:val="ac"/>
              <w:rPr>
                <w:sz w:val="20"/>
                <w:szCs w:val="20"/>
              </w:rPr>
            </w:pPr>
            <w:r w:rsidRPr="009C24D1">
              <w:rPr>
                <w:sz w:val="20"/>
                <w:szCs w:val="20"/>
              </w:rPr>
              <w:t>150</w:t>
            </w:r>
          </w:p>
        </w:tc>
        <w:tc>
          <w:tcPr>
            <w:tcW w:w="1701" w:type="dxa"/>
            <w:vAlign w:val="center"/>
          </w:tcPr>
          <w:p w:rsidR="00221C96" w:rsidRPr="009C24D1" w:rsidRDefault="00221C96" w:rsidP="009C24D1">
            <w:pPr>
              <w:pStyle w:val="ac"/>
              <w:rPr>
                <w:sz w:val="20"/>
                <w:szCs w:val="20"/>
              </w:rPr>
            </w:pPr>
            <w:r w:rsidRPr="009C24D1">
              <w:rPr>
                <w:sz w:val="20"/>
                <w:szCs w:val="20"/>
              </w:rPr>
              <w:t>400</w:t>
            </w:r>
          </w:p>
        </w:tc>
        <w:tc>
          <w:tcPr>
            <w:tcW w:w="1843" w:type="dxa"/>
            <w:vAlign w:val="center"/>
          </w:tcPr>
          <w:p w:rsidR="00221C96" w:rsidRPr="009C24D1" w:rsidRDefault="00221C96" w:rsidP="009C24D1">
            <w:pPr>
              <w:pStyle w:val="ac"/>
              <w:rPr>
                <w:sz w:val="20"/>
                <w:szCs w:val="20"/>
              </w:rPr>
            </w:pPr>
            <w:r w:rsidRPr="009C24D1">
              <w:rPr>
                <w:sz w:val="20"/>
                <w:szCs w:val="20"/>
              </w:rPr>
              <w:t>400</w:t>
            </w:r>
          </w:p>
        </w:tc>
        <w:tc>
          <w:tcPr>
            <w:tcW w:w="1069" w:type="dxa"/>
            <w:vAlign w:val="center"/>
          </w:tcPr>
          <w:p w:rsidR="00221C96" w:rsidRPr="009C24D1" w:rsidRDefault="00221C96" w:rsidP="009C24D1">
            <w:pPr>
              <w:pStyle w:val="ac"/>
              <w:rPr>
                <w:sz w:val="20"/>
                <w:szCs w:val="20"/>
              </w:rPr>
            </w:pPr>
            <w:r w:rsidRPr="009C24D1">
              <w:rPr>
                <w:sz w:val="20"/>
                <w:szCs w:val="20"/>
              </w:rPr>
              <w:t>сталь</w:t>
            </w:r>
          </w:p>
        </w:tc>
        <w:tc>
          <w:tcPr>
            <w:tcW w:w="1762" w:type="dxa"/>
            <w:vAlign w:val="center"/>
          </w:tcPr>
          <w:p w:rsidR="00221C96" w:rsidRPr="009C24D1" w:rsidRDefault="00221C96" w:rsidP="009C24D1">
            <w:pPr>
              <w:pStyle w:val="ac"/>
              <w:rPr>
                <w:sz w:val="20"/>
                <w:szCs w:val="20"/>
              </w:rPr>
            </w:pPr>
            <w:r w:rsidRPr="009C24D1">
              <w:rPr>
                <w:sz w:val="20"/>
                <w:szCs w:val="20"/>
              </w:rPr>
              <w:t>01.01.1976</w:t>
            </w:r>
          </w:p>
        </w:tc>
      </w:tr>
      <w:tr w:rsidR="005B4968" w:rsidRPr="009C24D1" w:rsidTr="009C24D1">
        <w:trPr>
          <w:trHeight w:val="20"/>
        </w:trPr>
        <w:tc>
          <w:tcPr>
            <w:tcW w:w="512" w:type="dxa"/>
            <w:vAlign w:val="center"/>
          </w:tcPr>
          <w:p w:rsidR="00221C96" w:rsidRPr="009C24D1" w:rsidRDefault="00221C96" w:rsidP="009C24D1">
            <w:pPr>
              <w:pStyle w:val="ac"/>
              <w:rPr>
                <w:sz w:val="20"/>
                <w:szCs w:val="20"/>
              </w:rPr>
            </w:pPr>
            <w:r w:rsidRPr="009C24D1">
              <w:rPr>
                <w:sz w:val="20"/>
                <w:szCs w:val="20"/>
              </w:rPr>
              <w:t>3</w:t>
            </w:r>
          </w:p>
        </w:tc>
        <w:tc>
          <w:tcPr>
            <w:tcW w:w="3316" w:type="dxa"/>
            <w:vAlign w:val="center"/>
          </w:tcPr>
          <w:p w:rsidR="00221C96" w:rsidRPr="009C24D1" w:rsidRDefault="00221C96" w:rsidP="009C24D1">
            <w:pPr>
              <w:pStyle w:val="ac"/>
              <w:jc w:val="both"/>
              <w:rPr>
                <w:sz w:val="20"/>
                <w:szCs w:val="20"/>
              </w:rPr>
            </w:pPr>
            <w:r w:rsidRPr="009C24D1">
              <w:rPr>
                <w:sz w:val="20"/>
                <w:szCs w:val="20"/>
              </w:rPr>
              <w:t>Напорный канализационный коллектор от КНС№2 до ОС в двухтрубном</w:t>
            </w:r>
            <w:r w:rsidR="005B4968" w:rsidRPr="009C24D1">
              <w:rPr>
                <w:sz w:val="20"/>
                <w:szCs w:val="20"/>
              </w:rPr>
              <w:t xml:space="preserve"> </w:t>
            </w:r>
            <w:r w:rsidRPr="009C24D1">
              <w:rPr>
                <w:sz w:val="20"/>
                <w:szCs w:val="20"/>
              </w:rPr>
              <w:t>исполнении</w:t>
            </w:r>
          </w:p>
        </w:tc>
        <w:tc>
          <w:tcPr>
            <w:tcW w:w="1559" w:type="dxa"/>
            <w:vAlign w:val="center"/>
          </w:tcPr>
          <w:p w:rsidR="00221C96" w:rsidRPr="009C24D1" w:rsidRDefault="00221C96" w:rsidP="009C24D1">
            <w:pPr>
              <w:pStyle w:val="ac"/>
              <w:rPr>
                <w:sz w:val="20"/>
                <w:szCs w:val="20"/>
              </w:rPr>
            </w:pPr>
            <w:r w:rsidRPr="009C24D1">
              <w:rPr>
                <w:sz w:val="20"/>
                <w:szCs w:val="20"/>
              </w:rPr>
              <w:t>напорный</w:t>
            </w:r>
          </w:p>
        </w:tc>
        <w:tc>
          <w:tcPr>
            <w:tcW w:w="1559" w:type="dxa"/>
            <w:vAlign w:val="center"/>
          </w:tcPr>
          <w:p w:rsidR="00221C96" w:rsidRPr="009C24D1" w:rsidRDefault="00221C96" w:rsidP="009C24D1">
            <w:pPr>
              <w:pStyle w:val="ac"/>
              <w:rPr>
                <w:sz w:val="20"/>
                <w:szCs w:val="20"/>
              </w:rPr>
            </w:pPr>
            <w:r w:rsidRPr="009C24D1">
              <w:rPr>
                <w:sz w:val="20"/>
                <w:szCs w:val="20"/>
              </w:rPr>
              <w:t>2</w:t>
            </w:r>
          </w:p>
        </w:tc>
        <w:tc>
          <w:tcPr>
            <w:tcW w:w="1559" w:type="dxa"/>
            <w:vAlign w:val="center"/>
          </w:tcPr>
          <w:p w:rsidR="00221C96" w:rsidRPr="009C24D1" w:rsidRDefault="00221C96" w:rsidP="009C24D1">
            <w:pPr>
              <w:pStyle w:val="ac"/>
              <w:rPr>
                <w:sz w:val="20"/>
                <w:szCs w:val="20"/>
              </w:rPr>
            </w:pPr>
            <w:r w:rsidRPr="009C24D1">
              <w:rPr>
                <w:sz w:val="20"/>
                <w:szCs w:val="20"/>
              </w:rPr>
              <w:t>219</w:t>
            </w:r>
          </w:p>
        </w:tc>
        <w:tc>
          <w:tcPr>
            <w:tcW w:w="1701" w:type="dxa"/>
            <w:vAlign w:val="center"/>
          </w:tcPr>
          <w:p w:rsidR="00221C96" w:rsidRPr="009C24D1" w:rsidRDefault="00221C96" w:rsidP="009C24D1">
            <w:pPr>
              <w:pStyle w:val="ac"/>
              <w:rPr>
                <w:sz w:val="20"/>
                <w:szCs w:val="20"/>
              </w:rPr>
            </w:pPr>
            <w:r w:rsidRPr="009C24D1">
              <w:rPr>
                <w:sz w:val="20"/>
                <w:szCs w:val="20"/>
              </w:rPr>
              <w:t>1600</w:t>
            </w:r>
          </w:p>
        </w:tc>
        <w:tc>
          <w:tcPr>
            <w:tcW w:w="1843" w:type="dxa"/>
            <w:vAlign w:val="center"/>
          </w:tcPr>
          <w:p w:rsidR="00221C96" w:rsidRPr="009C24D1" w:rsidRDefault="00221C96" w:rsidP="009C24D1">
            <w:pPr>
              <w:pStyle w:val="ac"/>
              <w:rPr>
                <w:sz w:val="20"/>
                <w:szCs w:val="20"/>
              </w:rPr>
            </w:pPr>
            <w:r w:rsidRPr="009C24D1">
              <w:rPr>
                <w:sz w:val="20"/>
                <w:szCs w:val="20"/>
              </w:rPr>
              <w:t>3200</w:t>
            </w:r>
          </w:p>
        </w:tc>
        <w:tc>
          <w:tcPr>
            <w:tcW w:w="1069" w:type="dxa"/>
            <w:vAlign w:val="center"/>
          </w:tcPr>
          <w:p w:rsidR="00221C96" w:rsidRPr="009C24D1" w:rsidRDefault="00221C96" w:rsidP="009C24D1">
            <w:pPr>
              <w:pStyle w:val="ac"/>
              <w:rPr>
                <w:sz w:val="20"/>
                <w:szCs w:val="20"/>
              </w:rPr>
            </w:pPr>
            <w:r w:rsidRPr="009C24D1">
              <w:rPr>
                <w:sz w:val="20"/>
                <w:szCs w:val="20"/>
              </w:rPr>
              <w:t>чугун</w:t>
            </w:r>
          </w:p>
        </w:tc>
        <w:tc>
          <w:tcPr>
            <w:tcW w:w="1762" w:type="dxa"/>
            <w:vAlign w:val="center"/>
          </w:tcPr>
          <w:p w:rsidR="00221C96" w:rsidRPr="009C24D1" w:rsidRDefault="00221C96" w:rsidP="009C24D1">
            <w:pPr>
              <w:pStyle w:val="ac"/>
              <w:rPr>
                <w:sz w:val="20"/>
                <w:szCs w:val="20"/>
              </w:rPr>
            </w:pPr>
            <w:r w:rsidRPr="009C24D1">
              <w:rPr>
                <w:sz w:val="20"/>
                <w:szCs w:val="20"/>
              </w:rPr>
              <w:t>01.01.1976</w:t>
            </w:r>
          </w:p>
        </w:tc>
      </w:tr>
      <w:tr w:rsidR="005B4968" w:rsidRPr="009C24D1" w:rsidTr="009C24D1">
        <w:trPr>
          <w:trHeight w:val="20"/>
        </w:trPr>
        <w:tc>
          <w:tcPr>
            <w:tcW w:w="512" w:type="dxa"/>
            <w:vAlign w:val="center"/>
          </w:tcPr>
          <w:p w:rsidR="00221C96" w:rsidRPr="009C24D1" w:rsidRDefault="00221C96" w:rsidP="009C24D1">
            <w:pPr>
              <w:pStyle w:val="ac"/>
              <w:rPr>
                <w:sz w:val="20"/>
                <w:szCs w:val="20"/>
              </w:rPr>
            </w:pPr>
            <w:r w:rsidRPr="009C24D1">
              <w:rPr>
                <w:sz w:val="20"/>
                <w:szCs w:val="20"/>
              </w:rPr>
              <w:t>4</w:t>
            </w:r>
          </w:p>
        </w:tc>
        <w:tc>
          <w:tcPr>
            <w:tcW w:w="3316" w:type="dxa"/>
            <w:vAlign w:val="center"/>
          </w:tcPr>
          <w:p w:rsidR="00221C96" w:rsidRPr="009C24D1" w:rsidRDefault="00221C96" w:rsidP="009C24D1">
            <w:pPr>
              <w:pStyle w:val="ac"/>
              <w:jc w:val="both"/>
              <w:rPr>
                <w:sz w:val="20"/>
                <w:szCs w:val="20"/>
              </w:rPr>
            </w:pPr>
            <w:r w:rsidRPr="009C24D1">
              <w:rPr>
                <w:sz w:val="20"/>
                <w:szCs w:val="20"/>
              </w:rPr>
              <w:t>Внутриплощадочные сети</w:t>
            </w:r>
            <w:r w:rsidR="00752FD7" w:rsidRPr="009C24D1">
              <w:rPr>
                <w:sz w:val="20"/>
                <w:szCs w:val="20"/>
              </w:rPr>
              <w:t xml:space="preserve"> </w:t>
            </w:r>
            <w:r w:rsidRPr="009C24D1">
              <w:rPr>
                <w:sz w:val="20"/>
                <w:szCs w:val="20"/>
              </w:rPr>
              <w:t>на ОМЗ</w:t>
            </w:r>
          </w:p>
        </w:tc>
        <w:tc>
          <w:tcPr>
            <w:tcW w:w="1559" w:type="dxa"/>
            <w:vAlign w:val="center"/>
          </w:tcPr>
          <w:p w:rsidR="00221C96" w:rsidRPr="009C24D1" w:rsidRDefault="00221C96" w:rsidP="009C24D1">
            <w:pPr>
              <w:pStyle w:val="ac"/>
              <w:rPr>
                <w:sz w:val="20"/>
                <w:szCs w:val="20"/>
              </w:rPr>
            </w:pPr>
            <w:r w:rsidRPr="009C24D1">
              <w:rPr>
                <w:sz w:val="20"/>
                <w:szCs w:val="20"/>
              </w:rPr>
              <w:t>самотечный</w:t>
            </w:r>
          </w:p>
        </w:tc>
        <w:tc>
          <w:tcPr>
            <w:tcW w:w="1559" w:type="dxa"/>
            <w:vAlign w:val="center"/>
          </w:tcPr>
          <w:p w:rsidR="00221C96" w:rsidRPr="009C24D1" w:rsidRDefault="00221C96" w:rsidP="009C24D1">
            <w:pPr>
              <w:pStyle w:val="ac"/>
              <w:rPr>
                <w:sz w:val="20"/>
                <w:szCs w:val="20"/>
              </w:rPr>
            </w:pPr>
            <w:r w:rsidRPr="009C24D1">
              <w:rPr>
                <w:sz w:val="20"/>
                <w:szCs w:val="20"/>
              </w:rPr>
              <w:t>1</w:t>
            </w:r>
          </w:p>
        </w:tc>
        <w:tc>
          <w:tcPr>
            <w:tcW w:w="1559" w:type="dxa"/>
            <w:vAlign w:val="center"/>
          </w:tcPr>
          <w:p w:rsidR="00221C96" w:rsidRPr="009C24D1" w:rsidRDefault="00221C96" w:rsidP="009C24D1">
            <w:pPr>
              <w:pStyle w:val="ac"/>
              <w:rPr>
                <w:sz w:val="20"/>
                <w:szCs w:val="20"/>
              </w:rPr>
            </w:pPr>
            <w:r w:rsidRPr="009C24D1">
              <w:rPr>
                <w:sz w:val="20"/>
                <w:szCs w:val="20"/>
              </w:rPr>
              <w:t>219</w:t>
            </w:r>
          </w:p>
        </w:tc>
        <w:tc>
          <w:tcPr>
            <w:tcW w:w="1701" w:type="dxa"/>
            <w:vAlign w:val="center"/>
          </w:tcPr>
          <w:p w:rsidR="00221C96" w:rsidRPr="009C24D1" w:rsidRDefault="00221C96" w:rsidP="009C24D1">
            <w:pPr>
              <w:pStyle w:val="ac"/>
              <w:rPr>
                <w:sz w:val="20"/>
                <w:szCs w:val="20"/>
              </w:rPr>
            </w:pPr>
            <w:r w:rsidRPr="009C24D1">
              <w:rPr>
                <w:sz w:val="20"/>
                <w:szCs w:val="20"/>
              </w:rPr>
              <w:t>600</w:t>
            </w:r>
          </w:p>
        </w:tc>
        <w:tc>
          <w:tcPr>
            <w:tcW w:w="1843" w:type="dxa"/>
            <w:vAlign w:val="center"/>
          </w:tcPr>
          <w:p w:rsidR="00221C96" w:rsidRPr="009C24D1" w:rsidRDefault="00221C96" w:rsidP="009C24D1">
            <w:pPr>
              <w:pStyle w:val="ac"/>
              <w:rPr>
                <w:sz w:val="20"/>
                <w:szCs w:val="20"/>
              </w:rPr>
            </w:pPr>
            <w:r w:rsidRPr="009C24D1">
              <w:rPr>
                <w:sz w:val="20"/>
                <w:szCs w:val="20"/>
              </w:rPr>
              <w:t>600</w:t>
            </w:r>
          </w:p>
        </w:tc>
        <w:tc>
          <w:tcPr>
            <w:tcW w:w="1069" w:type="dxa"/>
            <w:vAlign w:val="center"/>
          </w:tcPr>
          <w:p w:rsidR="00221C96" w:rsidRPr="009C24D1" w:rsidRDefault="00221C96" w:rsidP="009C24D1">
            <w:pPr>
              <w:pStyle w:val="ac"/>
              <w:rPr>
                <w:sz w:val="20"/>
                <w:szCs w:val="20"/>
              </w:rPr>
            </w:pPr>
            <w:r w:rsidRPr="009C24D1">
              <w:rPr>
                <w:sz w:val="20"/>
                <w:szCs w:val="20"/>
              </w:rPr>
              <w:t>чугун</w:t>
            </w:r>
          </w:p>
        </w:tc>
        <w:tc>
          <w:tcPr>
            <w:tcW w:w="1762" w:type="dxa"/>
            <w:vAlign w:val="center"/>
          </w:tcPr>
          <w:p w:rsidR="00221C96" w:rsidRPr="009C24D1" w:rsidRDefault="00221C96" w:rsidP="009C24D1">
            <w:pPr>
              <w:pStyle w:val="ac"/>
              <w:rPr>
                <w:sz w:val="20"/>
                <w:szCs w:val="20"/>
              </w:rPr>
            </w:pPr>
            <w:r w:rsidRPr="009C24D1">
              <w:rPr>
                <w:sz w:val="20"/>
                <w:szCs w:val="20"/>
              </w:rPr>
              <w:t>01.01.1977</w:t>
            </w:r>
          </w:p>
        </w:tc>
      </w:tr>
      <w:tr w:rsidR="005B4968" w:rsidRPr="009C24D1" w:rsidTr="009C24D1">
        <w:trPr>
          <w:trHeight w:val="20"/>
        </w:trPr>
        <w:tc>
          <w:tcPr>
            <w:tcW w:w="512" w:type="dxa"/>
            <w:vAlign w:val="center"/>
          </w:tcPr>
          <w:p w:rsidR="00221C96" w:rsidRPr="009C24D1" w:rsidRDefault="00221C96" w:rsidP="009C24D1">
            <w:pPr>
              <w:pStyle w:val="ac"/>
              <w:rPr>
                <w:sz w:val="20"/>
                <w:szCs w:val="20"/>
              </w:rPr>
            </w:pPr>
            <w:r w:rsidRPr="009C24D1">
              <w:rPr>
                <w:sz w:val="20"/>
                <w:szCs w:val="20"/>
              </w:rPr>
              <w:t>5</w:t>
            </w:r>
          </w:p>
        </w:tc>
        <w:tc>
          <w:tcPr>
            <w:tcW w:w="3316" w:type="dxa"/>
            <w:vAlign w:val="center"/>
          </w:tcPr>
          <w:p w:rsidR="00221C96" w:rsidRPr="009C24D1" w:rsidRDefault="00221C96" w:rsidP="009C24D1">
            <w:pPr>
              <w:pStyle w:val="ac"/>
              <w:jc w:val="both"/>
              <w:rPr>
                <w:sz w:val="20"/>
                <w:szCs w:val="20"/>
              </w:rPr>
            </w:pPr>
            <w:r w:rsidRPr="009C24D1">
              <w:rPr>
                <w:sz w:val="20"/>
                <w:szCs w:val="20"/>
              </w:rPr>
              <w:t>Напорный коллектор от КНС до ЗМИ</w:t>
            </w:r>
          </w:p>
        </w:tc>
        <w:tc>
          <w:tcPr>
            <w:tcW w:w="1559" w:type="dxa"/>
            <w:vAlign w:val="center"/>
          </w:tcPr>
          <w:p w:rsidR="00221C96" w:rsidRPr="009C24D1" w:rsidRDefault="00221C96" w:rsidP="009C24D1">
            <w:pPr>
              <w:pStyle w:val="ac"/>
              <w:rPr>
                <w:sz w:val="20"/>
                <w:szCs w:val="20"/>
              </w:rPr>
            </w:pPr>
            <w:r w:rsidRPr="009C24D1">
              <w:rPr>
                <w:sz w:val="20"/>
                <w:szCs w:val="20"/>
              </w:rPr>
              <w:t>напорный</w:t>
            </w:r>
          </w:p>
        </w:tc>
        <w:tc>
          <w:tcPr>
            <w:tcW w:w="1559" w:type="dxa"/>
            <w:vAlign w:val="center"/>
          </w:tcPr>
          <w:p w:rsidR="00221C96" w:rsidRPr="009C24D1" w:rsidRDefault="00221C96" w:rsidP="009C24D1">
            <w:pPr>
              <w:pStyle w:val="ac"/>
              <w:rPr>
                <w:sz w:val="20"/>
                <w:szCs w:val="20"/>
              </w:rPr>
            </w:pPr>
            <w:r w:rsidRPr="009C24D1">
              <w:rPr>
                <w:sz w:val="20"/>
                <w:szCs w:val="20"/>
              </w:rPr>
              <w:t>2</w:t>
            </w:r>
          </w:p>
        </w:tc>
        <w:tc>
          <w:tcPr>
            <w:tcW w:w="1559" w:type="dxa"/>
            <w:vAlign w:val="center"/>
          </w:tcPr>
          <w:p w:rsidR="00221C96" w:rsidRPr="009C24D1" w:rsidRDefault="00221C96" w:rsidP="009C24D1">
            <w:pPr>
              <w:pStyle w:val="ac"/>
              <w:rPr>
                <w:sz w:val="20"/>
                <w:szCs w:val="20"/>
              </w:rPr>
            </w:pPr>
            <w:r w:rsidRPr="009C24D1">
              <w:rPr>
                <w:sz w:val="20"/>
                <w:szCs w:val="20"/>
              </w:rPr>
              <w:t>219</w:t>
            </w:r>
          </w:p>
        </w:tc>
        <w:tc>
          <w:tcPr>
            <w:tcW w:w="1701" w:type="dxa"/>
            <w:vAlign w:val="center"/>
          </w:tcPr>
          <w:p w:rsidR="00221C96" w:rsidRPr="009C24D1" w:rsidRDefault="00221C96" w:rsidP="009C24D1">
            <w:pPr>
              <w:pStyle w:val="ac"/>
              <w:rPr>
                <w:sz w:val="20"/>
                <w:szCs w:val="20"/>
              </w:rPr>
            </w:pPr>
            <w:r w:rsidRPr="009C24D1">
              <w:rPr>
                <w:sz w:val="20"/>
                <w:szCs w:val="20"/>
              </w:rPr>
              <w:t>700</w:t>
            </w:r>
          </w:p>
        </w:tc>
        <w:tc>
          <w:tcPr>
            <w:tcW w:w="1843" w:type="dxa"/>
            <w:vAlign w:val="center"/>
          </w:tcPr>
          <w:p w:rsidR="00221C96" w:rsidRPr="009C24D1" w:rsidRDefault="00221C96" w:rsidP="009C24D1">
            <w:pPr>
              <w:pStyle w:val="ac"/>
              <w:rPr>
                <w:sz w:val="20"/>
                <w:szCs w:val="20"/>
              </w:rPr>
            </w:pPr>
            <w:r w:rsidRPr="009C24D1">
              <w:rPr>
                <w:sz w:val="20"/>
                <w:szCs w:val="20"/>
              </w:rPr>
              <w:t>1400</w:t>
            </w:r>
          </w:p>
        </w:tc>
        <w:tc>
          <w:tcPr>
            <w:tcW w:w="1069" w:type="dxa"/>
            <w:vAlign w:val="center"/>
          </w:tcPr>
          <w:p w:rsidR="00221C96" w:rsidRPr="009C24D1" w:rsidRDefault="00221C96" w:rsidP="009C24D1">
            <w:pPr>
              <w:pStyle w:val="ac"/>
              <w:rPr>
                <w:sz w:val="20"/>
                <w:szCs w:val="20"/>
              </w:rPr>
            </w:pPr>
            <w:r w:rsidRPr="009C24D1">
              <w:rPr>
                <w:sz w:val="20"/>
                <w:szCs w:val="20"/>
              </w:rPr>
              <w:t>чугун</w:t>
            </w:r>
          </w:p>
        </w:tc>
        <w:tc>
          <w:tcPr>
            <w:tcW w:w="1762" w:type="dxa"/>
            <w:vAlign w:val="center"/>
          </w:tcPr>
          <w:p w:rsidR="00221C96" w:rsidRPr="009C24D1" w:rsidRDefault="00221C96" w:rsidP="009C24D1">
            <w:pPr>
              <w:pStyle w:val="ac"/>
              <w:rPr>
                <w:sz w:val="20"/>
                <w:szCs w:val="20"/>
              </w:rPr>
            </w:pPr>
            <w:r w:rsidRPr="009C24D1">
              <w:rPr>
                <w:sz w:val="20"/>
                <w:szCs w:val="20"/>
              </w:rPr>
              <w:t>01.01.1977</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6</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 канализационный коллектор от ул</w:t>
            </w:r>
            <w:proofErr w:type="gramStart"/>
            <w:r w:rsidRPr="009C24D1">
              <w:rPr>
                <w:sz w:val="20"/>
                <w:szCs w:val="20"/>
              </w:rPr>
              <w:t>.К</w:t>
            </w:r>
            <w:proofErr w:type="gramEnd"/>
            <w:r w:rsidRPr="009C24D1">
              <w:rPr>
                <w:sz w:val="20"/>
                <w:szCs w:val="20"/>
              </w:rPr>
              <w:t>омсомольская до ОМЗ</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300</w:t>
            </w:r>
          </w:p>
        </w:tc>
        <w:tc>
          <w:tcPr>
            <w:tcW w:w="1701" w:type="dxa"/>
            <w:vAlign w:val="center"/>
          </w:tcPr>
          <w:p w:rsidR="00961391" w:rsidRPr="009C24D1" w:rsidRDefault="00961391" w:rsidP="009C24D1">
            <w:pPr>
              <w:pStyle w:val="ac"/>
              <w:rPr>
                <w:sz w:val="20"/>
                <w:szCs w:val="20"/>
              </w:rPr>
            </w:pPr>
            <w:r w:rsidRPr="009C24D1">
              <w:rPr>
                <w:sz w:val="20"/>
                <w:szCs w:val="20"/>
              </w:rPr>
              <w:t>1000</w:t>
            </w:r>
          </w:p>
        </w:tc>
        <w:tc>
          <w:tcPr>
            <w:tcW w:w="1843" w:type="dxa"/>
            <w:vAlign w:val="center"/>
          </w:tcPr>
          <w:p w:rsidR="00961391" w:rsidRPr="009C24D1" w:rsidRDefault="00961391" w:rsidP="009C24D1">
            <w:pPr>
              <w:pStyle w:val="ac"/>
              <w:rPr>
                <w:sz w:val="20"/>
                <w:szCs w:val="20"/>
              </w:rPr>
            </w:pPr>
            <w:r w:rsidRPr="009C24D1">
              <w:rPr>
                <w:sz w:val="20"/>
                <w:szCs w:val="20"/>
              </w:rPr>
              <w:t>1000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01.01.1986</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7</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w:t>
            </w:r>
            <w:r w:rsidR="00752FD7" w:rsidRPr="009C24D1">
              <w:rPr>
                <w:sz w:val="20"/>
                <w:szCs w:val="20"/>
              </w:rPr>
              <w:t xml:space="preserve"> </w:t>
            </w:r>
            <w:r w:rsidRPr="009C24D1">
              <w:rPr>
                <w:sz w:val="20"/>
                <w:szCs w:val="20"/>
              </w:rPr>
              <w:t>канализационный коллектор от ПТУ до ОМЗ</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300</w:t>
            </w:r>
          </w:p>
        </w:tc>
        <w:tc>
          <w:tcPr>
            <w:tcW w:w="1701" w:type="dxa"/>
            <w:vAlign w:val="center"/>
          </w:tcPr>
          <w:p w:rsidR="00961391" w:rsidRPr="009C24D1" w:rsidRDefault="00961391" w:rsidP="009C24D1">
            <w:pPr>
              <w:pStyle w:val="ac"/>
              <w:rPr>
                <w:sz w:val="20"/>
                <w:szCs w:val="20"/>
              </w:rPr>
            </w:pPr>
            <w:r w:rsidRPr="009C24D1">
              <w:rPr>
                <w:sz w:val="20"/>
                <w:szCs w:val="20"/>
              </w:rPr>
              <w:t>1000</w:t>
            </w:r>
          </w:p>
        </w:tc>
        <w:tc>
          <w:tcPr>
            <w:tcW w:w="1843" w:type="dxa"/>
            <w:vAlign w:val="center"/>
          </w:tcPr>
          <w:p w:rsidR="00961391" w:rsidRPr="009C24D1" w:rsidRDefault="00961391" w:rsidP="009C24D1">
            <w:pPr>
              <w:pStyle w:val="ac"/>
              <w:rPr>
                <w:sz w:val="20"/>
                <w:szCs w:val="20"/>
              </w:rPr>
            </w:pPr>
            <w:r w:rsidRPr="009C24D1">
              <w:rPr>
                <w:sz w:val="20"/>
                <w:szCs w:val="20"/>
              </w:rPr>
              <w:t>1000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01.01.1986</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8</w:t>
            </w:r>
          </w:p>
        </w:tc>
        <w:tc>
          <w:tcPr>
            <w:tcW w:w="3316" w:type="dxa"/>
            <w:vAlign w:val="center"/>
          </w:tcPr>
          <w:p w:rsidR="00961391" w:rsidRPr="009C24D1" w:rsidRDefault="00961391" w:rsidP="009C24D1">
            <w:pPr>
              <w:pStyle w:val="ac"/>
              <w:jc w:val="both"/>
              <w:rPr>
                <w:sz w:val="20"/>
                <w:szCs w:val="20"/>
              </w:rPr>
            </w:pPr>
            <w:r w:rsidRPr="009C24D1">
              <w:rPr>
                <w:sz w:val="20"/>
                <w:szCs w:val="20"/>
              </w:rPr>
              <w:t>Напорный коллектор от</w:t>
            </w:r>
            <w:r w:rsidR="00BF77D6">
              <w:rPr>
                <w:sz w:val="20"/>
                <w:szCs w:val="20"/>
              </w:rPr>
              <w:t xml:space="preserve"> </w:t>
            </w:r>
            <w:r w:rsidRPr="009C24D1">
              <w:rPr>
                <w:sz w:val="20"/>
                <w:szCs w:val="20"/>
              </w:rPr>
              <w:t xml:space="preserve">КНС№4 до ул. </w:t>
            </w:r>
            <w:proofErr w:type="gramStart"/>
            <w:r w:rsidRPr="009C24D1">
              <w:rPr>
                <w:sz w:val="20"/>
                <w:szCs w:val="20"/>
              </w:rPr>
              <w:t>Колхозная</w:t>
            </w:r>
            <w:proofErr w:type="gramEnd"/>
          </w:p>
        </w:tc>
        <w:tc>
          <w:tcPr>
            <w:tcW w:w="1559" w:type="dxa"/>
            <w:vAlign w:val="center"/>
          </w:tcPr>
          <w:p w:rsidR="00961391" w:rsidRPr="009C24D1" w:rsidRDefault="00961391" w:rsidP="009C24D1">
            <w:pPr>
              <w:pStyle w:val="ac"/>
              <w:rPr>
                <w:sz w:val="20"/>
                <w:szCs w:val="20"/>
              </w:rPr>
            </w:pPr>
            <w:r w:rsidRPr="009C24D1">
              <w:rPr>
                <w:sz w:val="20"/>
                <w:szCs w:val="20"/>
              </w:rPr>
              <w:t>напорный</w:t>
            </w:r>
          </w:p>
        </w:tc>
        <w:tc>
          <w:tcPr>
            <w:tcW w:w="1559" w:type="dxa"/>
            <w:vAlign w:val="center"/>
          </w:tcPr>
          <w:p w:rsidR="00961391" w:rsidRPr="009C24D1" w:rsidRDefault="00961391" w:rsidP="009C24D1">
            <w:pPr>
              <w:pStyle w:val="ac"/>
              <w:rPr>
                <w:sz w:val="20"/>
                <w:szCs w:val="20"/>
              </w:rPr>
            </w:pPr>
            <w:r w:rsidRPr="009C24D1">
              <w:rPr>
                <w:sz w:val="20"/>
                <w:szCs w:val="20"/>
              </w:rPr>
              <w:t>2</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950</w:t>
            </w:r>
          </w:p>
        </w:tc>
        <w:tc>
          <w:tcPr>
            <w:tcW w:w="1843" w:type="dxa"/>
            <w:vAlign w:val="center"/>
          </w:tcPr>
          <w:p w:rsidR="00961391" w:rsidRPr="009C24D1" w:rsidRDefault="00961391" w:rsidP="009C24D1">
            <w:pPr>
              <w:pStyle w:val="ac"/>
              <w:rPr>
                <w:sz w:val="20"/>
                <w:szCs w:val="20"/>
              </w:rPr>
            </w:pPr>
            <w:r w:rsidRPr="009C24D1">
              <w:rPr>
                <w:sz w:val="20"/>
                <w:szCs w:val="20"/>
              </w:rPr>
              <w:t>1900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01.01.1984</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9</w:t>
            </w:r>
          </w:p>
        </w:tc>
        <w:tc>
          <w:tcPr>
            <w:tcW w:w="3316" w:type="dxa"/>
            <w:vAlign w:val="center"/>
          </w:tcPr>
          <w:p w:rsidR="00961391" w:rsidRPr="009C24D1" w:rsidRDefault="00961391" w:rsidP="009C24D1">
            <w:pPr>
              <w:pStyle w:val="ac"/>
              <w:jc w:val="both"/>
              <w:rPr>
                <w:sz w:val="20"/>
                <w:szCs w:val="20"/>
              </w:rPr>
            </w:pPr>
            <w:r w:rsidRPr="009C24D1">
              <w:rPr>
                <w:sz w:val="20"/>
                <w:szCs w:val="20"/>
              </w:rPr>
              <w:t>Напорный коллектор от</w:t>
            </w:r>
            <w:r w:rsidR="00BF77D6">
              <w:rPr>
                <w:sz w:val="20"/>
                <w:szCs w:val="20"/>
              </w:rPr>
              <w:t xml:space="preserve"> </w:t>
            </w:r>
            <w:r w:rsidRPr="009C24D1">
              <w:rPr>
                <w:sz w:val="20"/>
                <w:szCs w:val="20"/>
              </w:rPr>
              <w:t xml:space="preserve">КНС№3 до ул. </w:t>
            </w:r>
            <w:proofErr w:type="gramStart"/>
            <w:r w:rsidRPr="009C24D1">
              <w:rPr>
                <w:sz w:val="20"/>
                <w:szCs w:val="20"/>
              </w:rPr>
              <w:t>Северная</w:t>
            </w:r>
            <w:proofErr w:type="gramEnd"/>
          </w:p>
        </w:tc>
        <w:tc>
          <w:tcPr>
            <w:tcW w:w="1559" w:type="dxa"/>
            <w:vAlign w:val="center"/>
          </w:tcPr>
          <w:p w:rsidR="00961391" w:rsidRPr="009C24D1" w:rsidRDefault="00961391" w:rsidP="009C24D1">
            <w:pPr>
              <w:pStyle w:val="ac"/>
              <w:rPr>
                <w:sz w:val="20"/>
                <w:szCs w:val="20"/>
              </w:rPr>
            </w:pPr>
            <w:r w:rsidRPr="009C24D1">
              <w:rPr>
                <w:sz w:val="20"/>
                <w:szCs w:val="20"/>
              </w:rPr>
              <w:t>напорный</w:t>
            </w:r>
          </w:p>
        </w:tc>
        <w:tc>
          <w:tcPr>
            <w:tcW w:w="1559" w:type="dxa"/>
            <w:vAlign w:val="center"/>
          </w:tcPr>
          <w:p w:rsidR="00961391" w:rsidRPr="009C24D1" w:rsidRDefault="00961391" w:rsidP="009C24D1">
            <w:pPr>
              <w:pStyle w:val="ac"/>
              <w:rPr>
                <w:sz w:val="20"/>
                <w:szCs w:val="20"/>
              </w:rPr>
            </w:pPr>
            <w:r w:rsidRPr="009C24D1">
              <w:rPr>
                <w:sz w:val="20"/>
                <w:szCs w:val="20"/>
              </w:rPr>
              <w:t>2</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600</w:t>
            </w:r>
          </w:p>
        </w:tc>
        <w:tc>
          <w:tcPr>
            <w:tcW w:w="1843" w:type="dxa"/>
            <w:vAlign w:val="center"/>
          </w:tcPr>
          <w:p w:rsidR="00961391" w:rsidRPr="009C24D1" w:rsidRDefault="00961391" w:rsidP="009C24D1">
            <w:pPr>
              <w:pStyle w:val="ac"/>
              <w:rPr>
                <w:sz w:val="20"/>
                <w:szCs w:val="20"/>
              </w:rPr>
            </w:pPr>
            <w:r w:rsidRPr="009C24D1">
              <w:rPr>
                <w:sz w:val="20"/>
                <w:szCs w:val="20"/>
              </w:rPr>
              <w:t>1200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01.01.1984</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10</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 коллектор от</w:t>
            </w:r>
            <w:r w:rsidR="00BF77D6">
              <w:rPr>
                <w:sz w:val="20"/>
                <w:szCs w:val="20"/>
              </w:rPr>
              <w:t xml:space="preserve"> </w:t>
            </w:r>
            <w:r w:rsidRPr="009C24D1">
              <w:rPr>
                <w:sz w:val="20"/>
                <w:szCs w:val="20"/>
              </w:rPr>
              <w:t xml:space="preserve">ул. </w:t>
            </w:r>
            <w:proofErr w:type="gramStart"/>
            <w:r w:rsidRPr="009C24D1">
              <w:rPr>
                <w:sz w:val="20"/>
                <w:szCs w:val="20"/>
              </w:rPr>
              <w:t>Северная</w:t>
            </w:r>
            <w:proofErr w:type="gramEnd"/>
            <w:r w:rsidRPr="009C24D1">
              <w:rPr>
                <w:sz w:val="20"/>
                <w:szCs w:val="20"/>
              </w:rPr>
              <w:t xml:space="preserve"> до ОМЗ</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1200</w:t>
            </w:r>
          </w:p>
        </w:tc>
        <w:tc>
          <w:tcPr>
            <w:tcW w:w="1843" w:type="dxa"/>
            <w:vAlign w:val="center"/>
          </w:tcPr>
          <w:p w:rsidR="00961391" w:rsidRPr="009C24D1" w:rsidRDefault="00961391" w:rsidP="009C24D1">
            <w:pPr>
              <w:pStyle w:val="ac"/>
              <w:rPr>
                <w:sz w:val="20"/>
                <w:szCs w:val="20"/>
              </w:rPr>
            </w:pPr>
            <w:r w:rsidRPr="009C24D1">
              <w:rPr>
                <w:sz w:val="20"/>
                <w:szCs w:val="20"/>
              </w:rPr>
              <w:t>1200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01.01.1984</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11</w:t>
            </w:r>
          </w:p>
        </w:tc>
        <w:tc>
          <w:tcPr>
            <w:tcW w:w="3316" w:type="dxa"/>
            <w:vAlign w:val="center"/>
          </w:tcPr>
          <w:p w:rsidR="00961391" w:rsidRPr="009C24D1" w:rsidRDefault="00961391" w:rsidP="009C24D1">
            <w:pPr>
              <w:pStyle w:val="ac"/>
              <w:jc w:val="both"/>
              <w:rPr>
                <w:sz w:val="20"/>
                <w:szCs w:val="20"/>
              </w:rPr>
            </w:pPr>
            <w:r w:rsidRPr="009C24D1">
              <w:rPr>
                <w:sz w:val="20"/>
                <w:szCs w:val="20"/>
              </w:rPr>
              <w:t>Напорный коллектор от КНС№1 до ул. Кирова</w:t>
            </w:r>
          </w:p>
        </w:tc>
        <w:tc>
          <w:tcPr>
            <w:tcW w:w="1559" w:type="dxa"/>
            <w:vAlign w:val="center"/>
          </w:tcPr>
          <w:p w:rsidR="00961391" w:rsidRPr="009C24D1" w:rsidRDefault="00961391" w:rsidP="009C24D1">
            <w:pPr>
              <w:pStyle w:val="ac"/>
              <w:rPr>
                <w:sz w:val="20"/>
                <w:szCs w:val="20"/>
              </w:rPr>
            </w:pPr>
            <w:r w:rsidRPr="009C24D1">
              <w:rPr>
                <w:sz w:val="20"/>
                <w:szCs w:val="20"/>
              </w:rPr>
              <w:t>напорный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1400</w:t>
            </w:r>
          </w:p>
        </w:tc>
        <w:tc>
          <w:tcPr>
            <w:tcW w:w="1843" w:type="dxa"/>
            <w:vAlign w:val="center"/>
          </w:tcPr>
          <w:p w:rsidR="00961391" w:rsidRPr="009C24D1" w:rsidRDefault="00961391" w:rsidP="009C24D1">
            <w:pPr>
              <w:pStyle w:val="ac"/>
              <w:rPr>
                <w:sz w:val="20"/>
                <w:szCs w:val="20"/>
              </w:rPr>
            </w:pPr>
            <w:r w:rsidRPr="009C24D1">
              <w:rPr>
                <w:sz w:val="20"/>
                <w:szCs w:val="20"/>
              </w:rPr>
              <w:t>1400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01.01.1986</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12</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 коллектор от</w:t>
            </w:r>
            <w:r w:rsidR="00BF77D6">
              <w:rPr>
                <w:sz w:val="20"/>
                <w:szCs w:val="20"/>
              </w:rPr>
              <w:t xml:space="preserve"> </w:t>
            </w:r>
            <w:r w:rsidRPr="009C24D1">
              <w:rPr>
                <w:sz w:val="20"/>
                <w:szCs w:val="20"/>
              </w:rPr>
              <w:t>ЦРБ до КНС молзавода</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900</w:t>
            </w:r>
          </w:p>
        </w:tc>
        <w:tc>
          <w:tcPr>
            <w:tcW w:w="1843" w:type="dxa"/>
            <w:vAlign w:val="center"/>
          </w:tcPr>
          <w:p w:rsidR="00961391" w:rsidRPr="009C24D1" w:rsidRDefault="00961391" w:rsidP="009C24D1">
            <w:pPr>
              <w:pStyle w:val="ac"/>
              <w:rPr>
                <w:sz w:val="20"/>
                <w:szCs w:val="20"/>
              </w:rPr>
            </w:pPr>
            <w:r w:rsidRPr="009C24D1">
              <w:rPr>
                <w:sz w:val="20"/>
                <w:szCs w:val="20"/>
              </w:rPr>
              <w:t>900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01.01.1986</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13</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 коллектор от</w:t>
            </w:r>
            <w:r w:rsidR="00BF77D6">
              <w:rPr>
                <w:sz w:val="20"/>
                <w:szCs w:val="20"/>
              </w:rPr>
              <w:t xml:space="preserve"> </w:t>
            </w:r>
            <w:r w:rsidRPr="009C24D1">
              <w:rPr>
                <w:sz w:val="20"/>
                <w:szCs w:val="20"/>
              </w:rPr>
              <w:t>КНС до МУП СКС</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2000</w:t>
            </w:r>
          </w:p>
        </w:tc>
        <w:tc>
          <w:tcPr>
            <w:tcW w:w="1843" w:type="dxa"/>
            <w:vAlign w:val="center"/>
          </w:tcPr>
          <w:p w:rsidR="00961391" w:rsidRPr="009C24D1" w:rsidRDefault="00961391" w:rsidP="009C24D1">
            <w:pPr>
              <w:pStyle w:val="ac"/>
              <w:rPr>
                <w:sz w:val="20"/>
                <w:szCs w:val="20"/>
              </w:rPr>
            </w:pPr>
            <w:r w:rsidRPr="009C24D1">
              <w:rPr>
                <w:sz w:val="20"/>
                <w:szCs w:val="20"/>
              </w:rPr>
              <w:t>2000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01.01.1998</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14</w:t>
            </w:r>
          </w:p>
        </w:tc>
        <w:tc>
          <w:tcPr>
            <w:tcW w:w="3316" w:type="dxa"/>
            <w:vAlign w:val="center"/>
          </w:tcPr>
          <w:p w:rsidR="00961391" w:rsidRPr="009C24D1" w:rsidRDefault="00961391" w:rsidP="009C24D1">
            <w:pPr>
              <w:pStyle w:val="ac"/>
              <w:jc w:val="both"/>
              <w:rPr>
                <w:sz w:val="20"/>
                <w:szCs w:val="20"/>
              </w:rPr>
            </w:pPr>
            <w:r w:rsidRPr="009C24D1">
              <w:rPr>
                <w:sz w:val="20"/>
                <w:szCs w:val="20"/>
              </w:rPr>
              <w:t>Напорный коллектор от</w:t>
            </w:r>
            <w:r w:rsidR="00BF77D6">
              <w:rPr>
                <w:sz w:val="20"/>
                <w:szCs w:val="20"/>
              </w:rPr>
              <w:t xml:space="preserve"> </w:t>
            </w:r>
            <w:r w:rsidRPr="009C24D1">
              <w:rPr>
                <w:sz w:val="20"/>
                <w:szCs w:val="20"/>
              </w:rPr>
              <w:t>КНС№ 5 до гостиницы</w:t>
            </w:r>
          </w:p>
        </w:tc>
        <w:tc>
          <w:tcPr>
            <w:tcW w:w="1559" w:type="dxa"/>
            <w:vAlign w:val="center"/>
          </w:tcPr>
          <w:p w:rsidR="00961391" w:rsidRPr="009C24D1" w:rsidRDefault="00961391" w:rsidP="009C24D1">
            <w:pPr>
              <w:pStyle w:val="ac"/>
              <w:rPr>
                <w:sz w:val="20"/>
                <w:szCs w:val="20"/>
              </w:rPr>
            </w:pPr>
            <w:r w:rsidRPr="009C24D1">
              <w:rPr>
                <w:sz w:val="20"/>
                <w:szCs w:val="20"/>
              </w:rPr>
              <w:t>напорный</w:t>
            </w:r>
          </w:p>
        </w:tc>
        <w:tc>
          <w:tcPr>
            <w:tcW w:w="1559" w:type="dxa"/>
            <w:vAlign w:val="center"/>
          </w:tcPr>
          <w:p w:rsidR="00961391" w:rsidRPr="009C24D1" w:rsidRDefault="00961391" w:rsidP="009C24D1">
            <w:pPr>
              <w:pStyle w:val="ac"/>
              <w:rPr>
                <w:sz w:val="20"/>
                <w:szCs w:val="20"/>
              </w:rPr>
            </w:pPr>
            <w:r w:rsidRPr="009C24D1">
              <w:rPr>
                <w:sz w:val="20"/>
                <w:szCs w:val="20"/>
              </w:rPr>
              <w:t>2</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4400</w:t>
            </w:r>
          </w:p>
        </w:tc>
        <w:tc>
          <w:tcPr>
            <w:tcW w:w="1843" w:type="dxa"/>
            <w:vAlign w:val="center"/>
          </w:tcPr>
          <w:p w:rsidR="00961391" w:rsidRPr="009C24D1" w:rsidRDefault="00961391" w:rsidP="009C24D1">
            <w:pPr>
              <w:pStyle w:val="ac"/>
              <w:rPr>
                <w:sz w:val="20"/>
                <w:szCs w:val="20"/>
              </w:rPr>
            </w:pPr>
            <w:r w:rsidRPr="009C24D1">
              <w:rPr>
                <w:sz w:val="20"/>
                <w:szCs w:val="20"/>
              </w:rPr>
              <w:t>8800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01.01.1991</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15</w:t>
            </w:r>
          </w:p>
        </w:tc>
        <w:tc>
          <w:tcPr>
            <w:tcW w:w="3316" w:type="dxa"/>
            <w:vAlign w:val="center"/>
          </w:tcPr>
          <w:p w:rsidR="00961391" w:rsidRPr="009C24D1" w:rsidRDefault="00961391" w:rsidP="009C24D1">
            <w:pPr>
              <w:pStyle w:val="ac"/>
              <w:jc w:val="both"/>
              <w:rPr>
                <w:sz w:val="20"/>
                <w:szCs w:val="20"/>
              </w:rPr>
            </w:pPr>
            <w:r w:rsidRPr="009C24D1">
              <w:rPr>
                <w:sz w:val="20"/>
                <w:szCs w:val="20"/>
              </w:rPr>
              <w:t>Самотечный коллектор от ОМЗ до гостиницы</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219</w:t>
            </w:r>
          </w:p>
        </w:tc>
        <w:tc>
          <w:tcPr>
            <w:tcW w:w="1701" w:type="dxa"/>
            <w:vAlign w:val="center"/>
          </w:tcPr>
          <w:p w:rsidR="00961391" w:rsidRPr="009C24D1" w:rsidRDefault="00961391" w:rsidP="009C24D1">
            <w:pPr>
              <w:pStyle w:val="ac"/>
              <w:rPr>
                <w:sz w:val="20"/>
                <w:szCs w:val="20"/>
              </w:rPr>
            </w:pPr>
            <w:r w:rsidRPr="009C24D1">
              <w:rPr>
                <w:sz w:val="20"/>
                <w:szCs w:val="20"/>
              </w:rPr>
              <w:t>600</w:t>
            </w:r>
          </w:p>
        </w:tc>
        <w:tc>
          <w:tcPr>
            <w:tcW w:w="1843" w:type="dxa"/>
            <w:vAlign w:val="center"/>
          </w:tcPr>
          <w:p w:rsidR="00961391" w:rsidRPr="009C24D1" w:rsidRDefault="00961391" w:rsidP="009C24D1">
            <w:pPr>
              <w:pStyle w:val="ac"/>
              <w:rPr>
                <w:sz w:val="20"/>
                <w:szCs w:val="20"/>
              </w:rPr>
            </w:pPr>
            <w:r w:rsidRPr="009C24D1">
              <w:rPr>
                <w:sz w:val="20"/>
                <w:szCs w:val="20"/>
              </w:rPr>
              <w:t>600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01.01.1991</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16</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6</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40</w:t>
            </w:r>
          </w:p>
        </w:tc>
        <w:tc>
          <w:tcPr>
            <w:tcW w:w="1843" w:type="dxa"/>
            <w:vAlign w:val="center"/>
          </w:tcPr>
          <w:p w:rsidR="00961391" w:rsidRPr="009C24D1" w:rsidRDefault="00961391" w:rsidP="009C24D1">
            <w:pPr>
              <w:pStyle w:val="ac"/>
              <w:rPr>
                <w:sz w:val="20"/>
                <w:szCs w:val="20"/>
              </w:rPr>
            </w:pPr>
            <w:r w:rsidRPr="009C24D1">
              <w:rPr>
                <w:sz w:val="20"/>
                <w:szCs w:val="20"/>
              </w:rPr>
              <w:t>40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01.01.1992</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17</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8</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40</w:t>
            </w:r>
          </w:p>
        </w:tc>
        <w:tc>
          <w:tcPr>
            <w:tcW w:w="1843" w:type="dxa"/>
            <w:vAlign w:val="center"/>
          </w:tcPr>
          <w:p w:rsidR="00961391" w:rsidRPr="009C24D1" w:rsidRDefault="00961391" w:rsidP="009C24D1">
            <w:pPr>
              <w:pStyle w:val="ac"/>
              <w:rPr>
                <w:sz w:val="20"/>
                <w:szCs w:val="20"/>
              </w:rPr>
            </w:pPr>
            <w:r w:rsidRPr="009C24D1">
              <w:rPr>
                <w:sz w:val="20"/>
                <w:szCs w:val="20"/>
              </w:rPr>
              <w:t>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01.01.1992</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18</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10</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40</w:t>
            </w:r>
          </w:p>
        </w:tc>
        <w:tc>
          <w:tcPr>
            <w:tcW w:w="1843" w:type="dxa"/>
            <w:vAlign w:val="center"/>
          </w:tcPr>
          <w:p w:rsidR="00961391" w:rsidRPr="009C24D1" w:rsidRDefault="00961391" w:rsidP="009C24D1">
            <w:pPr>
              <w:pStyle w:val="ac"/>
              <w:rPr>
                <w:sz w:val="20"/>
                <w:szCs w:val="20"/>
              </w:rPr>
            </w:pPr>
            <w:r w:rsidRPr="009C24D1">
              <w:rPr>
                <w:sz w:val="20"/>
                <w:szCs w:val="20"/>
              </w:rPr>
              <w:t>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01.01.1992</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lastRenderedPageBreak/>
              <w:t>19</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12</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40</w:t>
            </w:r>
          </w:p>
        </w:tc>
        <w:tc>
          <w:tcPr>
            <w:tcW w:w="1843" w:type="dxa"/>
            <w:vAlign w:val="center"/>
          </w:tcPr>
          <w:p w:rsidR="00961391" w:rsidRPr="009C24D1" w:rsidRDefault="00961391" w:rsidP="009C24D1">
            <w:pPr>
              <w:pStyle w:val="ac"/>
              <w:rPr>
                <w:sz w:val="20"/>
                <w:szCs w:val="20"/>
              </w:rPr>
            </w:pPr>
            <w:r w:rsidRPr="009C24D1">
              <w:rPr>
                <w:sz w:val="20"/>
                <w:szCs w:val="20"/>
              </w:rPr>
              <w:t>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01.01.1992</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20</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14</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40</w:t>
            </w:r>
          </w:p>
        </w:tc>
        <w:tc>
          <w:tcPr>
            <w:tcW w:w="1843" w:type="dxa"/>
            <w:vAlign w:val="center"/>
          </w:tcPr>
          <w:p w:rsidR="00961391" w:rsidRPr="009C24D1" w:rsidRDefault="00961391" w:rsidP="009C24D1">
            <w:pPr>
              <w:pStyle w:val="ac"/>
              <w:rPr>
                <w:sz w:val="20"/>
                <w:szCs w:val="20"/>
              </w:rPr>
            </w:pPr>
            <w:r w:rsidRPr="009C24D1">
              <w:rPr>
                <w:sz w:val="20"/>
                <w:szCs w:val="20"/>
              </w:rPr>
              <w:t>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01.01.1992</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21</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 Космонавтов, 16</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130</w:t>
            </w:r>
          </w:p>
        </w:tc>
        <w:tc>
          <w:tcPr>
            <w:tcW w:w="1843" w:type="dxa"/>
            <w:vAlign w:val="center"/>
          </w:tcPr>
          <w:p w:rsidR="00961391" w:rsidRPr="009C24D1" w:rsidRDefault="00961391" w:rsidP="009C24D1">
            <w:pPr>
              <w:pStyle w:val="ac"/>
              <w:rPr>
                <w:sz w:val="20"/>
                <w:szCs w:val="20"/>
              </w:rPr>
            </w:pPr>
            <w:r w:rsidRPr="009C24D1">
              <w:rPr>
                <w:sz w:val="20"/>
                <w:szCs w:val="20"/>
              </w:rPr>
              <w:t>130</w:t>
            </w:r>
          </w:p>
        </w:tc>
        <w:tc>
          <w:tcPr>
            <w:tcW w:w="1069" w:type="dxa"/>
            <w:vAlign w:val="center"/>
          </w:tcPr>
          <w:p w:rsidR="00961391" w:rsidRPr="009C24D1" w:rsidRDefault="00961391" w:rsidP="009C24D1">
            <w:pPr>
              <w:pStyle w:val="ac"/>
              <w:rPr>
                <w:sz w:val="20"/>
                <w:szCs w:val="20"/>
              </w:rPr>
            </w:pPr>
            <w:r w:rsidRPr="009C24D1">
              <w:rPr>
                <w:sz w:val="20"/>
                <w:szCs w:val="20"/>
              </w:rPr>
              <w:t>полимер</w:t>
            </w:r>
          </w:p>
        </w:tc>
        <w:tc>
          <w:tcPr>
            <w:tcW w:w="1762" w:type="dxa"/>
            <w:vAlign w:val="center"/>
          </w:tcPr>
          <w:p w:rsidR="00961391" w:rsidRPr="009C24D1" w:rsidRDefault="00961391" w:rsidP="009C24D1">
            <w:pPr>
              <w:pStyle w:val="ac"/>
              <w:rPr>
                <w:sz w:val="20"/>
                <w:szCs w:val="20"/>
              </w:rPr>
            </w:pPr>
            <w:r w:rsidRPr="009C24D1">
              <w:rPr>
                <w:sz w:val="20"/>
                <w:szCs w:val="20"/>
              </w:rPr>
              <w:t>01.01.1998</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22</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Строителей, 1а</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140</w:t>
            </w:r>
          </w:p>
        </w:tc>
        <w:tc>
          <w:tcPr>
            <w:tcW w:w="1843" w:type="dxa"/>
            <w:vAlign w:val="center"/>
          </w:tcPr>
          <w:p w:rsidR="00961391" w:rsidRPr="009C24D1" w:rsidRDefault="00961391" w:rsidP="009C24D1">
            <w:pPr>
              <w:pStyle w:val="ac"/>
              <w:rPr>
                <w:sz w:val="20"/>
                <w:szCs w:val="20"/>
              </w:rPr>
            </w:pPr>
            <w:r w:rsidRPr="009C24D1">
              <w:rPr>
                <w:sz w:val="20"/>
                <w:szCs w:val="20"/>
              </w:rPr>
              <w:t>140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01.01.1985</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23</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Первомайская, 50</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240</w:t>
            </w:r>
          </w:p>
        </w:tc>
        <w:tc>
          <w:tcPr>
            <w:tcW w:w="1843" w:type="dxa"/>
            <w:vAlign w:val="center"/>
          </w:tcPr>
          <w:p w:rsidR="00961391" w:rsidRPr="009C24D1" w:rsidRDefault="00961391" w:rsidP="009C24D1">
            <w:pPr>
              <w:pStyle w:val="ac"/>
              <w:rPr>
                <w:sz w:val="20"/>
                <w:szCs w:val="20"/>
              </w:rPr>
            </w:pPr>
            <w:r w:rsidRPr="009C24D1">
              <w:rPr>
                <w:sz w:val="20"/>
                <w:szCs w:val="20"/>
              </w:rPr>
              <w:t>240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01.01.1981</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24</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 К.Маркса,</w:t>
            </w:r>
            <w:r w:rsidR="00BF77D6">
              <w:rPr>
                <w:sz w:val="20"/>
                <w:szCs w:val="20"/>
              </w:rPr>
              <w:t xml:space="preserve"> </w:t>
            </w:r>
            <w:r w:rsidRPr="009C24D1">
              <w:rPr>
                <w:sz w:val="20"/>
                <w:szCs w:val="20"/>
              </w:rPr>
              <w:t>90,92,94</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45</w:t>
            </w:r>
          </w:p>
        </w:tc>
        <w:tc>
          <w:tcPr>
            <w:tcW w:w="1843" w:type="dxa"/>
            <w:vAlign w:val="center"/>
          </w:tcPr>
          <w:p w:rsidR="00961391" w:rsidRPr="009C24D1" w:rsidRDefault="00961391" w:rsidP="009C24D1">
            <w:pPr>
              <w:pStyle w:val="ac"/>
              <w:rPr>
                <w:sz w:val="20"/>
                <w:szCs w:val="20"/>
              </w:rPr>
            </w:pPr>
            <w:r w:rsidRPr="009C24D1">
              <w:rPr>
                <w:sz w:val="20"/>
                <w:szCs w:val="20"/>
              </w:rPr>
              <w:t>45</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01.01.1989</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25</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 К.Маркса,</w:t>
            </w:r>
            <w:r w:rsidR="00BF77D6">
              <w:rPr>
                <w:sz w:val="20"/>
                <w:szCs w:val="20"/>
              </w:rPr>
              <w:t xml:space="preserve"> </w:t>
            </w:r>
            <w:r w:rsidRPr="009C24D1">
              <w:rPr>
                <w:sz w:val="20"/>
                <w:szCs w:val="20"/>
              </w:rPr>
              <w:t>42</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110</w:t>
            </w:r>
          </w:p>
        </w:tc>
        <w:tc>
          <w:tcPr>
            <w:tcW w:w="1843" w:type="dxa"/>
            <w:vAlign w:val="center"/>
          </w:tcPr>
          <w:p w:rsidR="00961391" w:rsidRPr="009C24D1" w:rsidRDefault="00961391" w:rsidP="009C24D1">
            <w:pPr>
              <w:pStyle w:val="ac"/>
              <w:rPr>
                <w:sz w:val="20"/>
                <w:szCs w:val="20"/>
              </w:rPr>
            </w:pPr>
            <w:r w:rsidRPr="009C24D1">
              <w:rPr>
                <w:sz w:val="20"/>
                <w:szCs w:val="20"/>
              </w:rPr>
              <w:t>110</w:t>
            </w:r>
          </w:p>
        </w:tc>
        <w:tc>
          <w:tcPr>
            <w:tcW w:w="1069" w:type="dxa"/>
            <w:vAlign w:val="center"/>
          </w:tcPr>
          <w:p w:rsidR="00961391" w:rsidRPr="009C24D1" w:rsidRDefault="00961391" w:rsidP="009C24D1">
            <w:pPr>
              <w:pStyle w:val="ac"/>
              <w:rPr>
                <w:sz w:val="20"/>
                <w:szCs w:val="20"/>
              </w:rPr>
            </w:pPr>
            <w:r w:rsidRPr="009C24D1">
              <w:rPr>
                <w:sz w:val="20"/>
                <w:szCs w:val="20"/>
              </w:rPr>
              <w:t>чугун</w:t>
            </w:r>
          </w:p>
        </w:tc>
        <w:tc>
          <w:tcPr>
            <w:tcW w:w="1762" w:type="dxa"/>
            <w:vAlign w:val="center"/>
          </w:tcPr>
          <w:p w:rsidR="00961391" w:rsidRPr="009C24D1" w:rsidRDefault="00961391" w:rsidP="009C24D1">
            <w:pPr>
              <w:pStyle w:val="ac"/>
              <w:rPr>
                <w:sz w:val="20"/>
                <w:szCs w:val="20"/>
              </w:rPr>
            </w:pPr>
            <w:r w:rsidRPr="009C24D1">
              <w:rPr>
                <w:sz w:val="20"/>
                <w:szCs w:val="20"/>
              </w:rPr>
              <w:t>01.01.1999</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26</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 Ленина</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200</w:t>
            </w:r>
          </w:p>
        </w:tc>
        <w:tc>
          <w:tcPr>
            <w:tcW w:w="1701" w:type="dxa"/>
            <w:vAlign w:val="center"/>
          </w:tcPr>
          <w:p w:rsidR="00961391" w:rsidRPr="009C24D1" w:rsidRDefault="00961391" w:rsidP="009C24D1">
            <w:pPr>
              <w:pStyle w:val="ac"/>
              <w:rPr>
                <w:sz w:val="20"/>
                <w:szCs w:val="20"/>
              </w:rPr>
            </w:pPr>
            <w:r w:rsidRPr="009C24D1">
              <w:rPr>
                <w:sz w:val="20"/>
                <w:szCs w:val="20"/>
              </w:rPr>
              <w:t>165</w:t>
            </w:r>
          </w:p>
        </w:tc>
        <w:tc>
          <w:tcPr>
            <w:tcW w:w="1843" w:type="dxa"/>
            <w:vAlign w:val="center"/>
          </w:tcPr>
          <w:p w:rsidR="00961391" w:rsidRPr="009C24D1" w:rsidRDefault="00961391" w:rsidP="009C24D1">
            <w:pPr>
              <w:pStyle w:val="ac"/>
              <w:rPr>
                <w:sz w:val="20"/>
                <w:szCs w:val="20"/>
              </w:rPr>
            </w:pPr>
            <w:r w:rsidRPr="009C24D1">
              <w:rPr>
                <w:sz w:val="20"/>
                <w:szCs w:val="20"/>
              </w:rPr>
              <w:t>165</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01.01.1987</w:t>
            </w:r>
          </w:p>
        </w:tc>
      </w:tr>
      <w:tr w:rsidR="00961391" w:rsidRPr="009C24D1" w:rsidTr="009C24D1">
        <w:trPr>
          <w:trHeight w:val="20"/>
        </w:trPr>
        <w:tc>
          <w:tcPr>
            <w:tcW w:w="512" w:type="dxa"/>
            <w:vAlign w:val="center"/>
          </w:tcPr>
          <w:p w:rsidR="00961391" w:rsidRPr="009C24D1" w:rsidRDefault="00961391" w:rsidP="009C24D1">
            <w:pPr>
              <w:pStyle w:val="ac"/>
              <w:rPr>
                <w:sz w:val="20"/>
                <w:szCs w:val="20"/>
              </w:rPr>
            </w:pPr>
            <w:r w:rsidRPr="009C24D1">
              <w:rPr>
                <w:sz w:val="20"/>
                <w:szCs w:val="20"/>
              </w:rPr>
              <w:t>27</w:t>
            </w:r>
          </w:p>
        </w:tc>
        <w:tc>
          <w:tcPr>
            <w:tcW w:w="3316" w:type="dxa"/>
            <w:vAlign w:val="center"/>
          </w:tcPr>
          <w:p w:rsidR="00961391" w:rsidRPr="009C24D1" w:rsidRDefault="0096139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Халтурина,41</w:t>
            </w:r>
          </w:p>
        </w:tc>
        <w:tc>
          <w:tcPr>
            <w:tcW w:w="1559" w:type="dxa"/>
            <w:vAlign w:val="center"/>
          </w:tcPr>
          <w:p w:rsidR="00961391" w:rsidRPr="009C24D1" w:rsidRDefault="00961391" w:rsidP="009C24D1">
            <w:pPr>
              <w:pStyle w:val="ac"/>
              <w:rPr>
                <w:sz w:val="20"/>
                <w:szCs w:val="20"/>
              </w:rPr>
            </w:pPr>
            <w:r w:rsidRPr="009C24D1">
              <w:rPr>
                <w:sz w:val="20"/>
                <w:szCs w:val="20"/>
              </w:rPr>
              <w:t>самотечный</w:t>
            </w:r>
          </w:p>
        </w:tc>
        <w:tc>
          <w:tcPr>
            <w:tcW w:w="1559" w:type="dxa"/>
            <w:vAlign w:val="center"/>
          </w:tcPr>
          <w:p w:rsidR="00961391" w:rsidRPr="009C24D1" w:rsidRDefault="00961391" w:rsidP="009C24D1">
            <w:pPr>
              <w:pStyle w:val="ac"/>
              <w:rPr>
                <w:sz w:val="20"/>
                <w:szCs w:val="20"/>
              </w:rPr>
            </w:pPr>
            <w:r w:rsidRPr="009C24D1">
              <w:rPr>
                <w:sz w:val="20"/>
                <w:szCs w:val="20"/>
              </w:rPr>
              <w:t>1</w:t>
            </w:r>
          </w:p>
        </w:tc>
        <w:tc>
          <w:tcPr>
            <w:tcW w:w="1559" w:type="dxa"/>
            <w:vAlign w:val="center"/>
          </w:tcPr>
          <w:p w:rsidR="00961391" w:rsidRPr="009C24D1" w:rsidRDefault="00961391" w:rsidP="009C24D1">
            <w:pPr>
              <w:pStyle w:val="ac"/>
              <w:rPr>
                <w:sz w:val="20"/>
                <w:szCs w:val="20"/>
              </w:rPr>
            </w:pPr>
            <w:r w:rsidRPr="009C24D1">
              <w:rPr>
                <w:sz w:val="20"/>
                <w:szCs w:val="20"/>
              </w:rPr>
              <w:t>150</w:t>
            </w:r>
          </w:p>
        </w:tc>
        <w:tc>
          <w:tcPr>
            <w:tcW w:w="1701" w:type="dxa"/>
            <w:vAlign w:val="center"/>
          </w:tcPr>
          <w:p w:rsidR="00961391" w:rsidRPr="009C24D1" w:rsidRDefault="00961391" w:rsidP="009C24D1">
            <w:pPr>
              <w:pStyle w:val="ac"/>
              <w:rPr>
                <w:sz w:val="20"/>
                <w:szCs w:val="20"/>
              </w:rPr>
            </w:pPr>
            <w:r w:rsidRPr="009C24D1">
              <w:rPr>
                <w:sz w:val="20"/>
                <w:szCs w:val="20"/>
              </w:rPr>
              <w:t>140</w:t>
            </w:r>
          </w:p>
        </w:tc>
        <w:tc>
          <w:tcPr>
            <w:tcW w:w="1843" w:type="dxa"/>
            <w:vAlign w:val="center"/>
          </w:tcPr>
          <w:p w:rsidR="00961391" w:rsidRPr="009C24D1" w:rsidRDefault="00961391" w:rsidP="009C24D1">
            <w:pPr>
              <w:pStyle w:val="ac"/>
              <w:rPr>
                <w:sz w:val="20"/>
                <w:szCs w:val="20"/>
              </w:rPr>
            </w:pPr>
            <w:r w:rsidRPr="009C24D1">
              <w:rPr>
                <w:sz w:val="20"/>
                <w:szCs w:val="20"/>
              </w:rPr>
              <w:t>140</w:t>
            </w:r>
          </w:p>
        </w:tc>
        <w:tc>
          <w:tcPr>
            <w:tcW w:w="1069" w:type="dxa"/>
            <w:vAlign w:val="center"/>
          </w:tcPr>
          <w:p w:rsidR="00961391" w:rsidRPr="009C24D1" w:rsidRDefault="00961391" w:rsidP="009C24D1">
            <w:pPr>
              <w:pStyle w:val="ac"/>
              <w:rPr>
                <w:sz w:val="20"/>
                <w:szCs w:val="20"/>
              </w:rPr>
            </w:pPr>
            <w:r w:rsidRPr="009C24D1">
              <w:rPr>
                <w:sz w:val="20"/>
                <w:szCs w:val="20"/>
              </w:rPr>
              <w:t>сталь</w:t>
            </w:r>
          </w:p>
        </w:tc>
        <w:tc>
          <w:tcPr>
            <w:tcW w:w="1762" w:type="dxa"/>
            <w:vAlign w:val="center"/>
          </w:tcPr>
          <w:p w:rsidR="00961391" w:rsidRPr="009C24D1" w:rsidRDefault="00961391" w:rsidP="009C24D1">
            <w:pPr>
              <w:pStyle w:val="ac"/>
              <w:rPr>
                <w:sz w:val="20"/>
                <w:szCs w:val="20"/>
              </w:rPr>
            </w:pPr>
            <w:r w:rsidRPr="009C24D1">
              <w:rPr>
                <w:sz w:val="20"/>
                <w:szCs w:val="20"/>
              </w:rPr>
              <w:t>01.01.1988</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28</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Комсомольская, 28</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100</w:t>
            </w:r>
          </w:p>
        </w:tc>
        <w:tc>
          <w:tcPr>
            <w:tcW w:w="1701" w:type="dxa"/>
            <w:vAlign w:val="center"/>
          </w:tcPr>
          <w:p w:rsidR="009C24D1" w:rsidRPr="009C24D1" w:rsidRDefault="009C24D1" w:rsidP="009C24D1">
            <w:pPr>
              <w:pStyle w:val="ac"/>
              <w:rPr>
                <w:sz w:val="20"/>
                <w:szCs w:val="20"/>
              </w:rPr>
            </w:pPr>
            <w:r w:rsidRPr="009C24D1">
              <w:rPr>
                <w:sz w:val="20"/>
                <w:szCs w:val="20"/>
              </w:rPr>
              <w:t>220</w:t>
            </w:r>
          </w:p>
        </w:tc>
        <w:tc>
          <w:tcPr>
            <w:tcW w:w="1843" w:type="dxa"/>
            <w:vAlign w:val="center"/>
          </w:tcPr>
          <w:p w:rsidR="009C24D1" w:rsidRPr="009C24D1" w:rsidRDefault="009C24D1" w:rsidP="009C24D1">
            <w:pPr>
              <w:pStyle w:val="ac"/>
              <w:rPr>
                <w:sz w:val="20"/>
                <w:szCs w:val="20"/>
              </w:rPr>
            </w:pPr>
            <w:r w:rsidRPr="009C24D1">
              <w:rPr>
                <w:sz w:val="20"/>
                <w:szCs w:val="20"/>
              </w:rPr>
              <w:t>220</w:t>
            </w:r>
          </w:p>
        </w:tc>
        <w:tc>
          <w:tcPr>
            <w:tcW w:w="1069" w:type="dxa"/>
            <w:vAlign w:val="center"/>
          </w:tcPr>
          <w:p w:rsidR="009C24D1" w:rsidRPr="009C24D1" w:rsidRDefault="009C24D1" w:rsidP="009C24D1">
            <w:pPr>
              <w:pStyle w:val="ac"/>
              <w:rPr>
                <w:sz w:val="20"/>
                <w:szCs w:val="20"/>
              </w:rPr>
            </w:pPr>
            <w:r w:rsidRPr="009C24D1">
              <w:rPr>
                <w:sz w:val="20"/>
                <w:szCs w:val="20"/>
              </w:rPr>
              <w:t>сталь</w:t>
            </w:r>
          </w:p>
        </w:tc>
        <w:tc>
          <w:tcPr>
            <w:tcW w:w="1762" w:type="dxa"/>
            <w:vAlign w:val="center"/>
          </w:tcPr>
          <w:p w:rsidR="009C24D1" w:rsidRPr="009C24D1" w:rsidRDefault="009C24D1" w:rsidP="009C24D1">
            <w:pPr>
              <w:pStyle w:val="ac"/>
              <w:rPr>
                <w:sz w:val="20"/>
                <w:szCs w:val="20"/>
              </w:rPr>
            </w:pPr>
            <w:r w:rsidRPr="009C24D1">
              <w:rPr>
                <w:sz w:val="20"/>
                <w:szCs w:val="20"/>
              </w:rPr>
              <w:t>01.01.1993</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29</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Комсомольская, 35,37</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80</w:t>
            </w:r>
          </w:p>
        </w:tc>
        <w:tc>
          <w:tcPr>
            <w:tcW w:w="1843" w:type="dxa"/>
            <w:vAlign w:val="center"/>
          </w:tcPr>
          <w:p w:rsidR="009C24D1" w:rsidRPr="009C24D1" w:rsidRDefault="009C24D1" w:rsidP="009C24D1">
            <w:pPr>
              <w:pStyle w:val="ac"/>
              <w:rPr>
                <w:sz w:val="20"/>
                <w:szCs w:val="20"/>
              </w:rPr>
            </w:pPr>
            <w:r w:rsidRPr="009C24D1">
              <w:rPr>
                <w:sz w:val="20"/>
                <w:szCs w:val="20"/>
              </w:rPr>
              <w:t>80</w:t>
            </w:r>
          </w:p>
        </w:tc>
        <w:tc>
          <w:tcPr>
            <w:tcW w:w="1069" w:type="dxa"/>
            <w:vAlign w:val="center"/>
          </w:tcPr>
          <w:p w:rsidR="009C24D1" w:rsidRPr="009C24D1" w:rsidRDefault="009C24D1" w:rsidP="009C24D1">
            <w:pPr>
              <w:pStyle w:val="ac"/>
              <w:rPr>
                <w:sz w:val="20"/>
                <w:szCs w:val="20"/>
              </w:rPr>
            </w:pPr>
            <w:r w:rsidRPr="009C24D1">
              <w:rPr>
                <w:sz w:val="20"/>
                <w:szCs w:val="20"/>
              </w:rPr>
              <w:t>сталь</w:t>
            </w:r>
          </w:p>
        </w:tc>
        <w:tc>
          <w:tcPr>
            <w:tcW w:w="1762" w:type="dxa"/>
            <w:vAlign w:val="center"/>
          </w:tcPr>
          <w:p w:rsidR="009C24D1" w:rsidRPr="009C24D1" w:rsidRDefault="009C24D1" w:rsidP="009C24D1">
            <w:pPr>
              <w:pStyle w:val="ac"/>
              <w:rPr>
                <w:sz w:val="20"/>
                <w:szCs w:val="20"/>
              </w:rPr>
            </w:pPr>
            <w:r w:rsidRPr="009C24D1">
              <w:rPr>
                <w:sz w:val="20"/>
                <w:szCs w:val="20"/>
              </w:rPr>
              <w:t>01.01.1992</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30</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Северная,33, 35, 37</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430</w:t>
            </w:r>
          </w:p>
        </w:tc>
        <w:tc>
          <w:tcPr>
            <w:tcW w:w="1843" w:type="dxa"/>
            <w:vAlign w:val="center"/>
          </w:tcPr>
          <w:p w:rsidR="009C24D1" w:rsidRPr="009C24D1" w:rsidRDefault="009C24D1" w:rsidP="009C24D1">
            <w:pPr>
              <w:pStyle w:val="ac"/>
              <w:rPr>
                <w:sz w:val="20"/>
                <w:szCs w:val="20"/>
              </w:rPr>
            </w:pPr>
            <w:r w:rsidRPr="009C24D1">
              <w:rPr>
                <w:sz w:val="20"/>
                <w:szCs w:val="20"/>
              </w:rPr>
              <w:t>430</w:t>
            </w:r>
          </w:p>
        </w:tc>
        <w:tc>
          <w:tcPr>
            <w:tcW w:w="1069" w:type="dxa"/>
            <w:vAlign w:val="center"/>
          </w:tcPr>
          <w:p w:rsidR="009C24D1" w:rsidRPr="009C24D1" w:rsidRDefault="009C24D1" w:rsidP="009C24D1">
            <w:pPr>
              <w:pStyle w:val="ac"/>
              <w:rPr>
                <w:sz w:val="20"/>
                <w:szCs w:val="20"/>
              </w:rPr>
            </w:pPr>
            <w:r w:rsidRPr="009C24D1">
              <w:rPr>
                <w:sz w:val="20"/>
                <w:szCs w:val="20"/>
              </w:rPr>
              <w:t>асбестоцемент</w:t>
            </w:r>
          </w:p>
        </w:tc>
        <w:tc>
          <w:tcPr>
            <w:tcW w:w="1762" w:type="dxa"/>
            <w:vAlign w:val="center"/>
          </w:tcPr>
          <w:p w:rsidR="009C24D1" w:rsidRPr="009C24D1" w:rsidRDefault="009C24D1" w:rsidP="009C24D1">
            <w:pPr>
              <w:pStyle w:val="ac"/>
              <w:rPr>
                <w:sz w:val="20"/>
                <w:szCs w:val="20"/>
              </w:rPr>
            </w:pPr>
            <w:r w:rsidRPr="009C24D1">
              <w:rPr>
                <w:sz w:val="20"/>
                <w:szCs w:val="20"/>
              </w:rPr>
              <w:t>01.01.2004</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31</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Северная,18, 20, 22</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384</w:t>
            </w:r>
          </w:p>
        </w:tc>
        <w:tc>
          <w:tcPr>
            <w:tcW w:w="1843" w:type="dxa"/>
            <w:vAlign w:val="center"/>
          </w:tcPr>
          <w:p w:rsidR="009C24D1" w:rsidRPr="009C24D1" w:rsidRDefault="009C24D1" w:rsidP="009C24D1">
            <w:pPr>
              <w:pStyle w:val="ac"/>
              <w:rPr>
                <w:sz w:val="20"/>
                <w:szCs w:val="20"/>
              </w:rPr>
            </w:pPr>
            <w:r w:rsidRPr="009C24D1">
              <w:rPr>
                <w:sz w:val="20"/>
                <w:szCs w:val="20"/>
              </w:rPr>
              <w:t>384</w:t>
            </w:r>
          </w:p>
        </w:tc>
        <w:tc>
          <w:tcPr>
            <w:tcW w:w="1069" w:type="dxa"/>
            <w:vAlign w:val="center"/>
          </w:tcPr>
          <w:p w:rsidR="009C24D1" w:rsidRPr="009C24D1" w:rsidRDefault="009C24D1" w:rsidP="009C24D1">
            <w:pPr>
              <w:pStyle w:val="ac"/>
              <w:rPr>
                <w:sz w:val="20"/>
                <w:szCs w:val="20"/>
              </w:rPr>
            </w:pPr>
            <w:r w:rsidRPr="009C24D1">
              <w:rPr>
                <w:sz w:val="20"/>
                <w:szCs w:val="20"/>
              </w:rPr>
              <w:t>асбестоцемент</w:t>
            </w:r>
          </w:p>
        </w:tc>
        <w:tc>
          <w:tcPr>
            <w:tcW w:w="1762" w:type="dxa"/>
            <w:vAlign w:val="center"/>
          </w:tcPr>
          <w:p w:rsidR="009C24D1" w:rsidRPr="009C24D1" w:rsidRDefault="009C24D1" w:rsidP="009C24D1">
            <w:pPr>
              <w:pStyle w:val="ac"/>
              <w:rPr>
                <w:sz w:val="20"/>
                <w:szCs w:val="20"/>
              </w:rPr>
            </w:pPr>
            <w:r w:rsidRPr="009C24D1">
              <w:rPr>
                <w:sz w:val="20"/>
                <w:szCs w:val="20"/>
              </w:rPr>
              <w:t>01.01.2003</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32</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Северная,16</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130</w:t>
            </w:r>
          </w:p>
        </w:tc>
        <w:tc>
          <w:tcPr>
            <w:tcW w:w="1843" w:type="dxa"/>
            <w:vAlign w:val="center"/>
          </w:tcPr>
          <w:p w:rsidR="009C24D1" w:rsidRPr="009C24D1" w:rsidRDefault="009C24D1" w:rsidP="009C24D1">
            <w:pPr>
              <w:pStyle w:val="ac"/>
              <w:rPr>
                <w:sz w:val="20"/>
                <w:szCs w:val="20"/>
              </w:rPr>
            </w:pPr>
            <w:r w:rsidRPr="009C24D1">
              <w:rPr>
                <w:sz w:val="20"/>
                <w:szCs w:val="20"/>
              </w:rPr>
              <w:t>130</w:t>
            </w:r>
          </w:p>
        </w:tc>
        <w:tc>
          <w:tcPr>
            <w:tcW w:w="1069" w:type="dxa"/>
            <w:vAlign w:val="center"/>
          </w:tcPr>
          <w:p w:rsidR="009C24D1" w:rsidRPr="009C24D1" w:rsidRDefault="009C24D1" w:rsidP="009C24D1">
            <w:pPr>
              <w:pStyle w:val="ac"/>
              <w:rPr>
                <w:sz w:val="20"/>
                <w:szCs w:val="20"/>
              </w:rPr>
            </w:pPr>
            <w:r w:rsidRPr="009C24D1">
              <w:rPr>
                <w:sz w:val="20"/>
                <w:szCs w:val="20"/>
              </w:rPr>
              <w:t>чугун</w:t>
            </w:r>
          </w:p>
        </w:tc>
        <w:tc>
          <w:tcPr>
            <w:tcW w:w="1762" w:type="dxa"/>
            <w:vAlign w:val="center"/>
          </w:tcPr>
          <w:p w:rsidR="009C24D1" w:rsidRPr="009C24D1" w:rsidRDefault="009C24D1" w:rsidP="009C24D1">
            <w:pPr>
              <w:pStyle w:val="ac"/>
              <w:rPr>
                <w:sz w:val="20"/>
                <w:szCs w:val="20"/>
              </w:rPr>
            </w:pPr>
            <w:r w:rsidRPr="009C24D1">
              <w:rPr>
                <w:sz w:val="20"/>
                <w:szCs w:val="20"/>
              </w:rPr>
              <w:t>01.01.1994</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33</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Северная,24</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230</w:t>
            </w:r>
          </w:p>
        </w:tc>
        <w:tc>
          <w:tcPr>
            <w:tcW w:w="1843" w:type="dxa"/>
            <w:vAlign w:val="center"/>
          </w:tcPr>
          <w:p w:rsidR="009C24D1" w:rsidRPr="009C24D1" w:rsidRDefault="009C24D1" w:rsidP="009C24D1">
            <w:pPr>
              <w:pStyle w:val="ac"/>
              <w:rPr>
                <w:sz w:val="20"/>
                <w:szCs w:val="20"/>
              </w:rPr>
            </w:pPr>
            <w:r w:rsidRPr="009C24D1">
              <w:rPr>
                <w:sz w:val="20"/>
                <w:szCs w:val="20"/>
              </w:rPr>
              <w:t>230</w:t>
            </w:r>
          </w:p>
        </w:tc>
        <w:tc>
          <w:tcPr>
            <w:tcW w:w="1069" w:type="dxa"/>
            <w:vAlign w:val="center"/>
          </w:tcPr>
          <w:p w:rsidR="009C24D1" w:rsidRPr="009C24D1" w:rsidRDefault="009C24D1" w:rsidP="009C24D1">
            <w:pPr>
              <w:pStyle w:val="ac"/>
              <w:rPr>
                <w:sz w:val="20"/>
                <w:szCs w:val="20"/>
              </w:rPr>
            </w:pPr>
            <w:r w:rsidRPr="009C24D1">
              <w:rPr>
                <w:sz w:val="20"/>
                <w:szCs w:val="20"/>
              </w:rPr>
              <w:t>чугун</w:t>
            </w:r>
          </w:p>
        </w:tc>
        <w:tc>
          <w:tcPr>
            <w:tcW w:w="1762" w:type="dxa"/>
            <w:vAlign w:val="center"/>
          </w:tcPr>
          <w:p w:rsidR="009C24D1" w:rsidRPr="009C24D1" w:rsidRDefault="009C24D1" w:rsidP="009C24D1">
            <w:pPr>
              <w:pStyle w:val="ac"/>
              <w:rPr>
                <w:sz w:val="20"/>
                <w:szCs w:val="20"/>
              </w:rPr>
            </w:pPr>
            <w:r w:rsidRPr="009C24D1">
              <w:rPr>
                <w:sz w:val="20"/>
                <w:szCs w:val="20"/>
              </w:rPr>
              <w:t>01.01.2003</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34</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Плеханова, 13</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130</w:t>
            </w:r>
          </w:p>
        </w:tc>
        <w:tc>
          <w:tcPr>
            <w:tcW w:w="1843" w:type="dxa"/>
            <w:vAlign w:val="center"/>
          </w:tcPr>
          <w:p w:rsidR="009C24D1" w:rsidRPr="009C24D1" w:rsidRDefault="009C24D1" w:rsidP="009C24D1">
            <w:pPr>
              <w:pStyle w:val="ac"/>
              <w:rPr>
                <w:sz w:val="20"/>
                <w:szCs w:val="20"/>
              </w:rPr>
            </w:pPr>
            <w:r w:rsidRPr="009C24D1">
              <w:rPr>
                <w:sz w:val="20"/>
                <w:szCs w:val="20"/>
              </w:rPr>
              <w:t>130</w:t>
            </w:r>
          </w:p>
        </w:tc>
        <w:tc>
          <w:tcPr>
            <w:tcW w:w="1069" w:type="dxa"/>
            <w:vAlign w:val="center"/>
          </w:tcPr>
          <w:p w:rsidR="009C24D1" w:rsidRPr="009C24D1" w:rsidRDefault="009C24D1" w:rsidP="009C24D1">
            <w:pPr>
              <w:pStyle w:val="ac"/>
              <w:rPr>
                <w:sz w:val="20"/>
                <w:szCs w:val="20"/>
              </w:rPr>
            </w:pPr>
            <w:r w:rsidRPr="009C24D1">
              <w:rPr>
                <w:sz w:val="20"/>
                <w:szCs w:val="20"/>
              </w:rPr>
              <w:t>чугун</w:t>
            </w:r>
          </w:p>
        </w:tc>
        <w:tc>
          <w:tcPr>
            <w:tcW w:w="1762" w:type="dxa"/>
            <w:vAlign w:val="center"/>
          </w:tcPr>
          <w:p w:rsidR="009C24D1" w:rsidRPr="009C24D1" w:rsidRDefault="009C24D1" w:rsidP="009C24D1">
            <w:pPr>
              <w:pStyle w:val="ac"/>
              <w:rPr>
                <w:sz w:val="20"/>
                <w:szCs w:val="20"/>
              </w:rPr>
            </w:pPr>
            <w:r w:rsidRPr="009C24D1">
              <w:rPr>
                <w:sz w:val="20"/>
                <w:szCs w:val="20"/>
              </w:rPr>
              <w:t>01.01.1988</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35</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Вишневая,</w:t>
            </w:r>
            <w:r w:rsidR="00BF77D6">
              <w:rPr>
                <w:sz w:val="20"/>
                <w:szCs w:val="20"/>
              </w:rPr>
              <w:t xml:space="preserve"> </w:t>
            </w:r>
            <w:r w:rsidRPr="009C24D1">
              <w:rPr>
                <w:sz w:val="20"/>
                <w:szCs w:val="20"/>
              </w:rPr>
              <w:t>3, 4, 5, 6</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200</w:t>
            </w:r>
          </w:p>
        </w:tc>
        <w:tc>
          <w:tcPr>
            <w:tcW w:w="1701" w:type="dxa"/>
            <w:vAlign w:val="center"/>
          </w:tcPr>
          <w:p w:rsidR="009C24D1" w:rsidRPr="009C24D1" w:rsidRDefault="009C24D1" w:rsidP="009C24D1">
            <w:pPr>
              <w:pStyle w:val="ac"/>
              <w:rPr>
                <w:sz w:val="20"/>
                <w:szCs w:val="20"/>
              </w:rPr>
            </w:pPr>
            <w:r w:rsidRPr="009C24D1">
              <w:rPr>
                <w:sz w:val="20"/>
                <w:szCs w:val="20"/>
              </w:rPr>
              <w:t>960</w:t>
            </w:r>
          </w:p>
        </w:tc>
        <w:tc>
          <w:tcPr>
            <w:tcW w:w="1843" w:type="dxa"/>
            <w:vAlign w:val="center"/>
          </w:tcPr>
          <w:p w:rsidR="009C24D1" w:rsidRPr="009C24D1" w:rsidRDefault="009C24D1" w:rsidP="009C24D1">
            <w:pPr>
              <w:pStyle w:val="ac"/>
              <w:rPr>
                <w:sz w:val="20"/>
                <w:szCs w:val="20"/>
              </w:rPr>
            </w:pPr>
            <w:r w:rsidRPr="009C24D1">
              <w:rPr>
                <w:sz w:val="20"/>
                <w:szCs w:val="20"/>
              </w:rPr>
              <w:t>960</w:t>
            </w:r>
          </w:p>
        </w:tc>
        <w:tc>
          <w:tcPr>
            <w:tcW w:w="1069" w:type="dxa"/>
            <w:vAlign w:val="center"/>
          </w:tcPr>
          <w:p w:rsidR="009C24D1" w:rsidRPr="009C24D1" w:rsidRDefault="009C24D1" w:rsidP="009C24D1">
            <w:pPr>
              <w:pStyle w:val="ac"/>
              <w:rPr>
                <w:sz w:val="20"/>
                <w:szCs w:val="20"/>
              </w:rPr>
            </w:pPr>
            <w:r w:rsidRPr="009C24D1">
              <w:rPr>
                <w:sz w:val="20"/>
                <w:szCs w:val="20"/>
              </w:rPr>
              <w:t>сталь</w:t>
            </w:r>
          </w:p>
        </w:tc>
        <w:tc>
          <w:tcPr>
            <w:tcW w:w="1762" w:type="dxa"/>
            <w:vAlign w:val="center"/>
          </w:tcPr>
          <w:p w:rsidR="009C24D1" w:rsidRPr="009C24D1" w:rsidRDefault="009C24D1" w:rsidP="009C24D1">
            <w:pPr>
              <w:pStyle w:val="ac"/>
              <w:rPr>
                <w:sz w:val="20"/>
                <w:szCs w:val="20"/>
              </w:rPr>
            </w:pPr>
            <w:r w:rsidRPr="009C24D1">
              <w:rPr>
                <w:sz w:val="20"/>
                <w:szCs w:val="20"/>
              </w:rPr>
              <w:t>01.01.1985</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36</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Мичурина,</w:t>
            </w:r>
            <w:r w:rsidR="00BF77D6">
              <w:rPr>
                <w:sz w:val="20"/>
                <w:szCs w:val="20"/>
              </w:rPr>
              <w:t xml:space="preserve"> </w:t>
            </w:r>
            <w:r w:rsidRPr="009C24D1">
              <w:rPr>
                <w:sz w:val="20"/>
                <w:szCs w:val="20"/>
              </w:rPr>
              <w:t>5</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95</w:t>
            </w:r>
          </w:p>
        </w:tc>
        <w:tc>
          <w:tcPr>
            <w:tcW w:w="1843" w:type="dxa"/>
            <w:vAlign w:val="center"/>
          </w:tcPr>
          <w:p w:rsidR="009C24D1" w:rsidRPr="009C24D1" w:rsidRDefault="009C24D1" w:rsidP="009C24D1">
            <w:pPr>
              <w:pStyle w:val="ac"/>
              <w:rPr>
                <w:sz w:val="20"/>
                <w:szCs w:val="20"/>
              </w:rPr>
            </w:pPr>
            <w:r w:rsidRPr="009C24D1">
              <w:rPr>
                <w:sz w:val="20"/>
                <w:szCs w:val="20"/>
              </w:rPr>
              <w:t>95</w:t>
            </w:r>
          </w:p>
        </w:tc>
        <w:tc>
          <w:tcPr>
            <w:tcW w:w="1069" w:type="dxa"/>
            <w:vAlign w:val="center"/>
          </w:tcPr>
          <w:p w:rsidR="009C24D1" w:rsidRPr="009C24D1" w:rsidRDefault="009C24D1" w:rsidP="009C24D1">
            <w:pPr>
              <w:pStyle w:val="ac"/>
              <w:rPr>
                <w:sz w:val="20"/>
                <w:szCs w:val="20"/>
              </w:rPr>
            </w:pPr>
            <w:r w:rsidRPr="009C24D1">
              <w:rPr>
                <w:sz w:val="20"/>
                <w:szCs w:val="20"/>
              </w:rPr>
              <w:t>полимер</w:t>
            </w:r>
          </w:p>
        </w:tc>
        <w:tc>
          <w:tcPr>
            <w:tcW w:w="1762" w:type="dxa"/>
            <w:vAlign w:val="center"/>
          </w:tcPr>
          <w:p w:rsidR="009C24D1" w:rsidRPr="009C24D1" w:rsidRDefault="009C24D1" w:rsidP="009C24D1">
            <w:pPr>
              <w:pStyle w:val="ac"/>
              <w:rPr>
                <w:sz w:val="20"/>
                <w:szCs w:val="20"/>
              </w:rPr>
            </w:pPr>
            <w:r w:rsidRPr="009C24D1">
              <w:rPr>
                <w:sz w:val="20"/>
                <w:szCs w:val="20"/>
              </w:rPr>
              <w:t>01.01.2002</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37</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Строителей, 11</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200</w:t>
            </w:r>
          </w:p>
        </w:tc>
        <w:tc>
          <w:tcPr>
            <w:tcW w:w="1701" w:type="dxa"/>
            <w:vAlign w:val="center"/>
          </w:tcPr>
          <w:p w:rsidR="009C24D1" w:rsidRPr="009C24D1" w:rsidRDefault="009C24D1" w:rsidP="009C24D1">
            <w:pPr>
              <w:pStyle w:val="ac"/>
              <w:rPr>
                <w:sz w:val="20"/>
                <w:szCs w:val="20"/>
              </w:rPr>
            </w:pPr>
            <w:r w:rsidRPr="009C24D1">
              <w:rPr>
                <w:sz w:val="20"/>
                <w:szCs w:val="20"/>
              </w:rPr>
              <w:t>180</w:t>
            </w:r>
          </w:p>
        </w:tc>
        <w:tc>
          <w:tcPr>
            <w:tcW w:w="1843" w:type="dxa"/>
            <w:vAlign w:val="center"/>
          </w:tcPr>
          <w:p w:rsidR="009C24D1" w:rsidRPr="009C24D1" w:rsidRDefault="009C24D1" w:rsidP="009C24D1">
            <w:pPr>
              <w:pStyle w:val="ac"/>
              <w:rPr>
                <w:sz w:val="20"/>
                <w:szCs w:val="20"/>
              </w:rPr>
            </w:pPr>
            <w:r w:rsidRPr="009C24D1">
              <w:rPr>
                <w:sz w:val="20"/>
                <w:szCs w:val="20"/>
              </w:rPr>
              <w:t>180</w:t>
            </w:r>
          </w:p>
        </w:tc>
        <w:tc>
          <w:tcPr>
            <w:tcW w:w="1069" w:type="dxa"/>
            <w:vAlign w:val="center"/>
          </w:tcPr>
          <w:p w:rsidR="009C24D1" w:rsidRPr="009C24D1" w:rsidRDefault="009C24D1" w:rsidP="009C24D1">
            <w:pPr>
              <w:pStyle w:val="ac"/>
              <w:rPr>
                <w:sz w:val="20"/>
                <w:szCs w:val="20"/>
              </w:rPr>
            </w:pPr>
            <w:r w:rsidRPr="009C24D1">
              <w:rPr>
                <w:sz w:val="20"/>
                <w:szCs w:val="20"/>
              </w:rPr>
              <w:t>композитные</w:t>
            </w:r>
            <w:r w:rsidR="00BF77D6">
              <w:rPr>
                <w:sz w:val="20"/>
                <w:szCs w:val="20"/>
              </w:rPr>
              <w:t xml:space="preserve"> </w:t>
            </w:r>
            <w:r w:rsidRPr="009C24D1">
              <w:rPr>
                <w:sz w:val="20"/>
                <w:szCs w:val="20"/>
              </w:rPr>
              <w:t>материалы</w:t>
            </w:r>
          </w:p>
        </w:tc>
        <w:tc>
          <w:tcPr>
            <w:tcW w:w="1762" w:type="dxa"/>
            <w:vAlign w:val="center"/>
          </w:tcPr>
          <w:p w:rsidR="009C24D1" w:rsidRPr="009C24D1" w:rsidRDefault="009C24D1" w:rsidP="009C24D1">
            <w:pPr>
              <w:pStyle w:val="ac"/>
              <w:rPr>
                <w:sz w:val="20"/>
                <w:szCs w:val="20"/>
              </w:rPr>
            </w:pPr>
            <w:r w:rsidRPr="009C24D1">
              <w:rPr>
                <w:sz w:val="20"/>
                <w:szCs w:val="20"/>
              </w:rPr>
              <w:t>01.01.1987</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38</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Кирова,31</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63</w:t>
            </w:r>
          </w:p>
        </w:tc>
        <w:tc>
          <w:tcPr>
            <w:tcW w:w="1701" w:type="dxa"/>
            <w:vAlign w:val="center"/>
          </w:tcPr>
          <w:p w:rsidR="009C24D1" w:rsidRPr="009C24D1" w:rsidRDefault="009C24D1" w:rsidP="009C24D1">
            <w:pPr>
              <w:pStyle w:val="ac"/>
              <w:rPr>
                <w:sz w:val="20"/>
                <w:szCs w:val="20"/>
              </w:rPr>
            </w:pPr>
            <w:r w:rsidRPr="009C24D1">
              <w:rPr>
                <w:sz w:val="20"/>
                <w:szCs w:val="20"/>
              </w:rPr>
              <w:t>68</w:t>
            </w:r>
          </w:p>
        </w:tc>
        <w:tc>
          <w:tcPr>
            <w:tcW w:w="1843" w:type="dxa"/>
            <w:vAlign w:val="center"/>
          </w:tcPr>
          <w:p w:rsidR="009C24D1" w:rsidRPr="009C24D1" w:rsidRDefault="009C24D1" w:rsidP="009C24D1">
            <w:pPr>
              <w:pStyle w:val="ac"/>
              <w:rPr>
                <w:sz w:val="20"/>
                <w:szCs w:val="20"/>
              </w:rPr>
            </w:pPr>
            <w:r w:rsidRPr="009C24D1">
              <w:rPr>
                <w:sz w:val="20"/>
                <w:szCs w:val="20"/>
              </w:rPr>
              <w:t>68</w:t>
            </w:r>
          </w:p>
        </w:tc>
        <w:tc>
          <w:tcPr>
            <w:tcW w:w="1069" w:type="dxa"/>
            <w:vAlign w:val="center"/>
          </w:tcPr>
          <w:p w:rsidR="009C24D1" w:rsidRPr="009C24D1" w:rsidRDefault="009C24D1" w:rsidP="009C24D1">
            <w:pPr>
              <w:pStyle w:val="ac"/>
              <w:rPr>
                <w:sz w:val="20"/>
                <w:szCs w:val="20"/>
              </w:rPr>
            </w:pPr>
            <w:r w:rsidRPr="009C24D1">
              <w:rPr>
                <w:sz w:val="20"/>
                <w:szCs w:val="20"/>
              </w:rPr>
              <w:t>полимер</w:t>
            </w:r>
          </w:p>
        </w:tc>
        <w:tc>
          <w:tcPr>
            <w:tcW w:w="1762" w:type="dxa"/>
            <w:vAlign w:val="center"/>
          </w:tcPr>
          <w:p w:rsidR="009C24D1" w:rsidRPr="009C24D1" w:rsidRDefault="009C24D1" w:rsidP="009C24D1">
            <w:pPr>
              <w:pStyle w:val="ac"/>
              <w:rPr>
                <w:sz w:val="20"/>
                <w:szCs w:val="20"/>
              </w:rPr>
            </w:pPr>
            <w:r w:rsidRPr="009C24D1">
              <w:rPr>
                <w:sz w:val="20"/>
                <w:szCs w:val="20"/>
              </w:rPr>
              <w:t>30.11.2007</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39</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w:t>
            </w:r>
            <w:r w:rsidR="00BF77D6">
              <w:rPr>
                <w:sz w:val="20"/>
                <w:szCs w:val="20"/>
              </w:rPr>
              <w:t xml:space="preserve"> </w:t>
            </w:r>
            <w:r w:rsidRPr="009C24D1">
              <w:rPr>
                <w:sz w:val="20"/>
                <w:szCs w:val="20"/>
              </w:rPr>
              <w:t>Космонавтов, 4</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20</w:t>
            </w:r>
          </w:p>
        </w:tc>
        <w:tc>
          <w:tcPr>
            <w:tcW w:w="1843" w:type="dxa"/>
            <w:vAlign w:val="center"/>
          </w:tcPr>
          <w:p w:rsidR="009C24D1" w:rsidRPr="009C24D1" w:rsidRDefault="009C24D1" w:rsidP="009C24D1">
            <w:pPr>
              <w:pStyle w:val="ac"/>
              <w:rPr>
                <w:sz w:val="20"/>
                <w:szCs w:val="20"/>
              </w:rPr>
            </w:pPr>
            <w:r w:rsidRPr="009C24D1">
              <w:rPr>
                <w:sz w:val="20"/>
                <w:szCs w:val="20"/>
              </w:rPr>
              <w:t>20</w:t>
            </w:r>
          </w:p>
        </w:tc>
        <w:tc>
          <w:tcPr>
            <w:tcW w:w="1069" w:type="dxa"/>
            <w:vAlign w:val="center"/>
          </w:tcPr>
          <w:p w:rsidR="009C24D1" w:rsidRPr="009C24D1" w:rsidRDefault="009C24D1" w:rsidP="009C24D1">
            <w:pPr>
              <w:pStyle w:val="ac"/>
              <w:rPr>
                <w:sz w:val="20"/>
                <w:szCs w:val="20"/>
              </w:rPr>
            </w:pPr>
            <w:r w:rsidRPr="009C24D1">
              <w:rPr>
                <w:sz w:val="20"/>
                <w:szCs w:val="20"/>
              </w:rPr>
              <w:t>полимер</w:t>
            </w:r>
          </w:p>
        </w:tc>
        <w:tc>
          <w:tcPr>
            <w:tcW w:w="1762" w:type="dxa"/>
            <w:vAlign w:val="center"/>
          </w:tcPr>
          <w:p w:rsidR="009C24D1" w:rsidRPr="009C24D1" w:rsidRDefault="009C24D1" w:rsidP="009C24D1">
            <w:pPr>
              <w:pStyle w:val="ac"/>
              <w:rPr>
                <w:sz w:val="20"/>
                <w:szCs w:val="20"/>
              </w:rPr>
            </w:pPr>
            <w:r w:rsidRPr="009C24D1">
              <w:rPr>
                <w:sz w:val="20"/>
                <w:szCs w:val="20"/>
              </w:rPr>
              <w:t>30.11.2007</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40</w:t>
            </w:r>
          </w:p>
        </w:tc>
        <w:tc>
          <w:tcPr>
            <w:tcW w:w="3316" w:type="dxa"/>
            <w:vAlign w:val="center"/>
          </w:tcPr>
          <w:p w:rsidR="009C24D1" w:rsidRPr="009C24D1" w:rsidRDefault="009C24D1" w:rsidP="009C24D1">
            <w:pPr>
              <w:pStyle w:val="ac"/>
              <w:jc w:val="both"/>
              <w:rPr>
                <w:sz w:val="20"/>
                <w:szCs w:val="20"/>
              </w:rPr>
            </w:pPr>
            <w:r w:rsidRPr="009C24D1">
              <w:rPr>
                <w:sz w:val="20"/>
                <w:szCs w:val="20"/>
              </w:rPr>
              <w:t>Канализация ул. Южная,21</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160</w:t>
            </w:r>
          </w:p>
        </w:tc>
        <w:tc>
          <w:tcPr>
            <w:tcW w:w="1701" w:type="dxa"/>
            <w:vAlign w:val="center"/>
          </w:tcPr>
          <w:p w:rsidR="009C24D1" w:rsidRPr="009C24D1" w:rsidRDefault="009C24D1" w:rsidP="009C24D1">
            <w:pPr>
              <w:pStyle w:val="ac"/>
              <w:rPr>
                <w:sz w:val="20"/>
                <w:szCs w:val="20"/>
              </w:rPr>
            </w:pPr>
            <w:r w:rsidRPr="009C24D1">
              <w:rPr>
                <w:sz w:val="20"/>
                <w:szCs w:val="20"/>
              </w:rPr>
              <w:t>68</w:t>
            </w:r>
          </w:p>
        </w:tc>
        <w:tc>
          <w:tcPr>
            <w:tcW w:w="1843" w:type="dxa"/>
            <w:vAlign w:val="center"/>
          </w:tcPr>
          <w:p w:rsidR="009C24D1" w:rsidRPr="009C24D1" w:rsidRDefault="009C24D1" w:rsidP="009C24D1">
            <w:pPr>
              <w:pStyle w:val="ac"/>
              <w:rPr>
                <w:sz w:val="20"/>
                <w:szCs w:val="20"/>
              </w:rPr>
            </w:pPr>
            <w:r w:rsidRPr="009C24D1">
              <w:rPr>
                <w:sz w:val="20"/>
                <w:szCs w:val="20"/>
              </w:rPr>
              <w:t>68</w:t>
            </w:r>
          </w:p>
        </w:tc>
        <w:tc>
          <w:tcPr>
            <w:tcW w:w="1069" w:type="dxa"/>
            <w:vAlign w:val="center"/>
          </w:tcPr>
          <w:p w:rsidR="009C24D1" w:rsidRPr="009C24D1" w:rsidRDefault="009C24D1" w:rsidP="009C24D1">
            <w:pPr>
              <w:pStyle w:val="ac"/>
              <w:rPr>
                <w:sz w:val="20"/>
                <w:szCs w:val="20"/>
              </w:rPr>
            </w:pPr>
            <w:r w:rsidRPr="009C24D1">
              <w:rPr>
                <w:sz w:val="20"/>
                <w:szCs w:val="20"/>
              </w:rPr>
              <w:t>асбестоцемент</w:t>
            </w:r>
          </w:p>
        </w:tc>
        <w:tc>
          <w:tcPr>
            <w:tcW w:w="1762" w:type="dxa"/>
            <w:vAlign w:val="center"/>
          </w:tcPr>
          <w:p w:rsidR="009C24D1" w:rsidRPr="009C24D1" w:rsidRDefault="009C24D1" w:rsidP="009C24D1">
            <w:pPr>
              <w:pStyle w:val="ac"/>
              <w:rPr>
                <w:sz w:val="20"/>
                <w:szCs w:val="20"/>
              </w:rPr>
            </w:pPr>
            <w:r w:rsidRPr="009C24D1">
              <w:rPr>
                <w:sz w:val="20"/>
                <w:szCs w:val="20"/>
              </w:rPr>
              <w:t>11.11.2008</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41</w:t>
            </w:r>
          </w:p>
        </w:tc>
        <w:tc>
          <w:tcPr>
            <w:tcW w:w="3316" w:type="dxa"/>
            <w:vAlign w:val="center"/>
          </w:tcPr>
          <w:p w:rsidR="009C24D1" w:rsidRPr="009C24D1" w:rsidRDefault="009C24D1" w:rsidP="009C24D1">
            <w:pPr>
              <w:pStyle w:val="ac"/>
              <w:jc w:val="both"/>
              <w:rPr>
                <w:sz w:val="20"/>
                <w:szCs w:val="20"/>
              </w:rPr>
            </w:pPr>
            <w:r w:rsidRPr="009C24D1">
              <w:rPr>
                <w:sz w:val="20"/>
                <w:szCs w:val="20"/>
              </w:rPr>
              <w:t>Напорный канализационный</w:t>
            </w:r>
            <w:r w:rsidR="00BF77D6">
              <w:rPr>
                <w:sz w:val="20"/>
                <w:szCs w:val="20"/>
              </w:rPr>
              <w:t xml:space="preserve"> </w:t>
            </w:r>
            <w:r w:rsidRPr="009C24D1">
              <w:rPr>
                <w:sz w:val="20"/>
                <w:szCs w:val="20"/>
              </w:rPr>
              <w:t>коллектор ул. Чапаева</w:t>
            </w:r>
          </w:p>
        </w:tc>
        <w:tc>
          <w:tcPr>
            <w:tcW w:w="1559" w:type="dxa"/>
            <w:vAlign w:val="center"/>
          </w:tcPr>
          <w:p w:rsidR="009C24D1" w:rsidRPr="009C24D1" w:rsidRDefault="009C24D1" w:rsidP="009C24D1">
            <w:pPr>
              <w:pStyle w:val="ac"/>
              <w:rPr>
                <w:sz w:val="20"/>
                <w:szCs w:val="20"/>
              </w:rPr>
            </w:pPr>
            <w:r w:rsidRPr="009C24D1">
              <w:rPr>
                <w:sz w:val="20"/>
                <w:szCs w:val="20"/>
              </w:rPr>
              <w:t>напорный</w:t>
            </w:r>
          </w:p>
        </w:tc>
        <w:tc>
          <w:tcPr>
            <w:tcW w:w="1559" w:type="dxa"/>
            <w:vAlign w:val="center"/>
          </w:tcPr>
          <w:p w:rsidR="009C24D1" w:rsidRPr="009C24D1" w:rsidRDefault="009C24D1" w:rsidP="009C24D1">
            <w:pPr>
              <w:pStyle w:val="ac"/>
              <w:rPr>
                <w:sz w:val="20"/>
                <w:szCs w:val="20"/>
              </w:rPr>
            </w:pPr>
            <w:r w:rsidRPr="009C24D1">
              <w:rPr>
                <w:sz w:val="20"/>
                <w:szCs w:val="20"/>
              </w:rPr>
              <w:t>2</w:t>
            </w:r>
          </w:p>
        </w:tc>
        <w:tc>
          <w:tcPr>
            <w:tcW w:w="1559" w:type="dxa"/>
            <w:vAlign w:val="center"/>
          </w:tcPr>
          <w:p w:rsidR="009C24D1" w:rsidRPr="009C24D1" w:rsidRDefault="009C24D1" w:rsidP="009C24D1">
            <w:pPr>
              <w:pStyle w:val="ac"/>
              <w:rPr>
                <w:sz w:val="20"/>
                <w:szCs w:val="20"/>
              </w:rPr>
            </w:pPr>
            <w:r w:rsidRPr="009C24D1">
              <w:rPr>
                <w:sz w:val="20"/>
                <w:szCs w:val="20"/>
              </w:rPr>
              <w:t>225</w:t>
            </w:r>
          </w:p>
        </w:tc>
        <w:tc>
          <w:tcPr>
            <w:tcW w:w="1701" w:type="dxa"/>
            <w:vAlign w:val="center"/>
          </w:tcPr>
          <w:p w:rsidR="009C24D1" w:rsidRPr="009C24D1" w:rsidRDefault="009C24D1" w:rsidP="009C24D1">
            <w:pPr>
              <w:pStyle w:val="ac"/>
              <w:rPr>
                <w:sz w:val="20"/>
                <w:szCs w:val="20"/>
              </w:rPr>
            </w:pPr>
            <w:r w:rsidRPr="009C24D1">
              <w:rPr>
                <w:sz w:val="20"/>
                <w:szCs w:val="20"/>
              </w:rPr>
              <w:t>520</w:t>
            </w:r>
          </w:p>
        </w:tc>
        <w:tc>
          <w:tcPr>
            <w:tcW w:w="1843" w:type="dxa"/>
            <w:vAlign w:val="center"/>
          </w:tcPr>
          <w:p w:rsidR="009C24D1" w:rsidRPr="009C24D1" w:rsidRDefault="009C24D1" w:rsidP="009C24D1">
            <w:pPr>
              <w:pStyle w:val="ac"/>
              <w:rPr>
                <w:sz w:val="20"/>
                <w:szCs w:val="20"/>
              </w:rPr>
            </w:pPr>
            <w:r w:rsidRPr="009C24D1">
              <w:rPr>
                <w:sz w:val="20"/>
                <w:szCs w:val="20"/>
              </w:rPr>
              <w:t>1040</w:t>
            </w:r>
          </w:p>
        </w:tc>
        <w:tc>
          <w:tcPr>
            <w:tcW w:w="1069" w:type="dxa"/>
            <w:vAlign w:val="center"/>
          </w:tcPr>
          <w:p w:rsidR="009C24D1" w:rsidRPr="009C24D1" w:rsidRDefault="009C24D1" w:rsidP="009C24D1">
            <w:pPr>
              <w:pStyle w:val="ac"/>
              <w:rPr>
                <w:sz w:val="20"/>
                <w:szCs w:val="20"/>
              </w:rPr>
            </w:pPr>
            <w:r w:rsidRPr="009C24D1">
              <w:rPr>
                <w:sz w:val="20"/>
                <w:szCs w:val="20"/>
              </w:rPr>
              <w:t>полимер</w:t>
            </w:r>
          </w:p>
        </w:tc>
        <w:tc>
          <w:tcPr>
            <w:tcW w:w="1762" w:type="dxa"/>
            <w:vAlign w:val="center"/>
          </w:tcPr>
          <w:p w:rsidR="009C24D1" w:rsidRPr="009C24D1" w:rsidRDefault="009C24D1" w:rsidP="009C24D1">
            <w:pPr>
              <w:pStyle w:val="ac"/>
              <w:rPr>
                <w:sz w:val="20"/>
                <w:szCs w:val="20"/>
              </w:rPr>
            </w:pPr>
            <w:r w:rsidRPr="009C24D1">
              <w:rPr>
                <w:sz w:val="20"/>
                <w:szCs w:val="20"/>
              </w:rPr>
              <w:t>31.12.2014</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42</w:t>
            </w:r>
          </w:p>
        </w:tc>
        <w:tc>
          <w:tcPr>
            <w:tcW w:w="3316" w:type="dxa"/>
            <w:vAlign w:val="center"/>
          </w:tcPr>
          <w:p w:rsidR="009C24D1" w:rsidRPr="009C24D1" w:rsidRDefault="009C24D1" w:rsidP="009C24D1">
            <w:pPr>
              <w:pStyle w:val="ac"/>
              <w:jc w:val="both"/>
              <w:rPr>
                <w:sz w:val="20"/>
                <w:szCs w:val="20"/>
              </w:rPr>
            </w:pPr>
            <w:r w:rsidRPr="009C24D1">
              <w:rPr>
                <w:sz w:val="20"/>
                <w:szCs w:val="20"/>
              </w:rPr>
              <w:t xml:space="preserve">Самотечный канализационный </w:t>
            </w:r>
            <w:r w:rsidRPr="009C24D1">
              <w:rPr>
                <w:sz w:val="20"/>
                <w:szCs w:val="20"/>
              </w:rPr>
              <w:lastRenderedPageBreak/>
              <w:t>коллектор ул. К.Маркса,</w:t>
            </w:r>
            <w:r w:rsidR="00BF77D6">
              <w:rPr>
                <w:sz w:val="20"/>
                <w:szCs w:val="20"/>
              </w:rPr>
              <w:t xml:space="preserve"> </w:t>
            </w:r>
            <w:r w:rsidRPr="009C24D1">
              <w:rPr>
                <w:sz w:val="20"/>
                <w:szCs w:val="20"/>
              </w:rPr>
              <w:t>42</w:t>
            </w:r>
          </w:p>
        </w:tc>
        <w:tc>
          <w:tcPr>
            <w:tcW w:w="1559" w:type="dxa"/>
            <w:vAlign w:val="center"/>
          </w:tcPr>
          <w:p w:rsidR="009C24D1" w:rsidRPr="009C24D1" w:rsidRDefault="009C24D1" w:rsidP="009C24D1">
            <w:pPr>
              <w:pStyle w:val="ac"/>
              <w:rPr>
                <w:sz w:val="20"/>
                <w:szCs w:val="20"/>
              </w:rPr>
            </w:pPr>
            <w:r w:rsidRPr="009C24D1">
              <w:rPr>
                <w:sz w:val="20"/>
                <w:szCs w:val="20"/>
              </w:rPr>
              <w:lastRenderedPageBreak/>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160</w:t>
            </w:r>
          </w:p>
        </w:tc>
        <w:tc>
          <w:tcPr>
            <w:tcW w:w="1843" w:type="dxa"/>
            <w:vAlign w:val="center"/>
          </w:tcPr>
          <w:p w:rsidR="009C24D1" w:rsidRPr="009C24D1" w:rsidRDefault="009C24D1" w:rsidP="009C24D1">
            <w:pPr>
              <w:pStyle w:val="ac"/>
              <w:rPr>
                <w:sz w:val="20"/>
                <w:szCs w:val="20"/>
              </w:rPr>
            </w:pPr>
            <w:r w:rsidRPr="009C24D1">
              <w:rPr>
                <w:sz w:val="20"/>
                <w:szCs w:val="20"/>
              </w:rPr>
              <w:t>160</w:t>
            </w:r>
          </w:p>
        </w:tc>
        <w:tc>
          <w:tcPr>
            <w:tcW w:w="1069" w:type="dxa"/>
            <w:vAlign w:val="center"/>
          </w:tcPr>
          <w:p w:rsidR="009C24D1" w:rsidRPr="009C24D1" w:rsidRDefault="009C24D1" w:rsidP="009C24D1">
            <w:pPr>
              <w:pStyle w:val="ac"/>
              <w:rPr>
                <w:sz w:val="20"/>
                <w:szCs w:val="20"/>
              </w:rPr>
            </w:pPr>
            <w:r w:rsidRPr="009C24D1">
              <w:rPr>
                <w:sz w:val="20"/>
                <w:szCs w:val="20"/>
              </w:rPr>
              <w:t>полимер</w:t>
            </w:r>
          </w:p>
        </w:tc>
        <w:tc>
          <w:tcPr>
            <w:tcW w:w="1762" w:type="dxa"/>
            <w:vAlign w:val="center"/>
          </w:tcPr>
          <w:p w:rsidR="009C24D1" w:rsidRPr="009C24D1" w:rsidRDefault="009C24D1" w:rsidP="009C24D1">
            <w:pPr>
              <w:pStyle w:val="ac"/>
              <w:rPr>
                <w:sz w:val="20"/>
                <w:szCs w:val="20"/>
              </w:rPr>
            </w:pPr>
            <w:r w:rsidRPr="009C24D1">
              <w:rPr>
                <w:sz w:val="20"/>
                <w:szCs w:val="20"/>
              </w:rPr>
              <w:t>01.01.2000</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lastRenderedPageBreak/>
              <w:t>43</w:t>
            </w:r>
          </w:p>
        </w:tc>
        <w:tc>
          <w:tcPr>
            <w:tcW w:w="3316" w:type="dxa"/>
            <w:vAlign w:val="center"/>
          </w:tcPr>
          <w:p w:rsidR="009C24D1" w:rsidRPr="009C24D1" w:rsidRDefault="009C24D1" w:rsidP="009C24D1">
            <w:pPr>
              <w:pStyle w:val="ac"/>
              <w:jc w:val="both"/>
              <w:rPr>
                <w:sz w:val="20"/>
                <w:szCs w:val="20"/>
              </w:rPr>
            </w:pPr>
            <w:r w:rsidRPr="009C24D1">
              <w:rPr>
                <w:sz w:val="20"/>
                <w:szCs w:val="20"/>
              </w:rPr>
              <w:t>Самотечный канализационный коллектор ул. К.Маркса,</w:t>
            </w:r>
            <w:r w:rsidR="00BF77D6">
              <w:rPr>
                <w:sz w:val="20"/>
                <w:szCs w:val="20"/>
              </w:rPr>
              <w:t xml:space="preserve"> </w:t>
            </w:r>
            <w:r w:rsidRPr="009C24D1">
              <w:rPr>
                <w:sz w:val="20"/>
                <w:szCs w:val="20"/>
              </w:rPr>
              <w:t>49</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150</w:t>
            </w:r>
          </w:p>
        </w:tc>
        <w:tc>
          <w:tcPr>
            <w:tcW w:w="1701" w:type="dxa"/>
            <w:vAlign w:val="center"/>
          </w:tcPr>
          <w:p w:rsidR="009C24D1" w:rsidRPr="009C24D1" w:rsidRDefault="009C24D1" w:rsidP="009C24D1">
            <w:pPr>
              <w:pStyle w:val="ac"/>
              <w:rPr>
                <w:sz w:val="20"/>
                <w:szCs w:val="20"/>
              </w:rPr>
            </w:pPr>
            <w:r w:rsidRPr="009C24D1">
              <w:rPr>
                <w:sz w:val="20"/>
                <w:szCs w:val="20"/>
              </w:rPr>
              <w:t>140</w:t>
            </w:r>
          </w:p>
        </w:tc>
        <w:tc>
          <w:tcPr>
            <w:tcW w:w="1843" w:type="dxa"/>
            <w:vAlign w:val="center"/>
          </w:tcPr>
          <w:p w:rsidR="009C24D1" w:rsidRPr="009C24D1" w:rsidRDefault="009C24D1" w:rsidP="009C24D1">
            <w:pPr>
              <w:pStyle w:val="ac"/>
              <w:rPr>
                <w:sz w:val="20"/>
                <w:szCs w:val="20"/>
              </w:rPr>
            </w:pPr>
            <w:r w:rsidRPr="009C24D1">
              <w:rPr>
                <w:sz w:val="20"/>
                <w:szCs w:val="20"/>
              </w:rPr>
              <w:t>140</w:t>
            </w:r>
          </w:p>
        </w:tc>
        <w:tc>
          <w:tcPr>
            <w:tcW w:w="1069" w:type="dxa"/>
            <w:vAlign w:val="center"/>
          </w:tcPr>
          <w:p w:rsidR="009C24D1" w:rsidRPr="009C24D1" w:rsidRDefault="009C24D1" w:rsidP="009C24D1">
            <w:pPr>
              <w:pStyle w:val="ac"/>
              <w:rPr>
                <w:sz w:val="20"/>
                <w:szCs w:val="20"/>
              </w:rPr>
            </w:pPr>
            <w:r w:rsidRPr="009C24D1">
              <w:rPr>
                <w:sz w:val="20"/>
                <w:szCs w:val="20"/>
              </w:rPr>
              <w:t>чугун</w:t>
            </w:r>
          </w:p>
        </w:tc>
        <w:tc>
          <w:tcPr>
            <w:tcW w:w="1762" w:type="dxa"/>
            <w:vAlign w:val="center"/>
          </w:tcPr>
          <w:p w:rsidR="009C24D1" w:rsidRPr="009C24D1" w:rsidRDefault="009C24D1" w:rsidP="009C24D1">
            <w:pPr>
              <w:pStyle w:val="ac"/>
              <w:rPr>
                <w:sz w:val="20"/>
                <w:szCs w:val="20"/>
              </w:rPr>
            </w:pPr>
            <w:r w:rsidRPr="009C24D1">
              <w:rPr>
                <w:sz w:val="20"/>
                <w:szCs w:val="20"/>
              </w:rPr>
              <w:t>01.01.1991</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r w:rsidRPr="009C24D1">
              <w:rPr>
                <w:sz w:val="20"/>
                <w:szCs w:val="20"/>
              </w:rPr>
              <w:t>44</w:t>
            </w:r>
          </w:p>
        </w:tc>
        <w:tc>
          <w:tcPr>
            <w:tcW w:w="3316" w:type="dxa"/>
            <w:vAlign w:val="center"/>
          </w:tcPr>
          <w:p w:rsidR="009C24D1" w:rsidRPr="009C24D1" w:rsidRDefault="009C24D1" w:rsidP="009C24D1">
            <w:pPr>
              <w:pStyle w:val="ac"/>
              <w:jc w:val="both"/>
              <w:rPr>
                <w:sz w:val="20"/>
                <w:szCs w:val="20"/>
              </w:rPr>
            </w:pPr>
            <w:r w:rsidRPr="009C24D1">
              <w:rPr>
                <w:sz w:val="20"/>
                <w:szCs w:val="20"/>
              </w:rPr>
              <w:t>Выпуск очистных стоков</w:t>
            </w:r>
          </w:p>
        </w:tc>
        <w:tc>
          <w:tcPr>
            <w:tcW w:w="1559" w:type="dxa"/>
            <w:vAlign w:val="center"/>
          </w:tcPr>
          <w:p w:rsidR="009C24D1" w:rsidRPr="009C24D1" w:rsidRDefault="009C24D1" w:rsidP="009C24D1">
            <w:pPr>
              <w:pStyle w:val="ac"/>
              <w:rPr>
                <w:sz w:val="20"/>
                <w:szCs w:val="20"/>
              </w:rPr>
            </w:pPr>
            <w:r w:rsidRPr="009C24D1">
              <w:rPr>
                <w:sz w:val="20"/>
                <w:szCs w:val="20"/>
              </w:rPr>
              <w:t>самотечный</w:t>
            </w:r>
          </w:p>
        </w:tc>
        <w:tc>
          <w:tcPr>
            <w:tcW w:w="1559" w:type="dxa"/>
            <w:vAlign w:val="center"/>
          </w:tcPr>
          <w:p w:rsidR="009C24D1" w:rsidRPr="009C24D1" w:rsidRDefault="009C24D1" w:rsidP="009C24D1">
            <w:pPr>
              <w:pStyle w:val="ac"/>
              <w:rPr>
                <w:sz w:val="20"/>
                <w:szCs w:val="20"/>
              </w:rPr>
            </w:pPr>
            <w:r w:rsidRPr="009C24D1">
              <w:rPr>
                <w:sz w:val="20"/>
                <w:szCs w:val="20"/>
              </w:rPr>
              <w:t>1</w:t>
            </w:r>
          </w:p>
        </w:tc>
        <w:tc>
          <w:tcPr>
            <w:tcW w:w="1559" w:type="dxa"/>
            <w:vAlign w:val="center"/>
          </w:tcPr>
          <w:p w:rsidR="009C24D1" w:rsidRPr="009C24D1" w:rsidRDefault="009C24D1" w:rsidP="009C24D1">
            <w:pPr>
              <w:pStyle w:val="ac"/>
              <w:rPr>
                <w:sz w:val="20"/>
                <w:szCs w:val="20"/>
              </w:rPr>
            </w:pPr>
            <w:r w:rsidRPr="009C24D1">
              <w:rPr>
                <w:sz w:val="20"/>
                <w:szCs w:val="20"/>
              </w:rPr>
              <w:t>219</w:t>
            </w:r>
          </w:p>
        </w:tc>
        <w:tc>
          <w:tcPr>
            <w:tcW w:w="1701" w:type="dxa"/>
            <w:vAlign w:val="center"/>
          </w:tcPr>
          <w:p w:rsidR="009C24D1" w:rsidRPr="009C24D1" w:rsidRDefault="009C24D1" w:rsidP="009C24D1">
            <w:pPr>
              <w:pStyle w:val="ac"/>
              <w:rPr>
                <w:sz w:val="20"/>
                <w:szCs w:val="20"/>
              </w:rPr>
            </w:pPr>
            <w:r w:rsidRPr="009C24D1">
              <w:rPr>
                <w:sz w:val="20"/>
                <w:szCs w:val="20"/>
              </w:rPr>
              <w:t>300</w:t>
            </w:r>
          </w:p>
        </w:tc>
        <w:tc>
          <w:tcPr>
            <w:tcW w:w="1843" w:type="dxa"/>
            <w:vAlign w:val="center"/>
          </w:tcPr>
          <w:p w:rsidR="009C24D1" w:rsidRPr="009C24D1" w:rsidRDefault="009C24D1" w:rsidP="009C24D1">
            <w:pPr>
              <w:pStyle w:val="ac"/>
              <w:rPr>
                <w:sz w:val="20"/>
                <w:szCs w:val="20"/>
              </w:rPr>
            </w:pPr>
            <w:r w:rsidRPr="009C24D1">
              <w:rPr>
                <w:sz w:val="20"/>
                <w:szCs w:val="20"/>
              </w:rPr>
              <w:t>300</w:t>
            </w:r>
          </w:p>
        </w:tc>
        <w:tc>
          <w:tcPr>
            <w:tcW w:w="1069" w:type="dxa"/>
            <w:vAlign w:val="center"/>
          </w:tcPr>
          <w:p w:rsidR="009C24D1" w:rsidRPr="009C24D1" w:rsidRDefault="009C24D1" w:rsidP="009C24D1">
            <w:pPr>
              <w:pStyle w:val="ac"/>
              <w:rPr>
                <w:sz w:val="20"/>
                <w:szCs w:val="20"/>
              </w:rPr>
            </w:pPr>
            <w:r w:rsidRPr="009C24D1">
              <w:rPr>
                <w:sz w:val="20"/>
                <w:szCs w:val="20"/>
              </w:rPr>
              <w:t>чугун</w:t>
            </w:r>
          </w:p>
        </w:tc>
        <w:tc>
          <w:tcPr>
            <w:tcW w:w="1762" w:type="dxa"/>
            <w:vAlign w:val="center"/>
          </w:tcPr>
          <w:p w:rsidR="009C24D1" w:rsidRPr="009C24D1" w:rsidRDefault="009C24D1" w:rsidP="009C24D1">
            <w:pPr>
              <w:pStyle w:val="ac"/>
              <w:rPr>
                <w:sz w:val="20"/>
                <w:szCs w:val="20"/>
              </w:rPr>
            </w:pPr>
            <w:r w:rsidRPr="009C24D1">
              <w:rPr>
                <w:sz w:val="20"/>
                <w:szCs w:val="20"/>
              </w:rPr>
              <w:t>01.01.1977</w:t>
            </w:r>
          </w:p>
        </w:tc>
      </w:tr>
      <w:tr w:rsidR="009C24D1" w:rsidRPr="009C24D1" w:rsidTr="009C24D1">
        <w:trPr>
          <w:trHeight w:val="20"/>
        </w:trPr>
        <w:tc>
          <w:tcPr>
            <w:tcW w:w="512" w:type="dxa"/>
            <w:vAlign w:val="center"/>
          </w:tcPr>
          <w:p w:rsidR="009C24D1" w:rsidRPr="009C24D1" w:rsidRDefault="009C24D1" w:rsidP="009C24D1">
            <w:pPr>
              <w:pStyle w:val="ac"/>
              <w:rPr>
                <w:sz w:val="20"/>
                <w:szCs w:val="20"/>
              </w:rPr>
            </w:pPr>
          </w:p>
        </w:tc>
        <w:tc>
          <w:tcPr>
            <w:tcW w:w="3316" w:type="dxa"/>
            <w:vAlign w:val="center"/>
          </w:tcPr>
          <w:p w:rsidR="009C24D1" w:rsidRPr="009C24D1" w:rsidRDefault="009C24D1" w:rsidP="009C24D1">
            <w:pPr>
              <w:pStyle w:val="ac"/>
              <w:jc w:val="both"/>
              <w:rPr>
                <w:sz w:val="20"/>
                <w:szCs w:val="20"/>
              </w:rPr>
            </w:pPr>
            <w:r w:rsidRPr="009C24D1">
              <w:rPr>
                <w:sz w:val="20"/>
                <w:szCs w:val="20"/>
              </w:rPr>
              <w:t>Итого:</w:t>
            </w:r>
          </w:p>
        </w:tc>
        <w:tc>
          <w:tcPr>
            <w:tcW w:w="1559" w:type="dxa"/>
            <w:vAlign w:val="center"/>
          </w:tcPr>
          <w:p w:rsidR="009C24D1" w:rsidRPr="009C24D1" w:rsidRDefault="009C24D1" w:rsidP="009C24D1">
            <w:pPr>
              <w:pStyle w:val="ac"/>
              <w:rPr>
                <w:sz w:val="20"/>
                <w:szCs w:val="20"/>
              </w:rPr>
            </w:pPr>
          </w:p>
        </w:tc>
        <w:tc>
          <w:tcPr>
            <w:tcW w:w="1559" w:type="dxa"/>
            <w:vAlign w:val="center"/>
          </w:tcPr>
          <w:p w:rsidR="009C24D1" w:rsidRPr="009C24D1" w:rsidRDefault="009C24D1" w:rsidP="009C24D1">
            <w:pPr>
              <w:pStyle w:val="ac"/>
              <w:rPr>
                <w:sz w:val="20"/>
                <w:szCs w:val="20"/>
              </w:rPr>
            </w:pPr>
          </w:p>
        </w:tc>
        <w:tc>
          <w:tcPr>
            <w:tcW w:w="1559" w:type="dxa"/>
            <w:vAlign w:val="center"/>
          </w:tcPr>
          <w:p w:rsidR="009C24D1" w:rsidRPr="009C24D1" w:rsidRDefault="009C24D1" w:rsidP="009C24D1">
            <w:pPr>
              <w:pStyle w:val="ac"/>
              <w:rPr>
                <w:sz w:val="20"/>
                <w:szCs w:val="20"/>
              </w:rPr>
            </w:pPr>
          </w:p>
        </w:tc>
        <w:tc>
          <w:tcPr>
            <w:tcW w:w="1701" w:type="dxa"/>
            <w:vAlign w:val="center"/>
          </w:tcPr>
          <w:p w:rsidR="009C24D1" w:rsidRPr="009C24D1" w:rsidRDefault="009C24D1" w:rsidP="009C24D1">
            <w:pPr>
              <w:pStyle w:val="ac"/>
              <w:rPr>
                <w:sz w:val="20"/>
                <w:szCs w:val="20"/>
              </w:rPr>
            </w:pPr>
          </w:p>
        </w:tc>
        <w:tc>
          <w:tcPr>
            <w:tcW w:w="1843" w:type="dxa"/>
            <w:vAlign w:val="center"/>
          </w:tcPr>
          <w:p w:rsidR="009C24D1" w:rsidRPr="009C24D1" w:rsidRDefault="009C24D1" w:rsidP="009C24D1">
            <w:pPr>
              <w:pStyle w:val="ac"/>
              <w:rPr>
                <w:sz w:val="20"/>
                <w:szCs w:val="20"/>
              </w:rPr>
            </w:pPr>
            <w:r w:rsidRPr="009C24D1">
              <w:rPr>
                <w:sz w:val="20"/>
                <w:szCs w:val="20"/>
              </w:rPr>
              <w:t>31805</w:t>
            </w:r>
          </w:p>
        </w:tc>
        <w:tc>
          <w:tcPr>
            <w:tcW w:w="1069" w:type="dxa"/>
            <w:vAlign w:val="center"/>
          </w:tcPr>
          <w:p w:rsidR="009C24D1" w:rsidRPr="009C24D1" w:rsidRDefault="009C24D1" w:rsidP="009C24D1">
            <w:pPr>
              <w:pStyle w:val="ac"/>
              <w:rPr>
                <w:sz w:val="20"/>
                <w:szCs w:val="20"/>
              </w:rPr>
            </w:pPr>
          </w:p>
        </w:tc>
        <w:tc>
          <w:tcPr>
            <w:tcW w:w="1762" w:type="dxa"/>
            <w:vAlign w:val="center"/>
          </w:tcPr>
          <w:p w:rsidR="009C24D1" w:rsidRPr="009C24D1" w:rsidRDefault="009C24D1" w:rsidP="009C24D1">
            <w:pPr>
              <w:pStyle w:val="ac"/>
              <w:rPr>
                <w:sz w:val="20"/>
                <w:szCs w:val="20"/>
              </w:rPr>
            </w:pPr>
          </w:p>
        </w:tc>
      </w:tr>
    </w:tbl>
    <w:p w:rsidR="006B65EE" w:rsidRDefault="006B65EE" w:rsidP="006B65EE">
      <w:pPr>
        <w:rPr>
          <w:highlight w:val="yellow"/>
        </w:rPr>
      </w:pPr>
    </w:p>
    <w:p w:rsidR="001F723C" w:rsidRDefault="001F723C" w:rsidP="006B65EE">
      <w:pPr>
        <w:rPr>
          <w:highlight w:val="yellow"/>
        </w:rPr>
      </w:pPr>
    </w:p>
    <w:p w:rsidR="005B4968" w:rsidRDefault="005B4968" w:rsidP="006B65EE">
      <w:pPr>
        <w:rPr>
          <w:highlight w:val="yellow"/>
        </w:rPr>
        <w:sectPr w:rsidR="005B4968" w:rsidSect="00FF75C2">
          <w:pgSz w:w="16838" w:h="11906" w:orient="landscape" w:code="9"/>
          <w:pgMar w:top="851" w:right="567" w:bottom="1418" w:left="1418" w:header="709" w:footer="227" w:gutter="0"/>
          <w:cols w:space="708"/>
          <w:docGrid w:linePitch="360"/>
        </w:sectPr>
      </w:pPr>
    </w:p>
    <w:p w:rsidR="006406DB" w:rsidRDefault="004267B5" w:rsidP="003224EE">
      <w:r>
        <w:lastRenderedPageBreak/>
        <w:t>Подачу сточных вод по</w:t>
      </w:r>
      <w:r w:rsidR="0017176B">
        <w:t xml:space="preserve"> напор</w:t>
      </w:r>
      <w:r w:rsidR="00EE71AE">
        <w:t>ны</w:t>
      </w:r>
      <w:r>
        <w:t>м</w:t>
      </w:r>
      <w:r w:rsidR="00EE71AE">
        <w:t xml:space="preserve"> коллектор</w:t>
      </w:r>
      <w:r>
        <w:t>ам</w:t>
      </w:r>
      <w:r w:rsidR="00EE71AE">
        <w:t xml:space="preserve"> обеспечива</w:t>
      </w:r>
      <w:r>
        <w:t>е</w:t>
      </w:r>
      <w:r w:rsidR="00EE71AE">
        <w:t>т</w:t>
      </w:r>
      <w:r w:rsidR="006406DB" w:rsidRPr="00E04787">
        <w:t xml:space="preserve"> </w:t>
      </w:r>
      <w:r w:rsidR="00EA3592">
        <w:t>пять</w:t>
      </w:r>
      <w:r w:rsidR="006406DB" w:rsidRPr="00E04787">
        <w:t xml:space="preserve"> канализационн</w:t>
      </w:r>
      <w:r w:rsidR="00EA3592">
        <w:t>ых</w:t>
      </w:r>
      <w:r w:rsidR="006406DB" w:rsidRPr="00E04787">
        <w:t xml:space="preserve"> насосн</w:t>
      </w:r>
      <w:r w:rsidR="00EA3592">
        <w:t>ых</w:t>
      </w:r>
      <w:r w:rsidR="006406DB" w:rsidRPr="00E04787">
        <w:t xml:space="preserve"> станци</w:t>
      </w:r>
      <w:r w:rsidR="00EA3592">
        <w:t>й</w:t>
      </w:r>
      <w:r w:rsidR="006406DB" w:rsidRPr="00E04787">
        <w:t xml:space="preserve">. </w:t>
      </w:r>
    </w:p>
    <w:p w:rsidR="00635BD4" w:rsidRDefault="00635BD4" w:rsidP="003224EE"/>
    <w:p w:rsidR="00635BD4" w:rsidRPr="00635BD4" w:rsidRDefault="00635BD4" w:rsidP="00635BD4">
      <w:pPr>
        <w:ind w:firstLine="0"/>
        <w:jc w:val="center"/>
        <w:rPr>
          <w:i/>
          <w:iCs/>
        </w:rPr>
      </w:pPr>
      <w:r w:rsidRPr="00635BD4">
        <w:rPr>
          <w:i/>
          <w:iCs/>
        </w:rPr>
        <w:t>КНС №</w:t>
      </w:r>
      <w:r w:rsidR="00A85CC2">
        <w:rPr>
          <w:i/>
          <w:iCs/>
        </w:rPr>
        <w:t xml:space="preserve"> </w:t>
      </w:r>
      <w:r w:rsidRPr="00635BD4">
        <w:rPr>
          <w:i/>
          <w:iCs/>
        </w:rPr>
        <w:t>1</w:t>
      </w:r>
    </w:p>
    <w:p w:rsidR="00635BD4" w:rsidRPr="00635BD4" w:rsidRDefault="00635BD4" w:rsidP="00635BD4">
      <w:r w:rsidRPr="00635BD4">
        <w:t>КНС</w:t>
      </w:r>
      <w:r>
        <w:t xml:space="preserve"> </w:t>
      </w:r>
      <w:r w:rsidRPr="00635BD4">
        <w:t>№1</w:t>
      </w:r>
      <w:r>
        <w:t xml:space="preserve"> </w:t>
      </w:r>
      <w:r w:rsidRPr="00635BD4">
        <w:t>располагается</w:t>
      </w:r>
      <w:r>
        <w:t xml:space="preserve"> </w:t>
      </w:r>
      <w:r w:rsidRPr="00635BD4">
        <w:t>в</w:t>
      </w:r>
      <w:r>
        <w:t xml:space="preserve"> </w:t>
      </w:r>
      <w:r w:rsidRPr="00635BD4">
        <w:t>кирпичном</w:t>
      </w:r>
      <w:r>
        <w:t xml:space="preserve"> </w:t>
      </w:r>
      <w:r w:rsidRPr="00635BD4">
        <w:t>здании,</w:t>
      </w:r>
      <w:r>
        <w:t xml:space="preserve"> </w:t>
      </w:r>
      <w:r w:rsidRPr="00635BD4">
        <w:t>на</w:t>
      </w:r>
      <w:r>
        <w:t xml:space="preserve"> </w:t>
      </w:r>
      <w:r w:rsidRPr="00635BD4">
        <w:t>территории</w:t>
      </w:r>
      <w:r>
        <w:t xml:space="preserve"> </w:t>
      </w:r>
      <w:r w:rsidRPr="00635BD4">
        <w:t>ОАО</w:t>
      </w:r>
      <w:r>
        <w:t xml:space="preserve"> </w:t>
      </w:r>
      <w:r w:rsidRPr="00635BD4">
        <w:t>«Суксунский оптико-механический завод». Год строительства КНС – 1977</w:t>
      </w:r>
      <w:r w:rsidR="00274C0E">
        <w:t xml:space="preserve"> </w:t>
      </w:r>
      <w:r w:rsidRPr="00635BD4">
        <w:t>г.</w:t>
      </w:r>
    </w:p>
    <w:p w:rsidR="00635BD4" w:rsidRPr="00635BD4" w:rsidRDefault="00635BD4" w:rsidP="00635BD4">
      <w:r w:rsidRPr="00635BD4">
        <w:t>Установленная</w:t>
      </w:r>
      <w:r>
        <w:t xml:space="preserve"> </w:t>
      </w:r>
      <w:r w:rsidRPr="00635BD4">
        <w:t>производительность</w:t>
      </w:r>
      <w:r>
        <w:t xml:space="preserve"> </w:t>
      </w:r>
      <w:r w:rsidRPr="00635BD4">
        <w:t>насосных</w:t>
      </w:r>
      <w:r>
        <w:t xml:space="preserve"> </w:t>
      </w:r>
      <w:r w:rsidRPr="00635BD4">
        <w:t>агрегатов</w:t>
      </w:r>
      <w:r w:rsidR="00EE71AE">
        <w:t xml:space="preserve"> </w:t>
      </w:r>
      <w:r w:rsidRPr="00635BD4">
        <w:t>КНС</w:t>
      </w:r>
      <w:r>
        <w:t xml:space="preserve"> </w:t>
      </w:r>
      <w:r w:rsidRPr="00635BD4">
        <w:t>4800 м</w:t>
      </w:r>
      <w:r w:rsidRPr="00635BD4">
        <w:rPr>
          <w:vertAlign w:val="superscript"/>
        </w:rPr>
        <w:t>3</w:t>
      </w:r>
      <w:r w:rsidRPr="00635BD4">
        <w:t>/сут. Объем сточных вод, поступающий на КНС – 1 128 м</w:t>
      </w:r>
      <w:r w:rsidRPr="00635BD4">
        <w:rPr>
          <w:vertAlign w:val="superscript"/>
        </w:rPr>
        <w:t>3</w:t>
      </w:r>
      <w:r w:rsidRPr="00635BD4">
        <w:t>/сут.</w:t>
      </w:r>
    </w:p>
    <w:p w:rsidR="00EA3592" w:rsidRDefault="00635BD4" w:rsidP="00635BD4">
      <w:r w:rsidRPr="00635BD4">
        <w:t>Для перекачивания сточных вод, на КНС установлены два поверхностных насосных агрегата с приводом от электродвигателей (</w:t>
      </w:r>
      <w:r w:rsidR="004C7A5A">
        <w:fldChar w:fldCharType="begin"/>
      </w:r>
      <w:r w:rsidR="002C0730">
        <w:instrText xml:space="preserve"> REF _Ref116378737 \h </w:instrText>
      </w:r>
      <w:r w:rsidR="004C7A5A">
        <w:fldChar w:fldCharType="separate"/>
      </w:r>
      <w:r w:rsidR="006D6740">
        <w:t xml:space="preserve">Таблица </w:t>
      </w:r>
      <w:r w:rsidR="006D6740">
        <w:rPr>
          <w:noProof/>
        </w:rPr>
        <w:t>2.1.5</w:t>
      </w:r>
      <w:r w:rsidR="006D6740">
        <w:t>.</w:t>
      </w:r>
      <w:r w:rsidR="006D6740">
        <w:rPr>
          <w:noProof/>
        </w:rPr>
        <w:t>3</w:t>
      </w:r>
      <w:r w:rsidR="004C7A5A">
        <w:fldChar w:fldCharType="end"/>
      </w:r>
      <w:r w:rsidRPr="00635BD4">
        <w:t>).</w:t>
      </w:r>
    </w:p>
    <w:p w:rsidR="002C0730" w:rsidRDefault="002C0730" w:rsidP="002C0730">
      <w:pPr>
        <w:pStyle w:val="ae"/>
        <w:keepNext/>
      </w:pPr>
      <w:bookmarkStart w:id="133" w:name="_Ref116378737"/>
      <w:bookmarkStart w:id="134" w:name="_Toc117605687"/>
      <w:r>
        <w:t xml:space="preserve">Таблица </w:t>
      </w:r>
      <w:fldSimple w:instr=" STYLEREF 3 \s ">
        <w:r w:rsidR="006D6740">
          <w:rPr>
            <w:noProof/>
          </w:rPr>
          <w:t>2.1.5</w:t>
        </w:r>
      </w:fldSimple>
      <w:r w:rsidR="00F07E53">
        <w:t>.</w:t>
      </w:r>
      <w:fldSimple w:instr=" SEQ Таблица \* ARABIC \s 3 ">
        <w:r w:rsidR="006D6740">
          <w:rPr>
            <w:noProof/>
          </w:rPr>
          <w:t>3</w:t>
        </w:r>
      </w:fldSimple>
      <w:bookmarkEnd w:id="133"/>
      <w:r>
        <w:t xml:space="preserve">. </w:t>
      </w:r>
      <w:r w:rsidRPr="006076EB">
        <w:t>Насосное оборудование КНС</w:t>
      </w:r>
      <w:r w:rsidR="00A85CC2">
        <w:t xml:space="preserve"> </w:t>
      </w:r>
      <w:r w:rsidRPr="006076EB">
        <w:t>№</w:t>
      </w:r>
      <w:r w:rsidR="00A85CC2">
        <w:t xml:space="preserve"> </w:t>
      </w:r>
      <w:r w:rsidRPr="006076EB">
        <w:t>1</w:t>
      </w:r>
      <w:bookmarkEnd w:id="134"/>
    </w:p>
    <w:tbl>
      <w:tblPr>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1560"/>
        <w:gridCol w:w="1841"/>
        <w:gridCol w:w="568"/>
        <w:gridCol w:w="850"/>
        <w:gridCol w:w="1134"/>
        <w:gridCol w:w="993"/>
        <w:gridCol w:w="990"/>
        <w:gridCol w:w="929"/>
        <w:gridCol w:w="1057"/>
      </w:tblGrid>
      <w:tr w:rsidR="00FF75C2" w:rsidRPr="005829DF" w:rsidTr="0017176B">
        <w:trPr>
          <w:trHeight w:val="20"/>
        </w:trPr>
        <w:tc>
          <w:tcPr>
            <w:tcW w:w="1560" w:type="dxa"/>
            <w:vMerge w:val="restart"/>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Наименование</w:t>
            </w:r>
          </w:p>
        </w:tc>
        <w:tc>
          <w:tcPr>
            <w:tcW w:w="1841" w:type="dxa"/>
            <w:vMerge w:val="restart"/>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Марка (тип) оборудования</w:t>
            </w:r>
          </w:p>
        </w:tc>
        <w:tc>
          <w:tcPr>
            <w:tcW w:w="568" w:type="dxa"/>
            <w:vMerge w:val="restart"/>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Год</w:t>
            </w:r>
          </w:p>
        </w:tc>
        <w:tc>
          <w:tcPr>
            <w:tcW w:w="850" w:type="dxa"/>
            <w:vMerge w:val="restart"/>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Кол</w:t>
            </w:r>
            <w:r w:rsidR="002C0730">
              <w:rPr>
                <w:sz w:val="20"/>
                <w:szCs w:val="20"/>
              </w:rPr>
              <w:t>-</w:t>
            </w:r>
            <w:r w:rsidRPr="005829DF">
              <w:rPr>
                <w:sz w:val="20"/>
                <w:szCs w:val="20"/>
              </w:rPr>
              <w:t>во, шт.</w:t>
            </w:r>
          </w:p>
        </w:tc>
        <w:tc>
          <w:tcPr>
            <w:tcW w:w="5103" w:type="dxa"/>
            <w:gridSpan w:val="5"/>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Характеристика</w:t>
            </w:r>
          </w:p>
        </w:tc>
      </w:tr>
      <w:tr w:rsidR="00FF75C2" w:rsidRPr="005829DF" w:rsidTr="0017176B">
        <w:trPr>
          <w:trHeight w:val="20"/>
        </w:trPr>
        <w:tc>
          <w:tcPr>
            <w:tcW w:w="1560" w:type="dxa"/>
            <w:vMerge/>
            <w:tcBorders>
              <w:top w:val="nil"/>
            </w:tcBorders>
            <w:shd w:val="clear" w:color="auto" w:fill="F2F2F2" w:themeFill="background1" w:themeFillShade="F2"/>
            <w:vAlign w:val="center"/>
          </w:tcPr>
          <w:p w:rsidR="005829DF" w:rsidRPr="005829DF" w:rsidRDefault="005829DF" w:rsidP="005829DF">
            <w:pPr>
              <w:pStyle w:val="ac"/>
              <w:rPr>
                <w:sz w:val="20"/>
                <w:szCs w:val="20"/>
              </w:rPr>
            </w:pPr>
          </w:p>
        </w:tc>
        <w:tc>
          <w:tcPr>
            <w:tcW w:w="1841" w:type="dxa"/>
            <w:vMerge/>
            <w:tcBorders>
              <w:top w:val="nil"/>
            </w:tcBorders>
            <w:shd w:val="clear" w:color="auto" w:fill="F2F2F2" w:themeFill="background1" w:themeFillShade="F2"/>
            <w:vAlign w:val="center"/>
          </w:tcPr>
          <w:p w:rsidR="005829DF" w:rsidRPr="005829DF" w:rsidRDefault="005829DF" w:rsidP="005829DF">
            <w:pPr>
              <w:pStyle w:val="ac"/>
              <w:rPr>
                <w:sz w:val="20"/>
                <w:szCs w:val="20"/>
              </w:rPr>
            </w:pPr>
          </w:p>
        </w:tc>
        <w:tc>
          <w:tcPr>
            <w:tcW w:w="568" w:type="dxa"/>
            <w:vMerge/>
            <w:tcBorders>
              <w:top w:val="nil"/>
            </w:tcBorders>
            <w:shd w:val="clear" w:color="auto" w:fill="F2F2F2" w:themeFill="background1" w:themeFillShade="F2"/>
            <w:textDirection w:val="btLr"/>
            <w:vAlign w:val="center"/>
          </w:tcPr>
          <w:p w:rsidR="005829DF" w:rsidRPr="005829DF" w:rsidRDefault="005829DF" w:rsidP="005829DF">
            <w:pPr>
              <w:pStyle w:val="ac"/>
              <w:rPr>
                <w:sz w:val="20"/>
                <w:szCs w:val="20"/>
              </w:rPr>
            </w:pPr>
          </w:p>
        </w:tc>
        <w:tc>
          <w:tcPr>
            <w:tcW w:w="850" w:type="dxa"/>
            <w:vMerge/>
            <w:tcBorders>
              <w:top w:val="nil"/>
            </w:tcBorders>
            <w:shd w:val="clear" w:color="auto" w:fill="F2F2F2" w:themeFill="background1" w:themeFillShade="F2"/>
            <w:textDirection w:val="btLr"/>
            <w:vAlign w:val="center"/>
          </w:tcPr>
          <w:p w:rsidR="005829DF" w:rsidRPr="005829DF" w:rsidRDefault="005829DF" w:rsidP="005829DF">
            <w:pPr>
              <w:pStyle w:val="ac"/>
              <w:rPr>
                <w:sz w:val="20"/>
                <w:szCs w:val="20"/>
              </w:rPr>
            </w:pPr>
          </w:p>
        </w:tc>
        <w:tc>
          <w:tcPr>
            <w:tcW w:w="2127" w:type="dxa"/>
            <w:gridSpan w:val="2"/>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Насос</w:t>
            </w:r>
          </w:p>
        </w:tc>
        <w:tc>
          <w:tcPr>
            <w:tcW w:w="2976" w:type="dxa"/>
            <w:gridSpan w:val="3"/>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Электродвигатель</w:t>
            </w:r>
          </w:p>
        </w:tc>
      </w:tr>
      <w:tr w:rsidR="005829DF" w:rsidRPr="005829DF" w:rsidTr="0017176B">
        <w:trPr>
          <w:trHeight w:val="20"/>
        </w:trPr>
        <w:tc>
          <w:tcPr>
            <w:tcW w:w="1560" w:type="dxa"/>
            <w:vMerge/>
            <w:tcBorders>
              <w:top w:val="nil"/>
            </w:tcBorders>
            <w:shd w:val="clear" w:color="auto" w:fill="F2F2F2" w:themeFill="background1" w:themeFillShade="F2"/>
            <w:vAlign w:val="center"/>
          </w:tcPr>
          <w:p w:rsidR="005829DF" w:rsidRPr="005829DF" w:rsidRDefault="005829DF" w:rsidP="005829DF">
            <w:pPr>
              <w:pStyle w:val="ac"/>
              <w:rPr>
                <w:sz w:val="20"/>
                <w:szCs w:val="20"/>
              </w:rPr>
            </w:pPr>
          </w:p>
        </w:tc>
        <w:tc>
          <w:tcPr>
            <w:tcW w:w="1841" w:type="dxa"/>
            <w:vMerge/>
            <w:tcBorders>
              <w:top w:val="nil"/>
            </w:tcBorders>
            <w:shd w:val="clear" w:color="auto" w:fill="F2F2F2" w:themeFill="background1" w:themeFillShade="F2"/>
            <w:vAlign w:val="center"/>
          </w:tcPr>
          <w:p w:rsidR="005829DF" w:rsidRPr="005829DF" w:rsidRDefault="005829DF" w:rsidP="005829DF">
            <w:pPr>
              <w:pStyle w:val="ac"/>
              <w:rPr>
                <w:sz w:val="20"/>
                <w:szCs w:val="20"/>
              </w:rPr>
            </w:pPr>
          </w:p>
        </w:tc>
        <w:tc>
          <w:tcPr>
            <w:tcW w:w="568" w:type="dxa"/>
            <w:vMerge/>
            <w:tcBorders>
              <w:top w:val="nil"/>
            </w:tcBorders>
            <w:shd w:val="clear" w:color="auto" w:fill="F2F2F2" w:themeFill="background1" w:themeFillShade="F2"/>
            <w:textDirection w:val="btLr"/>
            <w:vAlign w:val="center"/>
          </w:tcPr>
          <w:p w:rsidR="005829DF" w:rsidRPr="005829DF" w:rsidRDefault="005829DF" w:rsidP="005829DF">
            <w:pPr>
              <w:pStyle w:val="ac"/>
              <w:rPr>
                <w:sz w:val="20"/>
                <w:szCs w:val="20"/>
              </w:rPr>
            </w:pPr>
          </w:p>
        </w:tc>
        <w:tc>
          <w:tcPr>
            <w:tcW w:w="850" w:type="dxa"/>
            <w:vMerge/>
            <w:tcBorders>
              <w:top w:val="nil"/>
            </w:tcBorders>
            <w:shd w:val="clear" w:color="auto" w:fill="F2F2F2" w:themeFill="background1" w:themeFillShade="F2"/>
            <w:textDirection w:val="btLr"/>
            <w:vAlign w:val="center"/>
          </w:tcPr>
          <w:p w:rsidR="005829DF" w:rsidRPr="005829DF" w:rsidRDefault="005829DF" w:rsidP="005829DF">
            <w:pPr>
              <w:pStyle w:val="ac"/>
              <w:rPr>
                <w:sz w:val="20"/>
                <w:szCs w:val="20"/>
              </w:rPr>
            </w:pPr>
          </w:p>
        </w:tc>
        <w:tc>
          <w:tcPr>
            <w:tcW w:w="1134" w:type="dxa"/>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Произв</w:t>
            </w:r>
            <w:r>
              <w:rPr>
                <w:sz w:val="20"/>
                <w:szCs w:val="20"/>
              </w:rPr>
              <w:t>.</w:t>
            </w:r>
            <w:r w:rsidRPr="005829DF">
              <w:rPr>
                <w:sz w:val="20"/>
                <w:szCs w:val="20"/>
              </w:rPr>
              <w:t>, м</w:t>
            </w:r>
            <w:r w:rsidRPr="005829DF">
              <w:rPr>
                <w:sz w:val="20"/>
                <w:szCs w:val="20"/>
                <w:vertAlign w:val="superscript"/>
              </w:rPr>
              <w:t>3</w:t>
            </w:r>
            <w:r w:rsidRPr="005829DF">
              <w:rPr>
                <w:sz w:val="20"/>
                <w:szCs w:val="20"/>
              </w:rPr>
              <w:t>/час</w:t>
            </w:r>
          </w:p>
        </w:tc>
        <w:tc>
          <w:tcPr>
            <w:tcW w:w="993" w:type="dxa"/>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Напор, кгс/см</w:t>
            </w:r>
            <w:proofErr w:type="gramStart"/>
            <w:r w:rsidRPr="005829DF">
              <w:rPr>
                <w:sz w:val="20"/>
                <w:szCs w:val="20"/>
                <w:vertAlign w:val="superscript"/>
              </w:rPr>
              <w:t>2</w:t>
            </w:r>
            <w:proofErr w:type="gramEnd"/>
          </w:p>
        </w:tc>
        <w:tc>
          <w:tcPr>
            <w:tcW w:w="990" w:type="dxa"/>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Тип</w:t>
            </w:r>
          </w:p>
        </w:tc>
        <w:tc>
          <w:tcPr>
            <w:tcW w:w="929" w:type="dxa"/>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Мощн</w:t>
            </w:r>
            <w:r>
              <w:rPr>
                <w:sz w:val="20"/>
                <w:szCs w:val="20"/>
              </w:rPr>
              <w:t>.</w:t>
            </w:r>
            <w:r w:rsidRPr="005829DF">
              <w:rPr>
                <w:sz w:val="20"/>
                <w:szCs w:val="20"/>
              </w:rPr>
              <w:t>, кВт</w:t>
            </w:r>
          </w:p>
        </w:tc>
        <w:tc>
          <w:tcPr>
            <w:tcW w:w="1057" w:type="dxa"/>
            <w:shd w:val="clear" w:color="auto" w:fill="F2F2F2" w:themeFill="background1" w:themeFillShade="F2"/>
            <w:vAlign w:val="center"/>
          </w:tcPr>
          <w:p w:rsidR="005829DF" w:rsidRPr="005829DF" w:rsidRDefault="005829DF" w:rsidP="005829DF">
            <w:pPr>
              <w:pStyle w:val="ac"/>
              <w:rPr>
                <w:sz w:val="20"/>
                <w:szCs w:val="20"/>
              </w:rPr>
            </w:pPr>
            <w:r w:rsidRPr="005829DF">
              <w:rPr>
                <w:sz w:val="20"/>
                <w:szCs w:val="20"/>
              </w:rPr>
              <w:t>Частота вращ</w:t>
            </w:r>
            <w:r>
              <w:rPr>
                <w:sz w:val="20"/>
                <w:szCs w:val="20"/>
              </w:rPr>
              <w:t>.</w:t>
            </w:r>
            <w:r w:rsidRPr="005829DF">
              <w:rPr>
                <w:sz w:val="20"/>
                <w:szCs w:val="20"/>
              </w:rPr>
              <w:t xml:space="preserve">, </w:t>
            </w:r>
            <w:proofErr w:type="gramStart"/>
            <w:r w:rsidRPr="005829DF">
              <w:rPr>
                <w:sz w:val="20"/>
                <w:szCs w:val="20"/>
              </w:rPr>
              <w:t>об</w:t>
            </w:r>
            <w:proofErr w:type="gramEnd"/>
            <w:r w:rsidRPr="005829DF">
              <w:rPr>
                <w:sz w:val="20"/>
                <w:szCs w:val="20"/>
              </w:rPr>
              <w:t>/мин</w:t>
            </w:r>
          </w:p>
        </w:tc>
      </w:tr>
      <w:tr w:rsidR="005829DF" w:rsidRPr="005829DF" w:rsidTr="0017176B">
        <w:trPr>
          <w:trHeight w:val="20"/>
        </w:trPr>
        <w:tc>
          <w:tcPr>
            <w:tcW w:w="1560" w:type="dxa"/>
            <w:vAlign w:val="center"/>
          </w:tcPr>
          <w:p w:rsidR="005829DF" w:rsidRPr="005829DF" w:rsidRDefault="005829DF" w:rsidP="005829DF">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sidR="009C57C3">
              <w:rPr>
                <w:sz w:val="20"/>
                <w:szCs w:val="20"/>
              </w:rPr>
              <w:t xml:space="preserve"> </w:t>
            </w:r>
            <w:r w:rsidRPr="005829DF">
              <w:rPr>
                <w:sz w:val="20"/>
                <w:szCs w:val="20"/>
              </w:rPr>
              <w:t>№</w:t>
            </w:r>
            <w:r w:rsidR="009C57C3">
              <w:rPr>
                <w:sz w:val="20"/>
                <w:szCs w:val="20"/>
              </w:rPr>
              <w:t xml:space="preserve"> </w:t>
            </w:r>
            <w:r w:rsidRPr="005829DF">
              <w:rPr>
                <w:sz w:val="20"/>
                <w:szCs w:val="20"/>
              </w:rPr>
              <w:t>1</w:t>
            </w:r>
          </w:p>
        </w:tc>
        <w:tc>
          <w:tcPr>
            <w:tcW w:w="1841" w:type="dxa"/>
            <w:vAlign w:val="center"/>
          </w:tcPr>
          <w:p w:rsidR="005829DF" w:rsidRPr="005829DF" w:rsidRDefault="005829DF" w:rsidP="005829DF">
            <w:pPr>
              <w:pStyle w:val="ac"/>
              <w:rPr>
                <w:sz w:val="20"/>
                <w:szCs w:val="20"/>
              </w:rPr>
            </w:pPr>
            <w:r w:rsidRPr="005829DF">
              <w:rPr>
                <w:sz w:val="20"/>
                <w:szCs w:val="20"/>
              </w:rPr>
              <w:t>СМ-150-125-400/4</w:t>
            </w:r>
          </w:p>
        </w:tc>
        <w:tc>
          <w:tcPr>
            <w:tcW w:w="568" w:type="dxa"/>
            <w:vAlign w:val="center"/>
          </w:tcPr>
          <w:p w:rsidR="005829DF" w:rsidRPr="005829DF" w:rsidRDefault="005829DF" w:rsidP="005829DF">
            <w:pPr>
              <w:pStyle w:val="ac"/>
              <w:rPr>
                <w:sz w:val="20"/>
                <w:szCs w:val="20"/>
              </w:rPr>
            </w:pPr>
            <w:r w:rsidRPr="005829DF">
              <w:rPr>
                <w:sz w:val="20"/>
                <w:szCs w:val="20"/>
              </w:rPr>
              <w:t>2005</w:t>
            </w:r>
          </w:p>
        </w:tc>
        <w:tc>
          <w:tcPr>
            <w:tcW w:w="850" w:type="dxa"/>
            <w:vAlign w:val="center"/>
          </w:tcPr>
          <w:p w:rsidR="005829DF" w:rsidRPr="005829DF" w:rsidRDefault="005829DF" w:rsidP="005829DF">
            <w:pPr>
              <w:pStyle w:val="ac"/>
              <w:rPr>
                <w:sz w:val="20"/>
                <w:szCs w:val="20"/>
              </w:rPr>
            </w:pPr>
            <w:r w:rsidRPr="005829DF">
              <w:rPr>
                <w:sz w:val="20"/>
                <w:szCs w:val="20"/>
              </w:rPr>
              <w:t>1</w:t>
            </w:r>
          </w:p>
        </w:tc>
        <w:tc>
          <w:tcPr>
            <w:tcW w:w="1134" w:type="dxa"/>
            <w:vAlign w:val="center"/>
          </w:tcPr>
          <w:p w:rsidR="005829DF" w:rsidRPr="005829DF" w:rsidRDefault="005829DF" w:rsidP="005829DF">
            <w:pPr>
              <w:pStyle w:val="ac"/>
              <w:rPr>
                <w:sz w:val="20"/>
                <w:szCs w:val="20"/>
              </w:rPr>
            </w:pPr>
            <w:r w:rsidRPr="005829DF">
              <w:rPr>
                <w:sz w:val="20"/>
                <w:szCs w:val="20"/>
              </w:rPr>
              <w:t>200</w:t>
            </w:r>
          </w:p>
        </w:tc>
        <w:tc>
          <w:tcPr>
            <w:tcW w:w="993" w:type="dxa"/>
            <w:vAlign w:val="center"/>
          </w:tcPr>
          <w:p w:rsidR="005829DF" w:rsidRPr="005829DF" w:rsidRDefault="005829DF" w:rsidP="005829DF">
            <w:pPr>
              <w:pStyle w:val="ac"/>
              <w:rPr>
                <w:sz w:val="20"/>
                <w:szCs w:val="20"/>
              </w:rPr>
            </w:pPr>
            <w:r w:rsidRPr="005829DF">
              <w:rPr>
                <w:sz w:val="20"/>
                <w:szCs w:val="20"/>
              </w:rPr>
              <w:t>50</w:t>
            </w:r>
          </w:p>
        </w:tc>
        <w:tc>
          <w:tcPr>
            <w:tcW w:w="990" w:type="dxa"/>
            <w:vAlign w:val="center"/>
          </w:tcPr>
          <w:p w:rsidR="005829DF" w:rsidRPr="005829DF" w:rsidRDefault="005829DF" w:rsidP="005829DF">
            <w:pPr>
              <w:pStyle w:val="ac"/>
              <w:rPr>
                <w:sz w:val="20"/>
                <w:szCs w:val="20"/>
              </w:rPr>
            </w:pPr>
            <w:r w:rsidRPr="005829DF">
              <w:rPr>
                <w:sz w:val="20"/>
                <w:szCs w:val="20"/>
              </w:rPr>
              <w:t>АИР180М4У3</w:t>
            </w:r>
          </w:p>
        </w:tc>
        <w:tc>
          <w:tcPr>
            <w:tcW w:w="929" w:type="dxa"/>
            <w:vAlign w:val="center"/>
          </w:tcPr>
          <w:p w:rsidR="005829DF" w:rsidRPr="005829DF" w:rsidRDefault="005829DF" w:rsidP="005829DF">
            <w:pPr>
              <w:pStyle w:val="ac"/>
              <w:rPr>
                <w:sz w:val="20"/>
                <w:szCs w:val="20"/>
              </w:rPr>
            </w:pPr>
            <w:r w:rsidRPr="005829DF">
              <w:rPr>
                <w:sz w:val="20"/>
                <w:szCs w:val="20"/>
              </w:rPr>
              <w:t>30</w:t>
            </w:r>
          </w:p>
        </w:tc>
        <w:tc>
          <w:tcPr>
            <w:tcW w:w="1057" w:type="dxa"/>
            <w:vAlign w:val="center"/>
          </w:tcPr>
          <w:p w:rsidR="005829DF" w:rsidRPr="005829DF" w:rsidRDefault="005829DF" w:rsidP="005829DF">
            <w:pPr>
              <w:pStyle w:val="ac"/>
              <w:rPr>
                <w:sz w:val="20"/>
                <w:szCs w:val="20"/>
              </w:rPr>
            </w:pPr>
            <w:r w:rsidRPr="005829DF">
              <w:rPr>
                <w:sz w:val="20"/>
                <w:szCs w:val="20"/>
              </w:rPr>
              <w:t>1470</w:t>
            </w:r>
          </w:p>
        </w:tc>
      </w:tr>
      <w:tr w:rsidR="005829DF" w:rsidRPr="005829DF" w:rsidTr="0017176B">
        <w:trPr>
          <w:trHeight w:val="20"/>
        </w:trPr>
        <w:tc>
          <w:tcPr>
            <w:tcW w:w="1560" w:type="dxa"/>
            <w:vAlign w:val="center"/>
          </w:tcPr>
          <w:p w:rsidR="005829DF" w:rsidRPr="005829DF" w:rsidRDefault="005829DF" w:rsidP="005829DF">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sidR="009C57C3">
              <w:rPr>
                <w:sz w:val="20"/>
                <w:szCs w:val="20"/>
              </w:rPr>
              <w:t xml:space="preserve"> </w:t>
            </w:r>
            <w:r w:rsidRPr="005829DF">
              <w:rPr>
                <w:sz w:val="20"/>
                <w:szCs w:val="20"/>
              </w:rPr>
              <w:t>№</w:t>
            </w:r>
            <w:r w:rsidR="009C57C3">
              <w:rPr>
                <w:sz w:val="20"/>
                <w:szCs w:val="20"/>
              </w:rPr>
              <w:t xml:space="preserve"> </w:t>
            </w:r>
            <w:r w:rsidRPr="005829DF">
              <w:rPr>
                <w:sz w:val="20"/>
                <w:szCs w:val="20"/>
              </w:rPr>
              <w:t>2</w:t>
            </w:r>
          </w:p>
        </w:tc>
        <w:tc>
          <w:tcPr>
            <w:tcW w:w="1841" w:type="dxa"/>
            <w:vAlign w:val="center"/>
          </w:tcPr>
          <w:p w:rsidR="005829DF" w:rsidRPr="005829DF" w:rsidRDefault="005829DF" w:rsidP="005829DF">
            <w:pPr>
              <w:pStyle w:val="ac"/>
              <w:rPr>
                <w:sz w:val="20"/>
                <w:szCs w:val="20"/>
              </w:rPr>
            </w:pPr>
            <w:r w:rsidRPr="005829DF">
              <w:rPr>
                <w:sz w:val="20"/>
                <w:szCs w:val="20"/>
              </w:rPr>
              <w:t>СМ-150-125-400/4</w:t>
            </w:r>
          </w:p>
        </w:tc>
        <w:tc>
          <w:tcPr>
            <w:tcW w:w="568" w:type="dxa"/>
            <w:vAlign w:val="center"/>
          </w:tcPr>
          <w:p w:rsidR="005829DF" w:rsidRPr="005829DF" w:rsidRDefault="005829DF" w:rsidP="005829DF">
            <w:pPr>
              <w:pStyle w:val="ac"/>
              <w:rPr>
                <w:sz w:val="20"/>
                <w:szCs w:val="20"/>
              </w:rPr>
            </w:pPr>
            <w:r w:rsidRPr="005829DF">
              <w:rPr>
                <w:sz w:val="20"/>
                <w:szCs w:val="20"/>
              </w:rPr>
              <w:t>2005</w:t>
            </w:r>
          </w:p>
        </w:tc>
        <w:tc>
          <w:tcPr>
            <w:tcW w:w="850" w:type="dxa"/>
            <w:vAlign w:val="center"/>
          </w:tcPr>
          <w:p w:rsidR="005829DF" w:rsidRPr="005829DF" w:rsidRDefault="005829DF" w:rsidP="005829DF">
            <w:pPr>
              <w:pStyle w:val="ac"/>
              <w:rPr>
                <w:sz w:val="20"/>
                <w:szCs w:val="20"/>
              </w:rPr>
            </w:pPr>
            <w:r w:rsidRPr="005829DF">
              <w:rPr>
                <w:sz w:val="20"/>
                <w:szCs w:val="20"/>
              </w:rPr>
              <w:t>1</w:t>
            </w:r>
          </w:p>
        </w:tc>
        <w:tc>
          <w:tcPr>
            <w:tcW w:w="1134" w:type="dxa"/>
            <w:vAlign w:val="center"/>
          </w:tcPr>
          <w:p w:rsidR="005829DF" w:rsidRPr="005829DF" w:rsidRDefault="005829DF" w:rsidP="005829DF">
            <w:pPr>
              <w:pStyle w:val="ac"/>
              <w:rPr>
                <w:sz w:val="20"/>
                <w:szCs w:val="20"/>
              </w:rPr>
            </w:pPr>
            <w:r w:rsidRPr="005829DF">
              <w:rPr>
                <w:sz w:val="20"/>
                <w:szCs w:val="20"/>
              </w:rPr>
              <w:t>200</w:t>
            </w:r>
          </w:p>
        </w:tc>
        <w:tc>
          <w:tcPr>
            <w:tcW w:w="993" w:type="dxa"/>
            <w:vAlign w:val="center"/>
          </w:tcPr>
          <w:p w:rsidR="005829DF" w:rsidRPr="005829DF" w:rsidRDefault="005829DF" w:rsidP="005829DF">
            <w:pPr>
              <w:pStyle w:val="ac"/>
              <w:rPr>
                <w:sz w:val="20"/>
                <w:szCs w:val="20"/>
              </w:rPr>
            </w:pPr>
            <w:r w:rsidRPr="005829DF">
              <w:rPr>
                <w:sz w:val="20"/>
                <w:szCs w:val="20"/>
              </w:rPr>
              <w:t>50</w:t>
            </w:r>
          </w:p>
        </w:tc>
        <w:tc>
          <w:tcPr>
            <w:tcW w:w="990" w:type="dxa"/>
            <w:vAlign w:val="center"/>
          </w:tcPr>
          <w:p w:rsidR="005829DF" w:rsidRPr="005829DF" w:rsidRDefault="005829DF" w:rsidP="005829DF">
            <w:pPr>
              <w:pStyle w:val="ac"/>
              <w:rPr>
                <w:sz w:val="20"/>
                <w:szCs w:val="20"/>
              </w:rPr>
            </w:pPr>
            <w:r w:rsidRPr="005829DF">
              <w:rPr>
                <w:sz w:val="20"/>
                <w:szCs w:val="20"/>
              </w:rPr>
              <w:t>АИР180М4У3</w:t>
            </w:r>
          </w:p>
        </w:tc>
        <w:tc>
          <w:tcPr>
            <w:tcW w:w="929" w:type="dxa"/>
            <w:vAlign w:val="center"/>
          </w:tcPr>
          <w:p w:rsidR="005829DF" w:rsidRPr="005829DF" w:rsidRDefault="005829DF" w:rsidP="005829DF">
            <w:pPr>
              <w:pStyle w:val="ac"/>
              <w:rPr>
                <w:sz w:val="20"/>
                <w:szCs w:val="20"/>
              </w:rPr>
            </w:pPr>
            <w:r w:rsidRPr="005829DF">
              <w:rPr>
                <w:sz w:val="20"/>
                <w:szCs w:val="20"/>
              </w:rPr>
              <w:t>30</w:t>
            </w:r>
          </w:p>
        </w:tc>
        <w:tc>
          <w:tcPr>
            <w:tcW w:w="1057" w:type="dxa"/>
            <w:vAlign w:val="center"/>
          </w:tcPr>
          <w:p w:rsidR="005829DF" w:rsidRPr="005829DF" w:rsidRDefault="005829DF" w:rsidP="005829DF">
            <w:pPr>
              <w:pStyle w:val="ac"/>
              <w:rPr>
                <w:sz w:val="20"/>
                <w:szCs w:val="20"/>
              </w:rPr>
            </w:pPr>
            <w:r w:rsidRPr="005829DF">
              <w:rPr>
                <w:sz w:val="20"/>
                <w:szCs w:val="20"/>
              </w:rPr>
              <w:t>1470</w:t>
            </w:r>
          </w:p>
        </w:tc>
      </w:tr>
    </w:tbl>
    <w:p w:rsidR="00C15D10" w:rsidRDefault="00C15D10" w:rsidP="00635BD4"/>
    <w:p w:rsidR="00A0202F" w:rsidRDefault="00A0202F" w:rsidP="00A0202F">
      <w:r>
        <w:t>Включение и выключение насосных агрегатов осуществляется в автоматическом режиме по сигналам от концевых выключателей. Так же на КНС постоянно присутствует дежурный оператор.</w:t>
      </w:r>
    </w:p>
    <w:p w:rsidR="00A0202F" w:rsidRDefault="00A0202F" w:rsidP="00A0202F">
      <w:r>
        <w:t>Электроснабжение КНС осуществляется по двум вводам от двух разных трансформаторных подстанций (далее ТП).</w:t>
      </w:r>
    </w:p>
    <w:p w:rsidR="00C15D10" w:rsidRDefault="00A0202F" w:rsidP="00A0202F">
      <w:r>
        <w:t>Износ здания и оборудования КНС</w:t>
      </w:r>
      <w:r w:rsidR="00442A84">
        <w:t xml:space="preserve"> </w:t>
      </w:r>
      <w:r>
        <w:t>№</w:t>
      </w:r>
      <w:r w:rsidR="00442A84">
        <w:t xml:space="preserve"> </w:t>
      </w:r>
      <w:r>
        <w:t>1 составляет 50%.</w:t>
      </w:r>
    </w:p>
    <w:p w:rsidR="00C15D10" w:rsidRDefault="00C15D10" w:rsidP="00635BD4"/>
    <w:p w:rsidR="00A85CC2" w:rsidRPr="00A85CC2" w:rsidRDefault="00A85CC2" w:rsidP="00A85CC2">
      <w:pPr>
        <w:ind w:firstLine="0"/>
        <w:jc w:val="center"/>
        <w:rPr>
          <w:i/>
          <w:iCs/>
        </w:rPr>
      </w:pPr>
      <w:r w:rsidRPr="00A85CC2">
        <w:rPr>
          <w:i/>
          <w:iCs/>
        </w:rPr>
        <w:t>КНС №</w:t>
      </w:r>
      <w:r>
        <w:rPr>
          <w:i/>
          <w:iCs/>
        </w:rPr>
        <w:t xml:space="preserve"> </w:t>
      </w:r>
      <w:r w:rsidRPr="00A85CC2">
        <w:rPr>
          <w:i/>
          <w:iCs/>
        </w:rPr>
        <w:t>2</w:t>
      </w:r>
    </w:p>
    <w:p w:rsidR="00A85CC2" w:rsidRDefault="00A85CC2" w:rsidP="00A85CC2">
      <w:r>
        <w:t xml:space="preserve">КНС №2 располагается в кирпичном здании, по ул. Кирова в </w:t>
      </w:r>
      <w:r w:rsidR="00D959B3">
        <w:t>р</w:t>
      </w:r>
      <w:r>
        <w:t>п. Суксун.</w:t>
      </w:r>
    </w:p>
    <w:p w:rsidR="00A85CC2" w:rsidRDefault="00A85CC2" w:rsidP="00A85CC2">
      <w:r>
        <w:t>Год строительства КНС – 1976г.</w:t>
      </w:r>
    </w:p>
    <w:p w:rsidR="00A85CC2" w:rsidRDefault="00A85CC2" w:rsidP="00A85CC2">
      <w:r>
        <w:t>Установленная производительность насосных агрегатов КНС 4800 м</w:t>
      </w:r>
      <w:r w:rsidRPr="00A85CC2">
        <w:rPr>
          <w:vertAlign w:val="superscript"/>
        </w:rPr>
        <w:t>3</w:t>
      </w:r>
      <w:r>
        <w:t>/сут. Объем сточных вод, поступающий на КНС – 72 м</w:t>
      </w:r>
      <w:r w:rsidRPr="00A85CC2">
        <w:rPr>
          <w:vertAlign w:val="superscript"/>
        </w:rPr>
        <w:t>3</w:t>
      </w:r>
      <w:r>
        <w:t>/сут.</w:t>
      </w:r>
    </w:p>
    <w:p w:rsidR="00C15D10" w:rsidRDefault="00A85CC2" w:rsidP="00A85CC2">
      <w:r>
        <w:t>Для перекачивания сточных вод, на КНС установлен один поверхностный насосных агрегата с приводом от электродвигателя (</w:t>
      </w:r>
      <w:r w:rsidR="004C7A5A">
        <w:fldChar w:fldCharType="begin"/>
      </w:r>
      <w:r>
        <w:instrText xml:space="preserve"> REF _Ref116379046 \h </w:instrText>
      </w:r>
      <w:r w:rsidR="004C7A5A">
        <w:fldChar w:fldCharType="separate"/>
      </w:r>
      <w:r w:rsidR="006D6740">
        <w:t xml:space="preserve">Таблица </w:t>
      </w:r>
      <w:r w:rsidR="006D6740">
        <w:rPr>
          <w:noProof/>
        </w:rPr>
        <w:t>2.1.5</w:t>
      </w:r>
      <w:r w:rsidR="006D6740">
        <w:t>.</w:t>
      </w:r>
      <w:r w:rsidR="006D6740">
        <w:rPr>
          <w:noProof/>
        </w:rPr>
        <w:t>4</w:t>
      </w:r>
      <w:r w:rsidR="004C7A5A">
        <w:fldChar w:fldCharType="end"/>
      </w:r>
      <w:r>
        <w:t>).</w:t>
      </w:r>
    </w:p>
    <w:p w:rsidR="00A85CC2" w:rsidRDefault="00A85CC2" w:rsidP="00A85CC2">
      <w:pPr>
        <w:pStyle w:val="ae"/>
        <w:keepNext/>
      </w:pPr>
      <w:bookmarkStart w:id="135" w:name="_Ref116379046"/>
      <w:bookmarkStart w:id="136" w:name="_Toc117605688"/>
      <w:r>
        <w:t xml:space="preserve">Таблица </w:t>
      </w:r>
      <w:fldSimple w:instr=" STYLEREF 3 \s ">
        <w:r w:rsidR="006D6740">
          <w:rPr>
            <w:noProof/>
          </w:rPr>
          <w:t>2.1.5</w:t>
        </w:r>
      </w:fldSimple>
      <w:r w:rsidR="00F07E53">
        <w:t>.</w:t>
      </w:r>
      <w:fldSimple w:instr=" SEQ Таблица \* ARABIC \s 3 ">
        <w:r w:rsidR="006D6740">
          <w:rPr>
            <w:noProof/>
          </w:rPr>
          <w:t>4</w:t>
        </w:r>
      </w:fldSimple>
      <w:bookmarkEnd w:id="135"/>
      <w:r>
        <w:t xml:space="preserve">. </w:t>
      </w:r>
      <w:r w:rsidRPr="006076EB">
        <w:t>Насосное оборудование КНС</w:t>
      </w:r>
      <w:r>
        <w:t xml:space="preserve"> </w:t>
      </w:r>
      <w:r w:rsidRPr="006076EB">
        <w:t>№</w:t>
      </w:r>
      <w:r>
        <w:t xml:space="preserve"> 2</w:t>
      </w:r>
      <w:bookmarkEnd w:id="136"/>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1560"/>
        <w:gridCol w:w="1841"/>
        <w:gridCol w:w="569"/>
        <w:gridCol w:w="850"/>
        <w:gridCol w:w="1134"/>
        <w:gridCol w:w="993"/>
        <w:gridCol w:w="990"/>
        <w:gridCol w:w="929"/>
        <w:gridCol w:w="1057"/>
      </w:tblGrid>
      <w:tr w:rsidR="009C57C3" w:rsidRPr="005829DF" w:rsidTr="000B40F1">
        <w:trPr>
          <w:trHeight w:val="20"/>
          <w:tblHeader/>
        </w:trPr>
        <w:tc>
          <w:tcPr>
            <w:tcW w:w="1560" w:type="dxa"/>
            <w:vMerge w:val="restart"/>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Наименование</w:t>
            </w:r>
          </w:p>
        </w:tc>
        <w:tc>
          <w:tcPr>
            <w:tcW w:w="1841" w:type="dxa"/>
            <w:vMerge w:val="restart"/>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Марка (тип) оборудования</w:t>
            </w:r>
          </w:p>
        </w:tc>
        <w:tc>
          <w:tcPr>
            <w:tcW w:w="569" w:type="dxa"/>
            <w:vMerge w:val="restart"/>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Год</w:t>
            </w:r>
          </w:p>
        </w:tc>
        <w:tc>
          <w:tcPr>
            <w:tcW w:w="850" w:type="dxa"/>
            <w:vMerge w:val="restart"/>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Кол</w:t>
            </w:r>
            <w:r>
              <w:rPr>
                <w:sz w:val="20"/>
                <w:szCs w:val="20"/>
              </w:rPr>
              <w:t>-</w:t>
            </w:r>
            <w:r w:rsidRPr="005829DF">
              <w:rPr>
                <w:sz w:val="20"/>
                <w:szCs w:val="20"/>
              </w:rPr>
              <w:t>во, шт.</w:t>
            </w:r>
          </w:p>
        </w:tc>
        <w:tc>
          <w:tcPr>
            <w:tcW w:w="5103" w:type="dxa"/>
            <w:gridSpan w:val="5"/>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Характеристика</w:t>
            </w:r>
          </w:p>
        </w:tc>
      </w:tr>
      <w:tr w:rsidR="00A85CC2" w:rsidRPr="005829DF" w:rsidTr="000B40F1">
        <w:trPr>
          <w:trHeight w:val="20"/>
          <w:tblHeader/>
        </w:trPr>
        <w:tc>
          <w:tcPr>
            <w:tcW w:w="1560" w:type="dxa"/>
            <w:vMerge/>
            <w:tcBorders>
              <w:top w:val="nil"/>
            </w:tcBorders>
            <w:shd w:val="clear" w:color="auto" w:fill="F2F2F2" w:themeFill="background1" w:themeFillShade="F2"/>
            <w:vAlign w:val="center"/>
          </w:tcPr>
          <w:p w:rsidR="00A85CC2" w:rsidRPr="005829DF" w:rsidRDefault="00A85CC2" w:rsidP="000748F0">
            <w:pPr>
              <w:pStyle w:val="ac"/>
              <w:rPr>
                <w:sz w:val="20"/>
                <w:szCs w:val="20"/>
              </w:rPr>
            </w:pPr>
          </w:p>
        </w:tc>
        <w:tc>
          <w:tcPr>
            <w:tcW w:w="1841" w:type="dxa"/>
            <w:vMerge/>
            <w:tcBorders>
              <w:top w:val="nil"/>
            </w:tcBorders>
            <w:shd w:val="clear" w:color="auto" w:fill="F2F2F2" w:themeFill="background1" w:themeFillShade="F2"/>
            <w:vAlign w:val="center"/>
          </w:tcPr>
          <w:p w:rsidR="00A85CC2" w:rsidRPr="005829DF" w:rsidRDefault="00A85CC2"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A85CC2" w:rsidRPr="005829DF" w:rsidRDefault="00A85CC2" w:rsidP="000748F0">
            <w:pPr>
              <w:pStyle w:val="ac"/>
              <w:rPr>
                <w:sz w:val="20"/>
                <w:szCs w:val="20"/>
              </w:rPr>
            </w:pPr>
          </w:p>
        </w:tc>
        <w:tc>
          <w:tcPr>
            <w:tcW w:w="850" w:type="dxa"/>
            <w:vMerge/>
            <w:tcBorders>
              <w:top w:val="nil"/>
            </w:tcBorders>
            <w:shd w:val="clear" w:color="auto" w:fill="F2F2F2" w:themeFill="background1" w:themeFillShade="F2"/>
            <w:textDirection w:val="btLr"/>
            <w:vAlign w:val="center"/>
          </w:tcPr>
          <w:p w:rsidR="00A85CC2" w:rsidRPr="005829DF" w:rsidRDefault="00A85CC2" w:rsidP="000748F0">
            <w:pPr>
              <w:pStyle w:val="ac"/>
              <w:rPr>
                <w:sz w:val="20"/>
                <w:szCs w:val="20"/>
              </w:rPr>
            </w:pPr>
          </w:p>
        </w:tc>
        <w:tc>
          <w:tcPr>
            <w:tcW w:w="2127" w:type="dxa"/>
            <w:gridSpan w:val="2"/>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Насос</w:t>
            </w:r>
          </w:p>
        </w:tc>
        <w:tc>
          <w:tcPr>
            <w:tcW w:w="2976" w:type="dxa"/>
            <w:gridSpan w:val="3"/>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Электродвигатель</w:t>
            </w:r>
          </w:p>
        </w:tc>
      </w:tr>
      <w:tr w:rsidR="00A85CC2" w:rsidRPr="005829DF" w:rsidTr="000B40F1">
        <w:trPr>
          <w:trHeight w:val="20"/>
          <w:tblHeader/>
        </w:trPr>
        <w:tc>
          <w:tcPr>
            <w:tcW w:w="1560" w:type="dxa"/>
            <w:vMerge/>
            <w:tcBorders>
              <w:top w:val="nil"/>
            </w:tcBorders>
            <w:shd w:val="clear" w:color="auto" w:fill="F2F2F2" w:themeFill="background1" w:themeFillShade="F2"/>
            <w:vAlign w:val="center"/>
          </w:tcPr>
          <w:p w:rsidR="00A85CC2" w:rsidRPr="005829DF" w:rsidRDefault="00A85CC2" w:rsidP="000748F0">
            <w:pPr>
              <w:pStyle w:val="ac"/>
              <w:rPr>
                <w:sz w:val="20"/>
                <w:szCs w:val="20"/>
              </w:rPr>
            </w:pPr>
          </w:p>
        </w:tc>
        <w:tc>
          <w:tcPr>
            <w:tcW w:w="1841" w:type="dxa"/>
            <w:vMerge/>
            <w:tcBorders>
              <w:top w:val="nil"/>
            </w:tcBorders>
            <w:shd w:val="clear" w:color="auto" w:fill="F2F2F2" w:themeFill="background1" w:themeFillShade="F2"/>
            <w:vAlign w:val="center"/>
          </w:tcPr>
          <w:p w:rsidR="00A85CC2" w:rsidRPr="005829DF" w:rsidRDefault="00A85CC2"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A85CC2" w:rsidRPr="005829DF" w:rsidRDefault="00A85CC2" w:rsidP="000748F0">
            <w:pPr>
              <w:pStyle w:val="ac"/>
              <w:rPr>
                <w:sz w:val="20"/>
                <w:szCs w:val="20"/>
              </w:rPr>
            </w:pPr>
          </w:p>
        </w:tc>
        <w:tc>
          <w:tcPr>
            <w:tcW w:w="850" w:type="dxa"/>
            <w:vMerge/>
            <w:tcBorders>
              <w:top w:val="nil"/>
            </w:tcBorders>
            <w:shd w:val="clear" w:color="auto" w:fill="F2F2F2" w:themeFill="background1" w:themeFillShade="F2"/>
            <w:textDirection w:val="btLr"/>
            <w:vAlign w:val="center"/>
          </w:tcPr>
          <w:p w:rsidR="00A85CC2" w:rsidRPr="005829DF" w:rsidRDefault="00A85CC2" w:rsidP="000748F0">
            <w:pPr>
              <w:pStyle w:val="ac"/>
              <w:rPr>
                <w:sz w:val="20"/>
                <w:szCs w:val="20"/>
              </w:rPr>
            </w:pPr>
          </w:p>
        </w:tc>
        <w:tc>
          <w:tcPr>
            <w:tcW w:w="1134" w:type="dxa"/>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Произв</w:t>
            </w:r>
            <w:r>
              <w:rPr>
                <w:sz w:val="20"/>
                <w:szCs w:val="20"/>
              </w:rPr>
              <w:t>.</w:t>
            </w:r>
            <w:r w:rsidRPr="005829DF">
              <w:rPr>
                <w:sz w:val="20"/>
                <w:szCs w:val="20"/>
              </w:rPr>
              <w:t>, м</w:t>
            </w:r>
            <w:r w:rsidRPr="005829DF">
              <w:rPr>
                <w:sz w:val="20"/>
                <w:szCs w:val="20"/>
                <w:vertAlign w:val="superscript"/>
              </w:rPr>
              <w:t>3</w:t>
            </w:r>
            <w:r w:rsidRPr="005829DF">
              <w:rPr>
                <w:sz w:val="20"/>
                <w:szCs w:val="20"/>
              </w:rPr>
              <w:t>/час</w:t>
            </w:r>
          </w:p>
        </w:tc>
        <w:tc>
          <w:tcPr>
            <w:tcW w:w="993" w:type="dxa"/>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Напор, кгс/см</w:t>
            </w:r>
            <w:proofErr w:type="gramStart"/>
            <w:r w:rsidRPr="005829DF">
              <w:rPr>
                <w:sz w:val="20"/>
                <w:szCs w:val="20"/>
                <w:vertAlign w:val="superscript"/>
              </w:rPr>
              <w:t>2</w:t>
            </w:r>
            <w:proofErr w:type="gramEnd"/>
          </w:p>
        </w:tc>
        <w:tc>
          <w:tcPr>
            <w:tcW w:w="990" w:type="dxa"/>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Тип</w:t>
            </w:r>
          </w:p>
        </w:tc>
        <w:tc>
          <w:tcPr>
            <w:tcW w:w="929" w:type="dxa"/>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Мощн</w:t>
            </w:r>
            <w:r>
              <w:rPr>
                <w:sz w:val="20"/>
                <w:szCs w:val="20"/>
              </w:rPr>
              <w:t>.</w:t>
            </w:r>
            <w:r w:rsidRPr="005829DF">
              <w:rPr>
                <w:sz w:val="20"/>
                <w:szCs w:val="20"/>
              </w:rPr>
              <w:t>, кВт</w:t>
            </w:r>
          </w:p>
        </w:tc>
        <w:tc>
          <w:tcPr>
            <w:tcW w:w="1057" w:type="dxa"/>
            <w:shd w:val="clear" w:color="auto" w:fill="F2F2F2" w:themeFill="background1" w:themeFillShade="F2"/>
            <w:vAlign w:val="center"/>
          </w:tcPr>
          <w:p w:rsidR="00A85CC2" w:rsidRPr="005829DF" w:rsidRDefault="00A85CC2" w:rsidP="000748F0">
            <w:pPr>
              <w:pStyle w:val="ac"/>
              <w:rPr>
                <w:sz w:val="20"/>
                <w:szCs w:val="20"/>
              </w:rPr>
            </w:pPr>
            <w:r w:rsidRPr="005829DF">
              <w:rPr>
                <w:sz w:val="20"/>
                <w:szCs w:val="20"/>
              </w:rPr>
              <w:t>Частота вращ</w:t>
            </w:r>
            <w:r>
              <w:rPr>
                <w:sz w:val="20"/>
                <w:szCs w:val="20"/>
              </w:rPr>
              <w:t>.</w:t>
            </w:r>
            <w:r w:rsidRPr="005829DF">
              <w:rPr>
                <w:sz w:val="20"/>
                <w:szCs w:val="20"/>
              </w:rPr>
              <w:t xml:space="preserve">, </w:t>
            </w:r>
            <w:proofErr w:type="gramStart"/>
            <w:r w:rsidRPr="005829DF">
              <w:rPr>
                <w:sz w:val="20"/>
                <w:szCs w:val="20"/>
              </w:rPr>
              <w:t>об</w:t>
            </w:r>
            <w:proofErr w:type="gramEnd"/>
            <w:r w:rsidRPr="005829DF">
              <w:rPr>
                <w:sz w:val="20"/>
                <w:szCs w:val="20"/>
              </w:rPr>
              <w:t>/мин</w:t>
            </w:r>
          </w:p>
        </w:tc>
      </w:tr>
      <w:tr w:rsidR="009C57C3" w:rsidRPr="005829DF" w:rsidTr="000B40F1">
        <w:trPr>
          <w:trHeight w:val="20"/>
        </w:trPr>
        <w:tc>
          <w:tcPr>
            <w:tcW w:w="1560" w:type="dxa"/>
            <w:vAlign w:val="center"/>
          </w:tcPr>
          <w:p w:rsidR="009C57C3" w:rsidRPr="009C57C3" w:rsidRDefault="009C57C3" w:rsidP="009C57C3">
            <w:pPr>
              <w:pStyle w:val="ac"/>
              <w:rPr>
                <w:sz w:val="20"/>
                <w:szCs w:val="18"/>
              </w:rPr>
            </w:pPr>
            <w:r w:rsidRPr="009C57C3">
              <w:rPr>
                <w:sz w:val="20"/>
                <w:szCs w:val="18"/>
              </w:rPr>
              <w:t xml:space="preserve">Насосный </w:t>
            </w:r>
            <w:r w:rsidRPr="009C57C3">
              <w:rPr>
                <w:sz w:val="20"/>
                <w:szCs w:val="18"/>
              </w:rPr>
              <w:lastRenderedPageBreak/>
              <w:t>агрегат № 1</w:t>
            </w:r>
          </w:p>
        </w:tc>
        <w:tc>
          <w:tcPr>
            <w:tcW w:w="1841" w:type="dxa"/>
            <w:vAlign w:val="center"/>
          </w:tcPr>
          <w:p w:rsidR="009C57C3" w:rsidRPr="009C57C3" w:rsidRDefault="009C57C3" w:rsidP="009C57C3">
            <w:pPr>
              <w:pStyle w:val="ac"/>
              <w:rPr>
                <w:sz w:val="20"/>
                <w:szCs w:val="18"/>
              </w:rPr>
            </w:pPr>
            <w:r w:rsidRPr="009C57C3">
              <w:rPr>
                <w:sz w:val="20"/>
                <w:szCs w:val="18"/>
              </w:rPr>
              <w:lastRenderedPageBreak/>
              <w:t>СМ-150-125-400/4</w:t>
            </w:r>
          </w:p>
        </w:tc>
        <w:tc>
          <w:tcPr>
            <w:tcW w:w="569" w:type="dxa"/>
            <w:vAlign w:val="center"/>
          </w:tcPr>
          <w:p w:rsidR="009C57C3" w:rsidRPr="009C57C3" w:rsidRDefault="009C57C3" w:rsidP="009C57C3">
            <w:pPr>
              <w:pStyle w:val="ac"/>
              <w:rPr>
                <w:sz w:val="20"/>
                <w:szCs w:val="18"/>
              </w:rPr>
            </w:pPr>
            <w:r w:rsidRPr="009C57C3">
              <w:rPr>
                <w:sz w:val="20"/>
                <w:szCs w:val="18"/>
              </w:rPr>
              <w:t>1990</w:t>
            </w:r>
          </w:p>
        </w:tc>
        <w:tc>
          <w:tcPr>
            <w:tcW w:w="850" w:type="dxa"/>
            <w:vAlign w:val="center"/>
          </w:tcPr>
          <w:p w:rsidR="009C57C3" w:rsidRPr="009C57C3" w:rsidRDefault="009C57C3" w:rsidP="009C57C3">
            <w:pPr>
              <w:pStyle w:val="ac"/>
              <w:rPr>
                <w:sz w:val="20"/>
                <w:szCs w:val="18"/>
              </w:rPr>
            </w:pPr>
            <w:r w:rsidRPr="009C57C3">
              <w:rPr>
                <w:sz w:val="20"/>
                <w:szCs w:val="18"/>
              </w:rPr>
              <w:t>1</w:t>
            </w:r>
          </w:p>
        </w:tc>
        <w:tc>
          <w:tcPr>
            <w:tcW w:w="1134" w:type="dxa"/>
            <w:vAlign w:val="center"/>
          </w:tcPr>
          <w:p w:rsidR="009C57C3" w:rsidRPr="009C57C3" w:rsidRDefault="009C57C3" w:rsidP="009C57C3">
            <w:pPr>
              <w:pStyle w:val="ac"/>
              <w:rPr>
                <w:sz w:val="20"/>
                <w:szCs w:val="18"/>
              </w:rPr>
            </w:pPr>
            <w:r w:rsidRPr="009C57C3">
              <w:rPr>
                <w:sz w:val="20"/>
                <w:szCs w:val="18"/>
              </w:rPr>
              <w:t>200</w:t>
            </w:r>
          </w:p>
        </w:tc>
        <w:tc>
          <w:tcPr>
            <w:tcW w:w="993" w:type="dxa"/>
            <w:vAlign w:val="center"/>
          </w:tcPr>
          <w:p w:rsidR="009C57C3" w:rsidRPr="009C57C3" w:rsidRDefault="009C57C3" w:rsidP="009C57C3">
            <w:pPr>
              <w:pStyle w:val="ac"/>
              <w:rPr>
                <w:sz w:val="20"/>
                <w:szCs w:val="18"/>
              </w:rPr>
            </w:pPr>
            <w:r w:rsidRPr="009C57C3">
              <w:rPr>
                <w:sz w:val="20"/>
                <w:szCs w:val="18"/>
              </w:rPr>
              <w:t>50</w:t>
            </w:r>
          </w:p>
        </w:tc>
        <w:tc>
          <w:tcPr>
            <w:tcW w:w="990" w:type="dxa"/>
            <w:vAlign w:val="center"/>
          </w:tcPr>
          <w:p w:rsidR="009C57C3" w:rsidRPr="009C57C3" w:rsidRDefault="009C57C3" w:rsidP="009C57C3">
            <w:pPr>
              <w:pStyle w:val="ac"/>
              <w:rPr>
                <w:sz w:val="20"/>
                <w:szCs w:val="18"/>
              </w:rPr>
            </w:pPr>
            <w:r w:rsidRPr="009C57C3">
              <w:rPr>
                <w:sz w:val="20"/>
                <w:szCs w:val="18"/>
              </w:rPr>
              <w:t>АИР180</w:t>
            </w:r>
            <w:r w:rsidRPr="009C57C3">
              <w:rPr>
                <w:sz w:val="20"/>
                <w:szCs w:val="18"/>
              </w:rPr>
              <w:lastRenderedPageBreak/>
              <w:t>М 4У3</w:t>
            </w:r>
          </w:p>
        </w:tc>
        <w:tc>
          <w:tcPr>
            <w:tcW w:w="929" w:type="dxa"/>
            <w:vAlign w:val="center"/>
          </w:tcPr>
          <w:p w:rsidR="009C57C3" w:rsidRPr="009C57C3" w:rsidRDefault="009C57C3" w:rsidP="009C57C3">
            <w:pPr>
              <w:pStyle w:val="ac"/>
              <w:rPr>
                <w:sz w:val="20"/>
                <w:szCs w:val="18"/>
              </w:rPr>
            </w:pPr>
            <w:r w:rsidRPr="009C57C3">
              <w:rPr>
                <w:sz w:val="20"/>
                <w:szCs w:val="18"/>
              </w:rPr>
              <w:lastRenderedPageBreak/>
              <w:t>30</w:t>
            </w:r>
          </w:p>
        </w:tc>
        <w:tc>
          <w:tcPr>
            <w:tcW w:w="1057" w:type="dxa"/>
            <w:vAlign w:val="center"/>
          </w:tcPr>
          <w:p w:rsidR="009C57C3" w:rsidRPr="009C57C3" w:rsidRDefault="009C57C3" w:rsidP="009C57C3">
            <w:pPr>
              <w:pStyle w:val="ac"/>
              <w:rPr>
                <w:sz w:val="20"/>
                <w:szCs w:val="18"/>
              </w:rPr>
            </w:pPr>
            <w:r w:rsidRPr="009C57C3">
              <w:rPr>
                <w:sz w:val="20"/>
                <w:szCs w:val="18"/>
              </w:rPr>
              <w:t>1470</w:t>
            </w:r>
          </w:p>
        </w:tc>
      </w:tr>
    </w:tbl>
    <w:p w:rsidR="00A85CC2" w:rsidRDefault="00A85CC2" w:rsidP="00A85CC2"/>
    <w:p w:rsidR="00B30D70" w:rsidRDefault="00B30D70" w:rsidP="00B30D70">
      <w:r>
        <w:t>Включение и выключение насосного агрегата осуществляется в автоматическом режиме по сигналам от концевых выключателей. Так же КНС ежедневно посещает дежурный оператор.</w:t>
      </w:r>
    </w:p>
    <w:p w:rsidR="00B30D70" w:rsidRDefault="00B30D70" w:rsidP="00B30D70">
      <w:r>
        <w:t>Электроснабжение КНС осуществляется по двум вводам от двух разных ТП.</w:t>
      </w:r>
    </w:p>
    <w:p w:rsidR="00B30D70" w:rsidRDefault="000767D7" w:rsidP="00B30D70">
      <w:r w:rsidRPr="000767D7">
        <w:t>Износ здания и оборудования КНС №</w:t>
      </w:r>
      <w:r>
        <w:t xml:space="preserve"> </w:t>
      </w:r>
      <w:r w:rsidRPr="000767D7">
        <w:t xml:space="preserve">2 составляет </w:t>
      </w:r>
      <w:r>
        <w:t xml:space="preserve">50 </w:t>
      </w:r>
      <w:r w:rsidRPr="000767D7">
        <w:t>%.</w:t>
      </w:r>
    </w:p>
    <w:p w:rsidR="000767D7" w:rsidRDefault="000767D7" w:rsidP="00B30D70"/>
    <w:p w:rsidR="00F038F7" w:rsidRPr="00F038F7" w:rsidRDefault="00F038F7" w:rsidP="00F038F7">
      <w:pPr>
        <w:ind w:firstLine="0"/>
        <w:jc w:val="center"/>
        <w:rPr>
          <w:i/>
          <w:iCs/>
        </w:rPr>
      </w:pPr>
      <w:r w:rsidRPr="00F038F7">
        <w:rPr>
          <w:i/>
          <w:iCs/>
        </w:rPr>
        <w:t>КНС №</w:t>
      </w:r>
      <w:r w:rsidR="002C734B">
        <w:rPr>
          <w:i/>
          <w:iCs/>
        </w:rPr>
        <w:t xml:space="preserve"> </w:t>
      </w:r>
      <w:r w:rsidRPr="00F038F7">
        <w:rPr>
          <w:i/>
          <w:iCs/>
        </w:rPr>
        <w:t>3</w:t>
      </w:r>
    </w:p>
    <w:p w:rsidR="00F038F7" w:rsidRDefault="00F038F7" w:rsidP="00F038F7">
      <w:r>
        <w:t xml:space="preserve">КНС №3 располагается в кирпичном здании, по ул. </w:t>
      </w:r>
      <w:proofErr w:type="gramStart"/>
      <w:r>
        <w:t>Северная</w:t>
      </w:r>
      <w:proofErr w:type="gramEnd"/>
      <w:r>
        <w:t xml:space="preserve"> в </w:t>
      </w:r>
      <w:r w:rsidR="00D959B3">
        <w:t>р</w:t>
      </w:r>
      <w:r>
        <w:t>п. Суксун.</w:t>
      </w:r>
    </w:p>
    <w:p w:rsidR="00F038F7" w:rsidRDefault="00F038F7" w:rsidP="00F038F7">
      <w:r>
        <w:t>Год строительства КНС – 1984г.</w:t>
      </w:r>
    </w:p>
    <w:p w:rsidR="00B30D70" w:rsidRDefault="00F038F7" w:rsidP="00F038F7">
      <w:r>
        <w:t>Установленная производительность насосных агрегатов КНС - 3840 м</w:t>
      </w:r>
      <w:r w:rsidRPr="00F038F7">
        <w:rPr>
          <w:vertAlign w:val="superscript"/>
        </w:rPr>
        <w:t>3</w:t>
      </w:r>
      <w:r>
        <w:t>/сут. Среднесуточный объем сточных вод, поступающий на КНС - 350 м</w:t>
      </w:r>
      <w:r w:rsidRPr="00F038F7">
        <w:rPr>
          <w:vertAlign w:val="superscript"/>
        </w:rPr>
        <w:t>3</w:t>
      </w:r>
      <w:r>
        <w:t>/сут.</w:t>
      </w:r>
    </w:p>
    <w:p w:rsidR="00ED4B80" w:rsidRDefault="00ED4B80" w:rsidP="00F038F7">
      <w:r w:rsidRPr="00ED4B80">
        <w:t>Для перекачивания сточных вод, на КНС установлено два поверхностных насосных агрегата с приводом от электродвигателя (</w:t>
      </w:r>
      <w:r w:rsidR="004C7A5A">
        <w:fldChar w:fldCharType="begin"/>
      </w:r>
      <w:r>
        <w:instrText xml:space="preserve"> REF _Ref116379383 \h </w:instrText>
      </w:r>
      <w:r w:rsidR="004C7A5A">
        <w:fldChar w:fldCharType="separate"/>
      </w:r>
      <w:r w:rsidR="006D6740">
        <w:t xml:space="preserve">Таблица </w:t>
      </w:r>
      <w:r w:rsidR="006D6740">
        <w:rPr>
          <w:noProof/>
        </w:rPr>
        <w:t>2.1.5</w:t>
      </w:r>
      <w:r w:rsidR="006D6740">
        <w:t>.</w:t>
      </w:r>
      <w:r w:rsidR="006D6740">
        <w:rPr>
          <w:noProof/>
        </w:rPr>
        <w:t>5</w:t>
      </w:r>
      <w:r w:rsidR="004C7A5A">
        <w:fldChar w:fldCharType="end"/>
      </w:r>
      <w:r w:rsidRPr="00ED4B80">
        <w:t>).</w:t>
      </w:r>
    </w:p>
    <w:p w:rsidR="007827C0" w:rsidRDefault="007827C0" w:rsidP="007827C0">
      <w:pPr>
        <w:pStyle w:val="ae"/>
        <w:keepNext/>
      </w:pPr>
      <w:bookmarkStart w:id="137" w:name="_Ref116379383"/>
      <w:bookmarkStart w:id="138" w:name="_Toc117605689"/>
      <w:r>
        <w:t xml:space="preserve">Таблица </w:t>
      </w:r>
      <w:fldSimple w:instr=" STYLEREF 3 \s ">
        <w:r w:rsidR="006D6740">
          <w:rPr>
            <w:noProof/>
          </w:rPr>
          <w:t>2.1.5</w:t>
        </w:r>
      </w:fldSimple>
      <w:r w:rsidR="00F07E53">
        <w:t>.</w:t>
      </w:r>
      <w:fldSimple w:instr=" SEQ Таблица \* ARABIC \s 3 ">
        <w:r w:rsidR="006D6740">
          <w:rPr>
            <w:noProof/>
          </w:rPr>
          <w:t>5</w:t>
        </w:r>
      </w:fldSimple>
      <w:bookmarkEnd w:id="137"/>
      <w:r>
        <w:t xml:space="preserve">. </w:t>
      </w:r>
      <w:r w:rsidRPr="006076EB">
        <w:t>Насосное оборудование КНС</w:t>
      </w:r>
      <w:r>
        <w:t xml:space="preserve"> </w:t>
      </w:r>
      <w:r w:rsidRPr="006076EB">
        <w:t>№</w:t>
      </w:r>
      <w:r>
        <w:t xml:space="preserve"> 3</w:t>
      </w:r>
      <w:bookmarkEnd w:id="138"/>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1560"/>
        <w:gridCol w:w="1841"/>
        <w:gridCol w:w="569"/>
        <w:gridCol w:w="566"/>
        <w:gridCol w:w="1134"/>
        <w:gridCol w:w="993"/>
        <w:gridCol w:w="990"/>
        <w:gridCol w:w="929"/>
        <w:gridCol w:w="1057"/>
      </w:tblGrid>
      <w:tr w:rsidR="007827C0" w:rsidRPr="005829DF" w:rsidTr="000748F0">
        <w:trPr>
          <w:trHeight w:val="20"/>
        </w:trPr>
        <w:tc>
          <w:tcPr>
            <w:tcW w:w="1560" w:type="dxa"/>
            <w:vMerge w:val="restart"/>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Наименование</w:t>
            </w:r>
          </w:p>
        </w:tc>
        <w:tc>
          <w:tcPr>
            <w:tcW w:w="1841" w:type="dxa"/>
            <w:vMerge w:val="restart"/>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Марка (тип) оборудования</w:t>
            </w:r>
          </w:p>
        </w:tc>
        <w:tc>
          <w:tcPr>
            <w:tcW w:w="569" w:type="dxa"/>
            <w:vMerge w:val="restart"/>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Год</w:t>
            </w:r>
          </w:p>
        </w:tc>
        <w:tc>
          <w:tcPr>
            <w:tcW w:w="566" w:type="dxa"/>
            <w:vMerge w:val="restart"/>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Кол</w:t>
            </w:r>
            <w:r>
              <w:rPr>
                <w:sz w:val="20"/>
                <w:szCs w:val="20"/>
              </w:rPr>
              <w:t>-</w:t>
            </w:r>
            <w:r w:rsidRPr="005829DF">
              <w:rPr>
                <w:sz w:val="20"/>
                <w:szCs w:val="20"/>
              </w:rPr>
              <w:t>во, шт.</w:t>
            </w:r>
          </w:p>
        </w:tc>
        <w:tc>
          <w:tcPr>
            <w:tcW w:w="5103" w:type="dxa"/>
            <w:gridSpan w:val="5"/>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Характеристика</w:t>
            </w:r>
          </w:p>
        </w:tc>
      </w:tr>
      <w:tr w:rsidR="007827C0" w:rsidRPr="005829DF" w:rsidTr="000748F0">
        <w:trPr>
          <w:trHeight w:val="20"/>
        </w:trPr>
        <w:tc>
          <w:tcPr>
            <w:tcW w:w="1560" w:type="dxa"/>
            <w:vMerge/>
            <w:tcBorders>
              <w:top w:val="nil"/>
            </w:tcBorders>
            <w:shd w:val="clear" w:color="auto" w:fill="F2F2F2" w:themeFill="background1" w:themeFillShade="F2"/>
            <w:vAlign w:val="center"/>
          </w:tcPr>
          <w:p w:rsidR="007827C0" w:rsidRPr="005829DF" w:rsidRDefault="007827C0" w:rsidP="000748F0">
            <w:pPr>
              <w:pStyle w:val="ac"/>
              <w:rPr>
                <w:sz w:val="20"/>
                <w:szCs w:val="20"/>
              </w:rPr>
            </w:pPr>
          </w:p>
        </w:tc>
        <w:tc>
          <w:tcPr>
            <w:tcW w:w="1841" w:type="dxa"/>
            <w:vMerge/>
            <w:tcBorders>
              <w:top w:val="nil"/>
            </w:tcBorders>
            <w:shd w:val="clear" w:color="auto" w:fill="F2F2F2" w:themeFill="background1" w:themeFillShade="F2"/>
            <w:vAlign w:val="center"/>
          </w:tcPr>
          <w:p w:rsidR="007827C0" w:rsidRPr="005829DF" w:rsidRDefault="007827C0"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7827C0" w:rsidRPr="005829DF" w:rsidRDefault="007827C0"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7827C0" w:rsidRPr="005829DF" w:rsidRDefault="007827C0" w:rsidP="000748F0">
            <w:pPr>
              <w:pStyle w:val="ac"/>
              <w:rPr>
                <w:sz w:val="20"/>
                <w:szCs w:val="20"/>
              </w:rPr>
            </w:pPr>
          </w:p>
        </w:tc>
        <w:tc>
          <w:tcPr>
            <w:tcW w:w="2127" w:type="dxa"/>
            <w:gridSpan w:val="2"/>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Насос</w:t>
            </w:r>
          </w:p>
        </w:tc>
        <w:tc>
          <w:tcPr>
            <w:tcW w:w="2976" w:type="dxa"/>
            <w:gridSpan w:val="3"/>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Электродвигатель</w:t>
            </w:r>
          </w:p>
        </w:tc>
      </w:tr>
      <w:tr w:rsidR="007827C0" w:rsidRPr="005829DF" w:rsidTr="000748F0">
        <w:trPr>
          <w:trHeight w:val="20"/>
        </w:trPr>
        <w:tc>
          <w:tcPr>
            <w:tcW w:w="1560" w:type="dxa"/>
            <w:vMerge/>
            <w:tcBorders>
              <w:top w:val="nil"/>
            </w:tcBorders>
            <w:shd w:val="clear" w:color="auto" w:fill="F2F2F2" w:themeFill="background1" w:themeFillShade="F2"/>
            <w:vAlign w:val="center"/>
          </w:tcPr>
          <w:p w:rsidR="007827C0" w:rsidRPr="005829DF" w:rsidRDefault="007827C0" w:rsidP="000748F0">
            <w:pPr>
              <w:pStyle w:val="ac"/>
              <w:rPr>
                <w:sz w:val="20"/>
                <w:szCs w:val="20"/>
              </w:rPr>
            </w:pPr>
          </w:p>
        </w:tc>
        <w:tc>
          <w:tcPr>
            <w:tcW w:w="1841" w:type="dxa"/>
            <w:vMerge/>
            <w:tcBorders>
              <w:top w:val="nil"/>
            </w:tcBorders>
            <w:shd w:val="clear" w:color="auto" w:fill="F2F2F2" w:themeFill="background1" w:themeFillShade="F2"/>
            <w:vAlign w:val="center"/>
          </w:tcPr>
          <w:p w:rsidR="007827C0" w:rsidRPr="005829DF" w:rsidRDefault="007827C0"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7827C0" w:rsidRPr="005829DF" w:rsidRDefault="007827C0"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7827C0" w:rsidRPr="005829DF" w:rsidRDefault="007827C0" w:rsidP="000748F0">
            <w:pPr>
              <w:pStyle w:val="ac"/>
              <w:rPr>
                <w:sz w:val="20"/>
                <w:szCs w:val="20"/>
              </w:rPr>
            </w:pPr>
          </w:p>
        </w:tc>
        <w:tc>
          <w:tcPr>
            <w:tcW w:w="1134" w:type="dxa"/>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Произв</w:t>
            </w:r>
            <w:r>
              <w:rPr>
                <w:sz w:val="20"/>
                <w:szCs w:val="20"/>
              </w:rPr>
              <w:t>.</w:t>
            </w:r>
            <w:r w:rsidRPr="005829DF">
              <w:rPr>
                <w:sz w:val="20"/>
                <w:szCs w:val="20"/>
              </w:rPr>
              <w:t>, м</w:t>
            </w:r>
            <w:r w:rsidRPr="005829DF">
              <w:rPr>
                <w:sz w:val="20"/>
                <w:szCs w:val="20"/>
                <w:vertAlign w:val="superscript"/>
              </w:rPr>
              <w:t>3</w:t>
            </w:r>
            <w:r w:rsidRPr="005829DF">
              <w:rPr>
                <w:sz w:val="20"/>
                <w:szCs w:val="20"/>
              </w:rPr>
              <w:t>/час</w:t>
            </w:r>
          </w:p>
        </w:tc>
        <w:tc>
          <w:tcPr>
            <w:tcW w:w="993" w:type="dxa"/>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Напор, кгс/см</w:t>
            </w:r>
            <w:proofErr w:type="gramStart"/>
            <w:r w:rsidRPr="005829DF">
              <w:rPr>
                <w:sz w:val="20"/>
                <w:szCs w:val="20"/>
                <w:vertAlign w:val="superscript"/>
              </w:rPr>
              <w:t>2</w:t>
            </w:r>
            <w:proofErr w:type="gramEnd"/>
          </w:p>
        </w:tc>
        <w:tc>
          <w:tcPr>
            <w:tcW w:w="990" w:type="dxa"/>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Тип</w:t>
            </w:r>
          </w:p>
        </w:tc>
        <w:tc>
          <w:tcPr>
            <w:tcW w:w="929" w:type="dxa"/>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Мощн</w:t>
            </w:r>
            <w:r>
              <w:rPr>
                <w:sz w:val="20"/>
                <w:szCs w:val="20"/>
              </w:rPr>
              <w:t>.</w:t>
            </w:r>
            <w:r w:rsidRPr="005829DF">
              <w:rPr>
                <w:sz w:val="20"/>
                <w:szCs w:val="20"/>
              </w:rPr>
              <w:t>, кВт</w:t>
            </w:r>
          </w:p>
        </w:tc>
        <w:tc>
          <w:tcPr>
            <w:tcW w:w="1057" w:type="dxa"/>
            <w:shd w:val="clear" w:color="auto" w:fill="F2F2F2" w:themeFill="background1" w:themeFillShade="F2"/>
            <w:vAlign w:val="center"/>
          </w:tcPr>
          <w:p w:rsidR="007827C0" w:rsidRPr="005829DF" w:rsidRDefault="007827C0" w:rsidP="000748F0">
            <w:pPr>
              <w:pStyle w:val="ac"/>
              <w:rPr>
                <w:sz w:val="20"/>
                <w:szCs w:val="20"/>
              </w:rPr>
            </w:pPr>
            <w:r w:rsidRPr="005829DF">
              <w:rPr>
                <w:sz w:val="20"/>
                <w:szCs w:val="20"/>
              </w:rPr>
              <w:t>Частота вращ</w:t>
            </w:r>
            <w:r>
              <w:rPr>
                <w:sz w:val="20"/>
                <w:szCs w:val="20"/>
              </w:rPr>
              <w:t>.</w:t>
            </w:r>
            <w:r w:rsidRPr="005829DF">
              <w:rPr>
                <w:sz w:val="20"/>
                <w:szCs w:val="20"/>
              </w:rPr>
              <w:t xml:space="preserve">, </w:t>
            </w:r>
            <w:proofErr w:type="gramStart"/>
            <w:r w:rsidRPr="005829DF">
              <w:rPr>
                <w:sz w:val="20"/>
                <w:szCs w:val="20"/>
              </w:rPr>
              <w:t>об</w:t>
            </w:r>
            <w:proofErr w:type="gramEnd"/>
            <w:r w:rsidRPr="005829DF">
              <w:rPr>
                <w:sz w:val="20"/>
                <w:szCs w:val="20"/>
              </w:rPr>
              <w:t>/мин</w:t>
            </w:r>
          </w:p>
        </w:tc>
      </w:tr>
      <w:tr w:rsidR="00B25DB3" w:rsidRPr="005829DF" w:rsidTr="00B25DB3">
        <w:trPr>
          <w:trHeight w:val="20"/>
        </w:trPr>
        <w:tc>
          <w:tcPr>
            <w:tcW w:w="1560" w:type="dxa"/>
            <w:vAlign w:val="center"/>
          </w:tcPr>
          <w:p w:rsidR="00B25DB3" w:rsidRPr="005829DF" w:rsidRDefault="00B25DB3" w:rsidP="00B25DB3">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Pr>
                <w:sz w:val="20"/>
                <w:szCs w:val="20"/>
              </w:rPr>
              <w:t xml:space="preserve"> </w:t>
            </w:r>
            <w:r w:rsidRPr="005829DF">
              <w:rPr>
                <w:sz w:val="20"/>
                <w:szCs w:val="20"/>
              </w:rPr>
              <w:t>№</w:t>
            </w:r>
            <w:r>
              <w:rPr>
                <w:sz w:val="20"/>
                <w:szCs w:val="20"/>
              </w:rPr>
              <w:t xml:space="preserve"> </w:t>
            </w:r>
            <w:r w:rsidRPr="005829DF">
              <w:rPr>
                <w:sz w:val="20"/>
                <w:szCs w:val="20"/>
              </w:rPr>
              <w:t>1</w:t>
            </w:r>
          </w:p>
        </w:tc>
        <w:tc>
          <w:tcPr>
            <w:tcW w:w="1841" w:type="dxa"/>
            <w:vAlign w:val="center"/>
          </w:tcPr>
          <w:p w:rsidR="00B25DB3" w:rsidRPr="00B25DB3" w:rsidRDefault="00B25DB3" w:rsidP="00B25DB3">
            <w:pPr>
              <w:pStyle w:val="ac"/>
              <w:rPr>
                <w:sz w:val="20"/>
                <w:szCs w:val="20"/>
              </w:rPr>
            </w:pPr>
            <w:r w:rsidRPr="00B25DB3">
              <w:rPr>
                <w:sz w:val="20"/>
                <w:szCs w:val="20"/>
              </w:rPr>
              <w:t>НС 160/45</w:t>
            </w:r>
          </w:p>
        </w:tc>
        <w:tc>
          <w:tcPr>
            <w:tcW w:w="569" w:type="dxa"/>
            <w:vAlign w:val="center"/>
          </w:tcPr>
          <w:p w:rsidR="00B25DB3" w:rsidRPr="00B25DB3" w:rsidRDefault="00B25DB3" w:rsidP="00B25DB3">
            <w:pPr>
              <w:pStyle w:val="ac"/>
              <w:rPr>
                <w:sz w:val="20"/>
                <w:szCs w:val="20"/>
              </w:rPr>
            </w:pPr>
            <w:r w:rsidRPr="00B25DB3">
              <w:rPr>
                <w:sz w:val="20"/>
                <w:szCs w:val="20"/>
              </w:rPr>
              <w:t>1996</w:t>
            </w:r>
          </w:p>
        </w:tc>
        <w:tc>
          <w:tcPr>
            <w:tcW w:w="566" w:type="dxa"/>
            <w:vAlign w:val="center"/>
          </w:tcPr>
          <w:p w:rsidR="00B25DB3" w:rsidRPr="00B25DB3" w:rsidRDefault="00B25DB3" w:rsidP="00B25DB3">
            <w:pPr>
              <w:pStyle w:val="ac"/>
              <w:rPr>
                <w:sz w:val="20"/>
                <w:szCs w:val="20"/>
              </w:rPr>
            </w:pPr>
            <w:r w:rsidRPr="00B25DB3">
              <w:rPr>
                <w:sz w:val="20"/>
                <w:szCs w:val="20"/>
              </w:rPr>
              <w:t>1</w:t>
            </w:r>
          </w:p>
        </w:tc>
        <w:tc>
          <w:tcPr>
            <w:tcW w:w="1134" w:type="dxa"/>
            <w:vAlign w:val="center"/>
          </w:tcPr>
          <w:p w:rsidR="00B25DB3" w:rsidRPr="00B25DB3" w:rsidRDefault="00B25DB3" w:rsidP="00B25DB3">
            <w:pPr>
              <w:pStyle w:val="ac"/>
              <w:rPr>
                <w:sz w:val="20"/>
                <w:szCs w:val="20"/>
              </w:rPr>
            </w:pPr>
            <w:r w:rsidRPr="00B25DB3">
              <w:rPr>
                <w:sz w:val="20"/>
                <w:szCs w:val="20"/>
              </w:rPr>
              <w:t>160</w:t>
            </w:r>
          </w:p>
        </w:tc>
        <w:tc>
          <w:tcPr>
            <w:tcW w:w="993" w:type="dxa"/>
            <w:vAlign w:val="center"/>
          </w:tcPr>
          <w:p w:rsidR="00B25DB3" w:rsidRPr="00B25DB3" w:rsidRDefault="00B25DB3" w:rsidP="00B25DB3">
            <w:pPr>
              <w:pStyle w:val="ac"/>
              <w:rPr>
                <w:sz w:val="20"/>
                <w:szCs w:val="20"/>
              </w:rPr>
            </w:pPr>
            <w:r w:rsidRPr="00B25DB3">
              <w:rPr>
                <w:sz w:val="20"/>
                <w:szCs w:val="20"/>
              </w:rPr>
              <w:t>45</w:t>
            </w:r>
          </w:p>
        </w:tc>
        <w:tc>
          <w:tcPr>
            <w:tcW w:w="990" w:type="dxa"/>
            <w:vAlign w:val="center"/>
          </w:tcPr>
          <w:p w:rsidR="00B25DB3" w:rsidRPr="00B25DB3" w:rsidRDefault="00B25DB3" w:rsidP="00B25DB3">
            <w:pPr>
              <w:pStyle w:val="ac"/>
              <w:rPr>
                <w:sz w:val="20"/>
                <w:szCs w:val="20"/>
              </w:rPr>
            </w:pPr>
            <w:r w:rsidRPr="00B25DB3">
              <w:rPr>
                <w:sz w:val="20"/>
                <w:szCs w:val="20"/>
              </w:rPr>
              <w:t>АИР180М 4У3</w:t>
            </w:r>
          </w:p>
        </w:tc>
        <w:tc>
          <w:tcPr>
            <w:tcW w:w="929" w:type="dxa"/>
            <w:vAlign w:val="center"/>
          </w:tcPr>
          <w:p w:rsidR="00B25DB3" w:rsidRPr="00B25DB3" w:rsidRDefault="00B25DB3" w:rsidP="00B25DB3">
            <w:pPr>
              <w:pStyle w:val="ac"/>
              <w:rPr>
                <w:sz w:val="20"/>
                <w:szCs w:val="20"/>
              </w:rPr>
            </w:pPr>
            <w:r w:rsidRPr="00B25DB3">
              <w:rPr>
                <w:sz w:val="20"/>
                <w:szCs w:val="20"/>
              </w:rPr>
              <w:t>30</w:t>
            </w:r>
          </w:p>
        </w:tc>
        <w:tc>
          <w:tcPr>
            <w:tcW w:w="1057" w:type="dxa"/>
            <w:vAlign w:val="center"/>
          </w:tcPr>
          <w:p w:rsidR="00B25DB3" w:rsidRPr="00B25DB3" w:rsidRDefault="00B25DB3" w:rsidP="00B25DB3">
            <w:pPr>
              <w:pStyle w:val="ac"/>
              <w:rPr>
                <w:sz w:val="20"/>
                <w:szCs w:val="20"/>
              </w:rPr>
            </w:pPr>
            <w:r w:rsidRPr="00B25DB3">
              <w:rPr>
                <w:sz w:val="20"/>
                <w:szCs w:val="20"/>
              </w:rPr>
              <w:t>1470</w:t>
            </w:r>
          </w:p>
        </w:tc>
      </w:tr>
      <w:tr w:rsidR="001A25DA" w:rsidRPr="005829DF" w:rsidTr="00B25DB3">
        <w:trPr>
          <w:trHeight w:val="20"/>
        </w:trPr>
        <w:tc>
          <w:tcPr>
            <w:tcW w:w="1560" w:type="dxa"/>
            <w:vAlign w:val="center"/>
          </w:tcPr>
          <w:p w:rsidR="001A25DA" w:rsidRPr="005829DF" w:rsidRDefault="001A25DA" w:rsidP="00277B2A">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Pr>
                <w:sz w:val="20"/>
                <w:szCs w:val="20"/>
              </w:rPr>
              <w:t xml:space="preserve"> </w:t>
            </w:r>
            <w:r w:rsidRPr="005829DF">
              <w:rPr>
                <w:sz w:val="20"/>
                <w:szCs w:val="20"/>
              </w:rPr>
              <w:t>№</w:t>
            </w:r>
            <w:r>
              <w:rPr>
                <w:sz w:val="20"/>
                <w:szCs w:val="20"/>
              </w:rPr>
              <w:t xml:space="preserve"> </w:t>
            </w:r>
            <w:r w:rsidRPr="005829DF">
              <w:rPr>
                <w:sz w:val="20"/>
                <w:szCs w:val="20"/>
              </w:rPr>
              <w:t>2</w:t>
            </w:r>
          </w:p>
        </w:tc>
        <w:tc>
          <w:tcPr>
            <w:tcW w:w="1841" w:type="dxa"/>
            <w:vAlign w:val="center"/>
          </w:tcPr>
          <w:p w:rsidR="001A25DA" w:rsidRPr="00B25DB3" w:rsidRDefault="001A25DA" w:rsidP="00B25DB3">
            <w:pPr>
              <w:pStyle w:val="ac"/>
              <w:rPr>
                <w:sz w:val="20"/>
                <w:szCs w:val="20"/>
              </w:rPr>
            </w:pPr>
            <w:r w:rsidRPr="00B25DB3">
              <w:rPr>
                <w:sz w:val="20"/>
                <w:szCs w:val="20"/>
              </w:rPr>
              <w:t>НС 160/45</w:t>
            </w:r>
          </w:p>
        </w:tc>
        <w:tc>
          <w:tcPr>
            <w:tcW w:w="569" w:type="dxa"/>
            <w:vAlign w:val="center"/>
          </w:tcPr>
          <w:p w:rsidR="001A25DA" w:rsidRPr="00B25DB3" w:rsidRDefault="001A25DA" w:rsidP="00B25DB3">
            <w:pPr>
              <w:pStyle w:val="ac"/>
              <w:rPr>
                <w:sz w:val="20"/>
                <w:szCs w:val="20"/>
              </w:rPr>
            </w:pPr>
            <w:r w:rsidRPr="00B25DB3">
              <w:rPr>
                <w:sz w:val="20"/>
                <w:szCs w:val="20"/>
              </w:rPr>
              <w:t>1996</w:t>
            </w:r>
          </w:p>
        </w:tc>
        <w:tc>
          <w:tcPr>
            <w:tcW w:w="566" w:type="dxa"/>
            <w:vAlign w:val="center"/>
          </w:tcPr>
          <w:p w:rsidR="001A25DA" w:rsidRPr="00B25DB3" w:rsidRDefault="001A25DA" w:rsidP="00B25DB3">
            <w:pPr>
              <w:pStyle w:val="ac"/>
              <w:rPr>
                <w:sz w:val="20"/>
                <w:szCs w:val="20"/>
              </w:rPr>
            </w:pPr>
            <w:r w:rsidRPr="00B25DB3">
              <w:rPr>
                <w:sz w:val="20"/>
                <w:szCs w:val="20"/>
              </w:rPr>
              <w:t>1</w:t>
            </w:r>
          </w:p>
        </w:tc>
        <w:tc>
          <w:tcPr>
            <w:tcW w:w="1134" w:type="dxa"/>
            <w:vAlign w:val="center"/>
          </w:tcPr>
          <w:p w:rsidR="001A25DA" w:rsidRPr="00B25DB3" w:rsidRDefault="001A25DA" w:rsidP="00B25DB3">
            <w:pPr>
              <w:pStyle w:val="ac"/>
              <w:rPr>
                <w:sz w:val="20"/>
                <w:szCs w:val="20"/>
              </w:rPr>
            </w:pPr>
            <w:r w:rsidRPr="00B25DB3">
              <w:rPr>
                <w:sz w:val="20"/>
                <w:szCs w:val="20"/>
              </w:rPr>
              <w:t>160</w:t>
            </w:r>
          </w:p>
        </w:tc>
        <w:tc>
          <w:tcPr>
            <w:tcW w:w="993" w:type="dxa"/>
            <w:vAlign w:val="center"/>
          </w:tcPr>
          <w:p w:rsidR="001A25DA" w:rsidRPr="00B25DB3" w:rsidRDefault="001A25DA" w:rsidP="00B25DB3">
            <w:pPr>
              <w:pStyle w:val="ac"/>
              <w:rPr>
                <w:sz w:val="20"/>
                <w:szCs w:val="20"/>
              </w:rPr>
            </w:pPr>
            <w:r w:rsidRPr="00B25DB3">
              <w:rPr>
                <w:sz w:val="20"/>
                <w:szCs w:val="20"/>
              </w:rPr>
              <w:t>45</w:t>
            </w:r>
          </w:p>
        </w:tc>
        <w:tc>
          <w:tcPr>
            <w:tcW w:w="2976" w:type="dxa"/>
            <w:gridSpan w:val="3"/>
            <w:vAlign w:val="center"/>
          </w:tcPr>
          <w:p w:rsidR="001A25DA" w:rsidRPr="00B25DB3" w:rsidRDefault="001A25DA" w:rsidP="00B25DB3">
            <w:pPr>
              <w:pStyle w:val="ac"/>
              <w:rPr>
                <w:sz w:val="20"/>
                <w:szCs w:val="20"/>
              </w:rPr>
            </w:pPr>
            <w:r w:rsidRPr="00B25DB3">
              <w:rPr>
                <w:sz w:val="20"/>
                <w:szCs w:val="20"/>
              </w:rPr>
              <w:t>Электродвигатель отсутствует</w:t>
            </w:r>
          </w:p>
        </w:tc>
      </w:tr>
    </w:tbl>
    <w:p w:rsidR="00B30D70" w:rsidRDefault="00B30D70" w:rsidP="00B30D70"/>
    <w:p w:rsidR="00114029" w:rsidRDefault="00114029" w:rsidP="00114029">
      <w:r>
        <w:t>Включение и выключение насосных агрегатов осуществляется в автоматическом режиме по сигналам от концевых выключателей. Так же КНС ежедневно посещает дежурный оператор.</w:t>
      </w:r>
    </w:p>
    <w:p w:rsidR="00114029" w:rsidRDefault="00114029" w:rsidP="00114029">
      <w:r>
        <w:t>Электроснабжение КНС осуществляется по двум вводам от двух разных ТП. Износ здания и оборудования КНС</w:t>
      </w:r>
      <w:r w:rsidR="00442A84">
        <w:t xml:space="preserve"> </w:t>
      </w:r>
      <w:r>
        <w:t>№</w:t>
      </w:r>
      <w:r w:rsidR="00442A84">
        <w:t xml:space="preserve"> </w:t>
      </w:r>
      <w:r>
        <w:t>3 составляет 90%.</w:t>
      </w:r>
    </w:p>
    <w:p w:rsidR="00D959B3" w:rsidRDefault="00D959B3" w:rsidP="00114029"/>
    <w:p w:rsidR="00D959B3" w:rsidRPr="00D959B3" w:rsidRDefault="00D959B3" w:rsidP="00D959B3">
      <w:pPr>
        <w:ind w:firstLine="0"/>
        <w:jc w:val="center"/>
        <w:rPr>
          <w:i/>
          <w:iCs/>
        </w:rPr>
      </w:pPr>
      <w:r w:rsidRPr="00D959B3">
        <w:rPr>
          <w:i/>
          <w:iCs/>
        </w:rPr>
        <w:t>КНС №</w:t>
      </w:r>
      <w:r w:rsidR="002C734B">
        <w:rPr>
          <w:i/>
          <w:iCs/>
        </w:rPr>
        <w:t xml:space="preserve"> </w:t>
      </w:r>
      <w:r w:rsidRPr="00D959B3">
        <w:rPr>
          <w:i/>
          <w:iCs/>
        </w:rPr>
        <w:t>4</w:t>
      </w:r>
    </w:p>
    <w:p w:rsidR="00D959B3" w:rsidRDefault="00D959B3" w:rsidP="00D959B3">
      <w:r>
        <w:t xml:space="preserve">КНС №4 располагается в кирпичном здании, в пер. </w:t>
      </w:r>
      <w:proofErr w:type="gramStart"/>
      <w:r>
        <w:t>Южный</w:t>
      </w:r>
      <w:proofErr w:type="gramEnd"/>
      <w:r>
        <w:t xml:space="preserve"> рп. Суксун. Год строительства КНС – 1986г.</w:t>
      </w:r>
    </w:p>
    <w:p w:rsidR="00D959B3" w:rsidRDefault="00D959B3" w:rsidP="00D959B3">
      <w:r>
        <w:t>Установленная производительность насосных агрегатов КНС - 3 840 м</w:t>
      </w:r>
      <w:r w:rsidRPr="00D959B3">
        <w:rPr>
          <w:vertAlign w:val="superscript"/>
        </w:rPr>
        <w:t>3</w:t>
      </w:r>
      <w:r>
        <w:t>/сут. Среднесуточный объем сточных вод, поступающий на КНС - 350 м</w:t>
      </w:r>
      <w:r w:rsidRPr="00D959B3">
        <w:rPr>
          <w:vertAlign w:val="superscript"/>
        </w:rPr>
        <w:t>3</w:t>
      </w:r>
      <w:r>
        <w:t>/сут.</w:t>
      </w:r>
    </w:p>
    <w:p w:rsidR="00D959B3" w:rsidRDefault="00D959B3" w:rsidP="00D959B3">
      <w:r>
        <w:lastRenderedPageBreak/>
        <w:t>Для перекачивания сточных вод, на КНС установлен один поверхностный насосных агрегата с приводом от электродвигателя (</w:t>
      </w:r>
      <w:r w:rsidR="004C7A5A">
        <w:fldChar w:fldCharType="begin"/>
      </w:r>
      <w:r>
        <w:instrText xml:space="preserve"> REF _Ref116379532 \h </w:instrText>
      </w:r>
      <w:r w:rsidR="004C7A5A">
        <w:fldChar w:fldCharType="separate"/>
      </w:r>
      <w:r w:rsidR="006D6740">
        <w:t xml:space="preserve">Таблица </w:t>
      </w:r>
      <w:r w:rsidR="006D6740">
        <w:rPr>
          <w:noProof/>
        </w:rPr>
        <w:t>2.1.5</w:t>
      </w:r>
      <w:r w:rsidR="006D6740">
        <w:t>.</w:t>
      </w:r>
      <w:r w:rsidR="006D6740">
        <w:rPr>
          <w:noProof/>
        </w:rPr>
        <w:t>6</w:t>
      </w:r>
      <w:r w:rsidR="004C7A5A">
        <w:fldChar w:fldCharType="end"/>
      </w:r>
      <w:r>
        <w:t>).</w:t>
      </w:r>
    </w:p>
    <w:p w:rsidR="00D959B3" w:rsidRDefault="00D959B3" w:rsidP="00D959B3">
      <w:pPr>
        <w:pStyle w:val="ae"/>
        <w:keepNext/>
      </w:pPr>
      <w:bookmarkStart w:id="139" w:name="_Ref116379532"/>
      <w:bookmarkStart w:id="140" w:name="_Toc117605690"/>
      <w:r>
        <w:t xml:space="preserve">Таблица </w:t>
      </w:r>
      <w:fldSimple w:instr=" STYLEREF 3 \s ">
        <w:r w:rsidR="006D6740">
          <w:rPr>
            <w:noProof/>
          </w:rPr>
          <w:t>2.1.5</w:t>
        </w:r>
      </w:fldSimple>
      <w:r w:rsidR="00F07E53">
        <w:t>.</w:t>
      </w:r>
      <w:fldSimple w:instr=" SEQ Таблица \* ARABIC \s 3 ">
        <w:r w:rsidR="006D6740">
          <w:rPr>
            <w:noProof/>
          </w:rPr>
          <w:t>6</w:t>
        </w:r>
      </w:fldSimple>
      <w:bookmarkEnd w:id="139"/>
      <w:r>
        <w:t xml:space="preserve">. </w:t>
      </w:r>
      <w:r w:rsidRPr="006076EB">
        <w:t>Насосное оборудование КНС</w:t>
      </w:r>
      <w:r>
        <w:t xml:space="preserve"> </w:t>
      </w:r>
      <w:r w:rsidRPr="006076EB">
        <w:t>№</w:t>
      </w:r>
      <w:r>
        <w:t xml:space="preserve"> 4</w:t>
      </w:r>
      <w:bookmarkEnd w:id="140"/>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1560"/>
        <w:gridCol w:w="1841"/>
        <w:gridCol w:w="569"/>
        <w:gridCol w:w="566"/>
        <w:gridCol w:w="1134"/>
        <w:gridCol w:w="993"/>
        <w:gridCol w:w="990"/>
        <w:gridCol w:w="929"/>
        <w:gridCol w:w="1057"/>
      </w:tblGrid>
      <w:tr w:rsidR="00D959B3" w:rsidRPr="005829DF" w:rsidTr="000748F0">
        <w:trPr>
          <w:trHeight w:val="20"/>
        </w:trPr>
        <w:tc>
          <w:tcPr>
            <w:tcW w:w="1560" w:type="dxa"/>
            <w:vMerge w:val="restart"/>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Наименование</w:t>
            </w:r>
          </w:p>
        </w:tc>
        <w:tc>
          <w:tcPr>
            <w:tcW w:w="1841" w:type="dxa"/>
            <w:vMerge w:val="restart"/>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Марка (тип) оборудования</w:t>
            </w:r>
          </w:p>
        </w:tc>
        <w:tc>
          <w:tcPr>
            <w:tcW w:w="569" w:type="dxa"/>
            <w:vMerge w:val="restart"/>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Год</w:t>
            </w:r>
          </w:p>
        </w:tc>
        <w:tc>
          <w:tcPr>
            <w:tcW w:w="566" w:type="dxa"/>
            <w:vMerge w:val="restart"/>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Кол</w:t>
            </w:r>
            <w:r>
              <w:rPr>
                <w:sz w:val="20"/>
                <w:szCs w:val="20"/>
              </w:rPr>
              <w:t>-</w:t>
            </w:r>
            <w:r w:rsidRPr="005829DF">
              <w:rPr>
                <w:sz w:val="20"/>
                <w:szCs w:val="20"/>
              </w:rPr>
              <w:t>во, шт.</w:t>
            </w:r>
          </w:p>
        </w:tc>
        <w:tc>
          <w:tcPr>
            <w:tcW w:w="5103" w:type="dxa"/>
            <w:gridSpan w:val="5"/>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Характеристика</w:t>
            </w:r>
          </w:p>
        </w:tc>
      </w:tr>
      <w:tr w:rsidR="00D959B3" w:rsidRPr="005829DF" w:rsidTr="000748F0">
        <w:trPr>
          <w:trHeight w:val="20"/>
        </w:trPr>
        <w:tc>
          <w:tcPr>
            <w:tcW w:w="1560" w:type="dxa"/>
            <w:vMerge/>
            <w:tcBorders>
              <w:top w:val="nil"/>
            </w:tcBorders>
            <w:shd w:val="clear" w:color="auto" w:fill="F2F2F2" w:themeFill="background1" w:themeFillShade="F2"/>
            <w:vAlign w:val="center"/>
          </w:tcPr>
          <w:p w:rsidR="00D959B3" w:rsidRPr="005829DF" w:rsidRDefault="00D959B3" w:rsidP="000748F0">
            <w:pPr>
              <w:pStyle w:val="ac"/>
              <w:rPr>
                <w:sz w:val="20"/>
                <w:szCs w:val="20"/>
              </w:rPr>
            </w:pPr>
          </w:p>
        </w:tc>
        <w:tc>
          <w:tcPr>
            <w:tcW w:w="1841" w:type="dxa"/>
            <w:vMerge/>
            <w:tcBorders>
              <w:top w:val="nil"/>
            </w:tcBorders>
            <w:shd w:val="clear" w:color="auto" w:fill="F2F2F2" w:themeFill="background1" w:themeFillShade="F2"/>
            <w:vAlign w:val="center"/>
          </w:tcPr>
          <w:p w:rsidR="00D959B3" w:rsidRPr="005829DF" w:rsidRDefault="00D959B3"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D959B3" w:rsidRPr="005829DF" w:rsidRDefault="00D959B3"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D959B3" w:rsidRPr="005829DF" w:rsidRDefault="00D959B3" w:rsidP="000748F0">
            <w:pPr>
              <w:pStyle w:val="ac"/>
              <w:rPr>
                <w:sz w:val="20"/>
                <w:szCs w:val="20"/>
              </w:rPr>
            </w:pPr>
          </w:p>
        </w:tc>
        <w:tc>
          <w:tcPr>
            <w:tcW w:w="2127" w:type="dxa"/>
            <w:gridSpan w:val="2"/>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Насос</w:t>
            </w:r>
          </w:p>
        </w:tc>
        <w:tc>
          <w:tcPr>
            <w:tcW w:w="2976" w:type="dxa"/>
            <w:gridSpan w:val="3"/>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Электродвигатель</w:t>
            </w:r>
          </w:p>
        </w:tc>
      </w:tr>
      <w:tr w:rsidR="00D959B3" w:rsidRPr="005829DF" w:rsidTr="000748F0">
        <w:trPr>
          <w:trHeight w:val="20"/>
        </w:trPr>
        <w:tc>
          <w:tcPr>
            <w:tcW w:w="1560" w:type="dxa"/>
            <w:vMerge/>
            <w:tcBorders>
              <w:top w:val="nil"/>
            </w:tcBorders>
            <w:shd w:val="clear" w:color="auto" w:fill="F2F2F2" w:themeFill="background1" w:themeFillShade="F2"/>
            <w:vAlign w:val="center"/>
          </w:tcPr>
          <w:p w:rsidR="00D959B3" w:rsidRPr="005829DF" w:rsidRDefault="00D959B3" w:rsidP="000748F0">
            <w:pPr>
              <w:pStyle w:val="ac"/>
              <w:rPr>
                <w:sz w:val="20"/>
                <w:szCs w:val="20"/>
              </w:rPr>
            </w:pPr>
          </w:p>
        </w:tc>
        <w:tc>
          <w:tcPr>
            <w:tcW w:w="1841" w:type="dxa"/>
            <w:vMerge/>
            <w:tcBorders>
              <w:top w:val="nil"/>
            </w:tcBorders>
            <w:shd w:val="clear" w:color="auto" w:fill="F2F2F2" w:themeFill="background1" w:themeFillShade="F2"/>
            <w:vAlign w:val="center"/>
          </w:tcPr>
          <w:p w:rsidR="00D959B3" w:rsidRPr="005829DF" w:rsidRDefault="00D959B3"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D959B3" w:rsidRPr="005829DF" w:rsidRDefault="00D959B3"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D959B3" w:rsidRPr="005829DF" w:rsidRDefault="00D959B3" w:rsidP="000748F0">
            <w:pPr>
              <w:pStyle w:val="ac"/>
              <w:rPr>
                <w:sz w:val="20"/>
                <w:szCs w:val="20"/>
              </w:rPr>
            </w:pPr>
          </w:p>
        </w:tc>
        <w:tc>
          <w:tcPr>
            <w:tcW w:w="1134" w:type="dxa"/>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Произв</w:t>
            </w:r>
            <w:r>
              <w:rPr>
                <w:sz w:val="20"/>
                <w:szCs w:val="20"/>
              </w:rPr>
              <w:t>.</w:t>
            </w:r>
            <w:r w:rsidRPr="005829DF">
              <w:rPr>
                <w:sz w:val="20"/>
                <w:szCs w:val="20"/>
              </w:rPr>
              <w:t>, м</w:t>
            </w:r>
            <w:r w:rsidRPr="005829DF">
              <w:rPr>
                <w:sz w:val="20"/>
                <w:szCs w:val="20"/>
                <w:vertAlign w:val="superscript"/>
              </w:rPr>
              <w:t>3</w:t>
            </w:r>
            <w:r w:rsidRPr="005829DF">
              <w:rPr>
                <w:sz w:val="20"/>
                <w:szCs w:val="20"/>
              </w:rPr>
              <w:t>/час</w:t>
            </w:r>
          </w:p>
        </w:tc>
        <w:tc>
          <w:tcPr>
            <w:tcW w:w="993" w:type="dxa"/>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Напор, кгс/см</w:t>
            </w:r>
            <w:proofErr w:type="gramStart"/>
            <w:r w:rsidRPr="005829DF">
              <w:rPr>
                <w:sz w:val="20"/>
                <w:szCs w:val="20"/>
                <w:vertAlign w:val="superscript"/>
              </w:rPr>
              <w:t>2</w:t>
            </w:r>
            <w:proofErr w:type="gramEnd"/>
          </w:p>
        </w:tc>
        <w:tc>
          <w:tcPr>
            <w:tcW w:w="990" w:type="dxa"/>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Тип</w:t>
            </w:r>
          </w:p>
        </w:tc>
        <w:tc>
          <w:tcPr>
            <w:tcW w:w="929" w:type="dxa"/>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Мощн</w:t>
            </w:r>
            <w:r>
              <w:rPr>
                <w:sz w:val="20"/>
                <w:szCs w:val="20"/>
              </w:rPr>
              <w:t>.</w:t>
            </w:r>
            <w:r w:rsidRPr="005829DF">
              <w:rPr>
                <w:sz w:val="20"/>
                <w:szCs w:val="20"/>
              </w:rPr>
              <w:t>, кВт</w:t>
            </w:r>
          </w:p>
        </w:tc>
        <w:tc>
          <w:tcPr>
            <w:tcW w:w="1057" w:type="dxa"/>
            <w:shd w:val="clear" w:color="auto" w:fill="F2F2F2" w:themeFill="background1" w:themeFillShade="F2"/>
            <w:vAlign w:val="center"/>
          </w:tcPr>
          <w:p w:rsidR="00D959B3" w:rsidRPr="005829DF" w:rsidRDefault="00D959B3" w:rsidP="000748F0">
            <w:pPr>
              <w:pStyle w:val="ac"/>
              <w:rPr>
                <w:sz w:val="20"/>
                <w:szCs w:val="20"/>
              </w:rPr>
            </w:pPr>
            <w:r w:rsidRPr="005829DF">
              <w:rPr>
                <w:sz w:val="20"/>
                <w:szCs w:val="20"/>
              </w:rPr>
              <w:t>Частота вращ</w:t>
            </w:r>
            <w:r>
              <w:rPr>
                <w:sz w:val="20"/>
                <w:szCs w:val="20"/>
              </w:rPr>
              <w:t>.</w:t>
            </w:r>
            <w:r w:rsidRPr="005829DF">
              <w:rPr>
                <w:sz w:val="20"/>
                <w:szCs w:val="20"/>
              </w:rPr>
              <w:t xml:space="preserve">, </w:t>
            </w:r>
            <w:proofErr w:type="gramStart"/>
            <w:r w:rsidRPr="005829DF">
              <w:rPr>
                <w:sz w:val="20"/>
                <w:szCs w:val="20"/>
              </w:rPr>
              <w:t>об</w:t>
            </w:r>
            <w:proofErr w:type="gramEnd"/>
            <w:r w:rsidRPr="005829DF">
              <w:rPr>
                <w:sz w:val="20"/>
                <w:szCs w:val="20"/>
              </w:rPr>
              <w:t>/мин</w:t>
            </w:r>
          </w:p>
        </w:tc>
      </w:tr>
      <w:tr w:rsidR="00602B7E" w:rsidRPr="005829DF" w:rsidTr="00602B7E">
        <w:trPr>
          <w:trHeight w:val="20"/>
        </w:trPr>
        <w:tc>
          <w:tcPr>
            <w:tcW w:w="1560" w:type="dxa"/>
            <w:vAlign w:val="center"/>
          </w:tcPr>
          <w:p w:rsidR="00602B7E" w:rsidRPr="005829DF" w:rsidRDefault="00602B7E" w:rsidP="00602B7E">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Pr>
                <w:sz w:val="20"/>
                <w:szCs w:val="20"/>
              </w:rPr>
              <w:t xml:space="preserve"> </w:t>
            </w:r>
            <w:r w:rsidRPr="005829DF">
              <w:rPr>
                <w:sz w:val="20"/>
                <w:szCs w:val="20"/>
              </w:rPr>
              <w:t>№</w:t>
            </w:r>
            <w:r>
              <w:rPr>
                <w:sz w:val="20"/>
                <w:szCs w:val="20"/>
              </w:rPr>
              <w:t xml:space="preserve"> </w:t>
            </w:r>
            <w:r w:rsidRPr="005829DF">
              <w:rPr>
                <w:sz w:val="20"/>
                <w:szCs w:val="20"/>
              </w:rPr>
              <w:t>1</w:t>
            </w:r>
          </w:p>
        </w:tc>
        <w:tc>
          <w:tcPr>
            <w:tcW w:w="1841" w:type="dxa"/>
            <w:vAlign w:val="center"/>
          </w:tcPr>
          <w:p w:rsidR="00602B7E" w:rsidRPr="00602B7E" w:rsidRDefault="00602B7E" w:rsidP="00602B7E">
            <w:pPr>
              <w:pStyle w:val="ac"/>
              <w:rPr>
                <w:sz w:val="20"/>
                <w:szCs w:val="18"/>
              </w:rPr>
            </w:pPr>
            <w:r w:rsidRPr="00602B7E">
              <w:rPr>
                <w:sz w:val="20"/>
                <w:szCs w:val="18"/>
              </w:rPr>
              <w:t>НС 160/45</w:t>
            </w:r>
          </w:p>
        </w:tc>
        <w:tc>
          <w:tcPr>
            <w:tcW w:w="569" w:type="dxa"/>
            <w:vAlign w:val="center"/>
          </w:tcPr>
          <w:p w:rsidR="00602B7E" w:rsidRPr="00602B7E" w:rsidRDefault="00602B7E" w:rsidP="00602B7E">
            <w:pPr>
              <w:pStyle w:val="ac"/>
              <w:rPr>
                <w:sz w:val="20"/>
                <w:szCs w:val="18"/>
              </w:rPr>
            </w:pPr>
            <w:r w:rsidRPr="00602B7E">
              <w:rPr>
                <w:sz w:val="20"/>
                <w:szCs w:val="18"/>
              </w:rPr>
              <w:t>1996</w:t>
            </w:r>
          </w:p>
        </w:tc>
        <w:tc>
          <w:tcPr>
            <w:tcW w:w="566" w:type="dxa"/>
            <w:vAlign w:val="center"/>
          </w:tcPr>
          <w:p w:rsidR="00602B7E" w:rsidRPr="00602B7E" w:rsidRDefault="00602B7E" w:rsidP="00602B7E">
            <w:pPr>
              <w:pStyle w:val="ac"/>
              <w:rPr>
                <w:sz w:val="20"/>
                <w:szCs w:val="18"/>
              </w:rPr>
            </w:pPr>
            <w:r w:rsidRPr="00602B7E">
              <w:rPr>
                <w:sz w:val="20"/>
                <w:szCs w:val="18"/>
              </w:rPr>
              <w:t>1</w:t>
            </w:r>
          </w:p>
        </w:tc>
        <w:tc>
          <w:tcPr>
            <w:tcW w:w="1134" w:type="dxa"/>
            <w:vAlign w:val="center"/>
          </w:tcPr>
          <w:p w:rsidR="00602B7E" w:rsidRPr="00602B7E" w:rsidRDefault="00602B7E" w:rsidP="00602B7E">
            <w:pPr>
              <w:pStyle w:val="ac"/>
              <w:rPr>
                <w:sz w:val="20"/>
                <w:szCs w:val="18"/>
              </w:rPr>
            </w:pPr>
            <w:r w:rsidRPr="00602B7E">
              <w:rPr>
                <w:sz w:val="20"/>
                <w:szCs w:val="18"/>
              </w:rPr>
              <w:t>160</w:t>
            </w:r>
          </w:p>
        </w:tc>
        <w:tc>
          <w:tcPr>
            <w:tcW w:w="993" w:type="dxa"/>
            <w:vAlign w:val="center"/>
          </w:tcPr>
          <w:p w:rsidR="00602B7E" w:rsidRPr="00602B7E" w:rsidRDefault="00602B7E" w:rsidP="00602B7E">
            <w:pPr>
              <w:pStyle w:val="ac"/>
              <w:rPr>
                <w:sz w:val="20"/>
                <w:szCs w:val="18"/>
              </w:rPr>
            </w:pPr>
            <w:r w:rsidRPr="00602B7E">
              <w:rPr>
                <w:sz w:val="20"/>
                <w:szCs w:val="18"/>
              </w:rPr>
              <w:t>45</w:t>
            </w:r>
          </w:p>
        </w:tc>
        <w:tc>
          <w:tcPr>
            <w:tcW w:w="990" w:type="dxa"/>
            <w:vAlign w:val="center"/>
          </w:tcPr>
          <w:p w:rsidR="00602B7E" w:rsidRPr="00602B7E" w:rsidRDefault="00602B7E" w:rsidP="00602B7E">
            <w:pPr>
              <w:pStyle w:val="ac"/>
              <w:rPr>
                <w:sz w:val="20"/>
                <w:szCs w:val="18"/>
              </w:rPr>
            </w:pPr>
            <w:r w:rsidRPr="00602B7E">
              <w:rPr>
                <w:sz w:val="20"/>
                <w:szCs w:val="18"/>
              </w:rPr>
              <w:t>АИР180М4У3</w:t>
            </w:r>
          </w:p>
        </w:tc>
        <w:tc>
          <w:tcPr>
            <w:tcW w:w="929" w:type="dxa"/>
            <w:vAlign w:val="center"/>
          </w:tcPr>
          <w:p w:rsidR="00602B7E" w:rsidRPr="00602B7E" w:rsidRDefault="00602B7E" w:rsidP="00602B7E">
            <w:pPr>
              <w:pStyle w:val="ac"/>
              <w:rPr>
                <w:sz w:val="20"/>
                <w:szCs w:val="18"/>
              </w:rPr>
            </w:pPr>
            <w:r w:rsidRPr="00602B7E">
              <w:rPr>
                <w:sz w:val="20"/>
                <w:szCs w:val="18"/>
              </w:rPr>
              <w:t>30</w:t>
            </w:r>
          </w:p>
        </w:tc>
        <w:tc>
          <w:tcPr>
            <w:tcW w:w="1057" w:type="dxa"/>
            <w:vAlign w:val="center"/>
          </w:tcPr>
          <w:p w:rsidR="00602B7E" w:rsidRPr="00602B7E" w:rsidRDefault="00602B7E" w:rsidP="00602B7E">
            <w:pPr>
              <w:pStyle w:val="ac"/>
              <w:rPr>
                <w:sz w:val="20"/>
                <w:szCs w:val="18"/>
              </w:rPr>
            </w:pPr>
            <w:r w:rsidRPr="00602B7E">
              <w:rPr>
                <w:sz w:val="20"/>
                <w:szCs w:val="18"/>
              </w:rPr>
              <w:t>1470</w:t>
            </w:r>
          </w:p>
        </w:tc>
      </w:tr>
    </w:tbl>
    <w:p w:rsidR="00D959B3" w:rsidRDefault="00D959B3" w:rsidP="00114029"/>
    <w:p w:rsidR="00BD30E9" w:rsidRDefault="00BD30E9" w:rsidP="00BD30E9">
      <w:r>
        <w:t>Включение и выключение насосного агрегата осуществляется в автоматическом режиме по сигналам от концевых выключателей. Так же КНС ежедневно посещает дежурный оператор.</w:t>
      </w:r>
    </w:p>
    <w:p w:rsidR="00D45205" w:rsidRDefault="00BD30E9" w:rsidP="00BD30E9">
      <w:r>
        <w:t>Электроснабжение КНС осуществляется по двум вводам от двух разных ТП.</w:t>
      </w:r>
      <w:r w:rsidR="002C734B">
        <w:t xml:space="preserve"> </w:t>
      </w:r>
      <w:r w:rsidR="00D45205" w:rsidRPr="00D45205">
        <w:t xml:space="preserve">Износ здания и оборудования КНС №4 составляет </w:t>
      </w:r>
      <w:r w:rsidR="00D45205">
        <w:t xml:space="preserve">70 </w:t>
      </w:r>
      <w:r w:rsidR="00D45205" w:rsidRPr="00D45205">
        <w:t>%</w:t>
      </w:r>
      <w:r w:rsidR="00D45205">
        <w:t>.</w:t>
      </w:r>
    </w:p>
    <w:p w:rsidR="000767D7" w:rsidRDefault="000767D7" w:rsidP="00BD30E9"/>
    <w:p w:rsidR="00CF7D16" w:rsidRPr="00CF7D16" w:rsidRDefault="00CF7D16" w:rsidP="00CF7D16">
      <w:pPr>
        <w:ind w:firstLine="0"/>
        <w:jc w:val="center"/>
        <w:rPr>
          <w:i/>
          <w:iCs/>
        </w:rPr>
      </w:pPr>
      <w:r w:rsidRPr="00CF7D16">
        <w:rPr>
          <w:i/>
          <w:iCs/>
        </w:rPr>
        <w:t>КНС №</w:t>
      </w:r>
      <w:r w:rsidR="002C734B">
        <w:rPr>
          <w:i/>
          <w:iCs/>
        </w:rPr>
        <w:t xml:space="preserve"> </w:t>
      </w:r>
      <w:r w:rsidRPr="00CF7D16">
        <w:rPr>
          <w:i/>
          <w:iCs/>
        </w:rPr>
        <w:t>5</w:t>
      </w:r>
    </w:p>
    <w:p w:rsidR="00CF7D16" w:rsidRDefault="00CF7D16" w:rsidP="00CF7D16">
      <w:r>
        <w:t>КНС №5 располагается в кирпичном здании, по адресу д</w:t>
      </w:r>
      <w:proofErr w:type="gramStart"/>
      <w:r>
        <w:t>.К</w:t>
      </w:r>
      <w:proofErr w:type="gramEnd"/>
      <w:r>
        <w:t>иселево, ул. Космонавтов, 28а. Год строительства КНС – 1991г.</w:t>
      </w:r>
    </w:p>
    <w:p w:rsidR="00CF7D16" w:rsidRDefault="00CF7D16" w:rsidP="00CF7D16">
      <w:r>
        <w:t>Установленная производительность насосных агрегатов КНС</w:t>
      </w:r>
      <w:r w:rsidR="00901FA1">
        <w:t xml:space="preserve"> </w:t>
      </w:r>
      <w:r>
        <w:t>-</w:t>
      </w:r>
      <w:r>
        <w:tab/>
      </w:r>
      <w:r w:rsidR="00901FA1">
        <w:t xml:space="preserve"> </w:t>
      </w:r>
      <w:r>
        <w:t>3840</w:t>
      </w:r>
      <w:r w:rsidR="00901FA1">
        <w:t> </w:t>
      </w:r>
      <w:r>
        <w:t>м</w:t>
      </w:r>
      <w:r w:rsidRPr="00901FA1">
        <w:rPr>
          <w:vertAlign w:val="superscript"/>
        </w:rPr>
        <w:t>3</w:t>
      </w:r>
      <w:r>
        <w:t xml:space="preserve">/сут. Среднесуточный объем </w:t>
      </w:r>
      <w:r w:rsidR="002C734B">
        <w:t>сточных вод,</w:t>
      </w:r>
      <w:r>
        <w:t xml:space="preserve"> поступающий на КНС – 78 м</w:t>
      </w:r>
      <w:r w:rsidRPr="002C734B">
        <w:rPr>
          <w:vertAlign w:val="superscript"/>
        </w:rPr>
        <w:t>3</w:t>
      </w:r>
      <w:r>
        <w:t>/сут.</w:t>
      </w:r>
    </w:p>
    <w:p w:rsidR="000767D7" w:rsidRDefault="00CF7D16" w:rsidP="00CF7D16">
      <w:r>
        <w:t>Для перекачивания сточных вод, на КНС установлено два поверхностных насосных агрегата с приводом от электродвигателя (</w:t>
      </w:r>
      <w:r w:rsidR="004C7A5A">
        <w:fldChar w:fldCharType="begin"/>
      </w:r>
      <w:r w:rsidR="002C734B">
        <w:instrText xml:space="preserve"> REF _Ref116379964 \h </w:instrText>
      </w:r>
      <w:r w:rsidR="004C7A5A">
        <w:fldChar w:fldCharType="separate"/>
      </w:r>
      <w:r w:rsidR="006D6740">
        <w:t xml:space="preserve">Таблица </w:t>
      </w:r>
      <w:r w:rsidR="006D6740">
        <w:rPr>
          <w:noProof/>
        </w:rPr>
        <w:t>2.1.5</w:t>
      </w:r>
      <w:r w:rsidR="006D6740">
        <w:t>.</w:t>
      </w:r>
      <w:r w:rsidR="006D6740">
        <w:rPr>
          <w:noProof/>
        </w:rPr>
        <w:t>7</w:t>
      </w:r>
      <w:r w:rsidR="004C7A5A">
        <w:fldChar w:fldCharType="end"/>
      </w:r>
      <w:r>
        <w:t>).</w:t>
      </w:r>
    </w:p>
    <w:p w:rsidR="002C734B" w:rsidRDefault="002C734B" w:rsidP="002C734B">
      <w:pPr>
        <w:pStyle w:val="ae"/>
        <w:keepNext/>
      </w:pPr>
      <w:bookmarkStart w:id="141" w:name="_Ref116379964"/>
      <w:bookmarkStart w:id="142" w:name="_Toc117605691"/>
      <w:r>
        <w:t xml:space="preserve">Таблица </w:t>
      </w:r>
      <w:fldSimple w:instr=" STYLEREF 3 \s ">
        <w:r w:rsidR="006D6740">
          <w:rPr>
            <w:noProof/>
          </w:rPr>
          <w:t>2.1.5</w:t>
        </w:r>
      </w:fldSimple>
      <w:r w:rsidR="00F07E53">
        <w:t>.</w:t>
      </w:r>
      <w:fldSimple w:instr=" SEQ Таблица \* ARABIC \s 3 ">
        <w:r w:rsidR="006D6740">
          <w:rPr>
            <w:noProof/>
          </w:rPr>
          <w:t>7</w:t>
        </w:r>
      </w:fldSimple>
      <w:bookmarkEnd w:id="141"/>
      <w:r>
        <w:t xml:space="preserve">. </w:t>
      </w:r>
      <w:r w:rsidRPr="006076EB">
        <w:t>Насосное оборудование КНС</w:t>
      </w:r>
      <w:r>
        <w:t xml:space="preserve"> </w:t>
      </w:r>
      <w:r w:rsidRPr="006076EB">
        <w:t>№</w:t>
      </w:r>
      <w:r>
        <w:t xml:space="preserve"> 5</w:t>
      </w:r>
      <w:bookmarkEnd w:id="142"/>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1560"/>
        <w:gridCol w:w="1841"/>
        <w:gridCol w:w="569"/>
        <w:gridCol w:w="566"/>
        <w:gridCol w:w="1134"/>
        <w:gridCol w:w="993"/>
        <w:gridCol w:w="990"/>
        <w:gridCol w:w="929"/>
        <w:gridCol w:w="1057"/>
      </w:tblGrid>
      <w:tr w:rsidR="002C734B" w:rsidRPr="005829DF" w:rsidTr="000748F0">
        <w:trPr>
          <w:trHeight w:val="20"/>
        </w:trPr>
        <w:tc>
          <w:tcPr>
            <w:tcW w:w="1560" w:type="dxa"/>
            <w:vMerge w:val="restart"/>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Наименование</w:t>
            </w:r>
          </w:p>
        </w:tc>
        <w:tc>
          <w:tcPr>
            <w:tcW w:w="1841" w:type="dxa"/>
            <w:vMerge w:val="restart"/>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Марка (тип) оборудования</w:t>
            </w:r>
          </w:p>
        </w:tc>
        <w:tc>
          <w:tcPr>
            <w:tcW w:w="569" w:type="dxa"/>
            <w:vMerge w:val="restart"/>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Год</w:t>
            </w:r>
          </w:p>
        </w:tc>
        <w:tc>
          <w:tcPr>
            <w:tcW w:w="566" w:type="dxa"/>
            <w:vMerge w:val="restart"/>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Кол</w:t>
            </w:r>
            <w:r>
              <w:rPr>
                <w:sz w:val="20"/>
                <w:szCs w:val="20"/>
              </w:rPr>
              <w:t>-</w:t>
            </w:r>
            <w:r w:rsidRPr="005829DF">
              <w:rPr>
                <w:sz w:val="20"/>
                <w:szCs w:val="20"/>
              </w:rPr>
              <w:t>во, шт.</w:t>
            </w:r>
          </w:p>
        </w:tc>
        <w:tc>
          <w:tcPr>
            <w:tcW w:w="5103" w:type="dxa"/>
            <w:gridSpan w:val="5"/>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Характеристика</w:t>
            </w:r>
          </w:p>
        </w:tc>
      </w:tr>
      <w:tr w:rsidR="002C734B" w:rsidRPr="005829DF" w:rsidTr="000748F0">
        <w:trPr>
          <w:trHeight w:val="20"/>
        </w:trPr>
        <w:tc>
          <w:tcPr>
            <w:tcW w:w="1560" w:type="dxa"/>
            <w:vMerge/>
            <w:tcBorders>
              <w:top w:val="nil"/>
            </w:tcBorders>
            <w:shd w:val="clear" w:color="auto" w:fill="F2F2F2" w:themeFill="background1" w:themeFillShade="F2"/>
            <w:vAlign w:val="center"/>
          </w:tcPr>
          <w:p w:rsidR="002C734B" w:rsidRPr="005829DF" w:rsidRDefault="002C734B" w:rsidP="000748F0">
            <w:pPr>
              <w:pStyle w:val="ac"/>
              <w:rPr>
                <w:sz w:val="20"/>
                <w:szCs w:val="20"/>
              </w:rPr>
            </w:pPr>
          </w:p>
        </w:tc>
        <w:tc>
          <w:tcPr>
            <w:tcW w:w="1841" w:type="dxa"/>
            <w:vMerge/>
            <w:tcBorders>
              <w:top w:val="nil"/>
            </w:tcBorders>
            <w:shd w:val="clear" w:color="auto" w:fill="F2F2F2" w:themeFill="background1" w:themeFillShade="F2"/>
            <w:vAlign w:val="center"/>
          </w:tcPr>
          <w:p w:rsidR="002C734B" w:rsidRPr="005829DF" w:rsidRDefault="002C734B"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2C734B" w:rsidRPr="005829DF" w:rsidRDefault="002C734B"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2C734B" w:rsidRPr="005829DF" w:rsidRDefault="002C734B" w:rsidP="000748F0">
            <w:pPr>
              <w:pStyle w:val="ac"/>
              <w:rPr>
                <w:sz w:val="20"/>
                <w:szCs w:val="20"/>
              </w:rPr>
            </w:pPr>
          </w:p>
        </w:tc>
        <w:tc>
          <w:tcPr>
            <w:tcW w:w="2127" w:type="dxa"/>
            <w:gridSpan w:val="2"/>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Насос</w:t>
            </w:r>
          </w:p>
        </w:tc>
        <w:tc>
          <w:tcPr>
            <w:tcW w:w="2976" w:type="dxa"/>
            <w:gridSpan w:val="3"/>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Электродвигатель</w:t>
            </w:r>
          </w:p>
        </w:tc>
      </w:tr>
      <w:tr w:rsidR="002C734B" w:rsidRPr="005829DF" w:rsidTr="000748F0">
        <w:trPr>
          <w:trHeight w:val="20"/>
        </w:trPr>
        <w:tc>
          <w:tcPr>
            <w:tcW w:w="1560" w:type="dxa"/>
            <w:vMerge/>
            <w:tcBorders>
              <w:top w:val="nil"/>
            </w:tcBorders>
            <w:shd w:val="clear" w:color="auto" w:fill="F2F2F2" w:themeFill="background1" w:themeFillShade="F2"/>
            <w:vAlign w:val="center"/>
          </w:tcPr>
          <w:p w:rsidR="002C734B" w:rsidRPr="005829DF" w:rsidRDefault="002C734B" w:rsidP="000748F0">
            <w:pPr>
              <w:pStyle w:val="ac"/>
              <w:rPr>
                <w:sz w:val="20"/>
                <w:szCs w:val="20"/>
              </w:rPr>
            </w:pPr>
          </w:p>
        </w:tc>
        <w:tc>
          <w:tcPr>
            <w:tcW w:w="1841" w:type="dxa"/>
            <w:vMerge/>
            <w:tcBorders>
              <w:top w:val="nil"/>
            </w:tcBorders>
            <w:shd w:val="clear" w:color="auto" w:fill="F2F2F2" w:themeFill="background1" w:themeFillShade="F2"/>
            <w:vAlign w:val="center"/>
          </w:tcPr>
          <w:p w:rsidR="002C734B" w:rsidRPr="005829DF" w:rsidRDefault="002C734B" w:rsidP="000748F0">
            <w:pPr>
              <w:pStyle w:val="ac"/>
              <w:rPr>
                <w:sz w:val="20"/>
                <w:szCs w:val="20"/>
              </w:rPr>
            </w:pPr>
          </w:p>
        </w:tc>
        <w:tc>
          <w:tcPr>
            <w:tcW w:w="569" w:type="dxa"/>
            <w:vMerge/>
            <w:tcBorders>
              <w:top w:val="nil"/>
            </w:tcBorders>
            <w:shd w:val="clear" w:color="auto" w:fill="F2F2F2" w:themeFill="background1" w:themeFillShade="F2"/>
            <w:textDirection w:val="btLr"/>
            <w:vAlign w:val="center"/>
          </w:tcPr>
          <w:p w:rsidR="002C734B" w:rsidRPr="005829DF" w:rsidRDefault="002C734B" w:rsidP="000748F0">
            <w:pPr>
              <w:pStyle w:val="ac"/>
              <w:rPr>
                <w:sz w:val="20"/>
                <w:szCs w:val="20"/>
              </w:rPr>
            </w:pPr>
          </w:p>
        </w:tc>
        <w:tc>
          <w:tcPr>
            <w:tcW w:w="566" w:type="dxa"/>
            <w:vMerge/>
            <w:tcBorders>
              <w:top w:val="nil"/>
            </w:tcBorders>
            <w:shd w:val="clear" w:color="auto" w:fill="F2F2F2" w:themeFill="background1" w:themeFillShade="F2"/>
            <w:textDirection w:val="btLr"/>
            <w:vAlign w:val="center"/>
          </w:tcPr>
          <w:p w:rsidR="002C734B" w:rsidRPr="005829DF" w:rsidRDefault="002C734B" w:rsidP="000748F0">
            <w:pPr>
              <w:pStyle w:val="ac"/>
              <w:rPr>
                <w:sz w:val="20"/>
                <w:szCs w:val="20"/>
              </w:rPr>
            </w:pPr>
          </w:p>
        </w:tc>
        <w:tc>
          <w:tcPr>
            <w:tcW w:w="1134" w:type="dxa"/>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Произв</w:t>
            </w:r>
            <w:r>
              <w:rPr>
                <w:sz w:val="20"/>
                <w:szCs w:val="20"/>
              </w:rPr>
              <w:t>.</w:t>
            </w:r>
            <w:r w:rsidRPr="005829DF">
              <w:rPr>
                <w:sz w:val="20"/>
                <w:szCs w:val="20"/>
              </w:rPr>
              <w:t>, м</w:t>
            </w:r>
            <w:r w:rsidRPr="005829DF">
              <w:rPr>
                <w:sz w:val="20"/>
                <w:szCs w:val="20"/>
                <w:vertAlign w:val="superscript"/>
              </w:rPr>
              <w:t>3</w:t>
            </w:r>
            <w:r w:rsidRPr="005829DF">
              <w:rPr>
                <w:sz w:val="20"/>
                <w:szCs w:val="20"/>
              </w:rPr>
              <w:t>/час</w:t>
            </w:r>
          </w:p>
        </w:tc>
        <w:tc>
          <w:tcPr>
            <w:tcW w:w="993" w:type="dxa"/>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Напор, кгс/см</w:t>
            </w:r>
            <w:proofErr w:type="gramStart"/>
            <w:r w:rsidRPr="005829DF">
              <w:rPr>
                <w:sz w:val="20"/>
                <w:szCs w:val="20"/>
                <w:vertAlign w:val="superscript"/>
              </w:rPr>
              <w:t>2</w:t>
            </w:r>
            <w:proofErr w:type="gramEnd"/>
          </w:p>
        </w:tc>
        <w:tc>
          <w:tcPr>
            <w:tcW w:w="990" w:type="dxa"/>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Тип</w:t>
            </w:r>
          </w:p>
        </w:tc>
        <w:tc>
          <w:tcPr>
            <w:tcW w:w="929" w:type="dxa"/>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Мощн</w:t>
            </w:r>
            <w:r>
              <w:rPr>
                <w:sz w:val="20"/>
                <w:szCs w:val="20"/>
              </w:rPr>
              <w:t>.</w:t>
            </w:r>
            <w:r w:rsidRPr="005829DF">
              <w:rPr>
                <w:sz w:val="20"/>
                <w:szCs w:val="20"/>
              </w:rPr>
              <w:t>, кВт</w:t>
            </w:r>
          </w:p>
        </w:tc>
        <w:tc>
          <w:tcPr>
            <w:tcW w:w="1057" w:type="dxa"/>
            <w:shd w:val="clear" w:color="auto" w:fill="F2F2F2" w:themeFill="background1" w:themeFillShade="F2"/>
            <w:vAlign w:val="center"/>
          </w:tcPr>
          <w:p w:rsidR="002C734B" w:rsidRPr="005829DF" w:rsidRDefault="002C734B" w:rsidP="000748F0">
            <w:pPr>
              <w:pStyle w:val="ac"/>
              <w:rPr>
                <w:sz w:val="20"/>
                <w:szCs w:val="20"/>
              </w:rPr>
            </w:pPr>
            <w:r w:rsidRPr="005829DF">
              <w:rPr>
                <w:sz w:val="20"/>
                <w:szCs w:val="20"/>
              </w:rPr>
              <w:t>Частота вращ</w:t>
            </w:r>
            <w:r>
              <w:rPr>
                <w:sz w:val="20"/>
                <w:szCs w:val="20"/>
              </w:rPr>
              <w:t>.</w:t>
            </w:r>
            <w:r w:rsidRPr="005829DF">
              <w:rPr>
                <w:sz w:val="20"/>
                <w:szCs w:val="20"/>
              </w:rPr>
              <w:t xml:space="preserve">, </w:t>
            </w:r>
            <w:proofErr w:type="gramStart"/>
            <w:r w:rsidRPr="005829DF">
              <w:rPr>
                <w:sz w:val="20"/>
                <w:szCs w:val="20"/>
              </w:rPr>
              <w:t>об</w:t>
            </w:r>
            <w:proofErr w:type="gramEnd"/>
            <w:r w:rsidRPr="005829DF">
              <w:rPr>
                <w:sz w:val="20"/>
                <w:szCs w:val="20"/>
              </w:rPr>
              <w:t>/мин</w:t>
            </w:r>
          </w:p>
        </w:tc>
      </w:tr>
      <w:tr w:rsidR="002C734B" w:rsidRPr="005829DF" w:rsidTr="000748F0">
        <w:trPr>
          <w:trHeight w:val="20"/>
        </w:trPr>
        <w:tc>
          <w:tcPr>
            <w:tcW w:w="1560" w:type="dxa"/>
            <w:vAlign w:val="center"/>
          </w:tcPr>
          <w:p w:rsidR="002C734B" w:rsidRPr="005829DF" w:rsidRDefault="002C734B" w:rsidP="000748F0">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Pr>
                <w:sz w:val="20"/>
                <w:szCs w:val="20"/>
              </w:rPr>
              <w:t xml:space="preserve"> </w:t>
            </w:r>
            <w:r w:rsidRPr="005829DF">
              <w:rPr>
                <w:sz w:val="20"/>
                <w:szCs w:val="20"/>
              </w:rPr>
              <w:t>№</w:t>
            </w:r>
            <w:r>
              <w:rPr>
                <w:sz w:val="20"/>
                <w:szCs w:val="20"/>
              </w:rPr>
              <w:t xml:space="preserve"> </w:t>
            </w:r>
            <w:r w:rsidRPr="005829DF">
              <w:rPr>
                <w:sz w:val="20"/>
                <w:szCs w:val="20"/>
              </w:rPr>
              <w:t>1</w:t>
            </w:r>
          </w:p>
        </w:tc>
        <w:tc>
          <w:tcPr>
            <w:tcW w:w="1841" w:type="dxa"/>
            <w:vAlign w:val="center"/>
          </w:tcPr>
          <w:p w:rsidR="002C734B" w:rsidRPr="00B25DB3" w:rsidRDefault="002C734B" w:rsidP="000748F0">
            <w:pPr>
              <w:pStyle w:val="ac"/>
              <w:rPr>
                <w:sz w:val="20"/>
                <w:szCs w:val="20"/>
              </w:rPr>
            </w:pPr>
            <w:r w:rsidRPr="00B25DB3">
              <w:rPr>
                <w:sz w:val="20"/>
                <w:szCs w:val="20"/>
              </w:rPr>
              <w:t>НС 160/45</w:t>
            </w:r>
          </w:p>
        </w:tc>
        <w:tc>
          <w:tcPr>
            <w:tcW w:w="569" w:type="dxa"/>
            <w:vAlign w:val="center"/>
          </w:tcPr>
          <w:p w:rsidR="002C734B" w:rsidRPr="00B25DB3" w:rsidRDefault="002C734B" w:rsidP="000748F0">
            <w:pPr>
              <w:pStyle w:val="ac"/>
              <w:rPr>
                <w:sz w:val="20"/>
                <w:szCs w:val="20"/>
              </w:rPr>
            </w:pPr>
            <w:r w:rsidRPr="00B25DB3">
              <w:rPr>
                <w:sz w:val="20"/>
                <w:szCs w:val="20"/>
              </w:rPr>
              <w:t>1996</w:t>
            </w:r>
          </w:p>
        </w:tc>
        <w:tc>
          <w:tcPr>
            <w:tcW w:w="566" w:type="dxa"/>
            <w:vAlign w:val="center"/>
          </w:tcPr>
          <w:p w:rsidR="002C734B" w:rsidRPr="00B25DB3" w:rsidRDefault="002C734B" w:rsidP="000748F0">
            <w:pPr>
              <w:pStyle w:val="ac"/>
              <w:rPr>
                <w:sz w:val="20"/>
                <w:szCs w:val="20"/>
              </w:rPr>
            </w:pPr>
            <w:r w:rsidRPr="00B25DB3">
              <w:rPr>
                <w:sz w:val="20"/>
                <w:szCs w:val="20"/>
              </w:rPr>
              <w:t>1</w:t>
            </w:r>
          </w:p>
        </w:tc>
        <w:tc>
          <w:tcPr>
            <w:tcW w:w="1134" w:type="dxa"/>
            <w:vAlign w:val="center"/>
          </w:tcPr>
          <w:p w:rsidR="002C734B" w:rsidRPr="00B25DB3" w:rsidRDefault="002C734B" w:rsidP="000748F0">
            <w:pPr>
              <w:pStyle w:val="ac"/>
              <w:rPr>
                <w:sz w:val="20"/>
                <w:szCs w:val="20"/>
              </w:rPr>
            </w:pPr>
            <w:r w:rsidRPr="00B25DB3">
              <w:rPr>
                <w:sz w:val="20"/>
                <w:szCs w:val="20"/>
              </w:rPr>
              <w:t>160</w:t>
            </w:r>
          </w:p>
        </w:tc>
        <w:tc>
          <w:tcPr>
            <w:tcW w:w="993" w:type="dxa"/>
            <w:vAlign w:val="center"/>
          </w:tcPr>
          <w:p w:rsidR="002C734B" w:rsidRPr="00B25DB3" w:rsidRDefault="002C734B" w:rsidP="000748F0">
            <w:pPr>
              <w:pStyle w:val="ac"/>
              <w:rPr>
                <w:sz w:val="20"/>
                <w:szCs w:val="20"/>
              </w:rPr>
            </w:pPr>
            <w:r w:rsidRPr="00B25DB3">
              <w:rPr>
                <w:sz w:val="20"/>
                <w:szCs w:val="20"/>
              </w:rPr>
              <w:t>45</w:t>
            </w:r>
          </w:p>
        </w:tc>
        <w:tc>
          <w:tcPr>
            <w:tcW w:w="990" w:type="dxa"/>
            <w:vAlign w:val="center"/>
          </w:tcPr>
          <w:p w:rsidR="002C734B" w:rsidRPr="00B25DB3" w:rsidRDefault="002C734B" w:rsidP="000748F0">
            <w:pPr>
              <w:pStyle w:val="ac"/>
              <w:rPr>
                <w:sz w:val="20"/>
                <w:szCs w:val="20"/>
              </w:rPr>
            </w:pPr>
            <w:r w:rsidRPr="00B25DB3">
              <w:rPr>
                <w:sz w:val="20"/>
                <w:szCs w:val="20"/>
              </w:rPr>
              <w:t>АИР180М 4У3</w:t>
            </w:r>
          </w:p>
        </w:tc>
        <w:tc>
          <w:tcPr>
            <w:tcW w:w="929" w:type="dxa"/>
            <w:vAlign w:val="center"/>
          </w:tcPr>
          <w:p w:rsidR="002C734B" w:rsidRPr="00B25DB3" w:rsidRDefault="002C734B" w:rsidP="000748F0">
            <w:pPr>
              <w:pStyle w:val="ac"/>
              <w:rPr>
                <w:sz w:val="20"/>
                <w:szCs w:val="20"/>
              </w:rPr>
            </w:pPr>
            <w:r w:rsidRPr="00B25DB3">
              <w:rPr>
                <w:sz w:val="20"/>
                <w:szCs w:val="20"/>
              </w:rPr>
              <w:t>30</w:t>
            </w:r>
          </w:p>
        </w:tc>
        <w:tc>
          <w:tcPr>
            <w:tcW w:w="1057" w:type="dxa"/>
            <w:vAlign w:val="center"/>
          </w:tcPr>
          <w:p w:rsidR="002C734B" w:rsidRPr="00B25DB3" w:rsidRDefault="002C734B" w:rsidP="000748F0">
            <w:pPr>
              <w:pStyle w:val="ac"/>
              <w:rPr>
                <w:sz w:val="20"/>
                <w:szCs w:val="20"/>
              </w:rPr>
            </w:pPr>
            <w:r w:rsidRPr="00B25DB3">
              <w:rPr>
                <w:sz w:val="20"/>
                <w:szCs w:val="20"/>
              </w:rPr>
              <w:t>1470</w:t>
            </w:r>
          </w:p>
        </w:tc>
      </w:tr>
      <w:tr w:rsidR="002C734B" w:rsidRPr="005829DF" w:rsidTr="000748F0">
        <w:trPr>
          <w:trHeight w:val="20"/>
        </w:trPr>
        <w:tc>
          <w:tcPr>
            <w:tcW w:w="1560" w:type="dxa"/>
            <w:vAlign w:val="center"/>
          </w:tcPr>
          <w:p w:rsidR="002C734B" w:rsidRPr="005829DF" w:rsidRDefault="002C734B" w:rsidP="000748F0">
            <w:pPr>
              <w:pStyle w:val="ac"/>
              <w:rPr>
                <w:sz w:val="20"/>
                <w:szCs w:val="20"/>
              </w:rPr>
            </w:pPr>
            <w:r w:rsidRPr="005829DF">
              <w:rPr>
                <w:sz w:val="20"/>
                <w:szCs w:val="20"/>
              </w:rPr>
              <w:t>Насосный</w:t>
            </w:r>
            <w:r>
              <w:rPr>
                <w:sz w:val="20"/>
                <w:szCs w:val="20"/>
              </w:rPr>
              <w:t xml:space="preserve"> </w:t>
            </w:r>
            <w:r w:rsidRPr="005829DF">
              <w:rPr>
                <w:sz w:val="20"/>
                <w:szCs w:val="20"/>
              </w:rPr>
              <w:t>агрегат</w:t>
            </w:r>
            <w:r>
              <w:rPr>
                <w:sz w:val="20"/>
                <w:szCs w:val="20"/>
              </w:rPr>
              <w:t xml:space="preserve"> </w:t>
            </w:r>
            <w:r w:rsidRPr="005829DF">
              <w:rPr>
                <w:sz w:val="20"/>
                <w:szCs w:val="20"/>
              </w:rPr>
              <w:t>№</w:t>
            </w:r>
            <w:r>
              <w:rPr>
                <w:sz w:val="20"/>
                <w:szCs w:val="20"/>
              </w:rPr>
              <w:t xml:space="preserve"> </w:t>
            </w:r>
            <w:r w:rsidRPr="005829DF">
              <w:rPr>
                <w:sz w:val="20"/>
                <w:szCs w:val="20"/>
              </w:rPr>
              <w:t>2</w:t>
            </w:r>
          </w:p>
        </w:tc>
        <w:tc>
          <w:tcPr>
            <w:tcW w:w="1841" w:type="dxa"/>
            <w:vAlign w:val="center"/>
          </w:tcPr>
          <w:p w:rsidR="002C734B" w:rsidRPr="00B25DB3" w:rsidRDefault="002C734B" w:rsidP="000748F0">
            <w:pPr>
              <w:pStyle w:val="ac"/>
              <w:rPr>
                <w:sz w:val="20"/>
                <w:szCs w:val="20"/>
              </w:rPr>
            </w:pPr>
            <w:r w:rsidRPr="00B25DB3">
              <w:rPr>
                <w:sz w:val="20"/>
                <w:szCs w:val="20"/>
              </w:rPr>
              <w:t>НС 160/45</w:t>
            </w:r>
          </w:p>
        </w:tc>
        <w:tc>
          <w:tcPr>
            <w:tcW w:w="569" w:type="dxa"/>
            <w:vAlign w:val="center"/>
          </w:tcPr>
          <w:p w:rsidR="002C734B" w:rsidRPr="00B25DB3" w:rsidRDefault="002C734B" w:rsidP="000748F0">
            <w:pPr>
              <w:pStyle w:val="ac"/>
              <w:rPr>
                <w:sz w:val="20"/>
                <w:szCs w:val="20"/>
              </w:rPr>
            </w:pPr>
            <w:r w:rsidRPr="00B25DB3">
              <w:rPr>
                <w:sz w:val="20"/>
                <w:szCs w:val="20"/>
              </w:rPr>
              <w:t>1996</w:t>
            </w:r>
          </w:p>
        </w:tc>
        <w:tc>
          <w:tcPr>
            <w:tcW w:w="566" w:type="dxa"/>
            <w:vAlign w:val="center"/>
          </w:tcPr>
          <w:p w:rsidR="002C734B" w:rsidRPr="00B25DB3" w:rsidRDefault="002C734B" w:rsidP="000748F0">
            <w:pPr>
              <w:pStyle w:val="ac"/>
              <w:rPr>
                <w:sz w:val="20"/>
                <w:szCs w:val="20"/>
              </w:rPr>
            </w:pPr>
            <w:r w:rsidRPr="00B25DB3">
              <w:rPr>
                <w:sz w:val="20"/>
                <w:szCs w:val="20"/>
              </w:rPr>
              <w:t>1</w:t>
            </w:r>
          </w:p>
        </w:tc>
        <w:tc>
          <w:tcPr>
            <w:tcW w:w="1134" w:type="dxa"/>
            <w:vAlign w:val="center"/>
          </w:tcPr>
          <w:p w:rsidR="002C734B" w:rsidRPr="00B25DB3" w:rsidRDefault="002C734B" w:rsidP="000748F0">
            <w:pPr>
              <w:pStyle w:val="ac"/>
              <w:rPr>
                <w:sz w:val="20"/>
                <w:szCs w:val="20"/>
              </w:rPr>
            </w:pPr>
            <w:r w:rsidRPr="00B25DB3">
              <w:rPr>
                <w:sz w:val="20"/>
                <w:szCs w:val="20"/>
              </w:rPr>
              <w:t>160</w:t>
            </w:r>
          </w:p>
        </w:tc>
        <w:tc>
          <w:tcPr>
            <w:tcW w:w="993" w:type="dxa"/>
            <w:vAlign w:val="center"/>
          </w:tcPr>
          <w:p w:rsidR="002C734B" w:rsidRPr="00B25DB3" w:rsidRDefault="002C734B" w:rsidP="000748F0">
            <w:pPr>
              <w:pStyle w:val="ac"/>
              <w:rPr>
                <w:sz w:val="20"/>
                <w:szCs w:val="20"/>
              </w:rPr>
            </w:pPr>
            <w:r w:rsidRPr="00B25DB3">
              <w:rPr>
                <w:sz w:val="20"/>
                <w:szCs w:val="20"/>
              </w:rPr>
              <w:t>45</w:t>
            </w:r>
          </w:p>
        </w:tc>
        <w:tc>
          <w:tcPr>
            <w:tcW w:w="2976" w:type="dxa"/>
            <w:gridSpan w:val="3"/>
            <w:vAlign w:val="center"/>
          </w:tcPr>
          <w:p w:rsidR="002C734B" w:rsidRPr="00B25DB3" w:rsidRDefault="002C734B" w:rsidP="000748F0">
            <w:pPr>
              <w:pStyle w:val="ac"/>
              <w:rPr>
                <w:sz w:val="20"/>
                <w:szCs w:val="20"/>
              </w:rPr>
            </w:pPr>
            <w:r w:rsidRPr="00B25DB3">
              <w:rPr>
                <w:sz w:val="20"/>
                <w:szCs w:val="20"/>
              </w:rPr>
              <w:t>Электродвигатель отсутствует</w:t>
            </w:r>
          </w:p>
        </w:tc>
      </w:tr>
    </w:tbl>
    <w:p w:rsidR="000767D7" w:rsidRDefault="000767D7" w:rsidP="00BD30E9"/>
    <w:p w:rsidR="008A2361" w:rsidRDefault="008A2361" w:rsidP="008A2361">
      <w:r>
        <w:t>Включение и выключение насосного агрегата осуществляется в автоматическом режиме по сигналам от концевых выключателей. Так же КНС ежедневно посещает дежурный оператор.</w:t>
      </w:r>
    </w:p>
    <w:p w:rsidR="008A2361" w:rsidRDefault="008A2361" w:rsidP="008A2361">
      <w:r>
        <w:t xml:space="preserve">Электроснабжение КНС осуществляется по двум вводам от двух разных ТП. </w:t>
      </w:r>
      <w:r w:rsidR="00442A84" w:rsidRPr="00442A84">
        <w:t>Износ здания и оборудования КНС №</w:t>
      </w:r>
      <w:r w:rsidR="00B021E3">
        <w:t xml:space="preserve"> </w:t>
      </w:r>
      <w:r w:rsidR="00442A84" w:rsidRPr="00442A84">
        <w:t xml:space="preserve">5 составляет </w:t>
      </w:r>
      <w:r w:rsidR="00B021E3">
        <w:t xml:space="preserve">40 </w:t>
      </w:r>
      <w:r w:rsidR="00442A84" w:rsidRPr="00442A84">
        <w:t>%.</w:t>
      </w:r>
    </w:p>
    <w:p w:rsidR="004A498F" w:rsidRDefault="004A498F">
      <w:pPr>
        <w:spacing w:after="160" w:line="259" w:lineRule="auto"/>
        <w:ind w:firstLine="0"/>
        <w:jc w:val="left"/>
      </w:pPr>
      <w:r>
        <w:br w:type="page"/>
      </w:r>
    </w:p>
    <w:p w:rsidR="00DB63F6" w:rsidRDefault="000F77D3" w:rsidP="000F77D3">
      <w:pPr>
        <w:pStyle w:val="3"/>
      </w:pPr>
      <w:bookmarkStart w:id="143" w:name="_Toc118731273"/>
      <w:r>
        <w:lastRenderedPageBreak/>
        <w:t>О</w:t>
      </w:r>
      <w:r w:rsidR="00DB63F6">
        <w:t>ценка безопасности и надежности объектов централизованной системы водоотведения и их управляемости</w:t>
      </w:r>
      <w:bookmarkEnd w:id="143"/>
    </w:p>
    <w:p w:rsidR="00656B1D" w:rsidRDefault="00656B1D" w:rsidP="00656B1D">
      <w:r>
        <w:t xml:space="preserve">Централизованная система водоотведения представляет собой </w:t>
      </w:r>
      <w:r w:rsidR="00DE3924">
        <w:t>совокупность</w:t>
      </w:r>
      <w:r>
        <w:t xml:space="preserve"> инженерных сооружений, надежная и эффективная работа которых является одной из важнейших составляющих санитарного и экологического состояния </w:t>
      </w:r>
      <w:r w:rsidR="00F462DF">
        <w:t>Суксунского</w:t>
      </w:r>
      <w:r w:rsidR="002430D4">
        <w:t xml:space="preserve"> городского округа</w:t>
      </w:r>
      <w:r>
        <w:t xml:space="preserve">. </w:t>
      </w:r>
    </w:p>
    <w:p w:rsidR="00656B1D" w:rsidRDefault="00656B1D" w:rsidP="00656B1D">
      <w:r w:rsidRPr="002430D4">
        <w:t>Приоритетным направлением развития системы водоотведения муниципального образования является повышение надежности работы канализационных сетей и насосных станций.</w:t>
      </w:r>
      <w:r>
        <w:t xml:space="preserve"> </w:t>
      </w:r>
    </w:p>
    <w:p w:rsidR="00800636" w:rsidRDefault="00656B1D" w:rsidP="00656B1D">
      <w:r>
        <w:t>Согласно п.4</w:t>
      </w:r>
      <w:r w:rsidRPr="002430D4">
        <w:t>.18 СП 32.13330.201</w:t>
      </w:r>
      <w:r w:rsidR="007F09D0" w:rsidRPr="002430D4">
        <w:t>8</w:t>
      </w:r>
      <w:r w:rsidRPr="002430D4">
        <w:t xml:space="preserve"> «Канализация</w:t>
      </w:r>
      <w:r>
        <w:t xml:space="preserve">. </w:t>
      </w:r>
      <w:proofErr w:type="gramStart"/>
      <w:r>
        <w:t>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(сейсмика</w:t>
      </w:r>
      <w:proofErr w:type="gramEnd"/>
      <w:r>
        <w:t xml:space="preserve">, </w:t>
      </w:r>
      <w:proofErr w:type="gramStart"/>
      <w:r>
        <w:t>просадочность грунтов, "вечная мерзлота" и др.).</w:t>
      </w:r>
      <w:proofErr w:type="gramEnd"/>
      <w:r>
        <w:t xml:space="preserve"> К тому же, согласно п. 6.1.2 </w:t>
      </w:r>
      <w:r w:rsidRPr="002430D4">
        <w:t>СП 32.13330.201</w:t>
      </w:r>
      <w:r w:rsidR="002430D4" w:rsidRPr="002430D4">
        <w:t>8</w:t>
      </w:r>
      <w:r w:rsidRPr="002430D4">
        <w:t>,</w:t>
      </w:r>
      <w:r>
        <w:t xml:space="preserve"> надежность действия безнапорных сетей (коллекторов) канализации определяется коррозионной стойкостью материала труб.</w:t>
      </w:r>
    </w:p>
    <w:p w:rsidR="006B7A3B" w:rsidRPr="006B7A3B" w:rsidRDefault="006B7A3B" w:rsidP="006B7A3B">
      <w:r w:rsidRPr="006B7A3B">
        <w:t xml:space="preserve">Объекты централизованной системы водоотведения </w:t>
      </w:r>
      <w:r w:rsidR="00BF0943">
        <w:t>рп</w:t>
      </w:r>
      <w:r w:rsidRPr="006B7A3B">
        <w:t xml:space="preserve">. </w:t>
      </w:r>
      <w:r w:rsidR="00BF0943">
        <w:t>Суксун</w:t>
      </w:r>
      <w:r w:rsidRPr="006B7A3B">
        <w:t xml:space="preserve"> имеют низкую степень технической надежности и экологической безопасности</w:t>
      </w:r>
      <w:r w:rsidR="00BA7FCC">
        <w:t>, что о</w:t>
      </w:r>
      <w:r w:rsidRPr="006B7A3B">
        <w:t>бусловлен</w:t>
      </w:r>
      <w:r w:rsidR="00BA7FCC">
        <w:t>о</w:t>
      </w:r>
      <w:r w:rsidRPr="006B7A3B">
        <w:t xml:space="preserve"> следующими факторами: </w:t>
      </w:r>
    </w:p>
    <w:p w:rsidR="006B7A3B" w:rsidRDefault="006B7A3B" w:rsidP="00D5169F">
      <w:pPr>
        <w:pStyle w:val="af2"/>
        <w:numPr>
          <w:ilvl w:val="0"/>
          <w:numId w:val="28"/>
        </w:numPr>
      </w:pPr>
      <w:r w:rsidRPr="006B7A3B">
        <w:t xml:space="preserve">значительной ветхостью объектов системы централизованного водоотведения (сетей и очистных сооружений); </w:t>
      </w:r>
    </w:p>
    <w:p w:rsidR="00903E4B" w:rsidRPr="006B7A3B" w:rsidRDefault="004753ED" w:rsidP="00D5169F">
      <w:pPr>
        <w:pStyle w:val="af2"/>
        <w:numPr>
          <w:ilvl w:val="0"/>
          <w:numId w:val="28"/>
        </w:numPr>
      </w:pPr>
      <w:r w:rsidRPr="004753ED">
        <w:t>отсутствием резервных насосных агрегатов на КНС</w:t>
      </w:r>
      <w:r w:rsidR="00D619C4">
        <w:t>.</w:t>
      </w:r>
    </w:p>
    <w:p w:rsidR="003C11ED" w:rsidRDefault="003C11ED" w:rsidP="006B7A3B">
      <w:r w:rsidRPr="00E32FF5">
        <w:t xml:space="preserve">В условиях экономии воды и развития инфраструктуры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E32FF5">
        <w:t>являются</w:t>
      </w:r>
      <w:proofErr w:type="gramEnd"/>
      <w:r w:rsidRPr="00E32FF5">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r>
        <w:t>.</w:t>
      </w:r>
    </w:p>
    <w:p w:rsidR="006B7A3B" w:rsidRPr="006B7A3B" w:rsidRDefault="006B7A3B" w:rsidP="006B7A3B">
      <w:r w:rsidRPr="006B7A3B">
        <w:t xml:space="preserve">Низкая экологическая безопасность системы характеризуется: </w:t>
      </w:r>
    </w:p>
    <w:p w:rsidR="006B7A3B" w:rsidRPr="006B7A3B" w:rsidRDefault="006B7A3B" w:rsidP="00D5169F">
      <w:pPr>
        <w:pStyle w:val="af2"/>
        <w:numPr>
          <w:ilvl w:val="0"/>
          <w:numId w:val="29"/>
        </w:numPr>
      </w:pPr>
      <w:r w:rsidRPr="006B7A3B">
        <w:t xml:space="preserve">несоответствием качества и технологии очистки сточных вод с последующим сбросом в поверхностные водные объекты </w:t>
      </w:r>
      <w:r w:rsidR="00F31808">
        <w:t xml:space="preserve">нормативным </w:t>
      </w:r>
      <w:r w:rsidRPr="006B7A3B">
        <w:t xml:space="preserve">требованиям; </w:t>
      </w:r>
    </w:p>
    <w:p w:rsidR="006B7A3B" w:rsidRPr="006B7A3B" w:rsidRDefault="006B7A3B" w:rsidP="00D5169F">
      <w:pPr>
        <w:pStyle w:val="af2"/>
        <w:numPr>
          <w:ilvl w:val="0"/>
          <w:numId w:val="29"/>
        </w:numPr>
      </w:pPr>
      <w:r w:rsidRPr="006B7A3B">
        <w:t xml:space="preserve">высоким износом сетей водоотведения и канализационных колодцев, имеющих возможность фильтрации неочищенных хозяйственно-фекальных стоков в грунт. </w:t>
      </w:r>
    </w:p>
    <w:p w:rsidR="00201DDA" w:rsidRPr="00D4754A" w:rsidRDefault="00224214" w:rsidP="00201DDA">
      <w:r w:rsidRPr="00224214">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r>
        <w:t xml:space="preserve"> </w:t>
      </w:r>
      <w:r w:rsidR="00201DDA" w:rsidRPr="00D4754A">
        <w:t>Результатом текущего состояния канализационных сетей являются множественные аварийные протечки, в результате которых происходит загрязнение грунтовых вод, подтопление территорий, разрушение подземных коммуникаций, подмыв фундаментов зданий и сооружений. Это приводит к дополнительным затратам на ликвидацию повреждений, просадок и защиту территории.</w:t>
      </w:r>
    </w:p>
    <w:p w:rsidR="00201DDA" w:rsidRDefault="00201DDA" w:rsidP="00201DDA">
      <w:r w:rsidRPr="00D4754A">
        <w:lastRenderedPageBreak/>
        <w:t>Часть канализационных сетей расположена ниже глубины залегания грунтовых вод. В результате сильного износа канализационных сетей происходит проникновение грунтовых вод в самотечные канализационные трубопроводы, в результате чего повышается объем сточных вод.</w:t>
      </w:r>
    </w:p>
    <w:p w:rsidR="00812085" w:rsidRDefault="00E32FF5" w:rsidP="00E32FF5">
      <w:r w:rsidRPr="00E32FF5">
        <w:t xml:space="preserve">В условиях плотной городской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D4754A" w:rsidRPr="00D4754A" w:rsidRDefault="00D4754A" w:rsidP="00D4754A">
      <w:r w:rsidRPr="00D4754A">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 КНС первой категории надежности действия (</w:t>
      </w:r>
      <w:r w:rsidRPr="00AD323D">
        <w:t>согласно СП 32.13330.201</w:t>
      </w:r>
      <w:r w:rsidR="00AD323D" w:rsidRPr="00AD323D">
        <w:t>8</w:t>
      </w:r>
      <w:r w:rsidRPr="00AD323D">
        <w:t>), которая</w:t>
      </w:r>
      <w:r w:rsidRPr="00D4754A">
        <w:t xml:space="preserve"> не допускает перерыва или снижения подачи сточных вод, должны быть оборудованы резервными источниками электроэнергии.</w:t>
      </w:r>
      <w:r w:rsidR="007B6EF8">
        <w:t xml:space="preserve"> </w:t>
      </w:r>
      <w:r w:rsidR="007B6EF8" w:rsidRPr="007B6EF8">
        <w:t xml:space="preserve">Электроснабжение </w:t>
      </w:r>
      <w:r w:rsidR="00D4188C">
        <w:t xml:space="preserve">КНС и </w:t>
      </w:r>
      <w:proofErr w:type="gramStart"/>
      <w:r w:rsidR="00D4188C">
        <w:t>БОС</w:t>
      </w:r>
      <w:proofErr w:type="gramEnd"/>
      <w:r w:rsidR="007B6EF8" w:rsidRPr="007B6EF8">
        <w:t xml:space="preserve"> осуществляется по двум вводам (основной и резервный)</w:t>
      </w:r>
      <w:r w:rsidR="00CF6191">
        <w:t>,</w:t>
      </w:r>
      <w:r w:rsidR="00F24E62">
        <w:t xml:space="preserve"> </w:t>
      </w:r>
      <w:r w:rsidR="00F24E62" w:rsidRPr="00F24E62">
        <w:t>однако переключение на резервный источник осуществляется вручную рабочим персоналом.</w:t>
      </w:r>
    </w:p>
    <w:p w:rsidR="00E32FF5" w:rsidRPr="00800636" w:rsidRDefault="00E32FF5" w:rsidP="00656B1D"/>
    <w:p w:rsidR="00DB63F6" w:rsidRDefault="000F77D3" w:rsidP="000F77D3">
      <w:pPr>
        <w:pStyle w:val="3"/>
      </w:pPr>
      <w:bookmarkStart w:id="144" w:name="_Toc118731274"/>
      <w:r>
        <w:t>О</w:t>
      </w:r>
      <w:r w:rsidR="00DB63F6">
        <w:t>ценка воздействия сбросов сточных вод через централизованную систему водоотведения на окружающую среду</w:t>
      </w:r>
      <w:bookmarkEnd w:id="144"/>
    </w:p>
    <w:p w:rsidR="006D5A5F" w:rsidRDefault="006D5A5F" w:rsidP="006D5A5F">
      <w:r w:rsidRPr="006D5A5F">
        <w:t xml:space="preserve">Местом сброса сточных вод после очистных сооружений служит р. </w:t>
      </w:r>
      <w:r w:rsidR="002D09E7">
        <w:t>Сылва</w:t>
      </w:r>
      <w:r w:rsidRPr="006D5A5F">
        <w:t xml:space="preserve">. </w:t>
      </w:r>
    </w:p>
    <w:p w:rsidR="00FA41F2" w:rsidRPr="00FA41F2" w:rsidRDefault="00FA41F2" w:rsidP="00FA41F2">
      <w:r w:rsidRPr="00FA41F2">
        <w:t>Сточные воды могут вызывать загрязнение: химическое, биологическое и физическое.</w:t>
      </w:r>
    </w:p>
    <w:p w:rsidR="00FA41F2" w:rsidRPr="00FA41F2" w:rsidRDefault="00FA41F2" w:rsidP="00FA41F2">
      <w:r w:rsidRPr="00FA41F2">
        <w:t>Химическое загрязнение водных объектов осуществляется посредством привноса веществ, концентрации которых превышают установленные нормативные требования к качеству воды водных объектов различных видов хозяйственного использования.</w:t>
      </w:r>
    </w:p>
    <w:p w:rsidR="00FA41F2" w:rsidRPr="00FA41F2" w:rsidRDefault="00FA41F2" w:rsidP="00FA41F2">
      <w:r w:rsidRPr="00FA41F2">
        <w:t>Химическое загрязнение приводит:</w:t>
      </w:r>
    </w:p>
    <w:p w:rsidR="00FA41F2" w:rsidRPr="00FA41F2" w:rsidRDefault="00FA41F2" w:rsidP="00B7661C">
      <w:pPr>
        <w:numPr>
          <w:ilvl w:val="0"/>
          <w:numId w:val="11"/>
        </w:numPr>
      </w:pPr>
      <w:r w:rsidRPr="00FA41F2">
        <w:t>к ухудшению органолептических свойств воды: повышению мутности, ухудшению запаха, вкуса и др.;</w:t>
      </w:r>
    </w:p>
    <w:p w:rsidR="00FA41F2" w:rsidRPr="00FA41F2" w:rsidRDefault="00FA41F2" w:rsidP="00B7661C">
      <w:pPr>
        <w:numPr>
          <w:ilvl w:val="0"/>
          <w:numId w:val="11"/>
        </w:numPr>
      </w:pPr>
      <w:r w:rsidRPr="00FA41F2">
        <w:t>к повышению концентрации веществ, оказывающих острое и хроническое токсическое действие на живые организмы;</w:t>
      </w:r>
    </w:p>
    <w:p w:rsidR="00FA41F2" w:rsidRPr="00FA41F2" w:rsidRDefault="00FA41F2" w:rsidP="00B7661C">
      <w:pPr>
        <w:numPr>
          <w:ilvl w:val="0"/>
          <w:numId w:val="11"/>
        </w:numPr>
      </w:pPr>
      <w:r w:rsidRPr="00FA41F2">
        <w:t>к «цветению» воды.</w:t>
      </w:r>
    </w:p>
    <w:p w:rsidR="00FA41F2" w:rsidRPr="00FA41F2" w:rsidRDefault="00FA41F2" w:rsidP="00FA41F2">
      <w:r w:rsidRPr="00FA41F2">
        <w:t>Биологическое загрязнение сточными водами осуществляется через сброс в водные объекты микроорганизмов,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rsidR="00FA41F2" w:rsidRPr="00FA41F2" w:rsidRDefault="00FA41F2" w:rsidP="00FA41F2">
      <w:r w:rsidRPr="00FA41F2">
        <w:t xml:space="preserve">Физическое загрязнение оказывается при сбросе сточных вод, отличающихся по физическим характеристикам от воды водного объекта. Это может быть тепловое загрязнение – сброс сточных вод, отличающихся по температуре от воды водного объекта. Это вызывает изменение температурного режима, установившегося в </w:t>
      </w:r>
      <w:r w:rsidRPr="00FA41F2">
        <w:lastRenderedPageBreak/>
        <w:t>водоеме и, как следствие, условий обитания гидробионтов, эффективности самоочищения водоема и др.</w:t>
      </w:r>
    </w:p>
    <w:p w:rsidR="00FA41F2" w:rsidRPr="00FA41F2" w:rsidRDefault="00FA41F2" w:rsidP="00FA41F2">
      <w:r w:rsidRPr="00FA41F2">
        <w:t>Содержание в очищенной сточной воде таких загрязняющих веществ, как взвешенные вещества, компоненты технологических материалов и бактериальные загрязнения, способствует увеличению мутности воды, сокращению доступа света на глубину и снижению интенсивности фотосинтеза.</w:t>
      </w:r>
    </w:p>
    <w:p w:rsidR="00FA41F2" w:rsidRPr="00FA41F2" w:rsidRDefault="00FA41F2" w:rsidP="00FA41F2">
      <w:r w:rsidRPr="00FA41F2">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rsidR="006D5A5F" w:rsidRPr="006D5A5F" w:rsidRDefault="006D5A5F" w:rsidP="006D5A5F">
      <w:r w:rsidRPr="006D5A5F">
        <w:t xml:space="preserve">Правилами охраны поверхностных вод от загрязнений сточными водами установлены нормы качества воды по основным санитарным показателям для водоемов двух видов водопользования: </w:t>
      </w:r>
    </w:p>
    <w:p w:rsidR="006D5A5F" w:rsidRPr="006D5A5F" w:rsidRDefault="006D5A5F" w:rsidP="00D5169F">
      <w:pPr>
        <w:pStyle w:val="af2"/>
        <w:numPr>
          <w:ilvl w:val="0"/>
          <w:numId w:val="30"/>
        </w:numPr>
      </w:pPr>
      <w:r w:rsidRPr="006D5A5F">
        <w:t xml:space="preserve">к первому виду относятся участки водоемов, используемые в качестве источников централизованного или нецентрализованного питьевого водоснабжения, а также для водоснабжения предприятий пищевой промышленности; </w:t>
      </w:r>
    </w:p>
    <w:p w:rsidR="006D5A5F" w:rsidRPr="006D5A5F" w:rsidRDefault="006D5A5F" w:rsidP="00D5169F">
      <w:pPr>
        <w:pStyle w:val="af2"/>
        <w:numPr>
          <w:ilvl w:val="0"/>
          <w:numId w:val="30"/>
        </w:numPr>
      </w:pPr>
      <w:r w:rsidRPr="006D5A5F">
        <w:t xml:space="preserve">ко второму виду относятся участки водоемов, используемые для спорта, купания и отдыха населения, а также водоемы в черте населенных пунктов. </w:t>
      </w:r>
    </w:p>
    <w:p w:rsidR="006D5A5F" w:rsidRPr="006D5A5F" w:rsidRDefault="006D5A5F" w:rsidP="006D5A5F">
      <w:r w:rsidRPr="006D5A5F">
        <w:t xml:space="preserve">Ближайшие к месту выпуска сточных вод пункты водопользования на водоемах первого и второго вида устанавливаются органами Государственного надзора с учетом перспектив использования водоема. Состав и свойства воды должны соответствовать нормативам воды в створе, расположенном на проточных водоемах в 1 км выше ближайшего по течению пункта водопользования, а на непроточных водоемах - озерах и водохранилищах - в 1 км в обе стороны от пункта водопользования. </w:t>
      </w:r>
    </w:p>
    <w:p w:rsidR="006D5A5F" w:rsidRPr="006D5A5F" w:rsidRDefault="006D5A5F" w:rsidP="006D5A5F">
      <w:r w:rsidRPr="006D5A5F">
        <w:t xml:space="preserve">К основным нормативам качества воды относятся следующие: </w:t>
      </w:r>
    </w:p>
    <w:p w:rsidR="006D5A5F" w:rsidRPr="006D5A5F" w:rsidRDefault="006D5A5F" w:rsidP="006D5A5F">
      <w:pPr>
        <w:rPr>
          <w:u w:val="single"/>
        </w:rPr>
      </w:pPr>
      <w:r w:rsidRPr="006D5A5F">
        <w:rPr>
          <w:u w:val="single"/>
        </w:rPr>
        <w:t>Взвешенные вещества</w:t>
      </w:r>
    </w:p>
    <w:p w:rsidR="006D5A5F" w:rsidRPr="006D5A5F" w:rsidRDefault="006D5A5F" w:rsidP="006D5A5F">
      <w:r w:rsidRPr="006D5A5F">
        <w:t xml:space="preserve">Содержание взвешенных веществ в воде после спуска сточных вод не должно увеличиваться больше чем на 0,25 мг/л для водоема первого вида и на 0,75 мг/л для водоема второго вида. Для водоемов, содержащих в межень более 30 мг/л природных минеральных взвесей, допускается увеличение концентрации взвешенных веществ в воде до 5%. </w:t>
      </w:r>
    </w:p>
    <w:p w:rsidR="006D5A5F" w:rsidRPr="006D5A5F" w:rsidRDefault="006D5A5F" w:rsidP="006D5A5F">
      <w:pPr>
        <w:rPr>
          <w:u w:val="single"/>
        </w:rPr>
      </w:pPr>
      <w:r w:rsidRPr="006D5A5F">
        <w:rPr>
          <w:u w:val="single"/>
        </w:rPr>
        <w:t>Плавающие примеси</w:t>
      </w:r>
    </w:p>
    <w:p w:rsidR="006D5A5F" w:rsidRPr="006D5A5F" w:rsidRDefault="006D5A5F" w:rsidP="006D5A5F">
      <w:r w:rsidRPr="006D5A5F">
        <w:t xml:space="preserve">На поверхности водоема не должно быть плавающих пленок, пятен минеральных масел и скопления других примесей. </w:t>
      </w:r>
    </w:p>
    <w:p w:rsidR="006D5A5F" w:rsidRPr="006D5A5F" w:rsidRDefault="006D5A5F" w:rsidP="006D5A5F">
      <w:pPr>
        <w:rPr>
          <w:u w:val="single"/>
        </w:rPr>
      </w:pPr>
      <w:r w:rsidRPr="006D5A5F">
        <w:rPr>
          <w:u w:val="single"/>
        </w:rPr>
        <w:t>Запахи и привкусы</w:t>
      </w:r>
    </w:p>
    <w:p w:rsidR="006D5A5F" w:rsidRPr="006D5A5F" w:rsidRDefault="006D5A5F" w:rsidP="006D5A5F">
      <w:r w:rsidRPr="006D5A5F">
        <w:t xml:space="preserve">Вода не должна приобретать запахов и привкусов интенсивностью более 2 баллов, обнаруживаемых в водоемах первого вида непосредственно или при хлорировании и в водоемах второго вида непосредственно. </w:t>
      </w:r>
    </w:p>
    <w:p w:rsidR="006D5A5F" w:rsidRPr="006D5A5F" w:rsidRDefault="006D5A5F" w:rsidP="006D5A5F">
      <w:pPr>
        <w:rPr>
          <w:u w:val="single"/>
        </w:rPr>
      </w:pPr>
      <w:r w:rsidRPr="006D5A5F">
        <w:rPr>
          <w:u w:val="single"/>
        </w:rPr>
        <w:t>Окраска</w:t>
      </w:r>
    </w:p>
    <w:p w:rsidR="006D5A5F" w:rsidRPr="006D5A5F" w:rsidRDefault="006D5A5F" w:rsidP="006D5A5F">
      <w:r w:rsidRPr="006D5A5F">
        <w:t xml:space="preserve">Окраска не должна обнаруживаться в столбике воды высотой 20 и 10 см для водоемов первого и второго видов. </w:t>
      </w:r>
    </w:p>
    <w:p w:rsidR="006D5A5F" w:rsidRPr="006D5A5F" w:rsidRDefault="006D5A5F" w:rsidP="006D5A5F">
      <w:pPr>
        <w:rPr>
          <w:u w:val="single"/>
        </w:rPr>
      </w:pPr>
      <w:r w:rsidRPr="006D5A5F">
        <w:rPr>
          <w:u w:val="single"/>
        </w:rPr>
        <w:t>Температура</w:t>
      </w:r>
    </w:p>
    <w:p w:rsidR="006D5A5F" w:rsidRDefault="006D5A5F" w:rsidP="006D5A5F">
      <w:r w:rsidRPr="006D5A5F">
        <w:lastRenderedPageBreak/>
        <w:t xml:space="preserve">Летняя температура воды в результате спуска сточных вод не должна повышаться более чем на 3°С. </w:t>
      </w:r>
    </w:p>
    <w:p w:rsidR="002D1F96" w:rsidRPr="006D5A5F" w:rsidRDefault="002D1F96" w:rsidP="006D5A5F"/>
    <w:p w:rsidR="006D5A5F" w:rsidRPr="006D5A5F" w:rsidRDefault="006D5A5F" w:rsidP="006D5A5F">
      <w:pPr>
        <w:rPr>
          <w:u w:val="single"/>
        </w:rPr>
      </w:pPr>
      <w:r w:rsidRPr="006D5A5F">
        <w:rPr>
          <w:u w:val="single"/>
        </w:rPr>
        <w:t>Активная реакция</w:t>
      </w:r>
    </w:p>
    <w:p w:rsidR="006D5A5F" w:rsidRPr="006D5A5F" w:rsidRDefault="006D5A5F" w:rsidP="006D5A5F">
      <w:r w:rsidRPr="006D5A5F">
        <w:t xml:space="preserve">Водородный показатель (рН) воды водоема после смешения со сточными водами не должна выходить за пределы 6,5-8,5. </w:t>
      </w:r>
    </w:p>
    <w:p w:rsidR="006D5A5F" w:rsidRPr="006D5A5F" w:rsidRDefault="006D5A5F" w:rsidP="006D5A5F">
      <w:pPr>
        <w:rPr>
          <w:u w:val="single"/>
        </w:rPr>
      </w:pPr>
      <w:r w:rsidRPr="006D5A5F">
        <w:rPr>
          <w:u w:val="single"/>
        </w:rPr>
        <w:t>Минеральный состав</w:t>
      </w:r>
    </w:p>
    <w:p w:rsidR="006D5A5F" w:rsidRPr="006D5A5F" w:rsidRDefault="006D5A5F" w:rsidP="006D5A5F">
      <w:r w:rsidRPr="006D5A5F">
        <w:t xml:space="preserve">Для водоемов первого вида не должен превышать по плотному остатку 1000 мг/л, в том числе хлоридов - 350 мг/л и сульфатов 500 мг/л; для водоемов второго вида минеральный состав нормируется по показателю «Привкусы». </w:t>
      </w:r>
    </w:p>
    <w:p w:rsidR="006D5A5F" w:rsidRPr="006D5A5F" w:rsidRDefault="006D5A5F" w:rsidP="006D5A5F">
      <w:pPr>
        <w:rPr>
          <w:u w:val="single"/>
        </w:rPr>
      </w:pPr>
      <w:r w:rsidRPr="006D5A5F">
        <w:rPr>
          <w:u w:val="single"/>
        </w:rPr>
        <w:t>Биохимическая потребность в кислороде</w:t>
      </w:r>
    </w:p>
    <w:p w:rsidR="006D5A5F" w:rsidRPr="006D5A5F" w:rsidRDefault="006D5A5F" w:rsidP="006D5A5F">
      <w:r w:rsidRPr="006D5A5F">
        <w:t>Полная потребность воды в кислороде при 20</w:t>
      </w:r>
      <w:proofErr w:type="gramStart"/>
      <w:r w:rsidRPr="006D5A5F">
        <w:t>°С</w:t>
      </w:r>
      <w:proofErr w:type="gramEnd"/>
      <w:r w:rsidRPr="006D5A5F">
        <w:t xml:space="preserve"> не должна превышать 3 и 6 мг/л для водоемов первого и второго видов. Возбудители заболеваний не должны содержаться в воде. Методы предварительной очистки и обеззараживания сточных вод согласовываются в каждом отдельном случае с органами Государственного санитарного надзора. </w:t>
      </w:r>
    </w:p>
    <w:p w:rsidR="006D5A5F" w:rsidRPr="006D5A5F" w:rsidRDefault="006D5A5F" w:rsidP="006D5A5F">
      <w:r w:rsidRPr="006D5A5F">
        <w:t xml:space="preserve">Ядовитые примеси не должны находиться в концентрациях, которые могут оказать прямое или косвенное вредное действие на здоровье людей. </w:t>
      </w:r>
    </w:p>
    <w:p w:rsidR="006D5A5F" w:rsidRPr="006D5A5F" w:rsidRDefault="006D5A5F" w:rsidP="006D5A5F">
      <w:r w:rsidRPr="006D5A5F">
        <w:t xml:space="preserve">Нормативные качества воды для водоемов рыбохозяйственного значения устанавливают применительно к двум видам их использования: </w:t>
      </w:r>
    </w:p>
    <w:p w:rsidR="006D5A5F" w:rsidRPr="006D5A5F" w:rsidRDefault="006D5A5F" w:rsidP="00D5169F">
      <w:pPr>
        <w:pStyle w:val="af2"/>
        <w:numPr>
          <w:ilvl w:val="0"/>
          <w:numId w:val="31"/>
        </w:numPr>
      </w:pPr>
      <w:r w:rsidRPr="006D5A5F">
        <w:t xml:space="preserve">водоемы, используемые для воспроизводства и сохранения ценных сортов рыбы; </w:t>
      </w:r>
    </w:p>
    <w:p w:rsidR="006D5A5F" w:rsidRPr="006D5A5F" w:rsidRDefault="006D5A5F" w:rsidP="00D5169F">
      <w:pPr>
        <w:pStyle w:val="af2"/>
        <w:numPr>
          <w:ilvl w:val="0"/>
          <w:numId w:val="31"/>
        </w:numPr>
      </w:pPr>
      <w:r w:rsidRPr="006D5A5F">
        <w:t xml:space="preserve">водоемы, используемые для всех других рыбохозяйственных целей. </w:t>
      </w:r>
    </w:p>
    <w:p w:rsidR="006D5A5F" w:rsidRPr="006D5A5F" w:rsidRDefault="006D5A5F" w:rsidP="006D5A5F">
      <w:r w:rsidRPr="006D5A5F">
        <w:t>Вид водоема определяется органами Рыбоохраны с учетом перспективного развития рыбного хозяйства</w:t>
      </w:r>
      <w:proofErr w:type="gramStart"/>
      <w:r w:rsidRPr="006D5A5F">
        <w:t>.</w:t>
      </w:r>
      <w:proofErr w:type="gramEnd"/>
      <w:r w:rsidRPr="006D5A5F">
        <w:t xml:space="preserve"> </w:t>
      </w:r>
      <w:proofErr w:type="gramStart"/>
      <w:r w:rsidRPr="006D5A5F">
        <w:t>н</w:t>
      </w:r>
      <w:proofErr w:type="gramEnd"/>
      <w:r w:rsidRPr="006D5A5F">
        <w:t xml:space="preserve">ормативы состава и свойства воды в зависимости от местных условий могут относиться или к району выпуска сточных вод при осуществлении их быстрого смешивания с водой водоема, или к районам ниже спуска сточных вод с учетом возможной степени их смешивания и разбавления в водоеме от места выпуска до ближайшей границы рыбохозяйственного участка водоема. На участках массового нереста и нагула рыб спуск сточных вод не разрешается. </w:t>
      </w:r>
    </w:p>
    <w:p w:rsidR="006D5A5F" w:rsidRPr="006D5A5F" w:rsidRDefault="006D5A5F" w:rsidP="006D5A5F">
      <w:r w:rsidRPr="006D5A5F">
        <w:t xml:space="preserve">При выпуске сточных вод в рыбохозяйственные водоемы к составу и свойствам воды предъявляются более высокие требования по сравнению с </w:t>
      </w:r>
      <w:proofErr w:type="gramStart"/>
      <w:r w:rsidRPr="006D5A5F">
        <w:t>изложенными</w:t>
      </w:r>
      <w:proofErr w:type="gramEnd"/>
      <w:r w:rsidRPr="006D5A5F">
        <w:t xml:space="preserve"> выше. </w:t>
      </w:r>
    </w:p>
    <w:p w:rsidR="006D5A5F" w:rsidRPr="006D5A5F" w:rsidRDefault="006D5A5F" w:rsidP="006D5A5F">
      <w:pPr>
        <w:rPr>
          <w:u w:val="single"/>
        </w:rPr>
      </w:pPr>
      <w:r w:rsidRPr="006D5A5F">
        <w:rPr>
          <w:u w:val="single"/>
        </w:rPr>
        <w:t>Растворенный кислород</w:t>
      </w:r>
    </w:p>
    <w:p w:rsidR="006D5A5F" w:rsidRPr="006D5A5F" w:rsidRDefault="006D5A5F" w:rsidP="006D5A5F">
      <w:r w:rsidRPr="006D5A5F">
        <w:t xml:space="preserve">В зимний период количество растворенного кислорода не должно быть ниже 6 и 4 мг/л для водоемов соответственно первого и второго видов; в летний период во всех водоемах - не ниже 6 мг/л в пробе, взятой до 12 часов дня. </w:t>
      </w:r>
    </w:p>
    <w:p w:rsidR="006D5A5F" w:rsidRPr="006D5A5F" w:rsidRDefault="006D5A5F" w:rsidP="006D5A5F">
      <w:r w:rsidRPr="006D5A5F">
        <w:t>Величина БПК5 при 20</w:t>
      </w:r>
      <w:proofErr w:type="gramStart"/>
      <w:r w:rsidRPr="006D5A5F">
        <w:t>°С</w:t>
      </w:r>
      <w:proofErr w:type="gramEnd"/>
      <w:r w:rsidRPr="006D5A5F">
        <w:t xml:space="preserve"> не должна превышать 2 мг/л в водоемах обоих видов. Если содержание кислорода в зимний период ниже на 40% нормального насыщения, то допускается сброс только тех сточных вод, которые не изменяют БПК воды водоема. </w:t>
      </w:r>
    </w:p>
    <w:p w:rsidR="006D5A5F" w:rsidRPr="006D5A5F" w:rsidRDefault="006D5A5F" w:rsidP="006D5A5F">
      <w:r w:rsidRPr="006D5A5F">
        <w:t xml:space="preserve">Если в зимний период содержание растворенного кислорода в воде водоема первого вида снижается до 6 мг/л, а в водоеме второго вида - до 4 мг/л, то можно допустить сброс в них только тех сточных вод, которые не изменяют БПК воды. </w:t>
      </w:r>
    </w:p>
    <w:p w:rsidR="006D5A5F" w:rsidRPr="006D5A5F" w:rsidRDefault="006D5A5F" w:rsidP="006D5A5F">
      <w:pPr>
        <w:rPr>
          <w:u w:val="single"/>
        </w:rPr>
      </w:pPr>
      <w:r w:rsidRPr="006D5A5F">
        <w:rPr>
          <w:u w:val="single"/>
        </w:rPr>
        <w:t>Ядовитые вещества</w:t>
      </w:r>
    </w:p>
    <w:p w:rsidR="006D5A5F" w:rsidRPr="006D5A5F" w:rsidRDefault="006D5A5F" w:rsidP="006D5A5F">
      <w:r w:rsidRPr="006D5A5F">
        <w:lastRenderedPageBreak/>
        <w:t>Не должны содержаться в концентрациях, прямо или косвенно влияющих на рыб и организмы, служащие кормом для рыб. Величина предельно допустимых концентраций каждого вещества, входящего в комплекс с одинаково лимитирующими показателями вредности, должна быть уменьшена во столько раз, сколько вредных веще</w:t>
      </w:r>
      <w:proofErr w:type="gramStart"/>
      <w:r w:rsidRPr="006D5A5F">
        <w:t>ств пр</w:t>
      </w:r>
      <w:proofErr w:type="gramEnd"/>
      <w:r w:rsidRPr="006D5A5F">
        <w:t xml:space="preserve">едполагается спустить в водоем. </w:t>
      </w:r>
    </w:p>
    <w:p w:rsidR="006D5A5F" w:rsidRPr="006D5A5F" w:rsidRDefault="006D5A5F" w:rsidP="006D5A5F">
      <w:r w:rsidRPr="006D5A5F">
        <w:t xml:space="preserve">Выполнение требований Правил охраны водоемов возможно только в том случае, если со сточными водами поступает строго определенное количество загрязнений, соответствующее самоочищающей способности водоема. </w:t>
      </w:r>
    </w:p>
    <w:p w:rsidR="006D5A5F" w:rsidRPr="006D5A5F" w:rsidRDefault="006D5A5F" w:rsidP="006D5A5F">
      <w:r w:rsidRPr="006D5A5F">
        <w:t xml:space="preserve">Необходимое уменьшение </w:t>
      </w:r>
      <w:proofErr w:type="gramStart"/>
      <w:r w:rsidRPr="006D5A5F">
        <w:t>в сточных водах загрязнений для приведения их количества в соответствие с требованиями к составу</w:t>
      </w:r>
      <w:proofErr w:type="gramEnd"/>
      <w:r w:rsidRPr="006D5A5F">
        <w:t xml:space="preserve"> и свойствам воды в расчетном пункте водопользования можно производить любым проверенным на практике методом очистки и обезвреживания сточных вод. </w:t>
      </w:r>
    </w:p>
    <w:p w:rsidR="006D5A5F" w:rsidRPr="006D5A5F" w:rsidRDefault="006D5A5F" w:rsidP="006D5A5F">
      <w:r w:rsidRPr="006D5A5F">
        <w:t xml:space="preserve">Улучшение качества воды и восстановление ее чистоты происходит под влиянием разбавления (перемешивания загрязненной струи со всей массой воды) и минерализации органических веществ с отмиранием внесенных в реку чуждых ей бактерий - собственно самоочищения. </w:t>
      </w:r>
    </w:p>
    <w:p w:rsidR="006D5A5F" w:rsidRPr="006D5A5F" w:rsidRDefault="006D5A5F" w:rsidP="006D5A5F">
      <w:r w:rsidRPr="006D5A5F">
        <w:t xml:space="preserve">Учет процессов естественного самоочищения водоемов от поступивших в них загрязнений возможен, если этот процесс ярко выражен и закономерности его развития во времени достаточно изучены. </w:t>
      </w:r>
    </w:p>
    <w:p w:rsidR="006D5A5F" w:rsidRPr="006D5A5F" w:rsidRDefault="006D5A5F" w:rsidP="006D5A5F">
      <w:r w:rsidRPr="006D5A5F">
        <w:t xml:space="preserve">Для производственных сточных вод, содержащих разнообразные специфические загрязнения, зачастую с неустановленным режимом распада, основным способом очистки остается разбавление, протекающее наиболее быстро и полно в проточных водоемах. Превращение рек в каскады водохранилищ с измененным гидрологическим режимом делает необходимым применение более эффективных способов очистки сточных вод для уменьшения количества загрязнений, вносимых в водоемы. </w:t>
      </w:r>
    </w:p>
    <w:p w:rsidR="006D5A5F" w:rsidRPr="006D5A5F" w:rsidRDefault="006D5A5F" w:rsidP="006D5A5F">
      <w:pPr>
        <w:rPr>
          <w:u w:val="single"/>
        </w:rPr>
      </w:pPr>
      <w:r w:rsidRPr="006D5A5F">
        <w:rPr>
          <w:u w:val="single"/>
        </w:rPr>
        <w:t>Смешивание сточных вод с водой водоемов</w:t>
      </w:r>
    </w:p>
    <w:p w:rsidR="006D5A5F" w:rsidRPr="006D5A5F" w:rsidRDefault="006D5A5F" w:rsidP="006D5A5F">
      <w:r w:rsidRPr="006D5A5F">
        <w:t xml:space="preserve">Разбавление сточных вод, внесенных в проточный водоем, происходит по мере их перемещения вниз по течению и смешения с возрастающим потоком. Концентрация загрязнений при этом снижается обратно пропорционально кратности разбавления, величина которой в общем виде определена формулой: </w:t>
      </w:r>
    </w:p>
    <w:p w:rsidR="006D5A5F" w:rsidRPr="006D5A5F" w:rsidRDefault="006D5A5F" w:rsidP="003419D6">
      <w:pPr>
        <w:ind w:firstLine="0"/>
        <w:jc w:val="center"/>
      </w:pPr>
      <w:r w:rsidRPr="006D5A5F">
        <w:rPr>
          <w:noProof/>
          <w:lang w:eastAsia="ru-RU"/>
        </w:rPr>
        <w:drawing>
          <wp:inline distT="0" distB="0" distL="0" distR="0">
            <wp:extent cx="779780" cy="414655"/>
            <wp:effectExtent l="0" t="0" r="127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9780" cy="414655"/>
                    </a:xfrm>
                    <a:prstGeom prst="rect">
                      <a:avLst/>
                    </a:prstGeom>
                    <a:noFill/>
                    <a:ln>
                      <a:noFill/>
                    </a:ln>
                  </pic:spPr>
                </pic:pic>
              </a:graphicData>
            </a:graphic>
          </wp:inline>
        </w:drawing>
      </w:r>
    </w:p>
    <w:p w:rsidR="006D5A5F" w:rsidRPr="006D5A5F" w:rsidRDefault="006D5A5F" w:rsidP="006D5A5F">
      <w:r w:rsidRPr="006D5A5F">
        <w:t>где q - расход сточных вод в куб</w:t>
      </w:r>
      <w:proofErr w:type="gramStart"/>
      <w:r w:rsidRPr="006D5A5F">
        <w:t>.м</w:t>
      </w:r>
      <w:proofErr w:type="gramEnd"/>
      <w:r w:rsidRPr="006D5A5F">
        <w:t xml:space="preserve">/с; Q - расход воды в реке в створе выпуска сточных вод при 95% обеспеченности в куб.м/сек. </w:t>
      </w:r>
    </w:p>
    <w:p w:rsidR="006D5A5F" w:rsidRPr="006D5A5F" w:rsidRDefault="006D5A5F" w:rsidP="006D5A5F">
      <w:r w:rsidRPr="006D5A5F">
        <w:t>Концентрация загрязнений по поперечному сечению загрязненной зоны потока неодинакова. В ней имеется струя с максимальной концентрацией загрязнения Смакс и струя с минимальной концентрацией Смин. На некотором расстоянии (L) от места выпуска воды смешиваются с общим расходом реки (</w:t>
      </w:r>
      <w:proofErr w:type="gramStart"/>
      <w:r w:rsidRPr="006D5A5F">
        <w:t>Q</w:t>
      </w:r>
      <w:proofErr w:type="gramEnd"/>
      <w:r w:rsidRPr="006D5A5F">
        <w:t xml:space="preserve">см=QL). Неодинаковая концентрация загрязнений выше створа полного смешивания обусловлена тем, что отдельные струи смешиваются с неодинаковым количеством чистой воды. Поэтому расчеты проводятся для наиболее неблагоприятного случая, т.е. на минимальную часть расхода реки </w:t>
      </w:r>
      <w:proofErr w:type="gramStart"/>
      <w:r w:rsidRPr="006D5A5F">
        <w:t>Q</w:t>
      </w:r>
      <w:proofErr w:type="gramEnd"/>
      <w:r w:rsidRPr="006D5A5F">
        <w:t>см, которая обуславливает разбавление сточных вод в максимально загрязненной части потока. Эту часть расхода реки, которая характеризуется коэффициентом смешивания</w:t>
      </w:r>
      <w:proofErr w:type="gramStart"/>
      <w:r w:rsidRPr="006D5A5F">
        <w:t xml:space="preserve"> (α), </w:t>
      </w:r>
      <w:proofErr w:type="gramEnd"/>
      <w:r w:rsidRPr="006D5A5F">
        <w:t xml:space="preserve">определяют по формуле: </w:t>
      </w:r>
    </w:p>
    <w:p w:rsidR="006D5A5F" w:rsidRPr="006D5A5F" w:rsidRDefault="006D5A5F" w:rsidP="003419D6">
      <w:pPr>
        <w:ind w:firstLine="0"/>
        <w:jc w:val="center"/>
      </w:pPr>
      <w:r w:rsidRPr="006D5A5F">
        <w:rPr>
          <w:noProof/>
          <w:lang w:eastAsia="ru-RU"/>
        </w:rPr>
        <w:drawing>
          <wp:inline distT="0" distB="0" distL="0" distR="0">
            <wp:extent cx="1614170" cy="62928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4170" cy="629285"/>
                    </a:xfrm>
                    <a:prstGeom prst="rect">
                      <a:avLst/>
                    </a:prstGeom>
                    <a:noFill/>
                    <a:ln>
                      <a:noFill/>
                    </a:ln>
                  </pic:spPr>
                </pic:pic>
              </a:graphicData>
            </a:graphic>
          </wp:inline>
        </w:drawing>
      </w:r>
    </w:p>
    <w:p w:rsidR="006D5A5F" w:rsidRPr="006D5A5F" w:rsidRDefault="006D5A5F" w:rsidP="006D5A5F">
      <w:r w:rsidRPr="006D5A5F">
        <w:lastRenderedPageBreak/>
        <w:t>где L - расстояние от места выпуска сточных вод до расчетного створа</w:t>
      </w:r>
    </w:p>
    <w:p w:rsidR="006D5A5F" w:rsidRPr="006D5A5F" w:rsidRDefault="006D5A5F" w:rsidP="006D5A5F">
      <w:r w:rsidRPr="006D5A5F">
        <w:t xml:space="preserve">по фарватеру реки в </w:t>
      </w:r>
      <w:proofErr w:type="gramStart"/>
      <w:r w:rsidRPr="006D5A5F">
        <w:t>м</w:t>
      </w:r>
      <w:proofErr w:type="gramEnd"/>
      <w:r w:rsidRPr="006D5A5F">
        <w:t xml:space="preserve">. </w:t>
      </w:r>
    </w:p>
    <w:p w:rsidR="006D5A5F" w:rsidRPr="006D5A5F" w:rsidRDefault="006D5A5F" w:rsidP="006D5A5F">
      <w:r w:rsidRPr="006D5A5F">
        <w:t xml:space="preserve">Коэффициент a, учитывающий гидравлические факторы смешивания, определяют по формуле: </w:t>
      </w:r>
    </w:p>
    <w:p w:rsidR="006D5A5F" w:rsidRPr="006D5A5F" w:rsidRDefault="006D5A5F" w:rsidP="003419D6">
      <w:pPr>
        <w:ind w:firstLine="0"/>
        <w:jc w:val="center"/>
      </w:pPr>
      <w:r w:rsidRPr="006D5A5F">
        <w:rPr>
          <w:noProof/>
          <w:lang w:eastAsia="ru-RU"/>
        </w:rPr>
        <w:drawing>
          <wp:inline distT="0" distB="0" distL="0" distR="0">
            <wp:extent cx="809625" cy="59944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1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599440"/>
                    </a:xfrm>
                    <a:prstGeom prst="rect">
                      <a:avLst/>
                    </a:prstGeom>
                    <a:noFill/>
                    <a:ln>
                      <a:noFill/>
                    </a:ln>
                  </pic:spPr>
                </pic:pic>
              </a:graphicData>
            </a:graphic>
          </wp:inline>
        </w:drawing>
      </w:r>
    </w:p>
    <w:p w:rsidR="006D5A5F" w:rsidRPr="006D5A5F" w:rsidRDefault="006D5A5F" w:rsidP="006D5A5F">
      <w:r w:rsidRPr="006D5A5F">
        <w:t xml:space="preserve">где </w:t>
      </w:r>
      <w:r w:rsidRPr="006D5A5F">
        <w:rPr>
          <w:noProof/>
          <w:lang w:eastAsia="ru-RU"/>
        </w:rPr>
        <w:drawing>
          <wp:inline distT="0" distB="0" distL="0" distR="0">
            <wp:extent cx="104775" cy="125095"/>
            <wp:effectExtent l="0" t="0" r="952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1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25095"/>
                    </a:xfrm>
                    <a:prstGeom prst="rect">
                      <a:avLst/>
                    </a:prstGeom>
                    <a:noFill/>
                    <a:ln>
                      <a:noFill/>
                    </a:ln>
                  </pic:spPr>
                </pic:pic>
              </a:graphicData>
            </a:graphic>
          </wp:inline>
        </w:drawing>
      </w:r>
      <w:r w:rsidRPr="006D5A5F">
        <w:t xml:space="preserve"> - коэффициент извилистости русла реки (отношение длины между двумя пунктами по фарватеру к длине по прямой); </w:t>
      </w:r>
      <w:r w:rsidRPr="006D5A5F">
        <w:rPr>
          <w:noProof/>
          <w:lang w:eastAsia="ru-RU"/>
        </w:rPr>
        <w:drawing>
          <wp:inline distT="0" distB="0" distL="0" distR="0">
            <wp:extent cx="74930" cy="90170"/>
            <wp:effectExtent l="0" t="0" r="127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1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30" cy="90170"/>
                    </a:xfrm>
                    <a:prstGeom prst="rect">
                      <a:avLst/>
                    </a:prstGeom>
                    <a:noFill/>
                    <a:ln>
                      <a:noFill/>
                    </a:ln>
                  </pic:spPr>
                </pic:pic>
              </a:graphicData>
            </a:graphic>
          </wp:inline>
        </w:drawing>
      </w:r>
      <w:r w:rsidRPr="006D5A5F">
        <w:t xml:space="preserve"> - коэффициент, зависящий от места выпуска сточных вод; принимается для берегового выпуска </w:t>
      </w:r>
      <w:proofErr w:type="gramStart"/>
      <w:r w:rsidRPr="006D5A5F">
        <w:t>равным</w:t>
      </w:r>
      <w:proofErr w:type="gramEnd"/>
      <w:r w:rsidRPr="006D5A5F">
        <w:t xml:space="preserve"> 1, а для выпуска в фарватер - 1,5; Е - коэффициент турбулентной диффузии. </w:t>
      </w:r>
    </w:p>
    <w:p w:rsidR="006D5A5F" w:rsidRPr="006D5A5F" w:rsidRDefault="006D5A5F" w:rsidP="006D5A5F">
      <w:r w:rsidRPr="006D5A5F">
        <w:t xml:space="preserve">Для равнинных рек определяется по формуле: </w:t>
      </w:r>
    </w:p>
    <w:p w:rsidR="006D5A5F" w:rsidRPr="006D5A5F" w:rsidRDefault="006D5A5F" w:rsidP="003419D6">
      <w:pPr>
        <w:ind w:firstLine="0"/>
        <w:jc w:val="center"/>
      </w:pPr>
      <w:r w:rsidRPr="006D5A5F">
        <w:rPr>
          <w:noProof/>
          <w:lang w:eastAsia="ru-RU"/>
        </w:rPr>
        <w:drawing>
          <wp:inline distT="0" distB="0" distL="0" distR="0">
            <wp:extent cx="1089025" cy="3797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9025" cy="379730"/>
                    </a:xfrm>
                    <a:prstGeom prst="rect">
                      <a:avLst/>
                    </a:prstGeom>
                    <a:noFill/>
                    <a:ln>
                      <a:noFill/>
                    </a:ln>
                  </pic:spPr>
                </pic:pic>
              </a:graphicData>
            </a:graphic>
          </wp:inline>
        </w:drawing>
      </w:r>
    </w:p>
    <w:p w:rsidR="006D5A5F" w:rsidRPr="006D5A5F" w:rsidRDefault="006D5A5F" w:rsidP="006D5A5F">
      <w:r w:rsidRPr="006D5A5F">
        <w:t xml:space="preserve">где </w:t>
      </w:r>
      <w:r w:rsidRPr="006D5A5F">
        <w:rPr>
          <w:noProof/>
          <w:lang w:eastAsia="ru-RU"/>
        </w:rPr>
        <w:drawing>
          <wp:inline distT="0" distB="0" distL="0" distR="0">
            <wp:extent cx="264795" cy="130175"/>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 cy="130175"/>
                    </a:xfrm>
                    <a:prstGeom prst="rect">
                      <a:avLst/>
                    </a:prstGeom>
                    <a:noFill/>
                    <a:ln>
                      <a:noFill/>
                    </a:ln>
                  </pic:spPr>
                </pic:pic>
              </a:graphicData>
            </a:graphic>
          </wp:inline>
        </w:drawing>
      </w:r>
      <w:proofErr w:type="gramStart"/>
      <w:r w:rsidRPr="006D5A5F">
        <w:t>–с</w:t>
      </w:r>
      <w:proofErr w:type="gramEnd"/>
      <w:r w:rsidRPr="006D5A5F">
        <w:t xml:space="preserve">редняя скорость течения реки в м/сек, </w:t>
      </w:r>
      <w:r w:rsidRPr="006D5A5F">
        <w:rPr>
          <w:noProof/>
          <w:lang w:eastAsia="ru-RU"/>
        </w:rPr>
        <w:drawing>
          <wp:inline distT="0" distB="0" distL="0" distR="0">
            <wp:extent cx="285115" cy="16002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115" cy="160020"/>
                    </a:xfrm>
                    <a:prstGeom prst="rect">
                      <a:avLst/>
                    </a:prstGeom>
                    <a:noFill/>
                    <a:ln>
                      <a:noFill/>
                    </a:ln>
                  </pic:spPr>
                </pic:pic>
              </a:graphicData>
            </a:graphic>
          </wp:inline>
        </w:drawing>
      </w:r>
      <w:r w:rsidRPr="006D5A5F">
        <w:t>–средняя глубина</w:t>
      </w:r>
    </w:p>
    <w:p w:rsidR="006D5A5F" w:rsidRPr="006D5A5F" w:rsidRDefault="006D5A5F" w:rsidP="006D5A5F">
      <w:r w:rsidRPr="006D5A5F">
        <w:t xml:space="preserve">реки в </w:t>
      </w:r>
      <w:proofErr w:type="gramStart"/>
      <w:r w:rsidRPr="006D5A5F">
        <w:t>м</w:t>
      </w:r>
      <w:proofErr w:type="gramEnd"/>
      <w:r w:rsidRPr="006D5A5F">
        <w:t xml:space="preserve">. </w:t>
      </w:r>
    </w:p>
    <w:p w:rsidR="006D5A5F" w:rsidRPr="006D5A5F" w:rsidRDefault="006D5A5F" w:rsidP="006D5A5F">
      <w:r w:rsidRPr="006D5A5F">
        <w:t xml:space="preserve">С учетом коэффициента смешивания кратность разбавления n в расчетных створах теперь необходимо определять по формуле: </w:t>
      </w:r>
    </w:p>
    <w:p w:rsidR="006D5A5F" w:rsidRPr="006D5A5F" w:rsidRDefault="006D5A5F" w:rsidP="003419D6">
      <w:pPr>
        <w:ind w:firstLine="0"/>
        <w:jc w:val="center"/>
      </w:pPr>
      <w:r w:rsidRPr="006D5A5F">
        <w:rPr>
          <w:noProof/>
          <w:lang w:eastAsia="ru-RU"/>
        </w:rPr>
        <w:drawing>
          <wp:inline distT="0" distB="0" distL="0" distR="0">
            <wp:extent cx="1049020" cy="41465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9020" cy="414655"/>
                    </a:xfrm>
                    <a:prstGeom prst="rect">
                      <a:avLst/>
                    </a:prstGeom>
                    <a:noFill/>
                    <a:ln>
                      <a:noFill/>
                    </a:ln>
                  </pic:spPr>
                </pic:pic>
              </a:graphicData>
            </a:graphic>
          </wp:inline>
        </w:drawing>
      </w:r>
    </w:p>
    <w:p w:rsidR="006D5A5F" w:rsidRPr="006D5A5F" w:rsidRDefault="006D5A5F" w:rsidP="006D5A5F">
      <w:r w:rsidRPr="006D5A5F">
        <w:t xml:space="preserve">Разбавление сточных вод в водохранилищах и озерах обусловлено перемещением водных масс в основном под действием ветровых течений. При установившемся движении в результате длительного действия ветра одного направления создается своеобразное распределение течений. В поверхностном слое, составляющем около 0,4 общей глубины водохранилища Н, течение имеет одинаковое направление с ветром и </w:t>
      </w:r>
      <w:proofErr w:type="gramStart"/>
      <w:r w:rsidRPr="006D5A5F">
        <w:t>скорость</w:t>
      </w:r>
      <w:proofErr w:type="gramEnd"/>
      <w:r w:rsidRPr="006D5A5F">
        <w:t xml:space="preserve"> изменяющуюся от V0 на поверхности до нуля на глубине 0,4 Н. Ниже размещается слой компенсационного течения противоположного направления. </w:t>
      </w:r>
    </w:p>
    <w:p w:rsidR="006D5A5F" w:rsidRPr="006D5A5F" w:rsidRDefault="006D5A5F" w:rsidP="006D5A5F">
      <w:r w:rsidRPr="006D5A5F">
        <w:t xml:space="preserve">Так как верхние слои воды по мере продвижения встречаются с новыми слоями, движущимися в обратном направлении, при расчетах нужно учитывать и последующие движения потока. Полное разбавление сточных вод является результатом совместного влияния начального разбавления, происходящего в пункте выпуска сточных вод, и основного, продолжающегося по мере продвижения сточных вод от места выпуска. </w:t>
      </w:r>
    </w:p>
    <w:p w:rsidR="006D5A5F" w:rsidRPr="006D5A5F" w:rsidRDefault="006D5A5F" w:rsidP="006D5A5F">
      <w:pPr>
        <w:rPr>
          <w:u w:val="single"/>
        </w:rPr>
      </w:pPr>
      <w:r w:rsidRPr="006D5A5F">
        <w:rPr>
          <w:u w:val="single"/>
        </w:rPr>
        <w:t xml:space="preserve">Требования, предъявляемые к степени очистки сточных вод </w:t>
      </w:r>
    </w:p>
    <w:p w:rsidR="006D5A5F" w:rsidRPr="006D5A5F" w:rsidRDefault="006D5A5F" w:rsidP="006D5A5F">
      <w:r w:rsidRPr="006D5A5F">
        <w:t>Необходимую степень очистки сточных вод перед выпуском в водоем</w:t>
      </w:r>
      <w:r w:rsidR="00F51636">
        <w:t xml:space="preserve"> </w:t>
      </w:r>
      <w:r w:rsidRPr="006D5A5F">
        <w:t>определяют</w:t>
      </w:r>
      <w:r w:rsidR="00F51636">
        <w:t xml:space="preserve"> </w:t>
      </w:r>
      <w:r w:rsidRPr="006D5A5F">
        <w:t>применительно</w:t>
      </w:r>
      <w:r w:rsidR="00F51636">
        <w:t xml:space="preserve"> </w:t>
      </w:r>
      <w:r w:rsidRPr="006D5A5F">
        <w:t>к</w:t>
      </w:r>
      <w:r w:rsidR="00F51636">
        <w:t xml:space="preserve"> </w:t>
      </w:r>
      <w:r w:rsidRPr="006D5A5F">
        <w:t>приведенным</w:t>
      </w:r>
      <w:r w:rsidR="00F51636">
        <w:t xml:space="preserve"> </w:t>
      </w:r>
      <w:r w:rsidRPr="006D5A5F">
        <w:t>выше</w:t>
      </w:r>
      <w:r w:rsidR="00F51636">
        <w:t xml:space="preserve"> </w:t>
      </w:r>
      <w:r w:rsidRPr="006D5A5F">
        <w:t>показателям</w:t>
      </w:r>
      <w:r w:rsidR="00F51636">
        <w:t xml:space="preserve"> </w:t>
      </w:r>
      <w:r w:rsidRPr="006D5A5F">
        <w:t xml:space="preserve">вредности. Чтобы правильно определить необходимую степень очистки сточных вод, нужно иметь исчерпывающие данные о количестве сточных вод и их составе, а также материалы обследований водоема, характеризующие его существующие и перспективные гидрологические и санитарные условия. </w:t>
      </w:r>
    </w:p>
    <w:p w:rsidR="006D5A5F" w:rsidRPr="006D5A5F" w:rsidRDefault="006D5A5F" w:rsidP="006D5A5F">
      <w:r w:rsidRPr="006D5A5F">
        <w:t xml:space="preserve">Необходимая степень очистки сточных вод выражается уравнением: </w:t>
      </w:r>
    </w:p>
    <w:p w:rsidR="006D5A5F" w:rsidRPr="006D5A5F" w:rsidRDefault="006D5A5F" w:rsidP="006D5A5F">
      <w:r w:rsidRPr="006D5A5F">
        <w:t>C</w:t>
      </w:r>
      <w:r w:rsidRPr="006D5A5F">
        <w:rPr>
          <w:vertAlign w:val="subscript"/>
        </w:rPr>
        <w:t>c</w:t>
      </w:r>
      <w:proofErr w:type="gramStart"/>
      <w:r w:rsidRPr="006D5A5F">
        <w:rPr>
          <w:vertAlign w:val="subscript"/>
        </w:rPr>
        <w:t>т</w:t>
      </w:r>
      <w:proofErr w:type="gramEnd"/>
      <w:r w:rsidRPr="006D5A5F">
        <w:t>q+C</w:t>
      </w:r>
      <w:r w:rsidRPr="006D5A5F">
        <w:rPr>
          <w:vertAlign w:val="subscript"/>
        </w:rPr>
        <w:t>p</w:t>
      </w:r>
      <w:r w:rsidRPr="006D5A5F">
        <w:t>aQ≤(aQ+q)Cnp.д, где C</w:t>
      </w:r>
      <w:r w:rsidRPr="006D5A5F">
        <w:rPr>
          <w:vertAlign w:val="subscript"/>
        </w:rPr>
        <w:t>cт</w:t>
      </w:r>
      <w:r w:rsidRPr="006D5A5F">
        <w:t>q - концентрация загрязнений в сточных водах, с которой они могут быть спущены в водоем, вг/м</w:t>
      </w:r>
      <w:r w:rsidRPr="006D5A5F">
        <w:rPr>
          <w:vertAlign w:val="superscript"/>
        </w:rPr>
        <w:t>3</w:t>
      </w:r>
      <w:r w:rsidRPr="006D5A5F">
        <w:t xml:space="preserve">; </w:t>
      </w:r>
    </w:p>
    <w:p w:rsidR="006D5A5F" w:rsidRPr="006D5A5F" w:rsidRDefault="006D5A5F" w:rsidP="00D5169F">
      <w:pPr>
        <w:pStyle w:val="af2"/>
        <w:numPr>
          <w:ilvl w:val="0"/>
          <w:numId w:val="32"/>
        </w:numPr>
      </w:pPr>
      <w:proofErr w:type="gramStart"/>
      <w:r w:rsidRPr="006D5A5F">
        <w:lastRenderedPageBreak/>
        <w:t>С</w:t>
      </w:r>
      <w:r w:rsidRPr="00272FC8">
        <w:rPr>
          <w:vertAlign w:val="subscript"/>
        </w:rPr>
        <w:t>р</w:t>
      </w:r>
      <w:proofErr w:type="gramEnd"/>
      <w:r w:rsidRPr="006D5A5F">
        <w:t xml:space="preserve"> - концентрация загрязнений в водоеме выше места выпуска сточных вод в г/м</w:t>
      </w:r>
      <w:r w:rsidRPr="001E7006">
        <w:rPr>
          <w:vertAlign w:val="superscript"/>
        </w:rPr>
        <w:t>3</w:t>
      </w:r>
      <w:r w:rsidRPr="006D5A5F">
        <w:t>;</w:t>
      </w:r>
    </w:p>
    <w:p w:rsidR="006D5A5F" w:rsidRPr="006D5A5F" w:rsidRDefault="006D5A5F" w:rsidP="00D5169F">
      <w:pPr>
        <w:pStyle w:val="af2"/>
        <w:numPr>
          <w:ilvl w:val="0"/>
          <w:numId w:val="32"/>
        </w:numPr>
      </w:pPr>
      <w:r w:rsidRPr="006D5A5F">
        <w:t>Q - расход воды в водоеме</w:t>
      </w:r>
      <w:r w:rsidR="001E7006">
        <w:t xml:space="preserve"> </w:t>
      </w:r>
      <w:r w:rsidRPr="006D5A5F">
        <w:t>в</w:t>
      </w:r>
      <w:r w:rsidR="001E7006">
        <w:t xml:space="preserve"> </w:t>
      </w:r>
      <w:r w:rsidRPr="006D5A5F">
        <w:t>м</w:t>
      </w:r>
      <w:r w:rsidRPr="001E7006">
        <w:rPr>
          <w:vertAlign w:val="superscript"/>
        </w:rPr>
        <w:t>3</w:t>
      </w:r>
      <w:r w:rsidRPr="006D5A5F">
        <w:t xml:space="preserve">/сек; </w:t>
      </w:r>
    </w:p>
    <w:p w:rsidR="006D5A5F" w:rsidRPr="006D5A5F" w:rsidRDefault="006D5A5F" w:rsidP="00D5169F">
      <w:pPr>
        <w:pStyle w:val="af2"/>
        <w:numPr>
          <w:ilvl w:val="0"/>
          <w:numId w:val="32"/>
        </w:numPr>
      </w:pPr>
      <w:r w:rsidRPr="006D5A5F">
        <w:t>Q - количество сточных вод в м</w:t>
      </w:r>
      <w:r w:rsidRPr="001E7006">
        <w:rPr>
          <w:vertAlign w:val="superscript"/>
        </w:rPr>
        <w:t>3</w:t>
      </w:r>
      <w:r w:rsidRPr="006D5A5F">
        <w:t xml:space="preserve">/сек; </w:t>
      </w:r>
    </w:p>
    <w:p w:rsidR="006D5A5F" w:rsidRPr="006D5A5F" w:rsidRDefault="006D5A5F" w:rsidP="00D5169F">
      <w:pPr>
        <w:pStyle w:val="af2"/>
        <w:numPr>
          <w:ilvl w:val="0"/>
          <w:numId w:val="32"/>
        </w:numPr>
      </w:pPr>
      <w:r w:rsidRPr="006D5A5F">
        <w:t xml:space="preserve">а - коэффициент смешения; </w:t>
      </w:r>
    </w:p>
    <w:p w:rsidR="006D5A5F" w:rsidRPr="006D5A5F" w:rsidRDefault="006D5A5F" w:rsidP="006D5A5F">
      <w:r w:rsidRPr="006D5A5F">
        <w:t>С</w:t>
      </w:r>
      <w:r w:rsidRPr="006D5A5F">
        <w:rPr>
          <w:vertAlign w:val="subscript"/>
        </w:rPr>
        <w:t>пр</w:t>
      </w:r>
      <w:proofErr w:type="gramStart"/>
      <w:r w:rsidRPr="006D5A5F">
        <w:rPr>
          <w:vertAlign w:val="subscript"/>
        </w:rPr>
        <w:t>.д</w:t>
      </w:r>
      <w:proofErr w:type="gramEnd"/>
      <w:r w:rsidRPr="006D5A5F">
        <w:t xml:space="preserve"> - предельно допустимая концентрация загрязнений в расчетном створе</w:t>
      </w:r>
      <w:r w:rsidR="001E7006">
        <w:t xml:space="preserve"> </w:t>
      </w:r>
      <w:r w:rsidRPr="006D5A5F">
        <w:t>в г/м</w:t>
      </w:r>
      <w:r w:rsidRPr="006D5A5F">
        <w:rPr>
          <w:vertAlign w:val="superscript"/>
        </w:rPr>
        <w:t>3</w:t>
      </w:r>
      <w:r w:rsidRPr="006D5A5F">
        <w:t xml:space="preserve">. После соответствующих преобразований уравнения получаем: </w:t>
      </w:r>
    </w:p>
    <w:p w:rsidR="006D5A5F" w:rsidRPr="006D5A5F" w:rsidRDefault="006D5A5F" w:rsidP="001E7006">
      <w:pPr>
        <w:ind w:firstLine="0"/>
        <w:jc w:val="center"/>
      </w:pPr>
      <w:r w:rsidRPr="006D5A5F">
        <w:rPr>
          <w:noProof/>
          <w:lang w:eastAsia="ru-RU"/>
        </w:rPr>
        <w:drawing>
          <wp:inline distT="0" distB="0" distL="0" distR="0">
            <wp:extent cx="2028825" cy="414655"/>
            <wp:effectExtent l="0" t="0" r="952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825" cy="414655"/>
                    </a:xfrm>
                    <a:prstGeom prst="rect">
                      <a:avLst/>
                    </a:prstGeom>
                    <a:noFill/>
                    <a:ln>
                      <a:noFill/>
                    </a:ln>
                  </pic:spPr>
                </pic:pic>
              </a:graphicData>
            </a:graphic>
          </wp:inline>
        </w:drawing>
      </w:r>
    </w:p>
    <w:p w:rsidR="006D5A5F" w:rsidRPr="006D5A5F" w:rsidRDefault="006D5A5F" w:rsidP="006D5A5F">
      <w:r w:rsidRPr="006D5A5F">
        <w:t xml:space="preserve">Величины </w:t>
      </w:r>
      <w:proofErr w:type="gramStart"/>
      <w:r w:rsidRPr="006D5A5F">
        <w:t>С</w:t>
      </w:r>
      <w:r w:rsidRPr="006D5A5F">
        <w:rPr>
          <w:vertAlign w:val="subscript"/>
        </w:rPr>
        <w:t>р</w:t>
      </w:r>
      <w:proofErr w:type="gramEnd"/>
      <w:r w:rsidRPr="006D5A5F">
        <w:t xml:space="preserve">, а и Q определяют на основании изысканий или по данным органов гидрометеорологической службы. Створы ближайших пунктов водопользования устанавливаются органами Государственного надзора с учетом данных о перспективах использования водоема. </w:t>
      </w:r>
    </w:p>
    <w:p w:rsidR="006D5A5F" w:rsidRPr="006D5A5F" w:rsidRDefault="006D5A5F" w:rsidP="006D5A5F">
      <w:r w:rsidRPr="006D5A5F">
        <w:t>Кроме определения величины С</w:t>
      </w:r>
      <w:r w:rsidRPr="006D5A5F">
        <w:rPr>
          <w:vertAlign w:val="subscript"/>
        </w:rPr>
        <w:t>ст</w:t>
      </w:r>
      <w:r w:rsidRPr="006D5A5F">
        <w:t xml:space="preserve">, при проектировании следует определять концентрацию загрязнений в максимально загрязненной струе выше расчетного створа и сопоставлять ее с требованиями, предъявляемыми к качеству воды водопользователями, расположенными на этом участке реки. Если концентрация загрязнений выше </w:t>
      </w:r>
      <w:proofErr w:type="gramStart"/>
      <w:r w:rsidRPr="006D5A5F">
        <w:t>приемлемой</w:t>
      </w:r>
      <w:proofErr w:type="gramEnd"/>
      <w:r w:rsidRPr="006D5A5F">
        <w:t xml:space="preserve"> для водопользователей величину С</w:t>
      </w:r>
      <w:r w:rsidRPr="006D5A5F">
        <w:rPr>
          <w:vertAlign w:val="subscript"/>
        </w:rPr>
        <w:t>ст</w:t>
      </w:r>
      <w:r w:rsidRPr="006D5A5F">
        <w:t xml:space="preserve"> нужно соответственно уменьшить. </w:t>
      </w:r>
    </w:p>
    <w:p w:rsidR="006D5A5F" w:rsidRPr="006D5A5F" w:rsidRDefault="006D5A5F" w:rsidP="006D5A5F">
      <w:r w:rsidRPr="006D5A5F">
        <w:t xml:space="preserve">При спуске в водоемы сточных вод, содержащих несколько вредных веществ, учитывают комплексное действие этих веществ. В одних случаях токсическое действие одного вредного вещества ослабляется присутствием другого вредного или безвредного вещества. В других случаях оно резко усиливается, а при наличии вредных веществ, имеющих такой же лимитирующий показатель вредности - суммируется. Суммарное действие токсичных соединений является наиболее частным случаем, поэтому при сбросе в водоем сточных вод, содержащих несколько вредных веществ с одинаковыми показателями вредности, предельно допустимую концентрацию каждого из них нужно уменьшить пропорционально числу таких веществ. </w:t>
      </w:r>
    </w:p>
    <w:p w:rsidR="006D5A5F" w:rsidRPr="006D5A5F" w:rsidRDefault="006D5A5F" w:rsidP="006D5A5F">
      <w:r w:rsidRPr="006D5A5F">
        <w:t xml:space="preserve">Часто производственные сточные воды содержат вредные вещества, относящиеся по действию к различным группам вредности. В этих случаях их предельно допустимую концентрацию определяют по каждой группе в отдельности. </w:t>
      </w:r>
    </w:p>
    <w:p w:rsidR="006D5A5F" w:rsidRPr="006D5A5F" w:rsidRDefault="006D5A5F" w:rsidP="006D5A5F">
      <w:r w:rsidRPr="006D5A5F">
        <w:t xml:space="preserve">Данные группы - группы лимитирующего показателя вредности (ЛПВ) распределены </w:t>
      </w:r>
      <w:proofErr w:type="gramStart"/>
      <w:r w:rsidRPr="006D5A5F">
        <w:t>на</w:t>
      </w:r>
      <w:proofErr w:type="gramEnd"/>
      <w:r w:rsidRPr="006D5A5F">
        <w:t xml:space="preserve">: </w:t>
      </w:r>
    </w:p>
    <w:p w:rsidR="006D5A5F" w:rsidRPr="006D5A5F" w:rsidRDefault="006D5A5F" w:rsidP="006D5A5F">
      <w:r w:rsidRPr="006D5A5F">
        <w:t xml:space="preserve">1. Группу </w:t>
      </w:r>
      <w:proofErr w:type="gramStart"/>
      <w:r w:rsidRPr="006D5A5F">
        <w:t>санитарно-токсикологического</w:t>
      </w:r>
      <w:proofErr w:type="gramEnd"/>
      <w:r w:rsidRPr="006D5A5F">
        <w:t xml:space="preserve"> ЛПВ, куда входят хлориды, сульфаты и нитраты, для которых должно выполняться условие: </w:t>
      </w:r>
    </w:p>
    <w:p w:rsidR="006D5A5F" w:rsidRPr="006D5A5F" w:rsidRDefault="006D5A5F" w:rsidP="00246A00">
      <w:pPr>
        <w:ind w:firstLine="0"/>
        <w:jc w:val="center"/>
      </w:pPr>
      <w:r w:rsidRPr="006D5A5F">
        <w:rPr>
          <w:noProof/>
          <w:lang w:eastAsia="ru-RU"/>
        </w:rPr>
        <w:drawing>
          <wp:inline distT="0" distB="0" distL="0" distR="0">
            <wp:extent cx="2438400" cy="4146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414655"/>
                    </a:xfrm>
                    <a:prstGeom prst="rect">
                      <a:avLst/>
                    </a:prstGeom>
                    <a:noFill/>
                    <a:ln>
                      <a:noFill/>
                    </a:ln>
                  </pic:spPr>
                </pic:pic>
              </a:graphicData>
            </a:graphic>
          </wp:inline>
        </w:drawing>
      </w:r>
    </w:p>
    <w:p w:rsidR="006D5A5F" w:rsidRPr="006D5A5F" w:rsidRDefault="006D5A5F" w:rsidP="006D5A5F">
      <w:r w:rsidRPr="006D5A5F">
        <w:t xml:space="preserve">2. Группу рыбохозяйственного ЛПВ, в которой одно загрязняющее вещество – нефтепродукты (НП), для которых должно выполняться условие: </w:t>
      </w:r>
    </w:p>
    <w:p w:rsidR="006D5A5F" w:rsidRPr="006D5A5F" w:rsidRDefault="006D5A5F" w:rsidP="00246A00">
      <w:pPr>
        <w:ind w:firstLine="0"/>
        <w:jc w:val="center"/>
      </w:pPr>
      <w:r w:rsidRPr="006D5A5F">
        <w:rPr>
          <w:noProof/>
          <w:lang w:eastAsia="ru-RU"/>
        </w:rPr>
        <w:drawing>
          <wp:inline distT="0" distB="0" distL="0" distR="0">
            <wp:extent cx="854710" cy="414655"/>
            <wp:effectExtent l="0" t="0" r="254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4710" cy="414655"/>
                    </a:xfrm>
                    <a:prstGeom prst="rect">
                      <a:avLst/>
                    </a:prstGeom>
                    <a:noFill/>
                    <a:ln>
                      <a:noFill/>
                    </a:ln>
                  </pic:spPr>
                </pic:pic>
              </a:graphicData>
            </a:graphic>
          </wp:inline>
        </w:drawing>
      </w:r>
    </w:p>
    <w:p w:rsidR="006D5A5F" w:rsidRPr="006D5A5F" w:rsidRDefault="006D5A5F" w:rsidP="006D5A5F">
      <w:r w:rsidRPr="006D5A5F">
        <w:t xml:space="preserve">3. Группу общесанитарного ЛПВ, в которой содержится также ингредиент БПКполн, для которого должно выполняться условие: </w:t>
      </w:r>
    </w:p>
    <w:p w:rsidR="006D5A5F" w:rsidRPr="006D5A5F" w:rsidRDefault="006D5A5F" w:rsidP="00246A00">
      <w:pPr>
        <w:ind w:firstLine="0"/>
        <w:jc w:val="center"/>
      </w:pPr>
      <w:r w:rsidRPr="006D5A5F">
        <w:rPr>
          <w:noProof/>
          <w:lang w:eastAsia="ru-RU"/>
        </w:rPr>
        <w:lastRenderedPageBreak/>
        <w:drawing>
          <wp:inline distT="0" distB="0" distL="0" distR="0">
            <wp:extent cx="924560" cy="414655"/>
            <wp:effectExtent l="0" t="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4560" cy="414655"/>
                    </a:xfrm>
                    <a:prstGeom prst="rect">
                      <a:avLst/>
                    </a:prstGeom>
                    <a:noFill/>
                    <a:ln>
                      <a:noFill/>
                    </a:ln>
                  </pic:spPr>
                </pic:pic>
              </a:graphicData>
            </a:graphic>
          </wp:inline>
        </w:drawing>
      </w:r>
    </w:p>
    <w:p w:rsidR="006D5A5F" w:rsidRPr="006D5A5F" w:rsidRDefault="006D5A5F" w:rsidP="006D5A5F">
      <w:r w:rsidRPr="006D5A5F">
        <w:t xml:space="preserve">4. Группу токсикологического ЛПВ, в которой два вещества - аммонийный ион (NH4+) и нитраты (NO2-) для которых должно выполняться условие </w:t>
      </w:r>
    </w:p>
    <w:p w:rsidR="006D5A5F" w:rsidRPr="006D5A5F" w:rsidRDefault="006D5A5F" w:rsidP="00246A00">
      <w:pPr>
        <w:ind w:firstLine="0"/>
        <w:jc w:val="center"/>
      </w:pPr>
      <w:r w:rsidRPr="006D5A5F">
        <w:rPr>
          <w:noProof/>
          <w:lang w:eastAsia="ru-RU"/>
        </w:rPr>
        <w:drawing>
          <wp:inline distT="0" distB="0" distL="0" distR="0">
            <wp:extent cx="1778635" cy="4146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414655"/>
                    </a:xfrm>
                    <a:prstGeom prst="rect">
                      <a:avLst/>
                    </a:prstGeom>
                    <a:noFill/>
                    <a:ln>
                      <a:noFill/>
                    </a:ln>
                  </pic:spPr>
                </pic:pic>
              </a:graphicData>
            </a:graphic>
          </wp:inline>
        </w:drawing>
      </w:r>
    </w:p>
    <w:p w:rsidR="006D5A5F" w:rsidRPr="006D5A5F" w:rsidRDefault="006D5A5F" w:rsidP="006D5A5F">
      <w:r w:rsidRPr="006D5A5F">
        <w:t xml:space="preserve">5. Группу органолептического ЛПВ, в которой два ингредиента - железо (Ж) и синтетические поверхностно активные вещества (СПАВ), для которых должно выполняться условие: </w:t>
      </w:r>
    </w:p>
    <w:p w:rsidR="006D5A5F" w:rsidRPr="006D5A5F" w:rsidRDefault="006D5A5F" w:rsidP="00246A00">
      <w:pPr>
        <w:ind w:firstLine="0"/>
        <w:jc w:val="center"/>
      </w:pPr>
      <w:r w:rsidRPr="006D5A5F">
        <w:rPr>
          <w:noProof/>
          <w:lang w:eastAsia="ru-RU"/>
        </w:rPr>
        <w:drawing>
          <wp:inline distT="0" distB="0" distL="0" distR="0">
            <wp:extent cx="1684020" cy="4146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2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020" cy="414655"/>
                    </a:xfrm>
                    <a:prstGeom prst="rect">
                      <a:avLst/>
                    </a:prstGeom>
                    <a:noFill/>
                    <a:ln>
                      <a:noFill/>
                    </a:ln>
                  </pic:spPr>
                </pic:pic>
              </a:graphicData>
            </a:graphic>
          </wp:inline>
        </w:drawing>
      </w:r>
    </w:p>
    <w:p w:rsidR="006D5A5F" w:rsidRPr="006D5A5F" w:rsidRDefault="006D5A5F" w:rsidP="006D5A5F">
      <w:r w:rsidRPr="006D5A5F">
        <w:t xml:space="preserve">6. Группу, куда входят взвешенные вещества. </w:t>
      </w:r>
    </w:p>
    <w:p w:rsidR="006D5A5F" w:rsidRPr="006D5A5F" w:rsidRDefault="006D5A5F" w:rsidP="006D5A5F">
      <w:r w:rsidRPr="006D5A5F">
        <w:t>Согласно «Правилам охраны поверхностных вод», содержание взвешенных веще</w:t>
      </w:r>
      <w:proofErr w:type="gramStart"/>
      <w:r w:rsidRPr="006D5A5F">
        <w:t>ств в ств</w:t>
      </w:r>
      <w:proofErr w:type="gramEnd"/>
      <w:r w:rsidRPr="006D5A5F">
        <w:t xml:space="preserve">оре смешения не должно увеличиваться более чем на 0,75 мг/л по сравнению с фоном реки - Ср. </w:t>
      </w:r>
    </w:p>
    <w:p w:rsidR="006D5A5F" w:rsidRPr="006D5A5F" w:rsidRDefault="006D5A5F" w:rsidP="006D5A5F">
      <w:r w:rsidRPr="006D5A5F">
        <w:t>Под предельно допустимым сбросом (ПДС) загрязняющих веще</w:t>
      </w:r>
      <w:proofErr w:type="gramStart"/>
      <w:r w:rsidRPr="006D5A5F">
        <w:t>ств в пр</w:t>
      </w:r>
      <w:proofErr w:type="gramEnd"/>
      <w:r w:rsidRPr="006D5A5F">
        <w:t>иродный объект, понимается масса вещества в сточных водах, максимально допустимая к отведению в единицу времени с целью обеспечения норм качества воды на контрольном пункте. ПДС устанавливается с учетом предельно допустимых концентраций (далее - Спр</w:t>
      </w:r>
      <w:proofErr w:type="gramStart"/>
      <w:r w:rsidRPr="006D5A5F">
        <w:t>.д</w:t>
      </w:r>
      <w:proofErr w:type="gramEnd"/>
      <w:r w:rsidRPr="006D5A5F">
        <w:t xml:space="preserve">оп.) если, что </w:t>
      </w:r>
      <w:r w:rsidR="007C3A8F" w:rsidRPr="006D5A5F">
        <w:t>то же</w:t>
      </w:r>
      <w:r w:rsidRPr="006D5A5F">
        <w:t xml:space="preserve"> самое, ПДК веществ в местах водопользования и ассимилирующей способности водного объекта. </w:t>
      </w:r>
    </w:p>
    <w:p w:rsidR="006D5A5F" w:rsidRPr="006D5A5F" w:rsidRDefault="006D5A5F" w:rsidP="006D5A5F">
      <w:r w:rsidRPr="006D5A5F">
        <w:t>ПДС определяется для всех категорий водопользователей как произведение расхода сточных вод «q» (м</w:t>
      </w:r>
      <w:r w:rsidRPr="006D5A5F">
        <w:rPr>
          <w:vertAlign w:val="superscript"/>
        </w:rPr>
        <w:t>3</w:t>
      </w:r>
      <w:r w:rsidRPr="006D5A5F">
        <w:t>/час) на концентрацию вещества Спр</w:t>
      </w:r>
      <w:proofErr w:type="gramStart"/>
      <w:r w:rsidRPr="006D5A5F">
        <w:t>.д</w:t>
      </w:r>
      <w:proofErr w:type="gramEnd"/>
      <w:r w:rsidRPr="006D5A5F">
        <w:t xml:space="preserve">оп. (мг/л) в сточных водах по формуле: </w:t>
      </w:r>
    </w:p>
    <w:p w:rsidR="006D5A5F" w:rsidRPr="006D5A5F" w:rsidRDefault="006D5A5F" w:rsidP="006D5A5F">
      <w:r w:rsidRPr="006D5A5F">
        <w:t>ПД</w:t>
      </w:r>
      <w:proofErr w:type="gramStart"/>
      <w:r w:rsidRPr="006D5A5F">
        <w:t>С(</w:t>
      </w:r>
      <w:proofErr w:type="gramEnd"/>
      <w:r w:rsidRPr="006D5A5F">
        <w:t>г/час)=qст.воды(м</w:t>
      </w:r>
      <w:r w:rsidRPr="006D5A5F">
        <w:rPr>
          <w:vertAlign w:val="superscript"/>
        </w:rPr>
        <w:t>3</w:t>
      </w:r>
      <w:r w:rsidRPr="006D5A5F">
        <w:t xml:space="preserve">/час).Спр.доп.(мг/л). </w:t>
      </w:r>
    </w:p>
    <w:p w:rsidR="006D5A5F" w:rsidRPr="006D5A5F" w:rsidRDefault="006D5A5F" w:rsidP="006D5A5F">
      <w:r w:rsidRPr="006D5A5F">
        <w:t>Размерностью количественного значения ПДС является (</w:t>
      </w:r>
      <w:proofErr w:type="gramStart"/>
      <w:r w:rsidRPr="006D5A5F">
        <w:t>г</w:t>
      </w:r>
      <w:proofErr w:type="gramEnd"/>
      <w:r w:rsidRPr="006D5A5F">
        <w:t xml:space="preserve">/час). </w:t>
      </w:r>
    </w:p>
    <w:p w:rsidR="00B66462" w:rsidRPr="000F105A" w:rsidRDefault="00B66462" w:rsidP="00B66462">
      <w:r w:rsidRPr="000F105A">
        <w:t>Для обеспечения соответствия концентрации загрязняющих веществ, иных веществ и микроорганизмов в сбрасываемых стоках нормативам допустимого сброса таких веществ в водоемы на очистных сооружениях канализации необходимо проводить мероприятия, направленные на эффективную очистку сточных вод, выполнение которых обеспечит снижение негативного воздействия сброса сточных вод на окружающую среду.</w:t>
      </w:r>
    </w:p>
    <w:p w:rsidR="00C656B7" w:rsidRDefault="00B66462" w:rsidP="00B66462">
      <w:r w:rsidRPr="000F105A">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rsidR="00473423" w:rsidRDefault="00473423" w:rsidP="00B66462"/>
    <w:p w:rsidR="006D5A5F" w:rsidRPr="006D5A5F" w:rsidRDefault="006D5A5F" w:rsidP="00C656B7">
      <w:pPr>
        <w:jc w:val="center"/>
        <w:rPr>
          <w:i/>
          <w:iCs/>
        </w:rPr>
      </w:pPr>
      <w:r w:rsidRPr="006D5A5F">
        <w:rPr>
          <w:i/>
          <w:iCs/>
        </w:rPr>
        <w:t xml:space="preserve">Особенности установок и сооружений для очистки сточных вод в </w:t>
      </w:r>
      <w:r w:rsidR="0034250B">
        <w:rPr>
          <w:i/>
          <w:iCs/>
        </w:rPr>
        <w:t>сельских</w:t>
      </w:r>
      <w:r w:rsidRPr="006D5A5F">
        <w:rPr>
          <w:i/>
          <w:iCs/>
        </w:rPr>
        <w:t xml:space="preserve"> населенных пунктах</w:t>
      </w:r>
    </w:p>
    <w:p w:rsidR="006D5A5F" w:rsidRPr="006D5A5F" w:rsidRDefault="006D5A5F" w:rsidP="006D5A5F">
      <w:r w:rsidRPr="006D5A5F">
        <w:t>Принятая в России унифицированная шкала производительностей очистных станций на локальные (0,5-12 м</w:t>
      </w:r>
      <w:r w:rsidRPr="006D5A5F">
        <w:rPr>
          <w:vertAlign w:val="superscript"/>
        </w:rPr>
        <w:t>3</w:t>
      </w:r>
      <w:r w:rsidRPr="006D5A5F">
        <w:t>/сут), малые (25-1400 м</w:t>
      </w:r>
      <w:r w:rsidRPr="006D5A5F">
        <w:rPr>
          <w:vertAlign w:val="superscript"/>
        </w:rPr>
        <w:t>3</w:t>
      </w:r>
      <w:r w:rsidRPr="006D5A5F">
        <w:t>/сут), поселковые (14-10 м</w:t>
      </w:r>
      <w:r w:rsidRPr="006D5A5F">
        <w:rPr>
          <w:vertAlign w:val="superscript"/>
        </w:rPr>
        <w:t>3</w:t>
      </w:r>
      <w:r w:rsidRPr="006D5A5F">
        <w:t>/сут), городские (17-18 тыс. м</w:t>
      </w:r>
      <w:r w:rsidRPr="006D5A5F">
        <w:rPr>
          <w:vertAlign w:val="superscript"/>
        </w:rPr>
        <w:t>3</w:t>
      </w:r>
      <w:r w:rsidRPr="006D5A5F">
        <w:t>/сут) и районные (100-280 тыс. м</w:t>
      </w:r>
      <w:r w:rsidRPr="006D5A5F">
        <w:rPr>
          <w:vertAlign w:val="superscript"/>
        </w:rPr>
        <w:t>3</w:t>
      </w:r>
      <w:r w:rsidRPr="006D5A5F">
        <w:t xml:space="preserve">/сут). </w:t>
      </w:r>
    </w:p>
    <w:p w:rsidR="006D5A5F" w:rsidRPr="006D5A5F" w:rsidRDefault="006D5A5F" w:rsidP="006D5A5F">
      <w:r w:rsidRPr="006D5A5F">
        <w:t xml:space="preserve">Группы зданий и малые населенные пункты могут обеспечиваться местными и малыми очистными станциями. Особенностью этих систем является то обстоятельство, что водоотведение от небольших объектов характеризуется большой </w:t>
      </w:r>
      <w:r w:rsidRPr="006D5A5F">
        <w:lastRenderedPageBreak/>
        <w:t xml:space="preserve">неравномерностью во времени, как по части расходов, так и загрязнений. При вводе в эксплуатацию новых объектов - источников сточных вод - происходит резкое увеличение расхода сточных вод на очистных сооружениях через короткие промежутки времени (1-2 года), кроме того, малые канализационные системы эксплуатируются в основном малоквалифицированным персоналом. Перечисленные особенности предопределяют выбор методов очистки и технических решений установок в малой канализации: они должны быть эффективными, простыми, надежными в работе; должны иметь высокое качество и одновременно низкую стоимость за счет индустриальности строительства. </w:t>
      </w:r>
    </w:p>
    <w:p w:rsidR="006D5A5F" w:rsidRPr="006D5A5F" w:rsidRDefault="006D5A5F" w:rsidP="006D5A5F">
      <w:r w:rsidRPr="006D5A5F">
        <w:t xml:space="preserve">В местных и малых системах канализации применяются механические и биологические методы очистки, а в случае необходимости и доочистка сточных вод. При этом схема очистной станции обычно бывает упрошенной. </w:t>
      </w:r>
    </w:p>
    <w:p w:rsidR="006D5A5F" w:rsidRPr="006D5A5F" w:rsidRDefault="006D5A5F" w:rsidP="006D5A5F">
      <w:r w:rsidRPr="006D5A5F">
        <w:t xml:space="preserve">Предпочтение следует отдать естественным методам очистки. Осадок от очистки сточных вод сбраживается (стабилизируется) и используется в сельском хозяйстве. Очищенная вода перед спуском в водоем подвергается обеззараживанию. </w:t>
      </w:r>
    </w:p>
    <w:p w:rsidR="00ED5C26" w:rsidRPr="00800636" w:rsidRDefault="00ED5C26" w:rsidP="000F105A"/>
    <w:p w:rsidR="00DB63F6" w:rsidRDefault="000F77D3" w:rsidP="000F77D3">
      <w:pPr>
        <w:pStyle w:val="3"/>
      </w:pPr>
      <w:bookmarkStart w:id="145" w:name="_Toc118731275"/>
      <w:r>
        <w:t>О</w:t>
      </w:r>
      <w:r w:rsidR="00DB63F6">
        <w:t>писание территорий муниципального образования, не охваченных централизованной системой водоотведения</w:t>
      </w:r>
      <w:bookmarkEnd w:id="145"/>
    </w:p>
    <w:p w:rsidR="000543ED" w:rsidRPr="000543ED" w:rsidRDefault="000543ED" w:rsidP="000543ED">
      <w:r w:rsidRPr="000543ED">
        <w:t xml:space="preserve">Водоотведение на территории </w:t>
      </w:r>
      <w:r w:rsidR="009F771E">
        <w:t>Суксунского ГО</w:t>
      </w:r>
      <w:r w:rsidRPr="000543ED">
        <w:t xml:space="preserve"> не охваченной централизованной системой, осуществляется в накопительные емкости и выгребные ямы. Накопительные емкости и выгребные ямы установлены индивидуально у каждого потребителя. </w:t>
      </w:r>
    </w:p>
    <w:p w:rsidR="000543ED" w:rsidRDefault="000543ED" w:rsidP="000543ED">
      <w:r w:rsidRPr="000543ED">
        <w:t xml:space="preserve">Накопительные емкости и выгребные ямы строятся </w:t>
      </w:r>
      <w:proofErr w:type="gramStart"/>
      <w:r w:rsidRPr="000543ED">
        <w:t>герметичными</w:t>
      </w:r>
      <w:proofErr w:type="gramEnd"/>
      <w:r w:rsidRPr="000543ED">
        <w:t>, в них осуществляется накопление сточных вод. При наполнении осуществляется откачка стоков ассенизаторскими машинами с последующей транспортировкой на очистные сооружения или свалку ТБО.</w:t>
      </w:r>
    </w:p>
    <w:p w:rsidR="00597673" w:rsidRPr="00800636" w:rsidRDefault="00597673" w:rsidP="000543ED"/>
    <w:p w:rsidR="00E244A6" w:rsidRDefault="000F77D3" w:rsidP="000F77D3">
      <w:pPr>
        <w:pStyle w:val="3"/>
      </w:pPr>
      <w:bookmarkStart w:id="146" w:name="_Toc118731276"/>
      <w:r>
        <w:t>О</w:t>
      </w:r>
      <w:r w:rsidR="00DB63F6">
        <w:t>писание существующих технических и технологических проблем системы водоотведения городского округа</w:t>
      </w:r>
      <w:bookmarkEnd w:id="146"/>
    </w:p>
    <w:p w:rsidR="001E1917" w:rsidRDefault="001E1917" w:rsidP="001E1917">
      <w:r>
        <w:t xml:space="preserve">Анализ приведенной информации по обследованию состояния системы централизованного водоотведения </w:t>
      </w:r>
      <w:r w:rsidR="008A4C7B">
        <w:t>р</w:t>
      </w:r>
      <w:r>
        <w:t xml:space="preserve">п. Суксун и д. Киселево выявил ряд </w:t>
      </w:r>
      <w:proofErr w:type="gramStart"/>
      <w:r>
        <w:t>технические</w:t>
      </w:r>
      <w:proofErr w:type="gramEnd"/>
      <w:r>
        <w:t xml:space="preserve"> и технологические проблем:</w:t>
      </w:r>
    </w:p>
    <w:p w:rsidR="001E1917" w:rsidRDefault="001E1917" w:rsidP="00D5169F">
      <w:pPr>
        <w:pStyle w:val="af2"/>
        <w:numPr>
          <w:ilvl w:val="0"/>
          <w:numId w:val="64"/>
        </w:numPr>
        <w:ind w:left="709"/>
      </w:pPr>
      <w:r>
        <w:t>Высокий уровень износа сетей водоотведения требует вложения финансовых средств на их восстановление и доведение объемов реконструкции до 2% от общей протяженности сетей в год.</w:t>
      </w:r>
    </w:p>
    <w:p w:rsidR="00032A6E" w:rsidRDefault="001E1917" w:rsidP="00032A6E">
      <w:r>
        <w:t>Недостаточные темпы обновления сетей централизованного водоотведения обуславливают опережающие темпы старения сетей</w:t>
      </w:r>
      <w:r w:rsidR="008A4C7B">
        <w:t xml:space="preserve"> </w:t>
      </w:r>
      <w:r w:rsidR="00032A6E">
        <w:t>водоотведения по отношению к темпам реконструкции, что не позволяет в достаточной мере сократить количество повреждений на сетях.</w:t>
      </w:r>
    </w:p>
    <w:p w:rsidR="00032A6E" w:rsidRDefault="00032A6E" w:rsidP="00032A6E">
      <w:r>
        <w:t>Анализ повреждений показывает, что основными причинами повреждений являются физический износ керамических и асбестоцементных трубопроводов и, как следствие, просадка канализационной сети, трещины в трубах, нарушение раструбных соединений.</w:t>
      </w:r>
    </w:p>
    <w:p w:rsidR="00032A6E" w:rsidRDefault="00032A6E" w:rsidP="00D5169F">
      <w:pPr>
        <w:pStyle w:val="af2"/>
        <w:numPr>
          <w:ilvl w:val="0"/>
          <w:numId w:val="64"/>
        </w:numPr>
        <w:ind w:left="709"/>
      </w:pPr>
      <w:r>
        <w:t>Низкая надежность работы системы водоотведения.</w:t>
      </w:r>
    </w:p>
    <w:p w:rsidR="00032A6E" w:rsidRDefault="00032A6E" w:rsidP="00032A6E">
      <w:r>
        <w:t xml:space="preserve">Данная проблема обусловлена отсутствием резервирующих участков сетей водоотведения необходимых для пропуска сточных вод при аварийном ремонте, а </w:t>
      </w:r>
      <w:r w:rsidR="00D10125">
        <w:t>также</w:t>
      </w:r>
      <w:r>
        <w:t xml:space="preserve"> наличием аварийных ситуаций, вследствие чего для устранения аварий и </w:t>
      </w:r>
      <w:r>
        <w:lastRenderedPageBreak/>
        <w:t>ремонте на сетях водоотведения происходит частичное отключение водоснабжение с целью прекращения поступления сточных вод от потребителей.</w:t>
      </w:r>
    </w:p>
    <w:p w:rsidR="00032A6E" w:rsidRDefault="00032A6E" w:rsidP="00D5169F">
      <w:pPr>
        <w:pStyle w:val="af2"/>
        <w:numPr>
          <w:ilvl w:val="0"/>
          <w:numId w:val="64"/>
        </w:numPr>
        <w:ind w:left="709"/>
      </w:pPr>
      <w:r>
        <w:t>Отсутствие производственного контроля работы очистных сооружений.</w:t>
      </w:r>
    </w:p>
    <w:p w:rsidR="00032A6E" w:rsidRDefault="00032A6E" w:rsidP="00032A6E">
      <w:r>
        <w:t>В настоящее время производственный контроль поступающих на очистку сточных вод не ведется. Как следствие, нет четкого понимания о составе поступающих сточных вод на очистные сооружения.</w:t>
      </w:r>
    </w:p>
    <w:p w:rsidR="00032A6E" w:rsidRDefault="00032A6E" w:rsidP="00032A6E">
      <w:r>
        <w:t>Отсутствие данных о качественном составе входящих стоков, не позволяют оценить эффективность работы очистных сооружений в целом, так и работы каждого отдельного сооружения. Практически невозможно управлять технологическим процессом очистки, проводить корректирующие действия, если требуется. Невозможно рассчитать объемы образующихся осадков и избыточного активного ила, периодичность их удаления из сооружений.</w:t>
      </w:r>
    </w:p>
    <w:p w:rsidR="00032A6E" w:rsidRDefault="00032A6E" w:rsidP="00D5169F">
      <w:pPr>
        <w:pStyle w:val="af2"/>
        <w:numPr>
          <w:ilvl w:val="0"/>
          <w:numId w:val="64"/>
        </w:numPr>
        <w:ind w:left="709"/>
      </w:pPr>
      <w:proofErr w:type="gramStart"/>
      <w:r>
        <w:t>Нарушение технологии очистки в результате неравномерного поступление сточных вод на очистные сооружения.</w:t>
      </w:r>
      <w:proofErr w:type="gramEnd"/>
    </w:p>
    <w:p w:rsidR="006C5DD1" w:rsidRDefault="00032A6E" w:rsidP="006C5DD1">
      <w:r>
        <w:t xml:space="preserve">В результате завышенной производительности </w:t>
      </w:r>
      <w:r w:rsidR="00813EB9">
        <w:t>насосных агрегатов,</w:t>
      </w:r>
      <w:r>
        <w:t xml:space="preserve"> установленных на КНС</w:t>
      </w:r>
      <w:r w:rsidR="00813EB9">
        <w:t>,</w:t>
      </w:r>
      <w:r>
        <w:t xml:space="preserve"> поступление сточных вод на очистные сооружения </w:t>
      </w:r>
      <w:r w:rsidR="00813EB9">
        <w:t>р</w:t>
      </w:r>
      <w:r>
        <w:t>п.</w:t>
      </w:r>
      <w:r w:rsidR="006C5DD1" w:rsidRPr="006C5DD1">
        <w:t xml:space="preserve"> </w:t>
      </w:r>
      <w:r w:rsidR="006C5DD1">
        <w:t>Суксун осуществляется неравномерно, в результате чего нарушается технология очистки.</w:t>
      </w:r>
    </w:p>
    <w:p w:rsidR="006C5DD1" w:rsidRDefault="006C5DD1" w:rsidP="00D5169F">
      <w:pPr>
        <w:pStyle w:val="af2"/>
        <w:numPr>
          <w:ilvl w:val="0"/>
          <w:numId w:val="64"/>
        </w:numPr>
        <w:ind w:left="709"/>
      </w:pPr>
      <w:r>
        <w:t>Прекращение оказания услуги централизованного водоотведения вследствие изливов и нарушение целостности сетей водоотведения.</w:t>
      </w:r>
    </w:p>
    <w:p w:rsidR="006C5DD1" w:rsidRDefault="006C5DD1" w:rsidP="00D5169F">
      <w:pPr>
        <w:pStyle w:val="af2"/>
        <w:numPr>
          <w:ilvl w:val="0"/>
          <w:numId w:val="64"/>
        </w:numPr>
        <w:ind w:left="709"/>
      </w:pPr>
      <w:r>
        <w:t xml:space="preserve">Удельный вес сетей </w:t>
      </w:r>
      <w:r w:rsidR="0063661C">
        <w:t>водоотведения,</w:t>
      </w:r>
      <w:r>
        <w:t xml:space="preserve"> нуждающихся </w:t>
      </w:r>
      <w:r w:rsidR="0063661C">
        <w:t>в замене,</w:t>
      </w:r>
      <w:r>
        <w:t xml:space="preserve"> составляет </w:t>
      </w:r>
      <w:r w:rsidR="0063661C">
        <w:t xml:space="preserve">60 </w:t>
      </w:r>
      <w:r>
        <w:t>%.</w:t>
      </w:r>
    </w:p>
    <w:p w:rsidR="006C5DD1" w:rsidRDefault="006C5DD1" w:rsidP="006C5DD1">
      <w:r>
        <w:t xml:space="preserve">Строительство основной части сетей водоотведения произведено при организации централизованной системы водоотведения </w:t>
      </w:r>
      <w:r w:rsidR="0063661C">
        <w:t>р</w:t>
      </w:r>
      <w:r>
        <w:t xml:space="preserve">п. Суксун и д. Киселево, в дальнейшем производилось строительство небольших участков, а </w:t>
      </w:r>
      <w:r w:rsidR="0063661C">
        <w:t>также</w:t>
      </w:r>
      <w:r>
        <w:t xml:space="preserve"> подключение потребителей. Половина сетей водоотведения эксплуатируется свыше 25 лет.</w:t>
      </w:r>
    </w:p>
    <w:p w:rsidR="006C5DD1" w:rsidRDefault="006C5DD1" w:rsidP="00D5169F">
      <w:pPr>
        <w:pStyle w:val="af2"/>
        <w:numPr>
          <w:ilvl w:val="0"/>
          <w:numId w:val="64"/>
        </w:numPr>
        <w:ind w:left="709"/>
      </w:pPr>
      <w:r>
        <w:t>Высокий уровень износа оборудования биологических очистных сооружений.</w:t>
      </w:r>
    </w:p>
    <w:p w:rsidR="006C5DD1" w:rsidRDefault="006C5DD1" w:rsidP="006C5DD1">
      <w:r>
        <w:t>Основная часть технологических сооружений и оборудования очистных сооружений эксплуатируется в течение 40 лет. Высокий уровень износа оборудования биологических очистных сооружений является следствием длительного срока эксплуатации, несвоевременным ремонтом и замены оборудования.</w:t>
      </w:r>
    </w:p>
    <w:p w:rsidR="00A72AB1" w:rsidRDefault="00D264CD" w:rsidP="006C5DD1">
      <w:r>
        <w:t>Н</w:t>
      </w:r>
      <w:r w:rsidR="006C5DD1">
        <w:t xml:space="preserve">аличие значительных повреждений защитного покрытия бетона. </w:t>
      </w:r>
      <w:r>
        <w:t>При отсутствии реконструкции</w:t>
      </w:r>
      <w:r w:rsidR="006C5DD1">
        <w:t xml:space="preserve"> повреждения резервуаров будут прогрессировать, что вызовет усиление фильтрации и коррозии железобетонных конструкций. Требуется проведение ремонта с заменой и усилением поврежденных строительных конструкций.</w:t>
      </w:r>
    </w:p>
    <w:p w:rsidR="00D75CC3" w:rsidRPr="00800636" w:rsidRDefault="00D75CC3" w:rsidP="006C5DD1"/>
    <w:p w:rsidR="00800636" w:rsidRDefault="00800636" w:rsidP="00800636">
      <w:pPr>
        <w:pStyle w:val="3"/>
      </w:pPr>
      <w:bookmarkStart w:id="147" w:name="_Toc118731277"/>
      <w:proofErr w:type="gramStart"/>
      <w:r>
        <w:t>С</w:t>
      </w:r>
      <w:r w:rsidRPr="00800636">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800636">
        <w:t xml:space="preserve"> них технологиях очистки сточных вод, среднегодовом объеме принимаемых сточных вод</w:t>
      </w:r>
      <w:bookmarkEnd w:id="147"/>
    </w:p>
    <w:p w:rsidR="00B97F4B" w:rsidRPr="00894753" w:rsidRDefault="00B97F4B" w:rsidP="00B97F4B">
      <w:pPr>
        <w:rPr>
          <w:bCs/>
        </w:rPr>
      </w:pPr>
      <w:proofErr w:type="gramStart"/>
      <w:r w:rsidRPr="00894753">
        <w:rPr>
          <w:bCs/>
        </w:rPr>
        <w:t xml:space="preserve">Согласно пункту 4 Правил отнесения централизованных систем водоотведения (канализации) к централизованным системам водоотведения поселений или городских </w:t>
      </w:r>
      <w:r w:rsidRPr="00894753">
        <w:rPr>
          <w:bCs/>
        </w:rPr>
        <w:lastRenderedPageBreak/>
        <w:t>округов, утвержденных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05 сентября 2013 года № 782» централизованная система водоотведения (канализации</w:t>
      </w:r>
      <w:proofErr w:type="gramEnd"/>
      <w:r w:rsidRPr="00894753">
        <w:rPr>
          <w:bCs/>
        </w:rPr>
        <w:t>)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B97F4B" w:rsidRPr="00894753" w:rsidRDefault="00B97F4B" w:rsidP="00B97F4B">
      <w:pPr>
        <w:rPr>
          <w:bCs/>
        </w:rPr>
      </w:pPr>
      <w:r w:rsidRPr="00894753">
        <w:rPr>
          <w:bCs/>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B97F4B" w:rsidRPr="00894753" w:rsidRDefault="00B97F4B" w:rsidP="00B97F4B">
      <w:pPr>
        <w:rPr>
          <w:bCs/>
        </w:rPr>
      </w:pPr>
      <w:r w:rsidRPr="00894753">
        <w:rPr>
          <w:bCs/>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800636" w:rsidRDefault="00B97F4B" w:rsidP="00B97F4B">
      <w:pPr>
        <w:rPr>
          <w:iCs/>
        </w:rPr>
      </w:pPr>
      <w:r w:rsidRPr="00894753">
        <w:rPr>
          <w:iCs/>
        </w:rPr>
        <w:t>На основании критериев</w:t>
      </w:r>
      <w:r w:rsidR="006A647A">
        <w:rPr>
          <w:iCs/>
        </w:rPr>
        <w:t>,</w:t>
      </w:r>
      <w:r w:rsidRPr="00894753">
        <w:rPr>
          <w:iCs/>
        </w:rPr>
        <w:t xml:space="preserve"> </w:t>
      </w:r>
      <w:r w:rsidR="006A647A" w:rsidRPr="00894753">
        <w:rPr>
          <w:iCs/>
        </w:rPr>
        <w:t>установленных требованием постановления Правительства РФ от 31.05.2019 № 691</w:t>
      </w:r>
      <w:r w:rsidR="006A647A">
        <w:rPr>
          <w:iCs/>
        </w:rPr>
        <w:t>,</w:t>
      </w:r>
      <w:r w:rsidR="006A647A" w:rsidRPr="00894753">
        <w:rPr>
          <w:iCs/>
        </w:rPr>
        <w:t xml:space="preserve"> </w:t>
      </w:r>
      <w:r w:rsidRPr="00894753">
        <w:rPr>
          <w:iCs/>
        </w:rPr>
        <w:t>централизованн</w:t>
      </w:r>
      <w:r w:rsidR="00617F5C">
        <w:rPr>
          <w:iCs/>
        </w:rPr>
        <w:t>ая</w:t>
      </w:r>
      <w:r w:rsidRPr="00894753">
        <w:rPr>
          <w:iCs/>
        </w:rPr>
        <w:t xml:space="preserve"> систем</w:t>
      </w:r>
      <w:r w:rsidR="00617F5C">
        <w:rPr>
          <w:iCs/>
        </w:rPr>
        <w:t>а</w:t>
      </w:r>
      <w:r w:rsidRPr="00894753">
        <w:rPr>
          <w:iCs/>
        </w:rPr>
        <w:t xml:space="preserve"> водоотведения</w:t>
      </w:r>
      <w:r w:rsidR="002525C0">
        <w:rPr>
          <w:iCs/>
        </w:rPr>
        <w:t xml:space="preserve"> в границах</w:t>
      </w:r>
      <w:r w:rsidRPr="00894753">
        <w:rPr>
          <w:iCs/>
        </w:rPr>
        <w:t xml:space="preserve"> </w:t>
      </w:r>
      <w:r w:rsidR="001019C8" w:rsidRPr="001019C8">
        <w:rPr>
          <w:iCs/>
        </w:rPr>
        <w:t>рп. Суксун и д. Киселево</w:t>
      </w:r>
      <w:r w:rsidRPr="00894753">
        <w:rPr>
          <w:iCs/>
        </w:rPr>
        <w:t xml:space="preserve"> отнесен</w:t>
      </w:r>
      <w:r w:rsidR="00617F5C">
        <w:rPr>
          <w:iCs/>
        </w:rPr>
        <w:t>а</w:t>
      </w:r>
      <w:r w:rsidRPr="00894753">
        <w:rPr>
          <w:iCs/>
        </w:rPr>
        <w:t xml:space="preserve"> к централизованн</w:t>
      </w:r>
      <w:r w:rsidR="00491D46">
        <w:rPr>
          <w:iCs/>
        </w:rPr>
        <w:t>ой</w:t>
      </w:r>
      <w:r w:rsidRPr="00894753">
        <w:rPr>
          <w:iCs/>
        </w:rPr>
        <w:t xml:space="preserve"> систем</w:t>
      </w:r>
      <w:r w:rsidR="00491D46">
        <w:rPr>
          <w:iCs/>
        </w:rPr>
        <w:t>е</w:t>
      </w:r>
      <w:r w:rsidRPr="00894753">
        <w:rPr>
          <w:iCs/>
        </w:rPr>
        <w:t xml:space="preserve"> водоотведения </w:t>
      </w:r>
      <w:r w:rsidR="002525C0">
        <w:rPr>
          <w:iCs/>
        </w:rPr>
        <w:t>Суксунского</w:t>
      </w:r>
      <w:r w:rsidR="00491D46">
        <w:rPr>
          <w:iCs/>
        </w:rPr>
        <w:t xml:space="preserve"> городского округа</w:t>
      </w:r>
      <w:r w:rsidRPr="00894753">
        <w:rPr>
          <w:iCs/>
        </w:rPr>
        <w:t xml:space="preserve"> </w:t>
      </w:r>
      <w:r w:rsidR="00C77DC6">
        <w:rPr>
          <w:iCs/>
        </w:rPr>
        <w:t>в</w:t>
      </w:r>
      <w:r w:rsidRPr="00894753">
        <w:rPr>
          <w:iCs/>
        </w:rPr>
        <w:t xml:space="preserve"> </w:t>
      </w:r>
      <w:r w:rsidRPr="00B243D6">
        <w:rPr>
          <w:iCs/>
        </w:rPr>
        <w:t>зон</w:t>
      </w:r>
      <w:r w:rsidR="00CB3BBF">
        <w:rPr>
          <w:iCs/>
        </w:rPr>
        <w:t>е</w:t>
      </w:r>
      <w:r w:rsidRPr="00B243D6">
        <w:rPr>
          <w:iCs/>
        </w:rPr>
        <w:t xml:space="preserve"> эксплуатационной ответственности</w:t>
      </w:r>
      <w:r w:rsidR="002124FE">
        <w:rPr>
          <w:iCs/>
        </w:rPr>
        <w:t xml:space="preserve"> </w:t>
      </w:r>
      <w:r w:rsidR="003F5628">
        <w:rPr>
          <w:iCs/>
        </w:rPr>
        <w:t>МУП «СКС»</w:t>
      </w:r>
      <w:r w:rsidR="002124FE">
        <w:rPr>
          <w:iCs/>
        </w:rPr>
        <w:t>.</w:t>
      </w:r>
    </w:p>
    <w:p w:rsidR="007513E8" w:rsidRDefault="007513E8" w:rsidP="00B97F4B">
      <w:pPr>
        <w:rPr>
          <w:iCs/>
        </w:rPr>
      </w:pPr>
    </w:p>
    <w:p w:rsidR="00CA4C7F" w:rsidRDefault="00CE5443" w:rsidP="00D65290">
      <w:pPr>
        <w:pStyle w:val="2"/>
      </w:pPr>
      <w:bookmarkStart w:id="148" w:name="_Toc118731278"/>
      <w:r w:rsidRPr="00CE5443">
        <w:t>Балансы сточных вод в системе водоотведения</w:t>
      </w:r>
      <w:bookmarkEnd w:id="148"/>
    </w:p>
    <w:p w:rsidR="009542DD" w:rsidRDefault="009542DD" w:rsidP="000B25F5">
      <w:pPr>
        <w:pStyle w:val="3"/>
      </w:pPr>
      <w:bookmarkStart w:id="149" w:name="_Toc118731279"/>
      <w:r>
        <w:t>Баланс поступления сточных вод в централизованную систему водоотведения и отведения стоков по технологическим зонам водоотведения</w:t>
      </w:r>
      <w:bookmarkEnd w:id="149"/>
    </w:p>
    <w:p w:rsidR="00E534B6" w:rsidRDefault="00D81684" w:rsidP="00E534B6">
      <w:r>
        <w:t>О</w:t>
      </w:r>
      <w:r w:rsidR="00E534B6" w:rsidRPr="00E534B6">
        <w:t xml:space="preserve">бъем отводящих сточных вод с территории </w:t>
      </w:r>
      <w:r w:rsidR="006407CA">
        <w:t>Суксунского ГО</w:t>
      </w:r>
      <w:r w:rsidR="00E534B6" w:rsidRPr="00E534B6">
        <w:t xml:space="preserve"> реализует </w:t>
      </w:r>
      <w:r w:rsidR="00884733" w:rsidRPr="00884733">
        <w:t>МУП</w:t>
      </w:r>
      <w:r>
        <w:t> </w:t>
      </w:r>
      <w:r w:rsidR="00884733" w:rsidRPr="00884733">
        <w:t>«СКС»</w:t>
      </w:r>
      <w:r w:rsidR="00E534B6" w:rsidRPr="00E534B6">
        <w:t>. Основные показатели общего баланса отведенных сточных вод</w:t>
      </w:r>
      <w:r w:rsidR="00F0227F">
        <w:t xml:space="preserve"> за </w:t>
      </w:r>
      <w:r w:rsidR="00F60152">
        <w:t>2021 год</w:t>
      </w:r>
      <w:r w:rsidR="00D510AE">
        <w:t xml:space="preserve"> </w:t>
      </w:r>
      <w:r w:rsidR="00E534B6" w:rsidRPr="00470075">
        <w:t>представлены в таблице</w:t>
      </w:r>
      <w:r w:rsidR="00470075">
        <w:t xml:space="preserve"> 2.2.1.1.</w:t>
      </w:r>
    </w:p>
    <w:p w:rsidR="00EA4CCC" w:rsidRPr="00D81684" w:rsidRDefault="00EA4CCC" w:rsidP="00EA4CCC">
      <w:pPr>
        <w:pStyle w:val="ae"/>
        <w:keepNext/>
      </w:pPr>
      <w:bookmarkStart w:id="150" w:name="_Toc117605692"/>
      <w:r w:rsidRPr="00D81684">
        <w:t xml:space="preserve">Таблица </w:t>
      </w:r>
      <w:fldSimple w:instr=" STYLEREF 3 \s ">
        <w:r w:rsidR="006D6740">
          <w:rPr>
            <w:noProof/>
          </w:rPr>
          <w:t>2.2.1</w:t>
        </w:r>
      </w:fldSimple>
      <w:r w:rsidR="00F07E53">
        <w:t>.</w:t>
      </w:r>
      <w:fldSimple w:instr=" SEQ Таблица \* ARABIC \s 3 ">
        <w:r w:rsidR="006D6740">
          <w:rPr>
            <w:noProof/>
          </w:rPr>
          <w:t>1</w:t>
        </w:r>
      </w:fldSimple>
      <w:r w:rsidRPr="00D81684">
        <w:t>. Баланс поступления сточных вод в централизованную систему водоотведения</w:t>
      </w:r>
      <w:bookmarkEnd w:id="150"/>
    </w:p>
    <w:tbl>
      <w:tblPr>
        <w:tblStyle w:val="af4"/>
        <w:tblW w:w="9917" w:type="dxa"/>
        <w:tblLook w:val="04A0"/>
      </w:tblPr>
      <w:tblGrid>
        <w:gridCol w:w="988"/>
        <w:gridCol w:w="6378"/>
        <w:gridCol w:w="2551"/>
      </w:tblGrid>
      <w:tr w:rsidR="00504047" w:rsidRPr="00504047" w:rsidTr="00504047">
        <w:trPr>
          <w:trHeight w:val="438"/>
        </w:trPr>
        <w:tc>
          <w:tcPr>
            <w:tcW w:w="988" w:type="dxa"/>
            <w:shd w:val="clear" w:color="auto" w:fill="F2F2F2" w:themeFill="background1" w:themeFillShade="F2"/>
            <w:vAlign w:val="center"/>
            <w:hideMark/>
          </w:tcPr>
          <w:p w:rsidR="00504047" w:rsidRPr="00504047" w:rsidRDefault="00504047" w:rsidP="00504047">
            <w:pPr>
              <w:pStyle w:val="ac"/>
            </w:pPr>
            <w:r w:rsidRPr="00504047">
              <w:t xml:space="preserve">№ </w:t>
            </w:r>
            <w:proofErr w:type="gramStart"/>
            <w:r w:rsidRPr="00504047">
              <w:t>п</w:t>
            </w:r>
            <w:proofErr w:type="gramEnd"/>
            <w:r w:rsidRPr="00504047">
              <w:t>/п</w:t>
            </w:r>
          </w:p>
        </w:tc>
        <w:tc>
          <w:tcPr>
            <w:tcW w:w="6378" w:type="dxa"/>
            <w:shd w:val="clear" w:color="auto" w:fill="F2F2F2" w:themeFill="background1" w:themeFillShade="F2"/>
            <w:vAlign w:val="center"/>
            <w:hideMark/>
          </w:tcPr>
          <w:p w:rsidR="00504047" w:rsidRPr="00504047" w:rsidRDefault="00504047" w:rsidP="00504047">
            <w:pPr>
              <w:pStyle w:val="ac"/>
            </w:pPr>
            <w:r w:rsidRPr="00504047">
              <w:t>Наименование показателей</w:t>
            </w:r>
          </w:p>
        </w:tc>
        <w:tc>
          <w:tcPr>
            <w:tcW w:w="2551" w:type="dxa"/>
            <w:shd w:val="clear" w:color="auto" w:fill="F2F2F2" w:themeFill="background1" w:themeFillShade="F2"/>
            <w:vAlign w:val="center"/>
            <w:hideMark/>
          </w:tcPr>
          <w:p w:rsidR="00504047" w:rsidRPr="00504047" w:rsidRDefault="00504047" w:rsidP="00504047">
            <w:pPr>
              <w:pStyle w:val="ac"/>
            </w:pPr>
            <w:r w:rsidRPr="00504047">
              <w:t>2021</w:t>
            </w:r>
            <w:r w:rsidR="007F0CF5">
              <w:t xml:space="preserve"> год</w:t>
            </w:r>
          </w:p>
        </w:tc>
      </w:tr>
      <w:tr w:rsidR="00504047" w:rsidRPr="00504047" w:rsidTr="00504047">
        <w:trPr>
          <w:trHeight w:val="909"/>
        </w:trPr>
        <w:tc>
          <w:tcPr>
            <w:tcW w:w="988" w:type="dxa"/>
            <w:vAlign w:val="center"/>
            <w:hideMark/>
          </w:tcPr>
          <w:p w:rsidR="00504047" w:rsidRPr="00504047" w:rsidRDefault="00504047" w:rsidP="00504047">
            <w:pPr>
              <w:pStyle w:val="ac"/>
            </w:pPr>
            <w:r w:rsidRPr="00504047">
              <w:t>1</w:t>
            </w:r>
          </w:p>
        </w:tc>
        <w:tc>
          <w:tcPr>
            <w:tcW w:w="6378" w:type="dxa"/>
            <w:vAlign w:val="center"/>
            <w:hideMark/>
          </w:tcPr>
          <w:p w:rsidR="00504047" w:rsidRPr="00504047" w:rsidRDefault="00504047" w:rsidP="00504047">
            <w:pPr>
              <w:pStyle w:val="ac"/>
              <w:jc w:val="both"/>
            </w:pPr>
            <w:r w:rsidRPr="00504047">
              <w:t>Объем сточных вод, принятых от потребителей всего, тыс. м</w:t>
            </w:r>
            <w:r w:rsidRPr="00504047">
              <w:rPr>
                <w:vertAlign w:val="superscript"/>
              </w:rPr>
              <w:t>3</w:t>
            </w:r>
            <w:r w:rsidRPr="00504047">
              <w:t>, в т.ч.:</w:t>
            </w:r>
          </w:p>
        </w:tc>
        <w:tc>
          <w:tcPr>
            <w:tcW w:w="2551" w:type="dxa"/>
            <w:vAlign w:val="center"/>
            <w:hideMark/>
          </w:tcPr>
          <w:p w:rsidR="00504047" w:rsidRPr="00504047" w:rsidRDefault="00504047" w:rsidP="00504047">
            <w:pPr>
              <w:pStyle w:val="ac"/>
            </w:pPr>
            <w:r w:rsidRPr="00504047">
              <w:t>82,5</w:t>
            </w:r>
          </w:p>
        </w:tc>
      </w:tr>
      <w:tr w:rsidR="00504047" w:rsidRPr="00504047" w:rsidTr="00504047">
        <w:trPr>
          <w:trHeight w:val="309"/>
        </w:trPr>
        <w:tc>
          <w:tcPr>
            <w:tcW w:w="988" w:type="dxa"/>
            <w:vAlign w:val="center"/>
            <w:hideMark/>
          </w:tcPr>
          <w:p w:rsidR="00504047" w:rsidRPr="00504047" w:rsidRDefault="00504047" w:rsidP="00504047">
            <w:pPr>
              <w:pStyle w:val="ac"/>
            </w:pPr>
            <w:r w:rsidRPr="00504047">
              <w:t>1.1</w:t>
            </w:r>
          </w:p>
        </w:tc>
        <w:tc>
          <w:tcPr>
            <w:tcW w:w="6378" w:type="dxa"/>
            <w:vAlign w:val="center"/>
            <w:hideMark/>
          </w:tcPr>
          <w:p w:rsidR="00504047" w:rsidRPr="00504047" w:rsidRDefault="00504047" w:rsidP="00504047">
            <w:pPr>
              <w:pStyle w:val="ac"/>
              <w:jc w:val="both"/>
            </w:pPr>
            <w:r w:rsidRPr="00504047">
              <w:t>БОС Кошелево</w:t>
            </w:r>
          </w:p>
        </w:tc>
        <w:tc>
          <w:tcPr>
            <w:tcW w:w="2551" w:type="dxa"/>
            <w:vAlign w:val="center"/>
            <w:hideMark/>
          </w:tcPr>
          <w:p w:rsidR="00504047" w:rsidRPr="00504047" w:rsidRDefault="00504047" w:rsidP="00504047">
            <w:pPr>
              <w:pStyle w:val="ac"/>
            </w:pPr>
            <w:r w:rsidRPr="00504047">
              <w:t>82,5</w:t>
            </w:r>
          </w:p>
        </w:tc>
      </w:tr>
      <w:tr w:rsidR="00504047" w:rsidRPr="00504047" w:rsidTr="00504047">
        <w:trPr>
          <w:trHeight w:val="309"/>
        </w:trPr>
        <w:tc>
          <w:tcPr>
            <w:tcW w:w="988" w:type="dxa"/>
            <w:vAlign w:val="center"/>
            <w:hideMark/>
          </w:tcPr>
          <w:p w:rsidR="00504047" w:rsidRPr="00504047" w:rsidRDefault="00504047" w:rsidP="00504047">
            <w:pPr>
              <w:pStyle w:val="ac"/>
            </w:pPr>
            <w:r w:rsidRPr="00504047">
              <w:t>1.1.1</w:t>
            </w:r>
          </w:p>
        </w:tc>
        <w:tc>
          <w:tcPr>
            <w:tcW w:w="6378" w:type="dxa"/>
            <w:vAlign w:val="center"/>
            <w:hideMark/>
          </w:tcPr>
          <w:p w:rsidR="00504047" w:rsidRPr="00504047" w:rsidRDefault="00504047" w:rsidP="00504047">
            <w:pPr>
              <w:pStyle w:val="ac"/>
              <w:jc w:val="both"/>
            </w:pPr>
            <w:r w:rsidRPr="00504047">
              <w:t>население</w:t>
            </w:r>
          </w:p>
        </w:tc>
        <w:tc>
          <w:tcPr>
            <w:tcW w:w="2551" w:type="dxa"/>
            <w:vAlign w:val="center"/>
            <w:hideMark/>
          </w:tcPr>
          <w:p w:rsidR="00504047" w:rsidRPr="00504047" w:rsidRDefault="00504047" w:rsidP="00504047">
            <w:pPr>
              <w:pStyle w:val="ac"/>
            </w:pPr>
            <w:r w:rsidRPr="00504047">
              <w:t>58,845</w:t>
            </w:r>
          </w:p>
        </w:tc>
      </w:tr>
      <w:tr w:rsidR="00504047" w:rsidRPr="00504047" w:rsidTr="00504047">
        <w:trPr>
          <w:trHeight w:val="309"/>
        </w:trPr>
        <w:tc>
          <w:tcPr>
            <w:tcW w:w="988" w:type="dxa"/>
            <w:vAlign w:val="center"/>
            <w:hideMark/>
          </w:tcPr>
          <w:p w:rsidR="00504047" w:rsidRPr="00504047" w:rsidRDefault="00504047" w:rsidP="00504047">
            <w:pPr>
              <w:pStyle w:val="ac"/>
            </w:pPr>
            <w:r w:rsidRPr="00504047">
              <w:t>1.1.2</w:t>
            </w:r>
          </w:p>
        </w:tc>
        <w:tc>
          <w:tcPr>
            <w:tcW w:w="6378" w:type="dxa"/>
            <w:vAlign w:val="center"/>
            <w:hideMark/>
          </w:tcPr>
          <w:p w:rsidR="00504047" w:rsidRPr="00504047" w:rsidRDefault="00504047" w:rsidP="00504047">
            <w:pPr>
              <w:pStyle w:val="ac"/>
              <w:jc w:val="both"/>
            </w:pPr>
            <w:r w:rsidRPr="00504047">
              <w:t>бюджетные организации</w:t>
            </w:r>
          </w:p>
        </w:tc>
        <w:tc>
          <w:tcPr>
            <w:tcW w:w="2551" w:type="dxa"/>
            <w:vAlign w:val="center"/>
            <w:hideMark/>
          </w:tcPr>
          <w:p w:rsidR="00504047" w:rsidRPr="00504047" w:rsidRDefault="00504047" w:rsidP="00504047">
            <w:pPr>
              <w:pStyle w:val="ac"/>
            </w:pPr>
            <w:r w:rsidRPr="00504047">
              <w:t>6,526</w:t>
            </w:r>
          </w:p>
        </w:tc>
      </w:tr>
      <w:tr w:rsidR="00504047" w:rsidRPr="00504047" w:rsidTr="00504047">
        <w:trPr>
          <w:trHeight w:val="309"/>
        </w:trPr>
        <w:tc>
          <w:tcPr>
            <w:tcW w:w="988" w:type="dxa"/>
            <w:vAlign w:val="center"/>
            <w:hideMark/>
          </w:tcPr>
          <w:p w:rsidR="00504047" w:rsidRPr="00504047" w:rsidRDefault="00504047" w:rsidP="00504047">
            <w:pPr>
              <w:pStyle w:val="ac"/>
            </w:pPr>
            <w:r w:rsidRPr="00504047">
              <w:t>1.1.3</w:t>
            </w:r>
          </w:p>
        </w:tc>
        <w:tc>
          <w:tcPr>
            <w:tcW w:w="6378" w:type="dxa"/>
            <w:vAlign w:val="center"/>
            <w:hideMark/>
          </w:tcPr>
          <w:p w:rsidR="00504047" w:rsidRPr="00504047" w:rsidRDefault="00504047" w:rsidP="00504047">
            <w:pPr>
              <w:pStyle w:val="ac"/>
              <w:jc w:val="both"/>
            </w:pPr>
            <w:r w:rsidRPr="00504047">
              <w:t>прочие потребители</w:t>
            </w:r>
          </w:p>
        </w:tc>
        <w:tc>
          <w:tcPr>
            <w:tcW w:w="2551" w:type="dxa"/>
            <w:vAlign w:val="center"/>
            <w:hideMark/>
          </w:tcPr>
          <w:p w:rsidR="00504047" w:rsidRPr="00504047" w:rsidRDefault="00504047" w:rsidP="00504047">
            <w:pPr>
              <w:pStyle w:val="ac"/>
            </w:pPr>
            <w:r w:rsidRPr="00504047">
              <w:t>17,129</w:t>
            </w:r>
          </w:p>
        </w:tc>
      </w:tr>
    </w:tbl>
    <w:p w:rsidR="006E2A26" w:rsidRDefault="006E2A26" w:rsidP="00E534B6"/>
    <w:p w:rsidR="009542DD" w:rsidRDefault="009542DD" w:rsidP="000B25F5">
      <w:pPr>
        <w:pStyle w:val="3"/>
      </w:pPr>
      <w:bookmarkStart w:id="151" w:name="_Toc118731280"/>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1"/>
    </w:p>
    <w:p w:rsidR="00F57CA6" w:rsidRDefault="00F57CA6" w:rsidP="00F57CA6">
      <w:r w:rsidRPr="00F57CA6">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355A22" w:rsidRPr="00355A22" w:rsidRDefault="00355A22" w:rsidP="00355A22">
      <w:r w:rsidRPr="00355A22">
        <w:lastRenderedPageBreak/>
        <w:t>Расчетная величина дополнительного притока, л/</w:t>
      </w:r>
      <w:proofErr w:type="gramStart"/>
      <w:r w:rsidRPr="00355A22">
        <w:t>с</w:t>
      </w:r>
      <w:proofErr w:type="gramEnd"/>
      <w:r w:rsidRPr="00355A22">
        <w:t xml:space="preserve">, определяется </w:t>
      </w:r>
      <w:proofErr w:type="gramStart"/>
      <w:r w:rsidRPr="00355A22">
        <w:t>на</w:t>
      </w:r>
      <w:proofErr w:type="gramEnd"/>
      <w:r w:rsidRPr="00355A22">
        <w:t xml:space="preserve"> основе специальных изысканий или данных эксплуатации аналогичных объектов, а при их отсутствии согласно п. 5.1.10 СП 32.13330.201</w:t>
      </w:r>
      <w:r w:rsidR="00647009">
        <w:t>8</w:t>
      </w:r>
      <w:r w:rsidRPr="00355A22">
        <w:t xml:space="preserve"> – по формуле.</w:t>
      </w:r>
    </w:p>
    <w:p w:rsidR="00355A22" w:rsidRPr="00355A22" w:rsidRDefault="005D372A" w:rsidP="00355A22">
      <w:pPr>
        <w:jc w:val="center"/>
        <w:rPr>
          <w:bCs/>
        </w:rPr>
      </w:pPr>
      <w:r>
        <w:rPr>
          <w:noProof/>
          <w:lang w:eastAsia="ru-RU"/>
        </w:rPr>
        <w:drawing>
          <wp:inline distT="0" distB="0" distL="0" distR="0">
            <wp:extent cx="1057275" cy="297824"/>
            <wp:effectExtent l="0" t="0" r="0" b="698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2579" cy="299318"/>
                    </a:xfrm>
                    <a:prstGeom prst="rect">
                      <a:avLst/>
                    </a:prstGeom>
                    <a:noFill/>
                    <a:ln>
                      <a:noFill/>
                    </a:ln>
                  </pic:spPr>
                </pic:pic>
              </a:graphicData>
            </a:graphic>
          </wp:inline>
        </w:drawing>
      </w:r>
      <w:r w:rsidR="00355A22" w:rsidRPr="00355A22">
        <w:rPr>
          <w:bCs/>
        </w:rPr>
        <w:t>,</w:t>
      </w:r>
    </w:p>
    <w:p w:rsidR="00934E0E" w:rsidRDefault="00355A22" w:rsidP="00355A22">
      <w:r w:rsidRPr="00355A22">
        <w:t xml:space="preserve">где </w:t>
      </w:r>
      <w:r w:rsidR="00934E0E">
        <w:t xml:space="preserve"> </w:t>
      </w:r>
      <w:r w:rsidR="00934E0E" w:rsidRPr="00934E0E">
        <w:t xml:space="preserve">a - коэффициент, принимаемый </w:t>
      </w:r>
      <w:proofErr w:type="gramStart"/>
      <w:r w:rsidR="00934E0E" w:rsidRPr="00934E0E">
        <w:t>равным</w:t>
      </w:r>
      <w:proofErr w:type="gramEnd"/>
      <w:r w:rsidR="00934E0E" w:rsidRPr="00934E0E">
        <w:t xml:space="preserve">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r w:rsidR="00934E0E">
        <w:t>;</w:t>
      </w:r>
    </w:p>
    <w:p w:rsidR="00355A22" w:rsidRPr="00355A22" w:rsidRDefault="00355A22" w:rsidP="00355A22">
      <w:r w:rsidRPr="00355A22">
        <w:t xml:space="preserve">L - общая длина самотечных трубопроводов до рассчитываемого сооружения (створа трубопровода), </w:t>
      </w:r>
      <w:proofErr w:type="gramStart"/>
      <w:r w:rsidRPr="00355A22">
        <w:t>км</w:t>
      </w:r>
      <w:proofErr w:type="gramEnd"/>
      <w:r w:rsidRPr="00355A22">
        <w:t>;</w:t>
      </w:r>
    </w:p>
    <w:p w:rsidR="00355A22" w:rsidRPr="00355A22" w:rsidRDefault="00355A22" w:rsidP="00355A22">
      <w:r w:rsidRPr="00355A22">
        <w:t xml:space="preserve">md - величина максимального суточного количества осадков, </w:t>
      </w:r>
      <w:proofErr w:type="gramStart"/>
      <w:r w:rsidRPr="00355A22">
        <w:t>мм</w:t>
      </w:r>
      <w:proofErr w:type="gramEnd"/>
      <w:r w:rsidR="00A30077">
        <w:t xml:space="preserve"> (но не более 30 мм).</w:t>
      </w:r>
      <w:r w:rsidRPr="00355A22">
        <w:t xml:space="preserve"> </w:t>
      </w:r>
    </w:p>
    <w:p w:rsidR="00355A22" w:rsidRPr="00F57CA6" w:rsidRDefault="00355A22" w:rsidP="00355A22">
      <w:r w:rsidRPr="00355A22">
        <w:t xml:space="preserve">Таким образом, расчетная величина фактического притока неорганизованного стока по технологическим зонам водоотведения </w:t>
      </w:r>
      <w:r w:rsidRPr="008E6BAA">
        <w:t xml:space="preserve">составляет </w:t>
      </w:r>
      <w:r w:rsidR="00B5260A" w:rsidRPr="008E6BAA">
        <w:t>76,4</w:t>
      </w:r>
      <w:r w:rsidRPr="008E6BAA">
        <w:t xml:space="preserve"> л/с (2</w:t>
      </w:r>
      <w:r w:rsidR="008E6BAA" w:rsidRPr="008E6BAA">
        <w:t>75</w:t>
      </w:r>
      <w:r w:rsidRPr="008E6BAA">
        <w:t xml:space="preserve"> м</w:t>
      </w:r>
      <w:r w:rsidRPr="008E6BAA">
        <w:rPr>
          <w:vertAlign w:val="superscript"/>
        </w:rPr>
        <w:t>3</w:t>
      </w:r>
      <w:r w:rsidRPr="008E6BAA">
        <w:t>/час).</w:t>
      </w:r>
    </w:p>
    <w:p w:rsidR="009542DD" w:rsidRDefault="009542DD" w:rsidP="000B25F5">
      <w:pPr>
        <w:pStyle w:val="3"/>
      </w:pPr>
      <w:bookmarkStart w:id="152" w:name="_Toc118731281"/>
      <w: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2"/>
    </w:p>
    <w:p w:rsidR="00274B95" w:rsidRDefault="00EC314A" w:rsidP="00274B95">
      <w:r w:rsidRPr="00EC314A">
        <w:t xml:space="preserve">Узлы учета сточных вод в зданиях и сооружениях </w:t>
      </w:r>
      <w:r w:rsidR="00DA14FE">
        <w:t>системы централизованного водоотведения р</w:t>
      </w:r>
      <w:r w:rsidR="00DA14FE" w:rsidRPr="00DA14FE">
        <w:t>п. Суксун и д. Киселево</w:t>
      </w:r>
      <w:r w:rsidR="00A72DE8">
        <w:t xml:space="preserve"> отсутствуют</w:t>
      </w:r>
      <w:r w:rsidRPr="00EC314A">
        <w:t>.</w:t>
      </w:r>
    </w:p>
    <w:p w:rsidR="009653AE" w:rsidRDefault="00484CDD" w:rsidP="009653AE">
      <w:r>
        <w:t>Расчеты за водоотведение с населением также производятся по показаниям приборов учета холодной и горячей воды, а при их отсутствии по утвержденным нормативам потребления.</w:t>
      </w:r>
    </w:p>
    <w:p w:rsidR="00EA1209" w:rsidRPr="009653AE" w:rsidRDefault="00EA1209" w:rsidP="009653AE"/>
    <w:p w:rsidR="009542DD" w:rsidRDefault="009542DD" w:rsidP="000B25F5">
      <w:pPr>
        <w:pStyle w:val="3"/>
      </w:pPr>
      <w:bookmarkStart w:id="153" w:name="_Toc118731282"/>
      <w: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3"/>
    </w:p>
    <w:p w:rsidR="00FC04E9" w:rsidRDefault="00976322" w:rsidP="00976322">
      <w:r>
        <w:t>Учет и контроль балансов поступлений сточных вод в централизованную систему водоотведения рп. Суксун и д</w:t>
      </w:r>
      <w:r w:rsidRPr="00155DFA">
        <w:t xml:space="preserve">. Киселево за </w:t>
      </w:r>
      <w:proofErr w:type="gramStart"/>
      <w:r w:rsidRPr="00155DFA">
        <w:t>последние</w:t>
      </w:r>
      <w:proofErr w:type="gramEnd"/>
      <w:r w:rsidRPr="00155DFA">
        <w:t xml:space="preserve"> 10 лет отсутствует. </w:t>
      </w:r>
      <w:proofErr w:type="gramStart"/>
      <w:r w:rsidRPr="00155DFA">
        <w:t>Анализ</w:t>
      </w:r>
      <w:r>
        <w:t xml:space="preserve"> объемов поступления сточных вод в систему </w:t>
      </w:r>
      <w:r w:rsidRPr="00155DFA">
        <w:t xml:space="preserve">централизованного водоотведения за последние </w:t>
      </w:r>
      <w:r w:rsidR="00155DFA" w:rsidRPr="00155DFA">
        <w:t>4</w:t>
      </w:r>
      <w:r w:rsidRPr="00155DFA">
        <w:t xml:space="preserve"> года показывает, что количество стоков </w:t>
      </w:r>
      <w:r w:rsidR="0096187B">
        <w:t>сохраняется на одном уровне</w:t>
      </w:r>
      <w:r w:rsidRPr="00155DFA">
        <w:t>.</w:t>
      </w:r>
      <w:proofErr w:type="gramEnd"/>
      <w:r>
        <w:t xml:space="preserve"> Дефициты производственных мощностей отсутствуют.</w:t>
      </w:r>
      <w:r w:rsidR="00D96B95">
        <w:t xml:space="preserve"> </w:t>
      </w:r>
    </w:p>
    <w:p w:rsidR="00CD7158" w:rsidRPr="0096187B" w:rsidRDefault="00CD7158" w:rsidP="00CD7158">
      <w:pPr>
        <w:pStyle w:val="ae"/>
        <w:keepNext/>
      </w:pPr>
      <w:bookmarkStart w:id="154" w:name="_Toc117605693"/>
      <w:r w:rsidRPr="0096187B">
        <w:t xml:space="preserve">Таблица </w:t>
      </w:r>
      <w:fldSimple w:instr=" STYLEREF 3 \s ">
        <w:r w:rsidR="006D6740">
          <w:rPr>
            <w:noProof/>
          </w:rPr>
          <w:t>2.2.4</w:t>
        </w:r>
      </w:fldSimple>
      <w:r w:rsidR="00F07E53">
        <w:t>.</w:t>
      </w:r>
      <w:fldSimple w:instr=" SEQ Таблица \* ARABIC \s 3 ">
        <w:r w:rsidR="006D6740">
          <w:rPr>
            <w:noProof/>
          </w:rPr>
          <w:t>1</w:t>
        </w:r>
      </w:fldSimple>
      <w:r w:rsidRPr="0096187B">
        <w:t xml:space="preserve">. </w:t>
      </w:r>
      <w:r w:rsidR="005C729B" w:rsidRPr="0096187B">
        <w:t>Ретроспективный б</w:t>
      </w:r>
      <w:r w:rsidRPr="0096187B">
        <w:t>аланс поступления сточных вод в централизованную систему водоотведения</w:t>
      </w:r>
      <w:bookmarkEnd w:id="154"/>
    </w:p>
    <w:tbl>
      <w:tblPr>
        <w:tblW w:w="9959" w:type="dxa"/>
        <w:tblLook w:val="04A0"/>
      </w:tblPr>
      <w:tblGrid>
        <w:gridCol w:w="880"/>
        <w:gridCol w:w="4639"/>
        <w:gridCol w:w="1120"/>
        <w:gridCol w:w="1120"/>
        <w:gridCol w:w="1100"/>
        <w:gridCol w:w="1100"/>
      </w:tblGrid>
      <w:tr w:rsidR="002F0077" w:rsidRPr="002F0077" w:rsidTr="002F0077">
        <w:trPr>
          <w:trHeight w:val="438"/>
        </w:trPr>
        <w:tc>
          <w:tcPr>
            <w:tcW w:w="88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 xml:space="preserve">№ </w:t>
            </w:r>
            <w:proofErr w:type="gramStart"/>
            <w:r w:rsidRPr="002F0077">
              <w:rPr>
                <w:lang w:eastAsia="ru-RU"/>
              </w:rPr>
              <w:t>п</w:t>
            </w:r>
            <w:proofErr w:type="gramEnd"/>
            <w:r w:rsidRPr="002F0077">
              <w:rPr>
                <w:lang w:eastAsia="ru-RU"/>
              </w:rPr>
              <w:t>/п</w:t>
            </w:r>
          </w:p>
        </w:tc>
        <w:tc>
          <w:tcPr>
            <w:tcW w:w="4639" w:type="dxa"/>
            <w:tcBorders>
              <w:top w:val="single" w:sz="8" w:space="0" w:color="auto"/>
              <w:left w:val="nil"/>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Наименование показателей</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2018</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2019</w:t>
            </w:r>
          </w:p>
        </w:tc>
        <w:tc>
          <w:tcPr>
            <w:tcW w:w="1100" w:type="dxa"/>
            <w:tcBorders>
              <w:top w:val="single" w:sz="8" w:space="0" w:color="auto"/>
              <w:left w:val="nil"/>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2020</w:t>
            </w:r>
          </w:p>
        </w:tc>
        <w:tc>
          <w:tcPr>
            <w:tcW w:w="1100" w:type="dxa"/>
            <w:tcBorders>
              <w:top w:val="single" w:sz="8" w:space="0" w:color="auto"/>
              <w:left w:val="nil"/>
              <w:bottom w:val="single" w:sz="8" w:space="0" w:color="auto"/>
              <w:right w:val="single" w:sz="8" w:space="0" w:color="auto"/>
            </w:tcBorders>
            <w:shd w:val="clear" w:color="000000" w:fill="F2F2F2"/>
            <w:vAlign w:val="center"/>
            <w:hideMark/>
          </w:tcPr>
          <w:p w:rsidR="002F0077" w:rsidRPr="002F0077" w:rsidRDefault="002F0077" w:rsidP="00940FAB">
            <w:pPr>
              <w:pStyle w:val="ac"/>
              <w:rPr>
                <w:lang w:eastAsia="ru-RU"/>
              </w:rPr>
            </w:pPr>
            <w:r w:rsidRPr="002F0077">
              <w:rPr>
                <w:lang w:eastAsia="ru-RU"/>
              </w:rPr>
              <w:t>2021</w:t>
            </w:r>
          </w:p>
        </w:tc>
      </w:tr>
      <w:tr w:rsidR="002F0077" w:rsidRPr="002F0077" w:rsidTr="00275466">
        <w:trPr>
          <w:trHeight w:val="627"/>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w:t>
            </w:r>
          </w:p>
        </w:tc>
        <w:tc>
          <w:tcPr>
            <w:tcW w:w="4639"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jc w:val="both"/>
              <w:rPr>
                <w:lang w:eastAsia="ru-RU"/>
              </w:rPr>
            </w:pPr>
            <w:r w:rsidRPr="002F0077">
              <w:rPr>
                <w:lang w:eastAsia="ru-RU"/>
              </w:rPr>
              <w:t>Объем сточных вод, принятых от потребителей всего, тыс. м</w:t>
            </w:r>
            <w:r w:rsidRPr="002F0077">
              <w:rPr>
                <w:vertAlign w:val="superscript"/>
                <w:lang w:eastAsia="ru-RU"/>
              </w:rPr>
              <w:t>3</w:t>
            </w:r>
            <w:r w:rsidRPr="002F0077">
              <w:rPr>
                <w:lang w:eastAsia="ru-RU"/>
              </w:rPr>
              <w:t>, в т.ч.:</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76,9</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87,5</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85,3</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82,5</w:t>
            </w:r>
          </w:p>
        </w:tc>
      </w:tr>
      <w:tr w:rsidR="002F0077" w:rsidRPr="002F0077" w:rsidTr="002F0077">
        <w:trPr>
          <w:trHeight w:val="309"/>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1.1</w:t>
            </w:r>
          </w:p>
        </w:tc>
        <w:tc>
          <w:tcPr>
            <w:tcW w:w="4639"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jc w:val="both"/>
              <w:rPr>
                <w:lang w:eastAsia="ru-RU"/>
              </w:rPr>
            </w:pPr>
            <w:r w:rsidRPr="002F0077">
              <w:rPr>
                <w:lang w:eastAsia="ru-RU"/>
              </w:rPr>
              <w:t>БОС Кошелево</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76,9</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87,5</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85,3</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82,5</w:t>
            </w:r>
          </w:p>
        </w:tc>
      </w:tr>
      <w:tr w:rsidR="002F0077" w:rsidRPr="002F0077" w:rsidTr="002F0077">
        <w:trPr>
          <w:trHeight w:val="309"/>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1.1.1</w:t>
            </w:r>
          </w:p>
        </w:tc>
        <w:tc>
          <w:tcPr>
            <w:tcW w:w="4639"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jc w:val="both"/>
              <w:rPr>
                <w:lang w:eastAsia="ru-RU"/>
              </w:rPr>
            </w:pPr>
            <w:r w:rsidRPr="002F0077">
              <w:rPr>
                <w:lang w:eastAsia="ru-RU"/>
              </w:rPr>
              <w:t>население</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54,85</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62,411</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60,842</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58,845</w:t>
            </w:r>
          </w:p>
        </w:tc>
      </w:tr>
      <w:tr w:rsidR="002F0077" w:rsidRPr="002F0077" w:rsidTr="002F0077">
        <w:trPr>
          <w:trHeight w:val="309"/>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1.1.2</w:t>
            </w:r>
          </w:p>
        </w:tc>
        <w:tc>
          <w:tcPr>
            <w:tcW w:w="4639"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jc w:val="both"/>
              <w:rPr>
                <w:lang w:eastAsia="ru-RU"/>
              </w:rPr>
            </w:pPr>
            <w:r w:rsidRPr="002F0077">
              <w:rPr>
                <w:lang w:eastAsia="ru-RU"/>
              </w:rPr>
              <w:t>бюджетные организации</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6,083</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6,921</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6,747</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6,526</w:t>
            </w:r>
          </w:p>
        </w:tc>
      </w:tr>
      <w:tr w:rsidR="002F0077" w:rsidRPr="002F0077" w:rsidTr="002F0077">
        <w:trPr>
          <w:trHeight w:val="309"/>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1.1.3</w:t>
            </w:r>
          </w:p>
        </w:tc>
        <w:tc>
          <w:tcPr>
            <w:tcW w:w="4639"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jc w:val="both"/>
              <w:rPr>
                <w:lang w:eastAsia="ru-RU"/>
              </w:rPr>
            </w:pPr>
            <w:r w:rsidRPr="002F0077">
              <w:rPr>
                <w:lang w:eastAsia="ru-RU"/>
              </w:rPr>
              <w:t>прочие потребители</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15,967</w:t>
            </w:r>
          </w:p>
        </w:tc>
        <w:tc>
          <w:tcPr>
            <w:tcW w:w="112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18,168</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17,711</w:t>
            </w:r>
          </w:p>
        </w:tc>
        <w:tc>
          <w:tcPr>
            <w:tcW w:w="1100" w:type="dxa"/>
            <w:tcBorders>
              <w:top w:val="nil"/>
              <w:left w:val="nil"/>
              <w:bottom w:val="single" w:sz="8" w:space="0" w:color="auto"/>
              <w:right w:val="single" w:sz="8" w:space="0" w:color="auto"/>
            </w:tcBorders>
            <w:shd w:val="clear" w:color="auto" w:fill="auto"/>
            <w:vAlign w:val="center"/>
            <w:hideMark/>
          </w:tcPr>
          <w:p w:rsidR="002F0077" w:rsidRPr="002F0077" w:rsidRDefault="002F0077" w:rsidP="00940FAB">
            <w:pPr>
              <w:pStyle w:val="ac"/>
              <w:rPr>
                <w:lang w:eastAsia="ru-RU"/>
              </w:rPr>
            </w:pPr>
            <w:r w:rsidRPr="002F0077">
              <w:rPr>
                <w:lang w:eastAsia="ru-RU"/>
              </w:rPr>
              <w:t>17,129</w:t>
            </w:r>
          </w:p>
        </w:tc>
      </w:tr>
    </w:tbl>
    <w:p w:rsidR="00412AA5" w:rsidRDefault="00412AA5" w:rsidP="009653AE"/>
    <w:p w:rsidR="009A0D4E" w:rsidRDefault="00DF0821" w:rsidP="009A0D4E">
      <w:pPr>
        <w:pStyle w:val="3"/>
      </w:pPr>
      <w:bookmarkStart w:id="155" w:name="_Toc118731283"/>
      <w:r>
        <w:lastRenderedPageBreak/>
        <w:t>П</w:t>
      </w:r>
      <w:r w:rsidRPr="00DF0821">
        <w:t>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городского округа</w:t>
      </w:r>
      <w:bookmarkEnd w:id="155"/>
    </w:p>
    <w:p w:rsidR="009A0D4E" w:rsidRDefault="007834B1" w:rsidP="009653AE">
      <w:r>
        <w:t xml:space="preserve">Динамика </w:t>
      </w:r>
      <w:r w:rsidR="00D324CA">
        <w:t>перспективны</w:t>
      </w:r>
      <w:r w:rsidR="00E70A37">
        <w:t>х р</w:t>
      </w:r>
      <w:r w:rsidR="007B43F4" w:rsidRPr="007B43F4">
        <w:t>асчетны</w:t>
      </w:r>
      <w:r w:rsidR="00E70A37">
        <w:t>х</w:t>
      </w:r>
      <w:r w:rsidR="007B43F4" w:rsidRPr="007B43F4">
        <w:t xml:space="preserve"> расход</w:t>
      </w:r>
      <w:r w:rsidR="00E70A37">
        <w:t>ов</w:t>
      </w:r>
      <w:r w:rsidR="007B43F4" w:rsidRPr="007B43F4">
        <w:t xml:space="preserve"> сточных вод</w:t>
      </w:r>
      <w:r w:rsidR="00E70A37">
        <w:t xml:space="preserve"> определена согласно прогнозу водопотребления в </w:t>
      </w:r>
      <w:r w:rsidR="00950CDF">
        <w:t>городском округе, которые, в свою очередь</w:t>
      </w:r>
      <w:r w:rsidR="007B43F4" w:rsidRPr="007B43F4">
        <w:t>, определены исходя из степени благоустройства жилой застройки</w:t>
      </w:r>
      <w:r w:rsidR="007B43F4">
        <w:t>,</w:t>
      </w:r>
      <w:r w:rsidR="007B43F4" w:rsidRPr="007B43F4">
        <w:t xml:space="preserve"> сохраняемого жилого фонда</w:t>
      </w:r>
      <w:r w:rsidR="007B43F4">
        <w:t xml:space="preserve">, а также </w:t>
      </w:r>
      <w:r w:rsidR="00473A46">
        <w:t>демографического прогноза</w:t>
      </w:r>
      <w:r w:rsidR="007B43F4" w:rsidRPr="007B43F4">
        <w:t>.</w:t>
      </w:r>
      <w:r w:rsidR="00275466">
        <w:t xml:space="preserve"> </w:t>
      </w:r>
      <w:r w:rsidR="000E47FC">
        <w:t>Согласно генеральному плану городского округа в прогнозных балансах учтено развитие центра</w:t>
      </w:r>
      <w:r w:rsidR="00B7439A">
        <w:t>лизованн</w:t>
      </w:r>
      <w:r w:rsidR="007F1B7F">
        <w:t>ой</w:t>
      </w:r>
      <w:r w:rsidR="00B7439A">
        <w:t xml:space="preserve"> систем</w:t>
      </w:r>
      <w:r w:rsidR="007F1B7F">
        <w:t>ы</w:t>
      </w:r>
      <w:r w:rsidR="00B7439A">
        <w:t xml:space="preserve"> водоотведения</w:t>
      </w:r>
      <w:r w:rsidR="007F1B7F">
        <w:t xml:space="preserve"> </w:t>
      </w:r>
      <w:proofErr w:type="gramStart"/>
      <w:r w:rsidR="007F1B7F">
        <w:t>в</w:t>
      </w:r>
      <w:proofErr w:type="gramEnd"/>
      <w:r w:rsidR="00B7439A">
        <w:t xml:space="preserve"> </w:t>
      </w:r>
      <w:r w:rsidR="007F1B7F" w:rsidRPr="00731445">
        <w:t>с.</w:t>
      </w:r>
      <w:r w:rsidR="0036081B">
        <w:t> </w:t>
      </w:r>
      <w:r w:rsidR="007F1B7F" w:rsidRPr="00731445">
        <w:t>Верх-Суксун</w:t>
      </w:r>
      <w:r w:rsidR="00CC7A07">
        <w:t xml:space="preserve"> и с. Сабарка.</w:t>
      </w:r>
      <w:r w:rsidR="007F0CF5">
        <w:t xml:space="preserve"> </w:t>
      </w:r>
      <w:r w:rsidR="009A0D4E">
        <w:t xml:space="preserve">Прогнозный баланс поступления сточных вод </w:t>
      </w:r>
      <w:r w:rsidR="009A0D4E" w:rsidRPr="007021B4">
        <w:t>в централизованную систему водоотведения</w:t>
      </w:r>
      <w:r w:rsidR="009A0D4E">
        <w:t xml:space="preserve"> представлен в </w:t>
      </w:r>
      <w:r w:rsidR="009A0D4E" w:rsidRPr="00775A5A">
        <w:t>таблице 2.2</w:t>
      </w:r>
      <w:r w:rsidR="009A0D4E">
        <w:t>.5.1.</w:t>
      </w:r>
    </w:p>
    <w:p w:rsidR="009A0D4E" w:rsidRDefault="009A0D4E" w:rsidP="009653AE">
      <w:pPr>
        <w:sectPr w:rsidR="009A0D4E" w:rsidSect="00FF75C2">
          <w:pgSz w:w="11906" w:h="16838" w:code="9"/>
          <w:pgMar w:top="1134" w:right="567" w:bottom="1134" w:left="1418" w:header="709" w:footer="227" w:gutter="0"/>
          <w:cols w:space="708"/>
          <w:docGrid w:linePitch="360"/>
        </w:sectPr>
      </w:pPr>
    </w:p>
    <w:p w:rsidR="007021B4" w:rsidRDefault="007021B4" w:rsidP="007021B4">
      <w:pPr>
        <w:pStyle w:val="ae"/>
        <w:keepNext/>
      </w:pPr>
      <w:bookmarkStart w:id="156" w:name="_Toc117605694"/>
      <w:r>
        <w:lastRenderedPageBreak/>
        <w:t xml:space="preserve">Таблица </w:t>
      </w:r>
      <w:fldSimple w:instr=" STYLEREF 3 \s ">
        <w:r w:rsidR="006D6740">
          <w:rPr>
            <w:noProof/>
          </w:rPr>
          <w:t>2.2.5</w:t>
        </w:r>
      </w:fldSimple>
      <w:r w:rsidR="00F07E53">
        <w:t>.</w:t>
      </w:r>
      <w:fldSimple w:instr=" SEQ Таблица \* ARABIC \s 3 ">
        <w:r w:rsidR="006D6740">
          <w:rPr>
            <w:noProof/>
          </w:rPr>
          <w:t>1</w:t>
        </w:r>
      </w:fldSimple>
      <w:r>
        <w:t xml:space="preserve">. </w:t>
      </w:r>
      <w:r w:rsidRPr="00B624BF">
        <w:t>Прогнозный баланс поступления сточных вод в централизованную систему водоотведения</w:t>
      </w:r>
      <w:r>
        <w:t xml:space="preserve"> </w:t>
      </w:r>
      <w:r w:rsidR="00976322">
        <w:t>Суксунского</w:t>
      </w:r>
      <w:r>
        <w:t xml:space="preserve"> </w:t>
      </w:r>
      <w:r w:rsidR="00976322">
        <w:t>ГО</w:t>
      </w:r>
      <w:bookmarkEnd w:id="156"/>
    </w:p>
    <w:tbl>
      <w:tblPr>
        <w:tblW w:w="14449" w:type="dxa"/>
        <w:tblLayout w:type="fixed"/>
        <w:tblCellMar>
          <w:left w:w="57" w:type="dxa"/>
          <w:right w:w="57" w:type="dxa"/>
        </w:tblCellMar>
        <w:tblLook w:val="04A0"/>
      </w:tblPr>
      <w:tblGrid>
        <w:gridCol w:w="748"/>
        <w:gridCol w:w="2654"/>
        <w:gridCol w:w="1004"/>
        <w:gridCol w:w="1004"/>
        <w:gridCol w:w="1004"/>
        <w:gridCol w:w="1005"/>
        <w:gridCol w:w="1004"/>
        <w:gridCol w:w="1004"/>
        <w:gridCol w:w="1004"/>
        <w:gridCol w:w="1005"/>
        <w:gridCol w:w="1004"/>
        <w:gridCol w:w="1004"/>
        <w:gridCol w:w="1005"/>
      </w:tblGrid>
      <w:tr w:rsidR="00940FAB" w:rsidRPr="00940FAB" w:rsidTr="00940FAB">
        <w:trPr>
          <w:trHeight w:val="438"/>
        </w:trPr>
        <w:tc>
          <w:tcPr>
            <w:tcW w:w="748"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 xml:space="preserve">№ </w:t>
            </w:r>
            <w:proofErr w:type="gramStart"/>
            <w:r w:rsidRPr="00940FAB">
              <w:rPr>
                <w:lang w:eastAsia="ru-RU"/>
              </w:rPr>
              <w:t>п</w:t>
            </w:r>
            <w:proofErr w:type="gramEnd"/>
            <w:r w:rsidRPr="00940FAB">
              <w:rPr>
                <w:lang w:eastAsia="ru-RU"/>
              </w:rPr>
              <w:t>/п</w:t>
            </w:r>
          </w:p>
        </w:tc>
        <w:tc>
          <w:tcPr>
            <w:tcW w:w="265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Наименование показателей</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2022</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2023</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2024</w:t>
            </w:r>
          </w:p>
        </w:tc>
        <w:tc>
          <w:tcPr>
            <w:tcW w:w="1005"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2025</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2026</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2027</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2028</w:t>
            </w:r>
          </w:p>
        </w:tc>
        <w:tc>
          <w:tcPr>
            <w:tcW w:w="1005"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2029</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2030</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2035</w:t>
            </w:r>
          </w:p>
        </w:tc>
        <w:tc>
          <w:tcPr>
            <w:tcW w:w="1005" w:type="dxa"/>
            <w:tcBorders>
              <w:top w:val="single" w:sz="8" w:space="0" w:color="auto"/>
              <w:left w:val="nil"/>
              <w:bottom w:val="single" w:sz="8" w:space="0" w:color="auto"/>
              <w:right w:val="single" w:sz="8" w:space="0" w:color="auto"/>
            </w:tcBorders>
            <w:shd w:val="clear" w:color="000000" w:fill="F2F2F2"/>
            <w:vAlign w:val="center"/>
            <w:hideMark/>
          </w:tcPr>
          <w:p w:rsidR="00940FAB" w:rsidRPr="00940FAB" w:rsidRDefault="00940FAB" w:rsidP="00940FAB">
            <w:pPr>
              <w:pStyle w:val="ac"/>
              <w:rPr>
                <w:lang w:eastAsia="ru-RU"/>
              </w:rPr>
            </w:pPr>
            <w:r w:rsidRPr="00940FAB">
              <w:rPr>
                <w:lang w:eastAsia="ru-RU"/>
              </w:rPr>
              <w:t>2040</w:t>
            </w:r>
          </w:p>
        </w:tc>
      </w:tr>
      <w:tr w:rsidR="00940FAB" w:rsidRPr="00940FAB" w:rsidTr="00940FAB">
        <w:trPr>
          <w:trHeight w:val="9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Объем сточных вод, принятых от потребителей всего, тыс. м</w:t>
            </w:r>
            <w:r w:rsidRPr="00940FAB">
              <w:rPr>
                <w:vertAlign w:val="superscript"/>
                <w:lang w:eastAsia="ru-RU"/>
              </w:rPr>
              <w:t>3</w:t>
            </w:r>
            <w:r w:rsidRPr="00940FAB">
              <w:rPr>
                <w:lang w:eastAsia="ru-RU"/>
              </w:rPr>
              <w:t>, в т.ч.:</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81,737</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81,761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81,659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80,941</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80,261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79,543</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82,86</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108,092</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1.1</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БОС Кошелево</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81,737</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82,29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81,761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81,659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80,941</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80,261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79,543</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82,86</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96,027</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1.1.1</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население</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58,301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58,695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58,695</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58,695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58,318</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58,245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57,733</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57,248</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56,736</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59,103</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68,494</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1.1.2</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бюджетные организации</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6,466</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6,51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6,51</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6,51</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6,468</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6,46</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6,403</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6,349</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6,292</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6,555</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7,596</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1.1.3</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прочие потребители</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16,97</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17,085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17,085</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17,085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16,975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16,954</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16,805</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16,664</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16,515</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17,202</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19,937</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БОС Сабарка</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12,065</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1.2.1</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население</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7,239</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1.2.2</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бюджетные организации</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3,62</w:t>
            </w:r>
          </w:p>
        </w:tc>
      </w:tr>
      <w:tr w:rsidR="00940FAB" w:rsidRPr="00940FAB" w:rsidTr="00940FAB">
        <w:trPr>
          <w:trHeight w:val="309"/>
        </w:trPr>
        <w:tc>
          <w:tcPr>
            <w:tcW w:w="748" w:type="dxa"/>
            <w:tcBorders>
              <w:top w:val="nil"/>
              <w:left w:val="single" w:sz="8" w:space="0" w:color="auto"/>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1.2.3</w:t>
            </w:r>
          </w:p>
        </w:tc>
        <w:tc>
          <w:tcPr>
            <w:tcW w:w="265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jc w:val="both"/>
              <w:rPr>
                <w:lang w:eastAsia="ru-RU"/>
              </w:rPr>
            </w:pPr>
            <w:r w:rsidRPr="00940FAB">
              <w:rPr>
                <w:lang w:eastAsia="ru-RU"/>
              </w:rPr>
              <w:t>прочие потребители</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4"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0</w:t>
            </w:r>
          </w:p>
        </w:tc>
        <w:tc>
          <w:tcPr>
            <w:tcW w:w="1005" w:type="dxa"/>
            <w:tcBorders>
              <w:top w:val="nil"/>
              <w:left w:val="nil"/>
              <w:bottom w:val="single" w:sz="8" w:space="0" w:color="auto"/>
              <w:right w:val="single" w:sz="8" w:space="0" w:color="auto"/>
            </w:tcBorders>
            <w:shd w:val="clear" w:color="auto" w:fill="auto"/>
            <w:vAlign w:val="center"/>
            <w:hideMark/>
          </w:tcPr>
          <w:p w:rsidR="00940FAB" w:rsidRPr="00940FAB" w:rsidRDefault="00940FAB" w:rsidP="00940FAB">
            <w:pPr>
              <w:pStyle w:val="ac"/>
              <w:rPr>
                <w:lang w:eastAsia="ru-RU"/>
              </w:rPr>
            </w:pPr>
            <w:r w:rsidRPr="00940FAB">
              <w:rPr>
                <w:lang w:eastAsia="ru-RU"/>
              </w:rPr>
              <w:t>1,206</w:t>
            </w:r>
          </w:p>
        </w:tc>
      </w:tr>
    </w:tbl>
    <w:p w:rsidR="00CC7A07" w:rsidRDefault="00CC7A07" w:rsidP="00CE5443"/>
    <w:p w:rsidR="00CC7A07" w:rsidRDefault="00CC7A07" w:rsidP="00CE5443"/>
    <w:p w:rsidR="00004BA9" w:rsidRDefault="00004BA9" w:rsidP="00CE5443">
      <w:pPr>
        <w:sectPr w:rsidR="00004BA9" w:rsidSect="00FF75C2">
          <w:pgSz w:w="16838" w:h="11906" w:orient="landscape" w:code="9"/>
          <w:pgMar w:top="1418" w:right="567" w:bottom="567" w:left="1418" w:header="709" w:footer="227" w:gutter="0"/>
          <w:cols w:space="708"/>
          <w:docGrid w:linePitch="360"/>
        </w:sectPr>
      </w:pPr>
    </w:p>
    <w:p w:rsidR="00CA4C7F" w:rsidRDefault="009E3DCA" w:rsidP="00D65290">
      <w:pPr>
        <w:pStyle w:val="2"/>
      </w:pPr>
      <w:bookmarkStart w:id="157" w:name="_Toc118731284"/>
      <w:r w:rsidRPr="009E3DCA">
        <w:lastRenderedPageBreak/>
        <w:t>Прогноз объема сточных вод</w:t>
      </w:r>
      <w:bookmarkEnd w:id="157"/>
    </w:p>
    <w:p w:rsidR="009E3DCA" w:rsidRDefault="009E3DCA" w:rsidP="009653AE">
      <w:pPr>
        <w:pStyle w:val="3"/>
      </w:pPr>
      <w:bookmarkStart w:id="158" w:name="_Toc118731285"/>
      <w:r>
        <w:t>Сведения о фактическом и ожидаемом поступлении сточных вод в централизованную систему водоотведения</w:t>
      </w:r>
      <w:bookmarkEnd w:id="158"/>
    </w:p>
    <w:p w:rsidR="009653AE" w:rsidRDefault="000C27F1" w:rsidP="009653AE">
      <w:r>
        <w:t>Объем сточных вод</w:t>
      </w:r>
      <w:r w:rsidR="00E4732C">
        <w:t>, принятых от потребителей</w:t>
      </w:r>
      <w:r>
        <w:t xml:space="preserve"> в 2021 году</w:t>
      </w:r>
      <w:r w:rsidR="00E52322">
        <w:t>,</w:t>
      </w:r>
      <w:r>
        <w:t xml:space="preserve"> </w:t>
      </w:r>
      <w:r w:rsidR="00E4732C" w:rsidRPr="00B67984">
        <w:t xml:space="preserve">составил </w:t>
      </w:r>
      <w:r w:rsidR="00512FC9" w:rsidRPr="00B67984">
        <w:t>82,5</w:t>
      </w:r>
      <w:r w:rsidR="00117A78" w:rsidRPr="00B67984">
        <w:t xml:space="preserve"> тыс. м</w:t>
      </w:r>
      <w:r w:rsidR="00117A78" w:rsidRPr="00B67984">
        <w:rPr>
          <w:vertAlign w:val="superscript"/>
        </w:rPr>
        <w:t>3</w:t>
      </w:r>
      <w:r w:rsidR="00117A78" w:rsidRPr="00B67984">
        <w:t xml:space="preserve">. </w:t>
      </w:r>
      <w:r w:rsidR="00B67984">
        <w:t xml:space="preserve">На расчетный срок </w:t>
      </w:r>
      <w:r w:rsidR="003C042D">
        <w:t>ожидается увеличение</w:t>
      </w:r>
      <w:r w:rsidR="00235C7C" w:rsidRPr="00B67984">
        <w:t xml:space="preserve"> объемов сточных вод</w:t>
      </w:r>
      <w:r w:rsidR="005F5E4F" w:rsidRPr="00B67984">
        <w:t>, принимаемых от потребителей,</w:t>
      </w:r>
      <w:r w:rsidR="00235C7C" w:rsidRPr="00B67984">
        <w:t xml:space="preserve"> </w:t>
      </w:r>
      <w:r w:rsidR="0080197C" w:rsidRPr="00B67984">
        <w:t xml:space="preserve">на уровне </w:t>
      </w:r>
      <w:r w:rsidR="003C042D">
        <w:t>108</w:t>
      </w:r>
      <w:r w:rsidR="0080197C" w:rsidRPr="00B67984">
        <w:t xml:space="preserve"> тыс. м</w:t>
      </w:r>
      <w:r w:rsidR="0080197C" w:rsidRPr="00B67984">
        <w:rPr>
          <w:vertAlign w:val="superscript"/>
        </w:rPr>
        <w:t>3</w:t>
      </w:r>
      <w:r w:rsidR="0080197C" w:rsidRPr="00B67984">
        <w:t>/год</w:t>
      </w:r>
      <w:r w:rsidR="003C042D">
        <w:t xml:space="preserve">, что связано </w:t>
      </w:r>
      <w:r w:rsidR="00EF2232">
        <w:t>с развитием централизованных систем водоотведения.</w:t>
      </w:r>
    </w:p>
    <w:p w:rsidR="00654313" w:rsidRPr="00117A78" w:rsidRDefault="00654313" w:rsidP="009653AE"/>
    <w:p w:rsidR="009E3DCA" w:rsidRDefault="009E3DCA" w:rsidP="009653AE">
      <w:pPr>
        <w:pStyle w:val="3"/>
      </w:pPr>
      <w:bookmarkStart w:id="159" w:name="_Toc118731286"/>
      <w:r>
        <w:t>Описание структуры централизованной системы водоотведения (эксплуатационные и технологические зоны)</w:t>
      </w:r>
      <w:bookmarkEnd w:id="159"/>
    </w:p>
    <w:p w:rsidR="00146481" w:rsidRDefault="00883B26" w:rsidP="00BA582F">
      <w:r>
        <w:t>На расчетный срок схе</w:t>
      </w:r>
      <w:r w:rsidR="00EE602C">
        <w:t xml:space="preserve">мой водоотведения </w:t>
      </w:r>
      <w:proofErr w:type="gramStart"/>
      <w:r w:rsidR="00EE602C">
        <w:t>предусматривается сохранение технологической зоны БОС</w:t>
      </w:r>
      <w:proofErr w:type="gramEnd"/>
      <w:r w:rsidR="00EE602C">
        <w:t xml:space="preserve"> Кошелево, а также развитие новой технологической зоны </w:t>
      </w:r>
      <w:r w:rsidR="00B5256A">
        <w:t>БОС Сабарка.</w:t>
      </w:r>
    </w:p>
    <w:p w:rsidR="00BA582F" w:rsidRPr="00BA582F" w:rsidRDefault="00BA582F" w:rsidP="00BA582F">
      <w:r w:rsidRPr="00BA582F">
        <w:t xml:space="preserve">Основным пользователем услуги централизованного водоотведения на территории </w:t>
      </w:r>
      <w:r w:rsidR="00EE6043">
        <w:t>Суксунского ГО</w:t>
      </w:r>
      <w:r w:rsidRPr="00BA582F">
        <w:t xml:space="preserve"> является </w:t>
      </w:r>
      <w:r w:rsidRPr="001B168E">
        <w:t xml:space="preserve">население </w:t>
      </w:r>
      <w:r w:rsidR="00EF0549" w:rsidRPr="001B168E">
        <w:t>7</w:t>
      </w:r>
      <w:r w:rsidR="001B168E" w:rsidRPr="001B168E">
        <w:t>3</w:t>
      </w:r>
      <w:r w:rsidR="00EF0549" w:rsidRPr="001B168E">
        <w:t xml:space="preserve"> </w:t>
      </w:r>
      <w:r w:rsidRPr="001B168E">
        <w:t xml:space="preserve">%. Доля бюджетных и прочих потребителей составляет </w:t>
      </w:r>
      <w:r w:rsidR="001B168E" w:rsidRPr="001B168E">
        <w:t>9</w:t>
      </w:r>
      <w:r w:rsidR="00EF0549" w:rsidRPr="001B168E">
        <w:t xml:space="preserve"> </w:t>
      </w:r>
      <w:r w:rsidRPr="001B168E">
        <w:t xml:space="preserve">% и </w:t>
      </w:r>
      <w:r w:rsidR="001B168E" w:rsidRPr="001B168E">
        <w:t>18</w:t>
      </w:r>
      <w:r w:rsidRPr="001B168E">
        <w:t>% соотве</w:t>
      </w:r>
      <w:r w:rsidRPr="00BA582F">
        <w:t xml:space="preserve">тственно. </w:t>
      </w:r>
    </w:p>
    <w:p w:rsidR="00BA582F" w:rsidRDefault="00BA582F" w:rsidP="00BA582F">
      <w:r w:rsidRPr="00BA582F">
        <w:t xml:space="preserve">Структура водоотведения </w:t>
      </w:r>
      <w:r w:rsidR="00EE6043">
        <w:t>Суксунского ГО</w:t>
      </w:r>
      <w:r w:rsidRPr="00BA582F">
        <w:t xml:space="preserve"> отображена на </w:t>
      </w:r>
      <w:r w:rsidRPr="00FC28DA">
        <w:t>рисунке</w:t>
      </w:r>
      <w:r w:rsidR="00775A5A" w:rsidRPr="00FC28DA">
        <w:t xml:space="preserve"> </w:t>
      </w:r>
      <w:r w:rsidR="00FC28DA" w:rsidRPr="00FC28DA">
        <w:t>2.3.2.1.</w:t>
      </w:r>
    </w:p>
    <w:p w:rsidR="00E81DD8" w:rsidRDefault="00102584" w:rsidP="00E81DD8">
      <w:pPr>
        <w:keepNext/>
        <w:ind w:firstLine="0"/>
        <w:jc w:val="center"/>
      </w:pPr>
      <w:r>
        <w:rPr>
          <w:noProof/>
          <w:lang w:eastAsia="ru-RU"/>
        </w:rPr>
        <w:drawing>
          <wp:inline distT="0" distB="0" distL="0" distR="0">
            <wp:extent cx="4470717" cy="2286000"/>
            <wp:effectExtent l="0" t="0" r="63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A582F" w:rsidRDefault="00E81DD8" w:rsidP="00E81DD8">
      <w:pPr>
        <w:pStyle w:val="ae"/>
        <w:jc w:val="center"/>
      </w:pPr>
      <w:bookmarkStart w:id="160" w:name="_Toc117603643"/>
      <w:r w:rsidRPr="00025AD0">
        <w:t xml:space="preserve">Рисунок </w:t>
      </w:r>
      <w:fldSimple w:instr=" STYLEREF 3 \s ">
        <w:r w:rsidR="006D6740">
          <w:rPr>
            <w:noProof/>
          </w:rPr>
          <w:t>2.3.2</w:t>
        </w:r>
      </w:fldSimple>
      <w:r w:rsidR="00452612">
        <w:t>.</w:t>
      </w:r>
      <w:fldSimple w:instr=" SEQ Рисунок \* ARABIC \s 3 ">
        <w:r w:rsidR="006D6740">
          <w:rPr>
            <w:noProof/>
          </w:rPr>
          <w:t>1</w:t>
        </w:r>
      </w:fldSimple>
      <w:r w:rsidRPr="00025AD0">
        <w:t xml:space="preserve">. Структурный баланс водоотведения </w:t>
      </w:r>
      <w:r w:rsidR="00025AD0" w:rsidRPr="00025AD0">
        <w:t>Суксунского</w:t>
      </w:r>
      <w:r w:rsidR="00025AD0">
        <w:t xml:space="preserve"> ГО</w:t>
      </w:r>
      <w:bookmarkEnd w:id="160"/>
    </w:p>
    <w:p w:rsidR="00BA582F" w:rsidRPr="009653AE" w:rsidRDefault="00BA582F" w:rsidP="00BA582F"/>
    <w:p w:rsidR="009E3DCA" w:rsidRDefault="009E3DCA" w:rsidP="009653AE">
      <w:pPr>
        <w:pStyle w:val="3"/>
      </w:pPr>
      <w:bookmarkStart w:id="161" w:name="_Toc118731287"/>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r w:rsidR="00AF7B4C" w:rsidRPr="00AF7B4C">
        <w:t xml:space="preserve"> сооружений водоотведения</w:t>
      </w:r>
      <w:r>
        <w:t xml:space="preserve"> с разбивкой по годам</w:t>
      </w:r>
      <w:bookmarkEnd w:id="161"/>
    </w:p>
    <w:p w:rsidR="0043558E" w:rsidRPr="000103F8" w:rsidRDefault="0043558E" w:rsidP="0043558E">
      <w:r w:rsidRPr="000103F8">
        <w:t xml:space="preserve">В 2021 году резерв мощности биологических очистных сооружений при среднесуточном объеме сточных вод </w:t>
      </w:r>
      <w:proofErr w:type="gramStart"/>
      <w:r w:rsidRPr="000103F8">
        <w:t>равным</w:t>
      </w:r>
      <w:proofErr w:type="gramEnd"/>
      <w:r w:rsidRPr="000103F8">
        <w:t xml:space="preserve"> </w:t>
      </w:r>
      <w:r w:rsidR="005F0833" w:rsidRPr="000103F8">
        <w:t xml:space="preserve">294 </w:t>
      </w:r>
      <w:r w:rsidRPr="000103F8">
        <w:t>м</w:t>
      </w:r>
      <w:r w:rsidRPr="000103F8">
        <w:rPr>
          <w:vertAlign w:val="superscript"/>
        </w:rPr>
        <w:t>3</w:t>
      </w:r>
      <w:r w:rsidRPr="000103F8">
        <w:t xml:space="preserve">/сут, составляет </w:t>
      </w:r>
      <w:r w:rsidR="000103F8" w:rsidRPr="000103F8">
        <w:t>89</w:t>
      </w:r>
      <w:r w:rsidR="00D43D90" w:rsidRPr="000103F8">
        <w:t xml:space="preserve"> </w:t>
      </w:r>
      <w:r w:rsidRPr="000103F8">
        <w:t xml:space="preserve">%. </w:t>
      </w:r>
    </w:p>
    <w:p w:rsidR="0043558E" w:rsidRDefault="0043558E" w:rsidP="0043558E">
      <w:r w:rsidRPr="00DC0F0C">
        <w:t xml:space="preserve">Исходя из расчетного расхода сточных вод с территории </w:t>
      </w:r>
      <w:r w:rsidR="00351D22" w:rsidRPr="00DC0F0C">
        <w:t>Суксунского ГО</w:t>
      </w:r>
      <w:r w:rsidRPr="00DC0F0C">
        <w:t xml:space="preserve"> среднесуточный объем сточных вод</w:t>
      </w:r>
      <w:r w:rsidR="00B53914" w:rsidRPr="00DC0F0C">
        <w:t xml:space="preserve">, поступающий </w:t>
      </w:r>
      <w:proofErr w:type="gramStart"/>
      <w:r w:rsidR="00B53914" w:rsidRPr="00DC0F0C">
        <w:t>на</w:t>
      </w:r>
      <w:proofErr w:type="gramEnd"/>
      <w:r w:rsidR="00B53914" w:rsidRPr="00DC0F0C">
        <w:t xml:space="preserve"> БОС</w:t>
      </w:r>
      <w:r w:rsidR="009B7E03" w:rsidRPr="00DC0F0C">
        <w:t xml:space="preserve"> Кошелево</w:t>
      </w:r>
      <w:r w:rsidR="004A69F2" w:rsidRPr="00DC0F0C">
        <w:t>,</w:t>
      </w:r>
      <w:r w:rsidRPr="00DC0F0C">
        <w:t xml:space="preserve"> составит </w:t>
      </w:r>
      <w:r w:rsidR="009B7E03" w:rsidRPr="00DC0F0C">
        <w:t>342</w:t>
      </w:r>
      <w:r w:rsidRPr="00DC0F0C">
        <w:t xml:space="preserve"> м</w:t>
      </w:r>
      <w:r w:rsidRPr="00DC0F0C">
        <w:rPr>
          <w:vertAlign w:val="superscript"/>
        </w:rPr>
        <w:t>3</w:t>
      </w:r>
      <w:r w:rsidRPr="00DC0F0C">
        <w:t>/сут. Из этого следует, что на расчетный 20</w:t>
      </w:r>
      <w:r w:rsidR="009B7E03" w:rsidRPr="00DC0F0C">
        <w:t>40</w:t>
      </w:r>
      <w:r w:rsidRPr="00DC0F0C">
        <w:t xml:space="preserve"> год мощности существующих очистных сооружений достаточно.</w:t>
      </w:r>
      <w:r w:rsidRPr="0043558E">
        <w:t xml:space="preserve"> </w:t>
      </w:r>
      <w:r w:rsidR="00DC0F0C">
        <w:t xml:space="preserve">Перспективная мощность </w:t>
      </w:r>
      <w:proofErr w:type="gramStart"/>
      <w:r w:rsidR="00DC0F0C">
        <w:t>БОС</w:t>
      </w:r>
      <w:proofErr w:type="gramEnd"/>
      <w:r w:rsidR="00DC0F0C">
        <w:t xml:space="preserve"> Сабарка определена </w:t>
      </w:r>
      <w:r w:rsidR="005E4CDC">
        <w:t xml:space="preserve">согласно ожидаемому водопотреблению и принята в размере 70 </w:t>
      </w:r>
      <w:r w:rsidR="005E4CDC" w:rsidRPr="000103F8">
        <w:t>м</w:t>
      </w:r>
      <w:r w:rsidR="005E4CDC" w:rsidRPr="000103F8">
        <w:rPr>
          <w:vertAlign w:val="superscript"/>
        </w:rPr>
        <w:t>3</w:t>
      </w:r>
      <w:r w:rsidR="005E4CDC" w:rsidRPr="000103F8">
        <w:t>/сут</w:t>
      </w:r>
      <w:r w:rsidR="00DA2EF6">
        <w:t xml:space="preserve">. Производительность очистных сооружений подлежит уточнению на этапе </w:t>
      </w:r>
      <w:r w:rsidR="00F03B62">
        <w:t>разработки проектной документации.</w:t>
      </w:r>
    </w:p>
    <w:p w:rsidR="00DA2EF6" w:rsidRPr="0043558E" w:rsidRDefault="00DA2EF6" w:rsidP="0043558E"/>
    <w:p w:rsidR="0043558E" w:rsidRPr="009653AE" w:rsidRDefault="0043558E" w:rsidP="009653AE"/>
    <w:p w:rsidR="009E3DCA" w:rsidRDefault="009E3DCA" w:rsidP="009653AE">
      <w:pPr>
        <w:pStyle w:val="3"/>
      </w:pPr>
      <w:bookmarkStart w:id="162" w:name="_Toc118731288"/>
      <w:r>
        <w:t>Результаты анализа гидравлических режимов и режимов работы элементов централизованной системы водоотведения</w:t>
      </w:r>
      <w:bookmarkEnd w:id="162"/>
    </w:p>
    <w:p w:rsidR="009653AE" w:rsidRDefault="00B07439" w:rsidP="009653AE">
      <w:r w:rsidRPr="00B07439">
        <w:t>Как показали данные расчета гидравлического режима канализационных сетей, выполненного в ПРК ZuluDrain, пропускная способность напорных и безнапорных коллекторов является достаточной для существующей системы водоотведения, и при работе в условиях подключения перспективной нагрузки.</w:t>
      </w:r>
    </w:p>
    <w:p w:rsidR="00133BCE" w:rsidRDefault="003A690D" w:rsidP="009653AE">
      <w:r>
        <w:t xml:space="preserve">На рисунках ниже представлены </w:t>
      </w:r>
      <w:r w:rsidR="00C87DDA">
        <w:t>выборочные</w:t>
      </w:r>
      <w:r>
        <w:t xml:space="preserve"> продольные профили</w:t>
      </w:r>
      <w:r w:rsidR="00C87DDA">
        <w:t xml:space="preserve"> участков сети канализации</w:t>
      </w:r>
      <w:r w:rsidR="00BC599F">
        <w:t xml:space="preserve"> до </w:t>
      </w:r>
      <w:r w:rsidR="00FE5C4C">
        <w:t>существующих и перспективных потребителей. Более п</w:t>
      </w:r>
      <w:r w:rsidR="003448C6">
        <w:t>одробные сведения об участках сети ливневой канализации п</w:t>
      </w:r>
      <w:r w:rsidR="00F848CD">
        <w:t>редставлены в базе электронной модели</w:t>
      </w:r>
      <w:r w:rsidR="0094618D">
        <w:t>, являющейся неотъемлемой частью настоящей схемы.</w:t>
      </w:r>
    </w:p>
    <w:p w:rsidR="00483126" w:rsidRDefault="00483126" w:rsidP="009653AE">
      <w:r w:rsidRPr="00483126">
        <w:t xml:space="preserve">Система водоотведения </w:t>
      </w:r>
      <w:r w:rsidR="00A07D26">
        <w:t>Суксунского</w:t>
      </w:r>
      <w:r w:rsidR="00677AD4">
        <w:t xml:space="preserve"> </w:t>
      </w:r>
      <w:r w:rsidRPr="00677AD4">
        <w:t>городского округа в целом</w:t>
      </w:r>
      <w:r w:rsidRPr="00483126">
        <w:t xml:space="preserve"> обеспечивает прием стоков от населения и предприятий. В то же время, фактически состояние отличается от </w:t>
      </w:r>
      <w:proofErr w:type="gramStart"/>
      <w:r w:rsidRPr="00483126">
        <w:t>расчетного</w:t>
      </w:r>
      <w:proofErr w:type="gramEnd"/>
      <w:r w:rsidRPr="00483126">
        <w:t xml:space="preserve"> в связи с большой заиленностью и зажиренностью коллекторов, что приводит к снижению пропускной способности.</w:t>
      </w:r>
    </w:p>
    <w:p w:rsidR="0094618D" w:rsidRDefault="0094618D" w:rsidP="009653AE"/>
    <w:p w:rsidR="00CA42A1" w:rsidRDefault="00CA42A1" w:rsidP="009653AE">
      <w:pPr>
        <w:sectPr w:rsidR="00CA42A1" w:rsidSect="00FF75C2">
          <w:pgSz w:w="11906" w:h="16838" w:code="9"/>
          <w:pgMar w:top="1134" w:right="567" w:bottom="1134" w:left="1418" w:header="709" w:footer="227" w:gutter="0"/>
          <w:cols w:space="708"/>
          <w:docGrid w:linePitch="360"/>
        </w:sectPr>
      </w:pPr>
    </w:p>
    <w:p w:rsidR="00AD0C05" w:rsidRDefault="00CA42A1" w:rsidP="00AD0C05">
      <w:pPr>
        <w:keepNext/>
      </w:pPr>
      <w:r>
        <w:rPr>
          <w:noProof/>
          <w:lang w:eastAsia="ru-RU"/>
        </w:rPr>
        <w:lastRenderedPageBreak/>
        <w:drawing>
          <wp:inline distT="0" distB="0" distL="0" distR="0">
            <wp:extent cx="8105380" cy="2743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1329"/>
                    <a:stretch/>
                  </pic:blipFill>
                  <pic:spPr bwMode="auto">
                    <a:xfrm>
                      <a:off x="0" y="0"/>
                      <a:ext cx="8116715" cy="27470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18D" w:rsidRDefault="00AD0C05" w:rsidP="00AD0C05">
      <w:pPr>
        <w:pStyle w:val="ae"/>
        <w:jc w:val="center"/>
      </w:pPr>
      <w:bookmarkStart w:id="163" w:name="_Toc117603644"/>
      <w:r>
        <w:t xml:space="preserve">Рисунок </w:t>
      </w:r>
      <w:fldSimple w:instr=" STYLEREF 3 \s ">
        <w:r w:rsidR="006D6740">
          <w:rPr>
            <w:noProof/>
          </w:rPr>
          <w:t>2.3.4</w:t>
        </w:r>
      </w:fldSimple>
      <w:r w:rsidR="00452612">
        <w:t>.</w:t>
      </w:r>
      <w:fldSimple w:instr=" SEQ Рисунок \* ARABIC \s 3 ">
        <w:r w:rsidR="006D6740">
          <w:rPr>
            <w:noProof/>
          </w:rPr>
          <w:t>1</w:t>
        </w:r>
      </w:fldSimple>
      <w:r>
        <w:t xml:space="preserve">. Продольный профиль от абонента по ул. </w:t>
      </w:r>
      <w:proofErr w:type="gramStart"/>
      <w:r>
        <w:t>Северная</w:t>
      </w:r>
      <w:proofErr w:type="gramEnd"/>
      <w:r>
        <w:t xml:space="preserve"> 22 до КНС № 1</w:t>
      </w:r>
      <w:bookmarkEnd w:id="163"/>
    </w:p>
    <w:p w:rsidR="00CA42A1" w:rsidRDefault="00AD0C05" w:rsidP="009653AE">
      <w:r>
        <w:rPr>
          <w:noProof/>
          <w:lang w:eastAsia="ru-RU"/>
        </w:rPr>
        <w:drawing>
          <wp:inline distT="0" distB="0" distL="0" distR="0">
            <wp:extent cx="8379581" cy="2656936"/>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049"/>
                    <a:stretch/>
                  </pic:blipFill>
                  <pic:spPr bwMode="auto">
                    <a:xfrm>
                      <a:off x="0" y="0"/>
                      <a:ext cx="8410789" cy="2666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A42A1" w:rsidRDefault="00AD0C05" w:rsidP="00AD0C05">
      <w:pPr>
        <w:jc w:val="center"/>
        <w:rPr>
          <w:i/>
          <w:iCs/>
          <w:color w:val="000000" w:themeColor="text1"/>
          <w:szCs w:val="18"/>
        </w:rPr>
      </w:pPr>
      <w:r w:rsidRPr="00AD0C05">
        <w:rPr>
          <w:i/>
          <w:iCs/>
          <w:color w:val="000000" w:themeColor="text1"/>
          <w:szCs w:val="18"/>
        </w:rPr>
        <w:t>Продол</w:t>
      </w:r>
      <w:r>
        <w:rPr>
          <w:i/>
          <w:iCs/>
          <w:color w:val="000000" w:themeColor="text1"/>
          <w:szCs w:val="18"/>
        </w:rPr>
        <w:t>жение рисунка 2.3.4.1</w:t>
      </w:r>
    </w:p>
    <w:p w:rsidR="00F2335A" w:rsidRDefault="00F2335A" w:rsidP="00F2335A">
      <w:pPr>
        <w:keepNext/>
        <w:ind w:firstLine="0"/>
        <w:jc w:val="center"/>
      </w:pPr>
      <w:r>
        <w:rPr>
          <w:noProof/>
          <w:lang w:eastAsia="ru-RU"/>
        </w:rPr>
        <w:lastRenderedPageBreak/>
        <w:drawing>
          <wp:inline distT="0" distB="0" distL="0" distR="0">
            <wp:extent cx="9809260" cy="2461404"/>
            <wp:effectExtent l="0" t="0" r="1905" b="0"/>
            <wp:docPr id="42" name="Рисунок 4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стол&#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3138" cy="2462377"/>
                    </a:xfrm>
                    <a:prstGeom prst="rect">
                      <a:avLst/>
                    </a:prstGeom>
                    <a:noFill/>
                    <a:ln>
                      <a:noFill/>
                    </a:ln>
                  </pic:spPr>
                </pic:pic>
              </a:graphicData>
            </a:graphic>
          </wp:inline>
        </w:drawing>
      </w:r>
    </w:p>
    <w:p w:rsidR="00F2335A" w:rsidRDefault="00F2335A" w:rsidP="00F2335A">
      <w:pPr>
        <w:pStyle w:val="ae"/>
        <w:jc w:val="center"/>
        <w:rPr>
          <w:i w:val="0"/>
          <w:iCs w:val="0"/>
        </w:rPr>
      </w:pPr>
      <w:bookmarkStart w:id="164" w:name="_Toc117603645"/>
      <w:r>
        <w:t xml:space="preserve">Рисунок </w:t>
      </w:r>
      <w:fldSimple w:instr=" STYLEREF 3 \s ">
        <w:r w:rsidR="006D6740">
          <w:rPr>
            <w:noProof/>
          </w:rPr>
          <w:t>2.3.4</w:t>
        </w:r>
      </w:fldSimple>
      <w:r w:rsidR="00452612">
        <w:t>.</w:t>
      </w:r>
      <w:fldSimple w:instr=" SEQ Рисунок \* ARABIC \s 3 ">
        <w:r w:rsidR="006D6740">
          <w:rPr>
            <w:noProof/>
          </w:rPr>
          <w:t>2</w:t>
        </w:r>
      </w:fldSimple>
      <w:r>
        <w:t xml:space="preserve">. </w:t>
      </w:r>
      <w:r w:rsidRPr="00DA3BED">
        <w:t xml:space="preserve">Продольный профиль от абонента по ул. </w:t>
      </w:r>
      <w:proofErr w:type="gramStart"/>
      <w:r w:rsidRPr="00DA3BED">
        <w:t>Северная</w:t>
      </w:r>
      <w:proofErr w:type="gramEnd"/>
      <w:r w:rsidRPr="00DA3BED">
        <w:t xml:space="preserve"> 2</w:t>
      </w:r>
      <w:r>
        <w:t>3</w:t>
      </w:r>
      <w:r w:rsidRPr="00DA3BED">
        <w:t xml:space="preserve"> до КНС № </w:t>
      </w:r>
      <w:r>
        <w:t>3</w:t>
      </w:r>
      <w:bookmarkEnd w:id="164"/>
    </w:p>
    <w:p w:rsidR="00317226" w:rsidRDefault="00317226" w:rsidP="00317226">
      <w:pPr>
        <w:keepNext/>
        <w:ind w:firstLine="0"/>
        <w:jc w:val="center"/>
      </w:pPr>
      <w:r>
        <w:rPr>
          <w:noProof/>
          <w:lang w:eastAsia="ru-RU"/>
        </w:rPr>
        <w:drawing>
          <wp:inline distT="0" distB="0" distL="0" distR="0">
            <wp:extent cx="6074470" cy="2875471"/>
            <wp:effectExtent l="0" t="0" r="254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237" cy="2881041"/>
                    </a:xfrm>
                    <a:prstGeom prst="rect">
                      <a:avLst/>
                    </a:prstGeom>
                    <a:noFill/>
                    <a:ln>
                      <a:noFill/>
                    </a:ln>
                  </pic:spPr>
                </pic:pic>
              </a:graphicData>
            </a:graphic>
          </wp:inline>
        </w:drawing>
      </w:r>
    </w:p>
    <w:p w:rsidR="00F2335A" w:rsidRDefault="00317226" w:rsidP="00317226">
      <w:pPr>
        <w:pStyle w:val="ae"/>
        <w:jc w:val="center"/>
      </w:pPr>
      <w:bookmarkStart w:id="165" w:name="_Toc117603646"/>
      <w:r>
        <w:t xml:space="preserve">Рисунок </w:t>
      </w:r>
      <w:fldSimple w:instr=" STYLEREF 3 \s ">
        <w:r w:rsidR="006D6740">
          <w:rPr>
            <w:noProof/>
          </w:rPr>
          <w:t>2.3.4</w:t>
        </w:r>
      </w:fldSimple>
      <w:r w:rsidR="00452612">
        <w:t>.</w:t>
      </w:r>
      <w:fldSimple w:instr=" SEQ Рисунок \* ARABIC \s 3 ">
        <w:r w:rsidR="006D6740">
          <w:rPr>
            <w:noProof/>
          </w:rPr>
          <w:t>3</w:t>
        </w:r>
      </w:fldSimple>
      <w:r>
        <w:t xml:space="preserve">. </w:t>
      </w:r>
      <w:r w:rsidRPr="00852537">
        <w:t>Продольный профиль от</w:t>
      </w:r>
      <w:r>
        <w:t xml:space="preserve"> перспективного</w:t>
      </w:r>
      <w:r w:rsidRPr="00852537">
        <w:t xml:space="preserve"> абонента по ул. </w:t>
      </w:r>
      <w:proofErr w:type="gramStart"/>
      <w:r>
        <w:t>Молодежная</w:t>
      </w:r>
      <w:proofErr w:type="gramEnd"/>
      <w:r w:rsidRPr="00852537">
        <w:t xml:space="preserve"> до КНС № 3</w:t>
      </w:r>
      <w:bookmarkEnd w:id="165"/>
    </w:p>
    <w:p w:rsidR="00452612" w:rsidRDefault="00452612" w:rsidP="00452612">
      <w:pPr>
        <w:keepNext/>
        <w:jc w:val="center"/>
      </w:pPr>
      <w:r>
        <w:rPr>
          <w:noProof/>
          <w:lang w:eastAsia="ru-RU"/>
        </w:rPr>
        <w:lastRenderedPageBreak/>
        <w:drawing>
          <wp:inline distT="0" distB="0" distL="0" distR="0">
            <wp:extent cx="9076957" cy="261092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8532"/>
                    <a:stretch/>
                  </pic:blipFill>
                  <pic:spPr bwMode="auto">
                    <a:xfrm>
                      <a:off x="0" y="0"/>
                      <a:ext cx="9092674" cy="2615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335A" w:rsidRDefault="00452612" w:rsidP="00452612">
      <w:pPr>
        <w:pStyle w:val="ae"/>
        <w:jc w:val="center"/>
      </w:pPr>
      <w:bookmarkStart w:id="166" w:name="_Toc117603647"/>
      <w:r>
        <w:t xml:space="preserve">Рисунок </w:t>
      </w:r>
      <w:fldSimple w:instr=" STYLEREF 3 \s ">
        <w:r w:rsidR="006D6740">
          <w:rPr>
            <w:noProof/>
          </w:rPr>
          <w:t>2.3.4</w:t>
        </w:r>
      </w:fldSimple>
      <w:r>
        <w:t>.</w:t>
      </w:r>
      <w:fldSimple w:instr=" SEQ Рисунок \* ARABIC \s 3 ">
        <w:r w:rsidR="006D6740">
          <w:rPr>
            <w:noProof/>
          </w:rPr>
          <w:t>4</w:t>
        </w:r>
      </w:fldSimple>
      <w:r>
        <w:t xml:space="preserve">. </w:t>
      </w:r>
      <w:r w:rsidRPr="00970644">
        <w:t xml:space="preserve">Продольный профиль от перспективного абонента по ул. </w:t>
      </w:r>
      <w:proofErr w:type="gramStart"/>
      <w:r>
        <w:t>Восточная</w:t>
      </w:r>
      <w:proofErr w:type="gramEnd"/>
      <w:r w:rsidRPr="00970644">
        <w:t xml:space="preserve"> до КНС № </w:t>
      </w:r>
      <w:r>
        <w:t>1</w:t>
      </w:r>
      <w:bookmarkEnd w:id="166"/>
    </w:p>
    <w:p w:rsidR="00452612" w:rsidRDefault="00452612" w:rsidP="00AD0C05">
      <w:pPr>
        <w:jc w:val="center"/>
      </w:pPr>
      <w:r>
        <w:rPr>
          <w:noProof/>
          <w:lang w:eastAsia="ru-RU"/>
        </w:rPr>
        <w:drawing>
          <wp:inline distT="0" distB="0" distL="0" distR="0">
            <wp:extent cx="9177838" cy="2593676"/>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614"/>
                    <a:stretch/>
                  </pic:blipFill>
                  <pic:spPr bwMode="auto">
                    <a:xfrm>
                      <a:off x="0" y="0"/>
                      <a:ext cx="9214063" cy="26039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52612" w:rsidRPr="00452612" w:rsidRDefault="00452612" w:rsidP="00452612">
      <w:pPr>
        <w:jc w:val="center"/>
        <w:rPr>
          <w:i/>
          <w:iCs/>
          <w:color w:val="000000" w:themeColor="text1"/>
          <w:szCs w:val="18"/>
        </w:rPr>
        <w:sectPr w:rsidR="00452612" w:rsidRPr="00452612" w:rsidSect="00CA42A1">
          <w:pgSz w:w="16838" w:h="11906" w:orient="landscape" w:code="9"/>
          <w:pgMar w:top="1418" w:right="1134" w:bottom="567" w:left="1134" w:header="709" w:footer="227" w:gutter="0"/>
          <w:cols w:space="708"/>
          <w:docGrid w:linePitch="360"/>
        </w:sectPr>
      </w:pPr>
      <w:r w:rsidRPr="00452612">
        <w:rPr>
          <w:i/>
          <w:iCs/>
          <w:color w:val="000000" w:themeColor="text1"/>
          <w:szCs w:val="18"/>
        </w:rPr>
        <w:t>Продолжение рисунка 2.3.4.4</w:t>
      </w:r>
    </w:p>
    <w:p w:rsidR="009E3DCA" w:rsidRDefault="009E3DCA" w:rsidP="009653AE">
      <w:pPr>
        <w:pStyle w:val="3"/>
      </w:pPr>
      <w:bookmarkStart w:id="167" w:name="_Hlk107397766"/>
      <w:bookmarkStart w:id="168" w:name="_Toc118731289"/>
      <w:r>
        <w:lastRenderedPageBreak/>
        <w:t xml:space="preserve">Анализ </w:t>
      </w:r>
      <w:proofErr w:type="gramStart"/>
      <w:r>
        <w:t xml:space="preserve">резервов производственных мощностей очистных сооружений </w:t>
      </w:r>
      <w:bookmarkEnd w:id="167"/>
      <w:r>
        <w:t>системы водоотведения</w:t>
      </w:r>
      <w:proofErr w:type="gramEnd"/>
      <w:r>
        <w:t xml:space="preserve"> и возможности расширения зоны их действия</w:t>
      </w:r>
      <w:bookmarkEnd w:id="168"/>
    </w:p>
    <w:p w:rsidR="009E3DCA" w:rsidRDefault="00C50E75" w:rsidP="009E3DCA">
      <w:r w:rsidRPr="00C50E75">
        <w:t>Анализ</w:t>
      </w:r>
      <w:r>
        <w:t xml:space="preserve"> прогнозных</w:t>
      </w:r>
      <w:r w:rsidRPr="00C50E75">
        <w:t xml:space="preserve"> резервов производственных мощностей </w:t>
      </w:r>
      <w:proofErr w:type="gramStart"/>
      <w:r>
        <w:t>БОС</w:t>
      </w:r>
      <w:proofErr w:type="gramEnd"/>
      <w:r>
        <w:t xml:space="preserve"> </w:t>
      </w:r>
      <w:r w:rsidRPr="00FC28DA">
        <w:t>представлен в таблице</w:t>
      </w:r>
      <w:r w:rsidR="00FC28DA" w:rsidRPr="00FC28DA">
        <w:t xml:space="preserve"> 2.3.5.</w:t>
      </w:r>
      <w:r w:rsidR="00FC28DA">
        <w:t>1.</w:t>
      </w:r>
      <w:r w:rsidR="008802A2">
        <w:t xml:space="preserve"> </w:t>
      </w:r>
      <w:r w:rsidR="008802A2" w:rsidRPr="008802A2">
        <w:t xml:space="preserve">Наличие резерва мощности </w:t>
      </w:r>
      <w:proofErr w:type="gramStart"/>
      <w:r w:rsidR="008802A2">
        <w:t>БОС</w:t>
      </w:r>
      <w:proofErr w:type="gramEnd"/>
      <w:r w:rsidR="008802A2" w:rsidRPr="008802A2">
        <w:t xml:space="preserve"> на территории с централизованной системой водоотведения позволяет подключить перспективных потребителей системы водоотведения без дополнительных затрат на строительство дополнительных сооружений по очистке.</w:t>
      </w:r>
    </w:p>
    <w:p w:rsidR="00C50E75" w:rsidRDefault="00C50E75" w:rsidP="00C50E75">
      <w:pPr>
        <w:pStyle w:val="ae"/>
        <w:keepNext/>
      </w:pPr>
      <w:bookmarkStart w:id="169" w:name="_Toc117605695"/>
      <w:r>
        <w:t xml:space="preserve">Таблица </w:t>
      </w:r>
      <w:fldSimple w:instr=" STYLEREF 3 \s ">
        <w:r w:rsidR="006D6740">
          <w:rPr>
            <w:noProof/>
          </w:rPr>
          <w:t>2.3.5</w:t>
        </w:r>
      </w:fldSimple>
      <w:r w:rsidR="00F07E53">
        <w:t>.</w:t>
      </w:r>
      <w:fldSimple w:instr=" SEQ Таблица \* ARABIC \s 3 ">
        <w:r w:rsidR="006D6740">
          <w:rPr>
            <w:noProof/>
          </w:rPr>
          <w:t>1</w:t>
        </w:r>
      </w:fldSimple>
      <w:r>
        <w:t xml:space="preserve">. </w:t>
      </w:r>
      <w:r w:rsidRPr="000819A6">
        <w:t>Анализ прогнозных резервов производственных мощностей БОС</w:t>
      </w:r>
      <w:bookmarkEnd w:id="169"/>
      <w:r w:rsidRPr="000819A6">
        <w:t xml:space="preserve"> </w:t>
      </w:r>
    </w:p>
    <w:tbl>
      <w:tblPr>
        <w:tblW w:w="9842" w:type="dxa"/>
        <w:tblLayout w:type="fixed"/>
        <w:tblCellMar>
          <w:left w:w="57" w:type="dxa"/>
          <w:right w:w="57" w:type="dxa"/>
        </w:tblCellMar>
        <w:tblLook w:val="04A0"/>
      </w:tblPr>
      <w:tblGrid>
        <w:gridCol w:w="1691"/>
        <w:gridCol w:w="1985"/>
        <w:gridCol w:w="2055"/>
        <w:gridCol w:w="2055"/>
        <w:gridCol w:w="2056"/>
      </w:tblGrid>
      <w:tr w:rsidR="00DB2FE3" w:rsidRPr="00DB2FE3" w:rsidTr="0043783C">
        <w:trPr>
          <w:trHeight w:val="20"/>
        </w:trPr>
        <w:tc>
          <w:tcPr>
            <w:tcW w:w="1691"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DB2FE3" w:rsidRPr="00DB2FE3" w:rsidRDefault="00DB2FE3" w:rsidP="00DB2FE3">
            <w:pPr>
              <w:pStyle w:val="ac"/>
              <w:rPr>
                <w:color w:val="000000"/>
                <w:sz w:val="20"/>
                <w:szCs w:val="20"/>
                <w:lang w:eastAsia="ru-RU"/>
              </w:rPr>
            </w:pPr>
            <w:r w:rsidRPr="00DB2FE3">
              <w:rPr>
                <w:sz w:val="20"/>
                <w:szCs w:val="20"/>
                <w:lang w:eastAsia="ru-RU"/>
              </w:rPr>
              <w:t>Наименование сооружений</w:t>
            </w:r>
          </w:p>
        </w:tc>
        <w:tc>
          <w:tcPr>
            <w:tcW w:w="1985" w:type="dxa"/>
            <w:tcBorders>
              <w:top w:val="single" w:sz="8" w:space="0" w:color="auto"/>
              <w:left w:val="nil"/>
              <w:bottom w:val="single" w:sz="8" w:space="0" w:color="auto"/>
              <w:right w:val="single" w:sz="8" w:space="0" w:color="auto"/>
            </w:tcBorders>
            <w:shd w:val="clear" w:color="000000" w:fill="F2F2F2"/>
            <w:vAlign w:val="center"/>
            <w:hideMark/>
          </w:tcPr>
          <w:p w:rsidR="00DB2FE3" w:rsidRPr="00DB2FE3" w:rsidRDefault="00DB2FE3" w:rsidP="00DB2FE3">
            <w:pPr>
              <w:pStyle w:val="ac"/>
              <w:rPr>
                <w:color w:val="000000"/>
                <w:sz w:val="20"/>
                <w:szCs w:val="20"/>
                <w:lang w:eastAsia="ru-RU"/>
              </w:rPr>
            </w:pPr>
            <w:r w:rsidRPr="00DB2FE3">
              <w:rPr>
                <w:sz w:val="20"/>
                <w:szCs w:val="20"/>
                <w:lang w:eastAsia="ru-RU"/>
              </w:rPr>
              <w:t>Установленная производительность, м</w:t>
            </w:r>
            <w:r w:rsidRPr="00DB2FE3">
              <w:rPr>
                <w:color w:val="000000"/>
                <w:sz w:val="20"/>
                <w:szCs w:val="20"/>
                <w:vertAlign w:val="superscript"/>
                <w:lang w:eastAsia="ru-RU"/>
              </w:rPr>
              <w:t>3</w:t>
            </w:r>
            <w:r w:rsidRPr="00DB2FE3">
              <w:rPr>
                <w:color w:val="000000"/>
                <w:sz w:val="20"/>
                <w:szCs w:val="20"/>
                <w:lang w:eastAsia="ru-RU"/>
              </w:rPr>
              <w:t>/сут</w:t>
            </w:r>
          </w:p>
        </w:tc>
        <w:tc>
          <w:tcPr>
            <w:tcW w:w="2055" w:type="dxa"/>
            <w:tcBorders>
              <w:top w:val="single" w:sz="8" w:space="0" w:color="auto"/>
              <w:left w:val="nil"/>
              <w:bottom w:val="single" w:sz="8" w:space="0" w:color="auto"/>
              <w:right w:val="single" w:sz="8" w:space="0" w:color="auto"/>
            </w:tcBorders>
            <w:shd w:val="clear" w:color="000000" w:fill="F2F2F2"/>
            <w:vAlign w:val="center"/>
            <w:hideMark/>
          </w:tcPr>
          <w:p w:rsidR="00DB2FE3" w:rsidRPr="00DB2FE3" w:rsidRDefault="00DB2FE3" w:rsidP="00DB2FE3">
            <w:pPr>
              <w:pStyle w:val="ac"/>
              <w:rPr>
                <w:color w:val="000000"/>
                <w:sz w:val="20"/>
                <w:szCs w:val="20"/>
                <w:lang w:eastAsia="ru-RU"/>
              </w:rPr>
            </w:pPr>
            <w:r w:rsidRPr="00DB2FE3">
              <w:rPr>
                <w:sz w:val="20"/>
                <w:szCs w:val="20"/>
                <w:lang w:eastAsia="ru-RU"/>
              </w:rPr>
              <w:t>Перспективное водоотведение в максимальные сутки (К=1,3), м</w:t>
            </w:r>
            <w:r w:rsidRPr="00DB2FE3">
              <w:rPr>
                <w:color w:val="000000"/>
                <w:sz w:val="20"/>
                <w:szCs w:val="20"/>
                <w:vertAlign w:val="superscript"/>
                <w:lang w:eastAsia="ru-RU"/>
              </w:rPr>
              <w:t>3</w:t>
            </w:r>
            <w:r w:rsidRPr="00DB2FE3">
              <w:rPr>
                <w:color w:val="000000"/>
                <w:sz w:val="20"/>
                <w:szCs w:val="20"/>
                <w:lang w:eastAsia="ru-RU"/>
              </w:rPr>
              <w:t>/сут</w:t>
            </w:r>
          </w:p>
        </w:tc>
        <w:tc>
          <w:tcPr>
            <w:tcW w:w="2055" w:type="dxa"/>
            <w:tcBorders>
              <w:top w:val="single" w:sz="8" w:space="0" w:color="auto"/>
              <w:left w:val="nil"/>
              <w:bottom w:val="single" w:sz="8" w:space="0" w:color="auto"/>
              <w:right w:val="single" w:sz="8" w:space="0" w:color="auto"/>
            </w:tcBorders>
            <w:shd w:val="clear" w:color="000000" w:fill="F2F2F2"/>
            <w:vAlign w:val="center"/>
            <w:hideMark/>
          </w:tcPr>
          <w:p w:rsidR="00DB2FE3" w:rsidRPr="00DB2FE3" w:rsidRDefault="00DB2FE3" w:rsidP="00DB2FE3">
            <w:pPr>
              <w:pStyle w:val="ac"/>
              <w:rPr>
                <w:color w:val="000000"/>
                <w:sz w:val="20"/>
                <w:szCs w:val="20"/>
                <w:lang w:eastAsia="ru-RU"/>
              </w:rPr>
            </w:pPr>
            <w:r w:rsidRPr="00DB2FE3">
              <w:rPr>
                <w:sz w:val="20"/>
                <w:szCs w:val="20"/>
                <w:lang w:eastAsia="ru-RU"/>
              </w:rPr>
              <w:t>Перспективный резерв (+)/Дефици</w:t>
            </w:r>
            <w:proofErr w:type="gramStart"/>
            <w:r w:rsidRPr="00DB2FE3">
              <w:rPr>
                <w:sz w:val="20"/>
                <w:szCs w:val="20"/>
                <w:lang w:eastAsia="ru-RU"/>
              </w:rPr>
              <w:t>т(</w:t>
            </w:r>
            <w:proofErr w:type="gramEnd"/>
            <w:r w:rsidRPr="00DB2FE3">
              <w:rPr>
                <w:sz w:val="20"/>
                <w:szCs w:val="20"/>
                <w:lang w:eastAsia="ru-RU"/>
              </w:rPr>
              <w:t>-) производственной мощности, м</w:t>
            </w:r>
            <w:r w:rsidRPr="00DB2FE3">
              <w:rPr>
                <w:color w:val="000000"/>
                <w:sz w:val="20"/>
                <w:szCs w:val="20"/>
                <w:vertAlign w:val="superscript"/>
                <w:lang w:eastAsia="ru-RU"/>
              </w:rPr>
              <w:t>3</w:t>
            </w:r>
            <w:r w:rsidRPr="00DB2FE3">
              <w:rPr>
                <w:color w:val="000000"/>
                <w:sz w:val="20"/>
                <w:szCs w:val="20"/>
                <w:lang w:eastAsia="ru-RU"/>
              </w:rPr>
              <w:t>/сут.</w:t>
            </w:r>
          </w:p>
        </w:tc>
        <w:tc>
          <w:tcPr>
            <w:tcW w:w="2056" w:type="dxa"/>
            <w:tcBorders>
              <w:top w:val="single" w:sz="8" w:space="0" w:color="auto"/>
              <w:left w:val="nil"/>
              <w:bottom w:val="single" w:sz="8" w:space="0" w:color="auto"/>
              <w:right w:val="single" w:sz="8" w:space="0" w:color="auto"/>
            </w:tcBorders>
            <w:shd w:val="clear" w:color="000000" w:fill="F2F2F2"/>
            <w:vAlign w:val="center"/>
            <w:hideMark/>
          </w:tcPr>
          <w:p w:rsidR="00DB2FE3" w:rsidRPr="00DB2FE3" w:rsidRDefault="00DB2FE3" w:rsidP="00DB2FE3">
            <w:pPr>
              <w:pStyle w:val="ac"/>
              <w:rPr>
                <w:color w:val="000000"/>
                <w:sz w:val="20"/>
                <w:szCs w:val="20"/>
                <w:lang w:eastAsia="ru-RU"/>
              </w:rPr>
            </w:pPr>
            <w:r w:rsidRPr="00DB2FE3">
              <w:rPr>
                <w:sz w:val="20"/>
                <w:szCs w:val="20"/>
                <w:lang w:eastAsia="ru-RU"/>
              </w:rPr>
              <w:t>Перспективный резерв (+)/Дефици</w:t>
            </w:r>
            <w:proofErr w:type="gramStart"/>
            <w:r w:rsidRPr="00DB2FE3">
              <w:rPr>
                <w:sz w:val="20"/>
                <w:szCs w:val="20"/>
                <w:lang w:eastAsia="ru-RU"/>
              </w:rPr>
              <w:t>т(</w:t>
            </w:r>
            <w:proofErr w:type="gramEnd"/>
            <w:r w:rsidRPr="00DB2FE3">
              <w:rPr>
                <w:sz w:val="20"/>
                <w:szCs w:val="20"/>
                <w:lang w:eastAsia="ru-RU"/>
              </w:rPr>
              <w:t>-) производственной мощности, %</w:t>
            </w:r>
          </w:p>
        </w:tc>
      </w:tr>
      <w:tr w:rsidR="00DB2FE3" w:rsidRPr="00DB2FE3" w:rsidTr="0043783C">
        <w:trPr>
          <w:trHeight w:val="20"/>
        </w:trPr>
        <w:tc>
          <w:tcPr>
            <w:tcW w:w="1691" w:type="dxa"/>
            <w:tcBorders>
              <w:top w:val="nil"/>
              <w:left w:val="single" w:sz="8" w:space="0" w:color="auto"/>
              <w:bottom w:val="single" w:sz="8" w:space="0" w:color="auto"/>
              <w:right w:val="single" w:sz="8" w:space="0" w:color="auto"/>
            </w:tcBorders>
            <w:shd w:val="clear" w:color="auto" w:fill="auto"/>
            <w:vAlign w:val="center"/>
            <w:hideMark/>
          </w:tcPr>
          <w:p w:rsidR="00DB2FE3" w:rsidRPr="00DB2FE3" w:rsidRDefault="00DB2FE3" w:rsidP="00DB2FE3">
            <w:pPr>
              <w:pStyle w:val="ac"/>
              <w:jc w:val="both"/>
              <w:rPr>
                <w:color w:val="000000"/>
                <w:sz w:val="20"/>
                <w:szCs w:val="20"/>
                <w:lang w:eastAsia="ru-RU"/>
              </w:rPr>
            </w:pPr>
            <w:r w:rsidRPr="00DB2FE3">
              <w:rPr>
                <w:color w:val="000000"/>
                <w:sz w:val="20"/>
                <w:szCs w:val="20"/>
                <w:lang w:eastAsia="ru-RU"/>
              </w:rPr>
              <w:t>БОС Кошелево</w:t>
            </w:r>
          </w:p>
        </w:tc>
        <w:tc>
          <w:tcPr>
            <w:tcW w:w="198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rFonts w:cs="Calibri"/>
                <w:color w:val="000000"/>
                <w:sz w:val="20"/>
                <w:szCs w:val="20"/>
                <w:lang w:eastAsia="ru-RU"/>
              </w:rPr>
              <w:t>2700</w:t>
            </w:r>
          </w:p>
        </w:tc>
        <w:tc>
          <w:tcPr>
            <w:tcW w:w="205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342</w:t>
            </w:r>
          </w:p>
        </w:tc>
        <w:tc>
          <w:tcPr>
            <w:tcW w:w="205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2358</w:t>
            </w:r>
          </w:p>
        </w:tc>
        <w:tc>
          <w:tcPr>
            <w:tcW w:w="2056"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87</w:t>
            </w:r>
          </w:p>
        </w:tc>
      </w:tr>
      <w:tr w:rsidR="00DB2FE3" w:rsidRPr="00DB2FE3" w:rsidTr="0043783C">
        <w:trPr>
          <w:trHeight w:val="20"/>
        </w:trPr>
        <w:tc>
          <w:tcPr>
            <w:tcW w:w="1691" w:type="dxa"/>
            <w:tcBorders>
              <w:top w:val="nil"/>
              <w:left w:val="single" w:sz="8" w:space="0" w:color="auto"/>
              <w:bottom w:val="single" w:sz="8" w:space="0" w:color="auto"/>
              <w:right w:val="single" w:sz="8" w:space="0" w:color="auto"/>
            </w:tcBorders>
            <w:shd w:val="clear" w:color="auto" w:fill="auto"/>
            <w:vAlign w:val="center"/>
            <w:hideMark/>
          </w:tcPr>
          <w:p w:rsidR="00DB2FE3" w:rsidRPr="00DB2FE3" w:rsidRDefault="00DB2FE3" w:rsidP="00DB2FE3">
            <w:pPr>
              <w:pStyle w:val="ac"/>
              <w:jc w:val="both"/>
              <w:rPr>
                <w:color w:val="000000"/>
                <w:sz w:val="20"/>
                <w:szCs w:val="20"/>
                <w:lang w:eastAsia="ru-RU"/>
              </w:rPr>
            </w:pPr>
            <w:r w:rsidRPr="00DB2FE3">
              <w:rPr>
                <w:color w:val="000000"/>
                <w:sz w:val="20"/>
                <w:szCs w:val="20"/>
                <w:lang w:eastAsia="ru-RU"/>
              </w:rPr>
              <w:t>БОС Сабарка</w:t>
            </w:r>
          </w:p>
        </w:tc>
        <w:tc>
          <w:tcPr>
            <w:tcW w:w="198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rFonts w:cs="Calibri"/>
                <w:color w:val="000000"/>
                <w:sz w:val="20"/>
                <w:szCs w:val="20"/>
                <w:lang w:eastAsia="ru-RU"/>
              </w:rPr>
              <w:t>70</w:t>
            </w:r>
          </w:p>
        </w:tc>
        <w:tc>
          <w:tcPr>
            <w:tcW w:w="205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43</w:t>
            </w:r>
          </w:p>
        </w:tc>
        <w:tc>
          <w:tcPr>
            <w:tcW w:w="2055"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27</w:t>
            </w:r>
          </w:p>
        </w:tc>
        <w:tc>
          <w:tcPr>
            <w:tcW w:w="2056" w:type="dxa"/>
            <w:tcBorders>
              <w:top w:val="nil"/>
              <w:left w:val="nil"/>
              <w:bottom w:val="single" w:sz="8" w:space="0" w:color="auto"/>
              <w:right w:val="single" w:sz="8" w:space="0" w:color="auto"/>
            </w:tcBorders>
            <w:shd w:val="clear" w:color="auto" w:fill="auto"/>
            <w:vAlign w:val="center"/>
            <w:hideMark/>
          </w:tcPr>
          <w:p w:rsidR="00DB2FE3" w:rsidRPr="00DB2FE3" w:rsidRDefault="00DB2FE3" w:rsidP="00DB2FE3">
            <w:pPr>
              <w:pStyle w:val="ac"/>
              <w:rPr>
                <w:color w:val="000000"/>
                <w:sz w:val="20"/>
                <w:szCs w:val="20"/>
                <w:lang w:eastAsia="ru-RU"/>
              </w:rPr>
            </w:pPr>
            <w:r w:rsidRPr="00DB2FE3">
              <w:rPr>
                <w:color w:val="000000"/>
                <w:sz w:val="20"/>
                <w:szCs w:val="20"/>
                <w:lang w:eastAsia="ru-RU"/>
              </w:rPr>
              <w:t>39</w:t>
            </w:r>
          </w:p>
        </w:tc>
      </w:tr>
    </w:tbl>
    <w:p w:rsidR="00C50E75" w:rsidRDefault="00C50E75" w:rsidP="009E3DCA"/>
    <w:p w:rsidR="00DB2FE3" w:rsidRPr="009E3DCA" w:rsidRDefault="00DB2FE3" w:rsidP="009E3DCA"/>
    <w:p w:rsidR="0037253F" w:rsidRDefault="00A65776" w:rsidP="00D65290">
      <w:pPr>
        <w:pStyle w:val="2"/>
      </w:pPr>
      <w:bookmarkStart w:id="170" w:name="_Toc118731290"/>
      <w:r w:rsidRPr="00A65776">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0"/>
    </w:p>
    <w:p w:rsidR="00A65776" w:rsidRDefault="00FD24FB" w:rsidP="00CB6E70">
      <w:pPr>
        <w:pStyle w:val="3"/>
      </w:pPr>
      <w:bookmarkStart w:id="171" w:name="_Toc118731291"/>
      <w:r>
        <w:t>О</w:t>
      </w:r>
      <w:r w:rsidR="00A65776">
        <w:t>сновные направления, принципы, задачи и плановые значения показателей развития централизованной системы водоотведения</w:t>
      </w:r>
      <w:bookmarkEnd w:id="171"/>
    </w:p>
    <w:p w:rsidR="004B0AE0" w:rsidRPr="004B0AE0" w:rsidRDefault="004B0AE0" w:rsidP="004B0AE0">
      <w:r w:rsidRPr="004B0AE0">
        <w:t xml:space="preserve">Схемой водоотведения </w:t>
      </w:r>
      <w:r w:rsidR="000673F4">
        <w:t>Суксунского ГО</w:t>
      </w:r>
      <w:r w:rsidRPr="004B0AE0">
        <w:t xml:space="preserve"> предусмотрены мероприятия, направленные на повышение благоприятных условий жизнедеятельности человека, повышения качества воды на территории муниципального образования. Мероприятия предусмотрены с учетом существующего состояния объектов </w:t>
      </w:r>
      <w:r w:rsidR="00BC6F62">
        <w:t>водоотведения</w:t>
      </w:r>
      <w:r w:rsidRPr="004B0AE0">
        <w:t xml:space="preserve"> и с учетом прогноза изменения численности населения, установленного генеральным планом. </w:t>
      </w:r>
    </w:p>
    <w:p w:rsidR="006A534D" w:rsidRDefault="00731445" w:rsidP="004B0AE0">
      <w:r>
        <w:t>Согласно генеральному плану городского округа н</w:t>
      </w:r>
      <w:r w:rsidRPr="00731445">
        <w:t>а расч</w:t>
      </w:r>
      <w:r>
        <w:t>е</w:t>
      </w:r>
      <w:r w:rsidRPr="00731445">
        <w:t xml:space="preserve">тный срок </w:t>
      </w:r>
      <w:r>
        <w:t>предусматривается</w:t>
      </w:r>
      <w:r w:rsidRPr="00731445">
        <w:t xml:space="preserve"> развитие системы централизованной канализации </w:t>
      </w:r>
      <w:proofErr w:type="gramStart"/>
      <w:r w:rsidRPr="00731445">
        <w:t>в</w:t>
      </w:r>
      <w:proofErr w:type="gramEnd"/>
      <w:r w:rsidRPr="00731445">
        <w:t xml:space="preserve"> с. Верх-Суксун</w:t>
      </w:r>
      <w:r w:rsidR="00C369D9">
        <w:t xml:space="preserve">, </w:t>
      </w:r>
      <w:r w:rsidR="00C369D9" w:rsidRPr="00B135FB">
        <w:t>д. Киселево и с. Сабарка</w:t>
      </w:r>
      <w:r w:rsidRPr="00731445">
        <w:t>. В остальных насел</w:t>
      </w:r>
      <w:r>
        <w:t>е</w:t>
      </w:r>
      <w:r w:rsidRPr="00731445">
        <w:t>нных пунктах предполагается использование децентрализованных систем канализации.</w:t>
      </w:r>
      <w:r>
        <w:t xml:space="preserve"> </w:t>
      </w:r>
      <w:r w:rsidR="006A534D" w:rsidRPr="00D1250F">
        <w:t>Сбор сточных вод с данных территорий предлагается организовать по децентрализованной схеме.</w:t>
      </w:r>
      <w:r w:rsidR="006A534D" w:rsidRPr="00944281">
        <w:t xml:space="preserve"> </w:t>
      </w:r>
      <w:r w:rsidR="00C4592F" w:rsidRPr="00C4592F">
        <w:t xml:space="preserve">Стоки от зданий или группы зданий собираются закрытыми канализационными сетями в сборные </w:t>
      </w:r>
      <w:r w:rsidR="003E77D0">
        <w:t>е</w:t>
      </w:r>
      <w:r w:rsidR="00C4592F" w:rsidRPr="00C4592F">
        <w:t>мкости (септики), с последующим вывозом ассенизационными машинами на очистные сооружения.</w:t>
      </w:r>
      <w:r w:rsidR="00C4592F">
        <w:t xml:space="preserve"> </w:t>
      </w:r>
      <w:r w:rsidR="006A534D" w:rsidRPr="00944281">
        <w:t>Для повышения качества обслуживания населения в сфере децентрализованного водоотведения</w:t>
      </w:r>
      <w:r w:rsidR="006A534D">
        <w:t xml:space="preserve"> </w:t>
      </w:r>
      <w:r w:rsidR="006A534D" w:rsidRPr="00AC49D1">
        <w:t>необходимо утвердить Положение об организации сбора и утилизации сточных вод, от объектов, не подключенных к централизованным системам водоотведения.</w:t>
      </w:r>
    </w:p>
    <w:p w:rsidR="004B0AE0" w:rsidRDefault="004B0AE0" w:rsidP="004B0AE0">
      <w:r w:rsidRPr="004B0AE0">
        <w:t xml:space="preserve">В качестве основных решений по модернизации системы централизованного водоотведения </w:t>
      </w:r>
      <w:r w:rsidR="00B06802">
        <w:t>Суксунского ГО</w:t>
      </w:r>
      <w:r w:rsidRPr="004B0AE0">
        <w:t xml:space="preserve"> предусмотрен</w:t>
      </w:r>
      <w:r w:rsidR="00E409A3">
        <w:t>ы</w:t>
      </w:r>
      <w:r w:rsidR="00E8478A">
        <w:t>:</w:t>
      </w:r>
    </w:p>
    <w:p w:rsidR="006E3C54" w:rsidRPr="00E47A59" w:rsidRDefault="006E3C54" w:rsidP="00D5169F">
      <w:pPr>
        <w:pStyle w:val="af2"/>
        <w:numPr>
          <w:ilvl w:val="0"/>
          <w:numId w:val="60"/>
        </w:numPr>
      </w:pPr>
      <w:r w:rsidRPr="00E47A59">
        <w:t>реконструкция очистных сооружений в д. Кошелево;</w:t>
      </w:r>
    </w:p>
    <w:p w:rsidR="00D1250F" w:rsidRPr="00E47A59" w:rsidRDefault="006E3C54" w:rsidP="00D5169F">
      <w:pPr>
        <w:pStyle w:val="af2"/>
        <w:numPr>
          <w:ilvl w:val="0"/>
          <w:numId w:val="60"/>
        </w:numPr>
      </w:pPr>
      <w:r w:rsidRPr="00E47A59">
        <w:t>строительство очистных сооружений в д. Кошелево, после получения заключения государственной экспертизы проектной документации;</w:t>
      </w:r>
    </w:p>
    <w:p w:rsidR="00E31D1C" w:rsidRDefault="00E31D1C" w:rsidP="00D5169F">
      <w:pPr>
        <w:pStyle w:val="af2"/>
        <w:numPr>
          <w:ilvl w:val="0"/>
          <w:numId w:val="60"/>
        </w:numPr>
      </w:pPr>
      <w:r>
        <w:t>разработка проектно-сметной документации и строительство сетей водоотведения в рп. Суксун;</w:t>
      </w:r>
    </w:p>
    <w:p w:rsidR="006E3C54" w:rsidRDefault="00E31D1C" w:rsidP="00D5169F">
      <w:pPr>
        <w:pStyle w:val="af2"/>
        <w:numPr>
          <w:ilvl w:val="0"/>
          <w:numId w:val="60"/>
        </w:numPr>
      </w:pPr>
      <w:r>
        <w:lastRenderedPageBreak/>
        <w:t xml:space="preserve">разработка проектно-сметной документации и реконструкция </w:t>
      </w:r>
      <w:r w:rsidR="005511A4">
        <w:t xml:space="preserve">напорных и самотечных сетей </w:t>
      </w:r>
      <w:r w:rsidR="00C369D9">
        <w:t>водоотведения</w:t>
      </w:r>
      <w:r w:rsidR="00C501A1">
        <w:t>;</w:t>
      </w:r>
    </w:p>
    <w:p w:rsidR="006E3C54" w:rsidRPr="00B135FB" w:rsidRDefault="00B135FB" w:rsidP="00D5169F">
      <w:pPr>
        <w:pStyle w:val="af2"/>
        <w:numPr>
          <w:ilvl w:val="0"/>
          <w:numId w:val="60"/>
        </w:numPr>
      </w:pPr>
      <w:r w:rsidRPr="00B135FB">
        <w:t>развитие</w:t>
      </w:r>
      <w:r w:rsidR="004E0406" w:rsidRPr="00B135FB">
        <w:t xml:space="preserve"> систем водоотведения </w:t>
      </w:r>
      <w:proofErr w:type="gramStart"/>
      <w:r w:rsidR="004E0406" w:rsidRPr="00B135FB">
        <w:t>в</w:t>
      </w:r>
      <w:proofErr w:type="gramEnd"/>
      <w:r w:rsidR="004E0406" w:rsidRPr="00B135FB">
        <w:t xml:space="preserve"> </w:t>
      </w:r>
      <w:r w:rsidR="004865AD">
        <w:t>с. Верх-Суксун,</w:t>
      </w:r>
      <w:r w:rsidR="004865AD" w:rsidRPr="00B135FB">
        <w:t xml:space="preserve"> </w:t>
      </w:r>
      <w:r w:rsidR="004E0406" w:rsidRPr="00B135FB">
        <w:t>д. Киселево и с. Сабарка.</w:t>
      </w:r>
    </w:p>
    <w:p w:rsidR="00493FE2" w:rsidRDefault="00493FE2" w:rsidP="00AE0761">
      <w:proofErr w:type="gramStart"/>
      <w:r w:rsidRPr="00493FE2">
        <w:t xml:space="preserve">Финансирование мероприятий в сфере водоотведения обеспечивается, в основном, за счет средств краевого бюджета и бюджета муниципального образования, в том числе в рамках реализации приказа Министерства жилищно-коммунального хозяйства и благоустройства Пермского края от </w:t>
      </w:r>
      <w:r w:rsidR="00742835">
        <w:t>07</w:t>
      </w:r>
      <w:r w:rsidRPr="00493FE2">
        <w:t>.0</w:t>
      </w:r>
      <w:r w:rsidR="00742835">
        <w:t>9</w:t>
      </w:r>
      <w:r w:rsidRPr="00493FE2">
        <w:t>.202</w:t>
      </w:r>
      <w:r w:rsidR="00742835">
        <w:t>2</w:t>
      </w:r>
      <w:r w:rsidRPr="00493FE2">
        <w:t xml:space="preserve"> №24-0</w:t>
      </w:r>
      <w:r w:rsidR="00742835">
        <w:t>4</w:t>
      </w:r>
      <w:r w:rsidRPr="00493FE2">
        <w:t>-</w:t>
      </w:r>
      <w:r w:rsidR="00742835">
        <w:t>01</w:t>
      </w:r>
      <w:r w:rsidRPr="00493FE2">
        <w:t>-</w:t>
      </w:r>
      <w:r w:rsidR="00742835">
        <w:t>04-231</w:t>
      </w:r>
      <w:r w:rsidRPr="00493FE2">
        <w:t xml:space="preserve"> «</w:t>
      </w:r>
      <w:r w:rsidR="00DC5CD4" w:rsidRPr="00DC5CD4">
        <w:t>Об утверждении адресного (по объектам централизованной системы водоотведения) распределения субсидий из бюджета Пермского края бюджетам муниципальных образований на софинансирование мероприятий</w:t>
      </w:r>
      <w:r w:rsidR="00BF77D6">
        <w:t xml:space="preserve"> </w:t>
      </w:r>
      <w:r w:rsidR="00DC5CD4" w:rsidRPr="00DC5CD4">
        <w:t>в рамках Порядка предоставления и расходования</w:t>
      </w:r>
      <w:proofErr w:type="gramEnd"/>
      <w:r w:rsidR="00DC5CD4" w:rsidRPr="00DC5CD4">
        <w:t xml:space="preserve"> субсидий из бюджета Пермского края бюджетам муниципальных образований Пермского края на разработку и подготовку проектно-сметной документации по строительству и реконструкции (модернизации) очистных сооружений, утвержденного постановлением Правительства Пермского края от 10 марта 2021 г. № 135-п</w:t>
      </w:r>
      <w:r w:rsidRPr="00493FE2">
        <w:t>»</w:t>
      </w:r>
      <w:r w:rsidR="00A8563F">
        <w:t xml:space="preserve"> </w:t>
      </w:r>
      <w:r w:rsidR="00A8563F" w:rsidRPr="00A8563F">
        <w:t xml:space="preserve">предусмотрено финансирование мероприятия </w:t>
      </w:r>
      <w:r w:rsidR="00A8563F" w:rsidRPr="006A3A6C">
        <w:rPr>
          <w:u w:val="single"/>
        </w:rPr>
        <w:t xml:space="preserve">«Разработка проектно-сметной документации очистных сооружений </w:t>
      </w:r>
      <w:r w:rsidR="00E903FE" w:rsidRPr="006A3A6C">
        <w:rPr>
          <w:u w:val="single"/>
        </w:rPr>
        <w:t>рп. Суксун</w:t>
      </w:r>
      <w:r w:rsidR="00A8563F" w:rsidRPr="006A3A6C">
        <w:rPr>
          <w:u w:val="single"/>
        </w:rPr>
        <w:t xml:space="preserve"> </w:t>
      </w:r>
      <w:r w:rsidR="005D7FED" w:rsidRPr="006A3A6C">
        <w:rPr>
          <w:u w:val="single"/>
        </w:rPr>
        <w:t>Суксунского</w:t>
      </w:r>
      <w:r w:rsidR="00A8563F" w:rsidRPr="006A3A6C">
        <w:rPr>
          <w:u w:val="single"/>
        </w:rPr>
        <w:t xml:space="preserve"> городского округа»</w:t>
      </w:r>
      <w:r w:rsidR="00A8563F" w:rsidRPr="006A3A6C">
        <w:t xml:space="preserve"> в 2023 г</w:t>
      </w:r>
      <w:r w:rsidR="00A8563F" w:rsidRPr="00A8563F">
        <w:t xml:space="preserve"> на сумму </w:t>
      </w:r>
      <w:r w:rsidR="006A3A6C">
        <w:t>10</w:t>
      </w:r>
      <w:r w:rsidR="00C736D1">
        <w:t> 176 840,00</w:t>
      </w:r>
      <w:r w:rsidR="00A8563F" w:rsidRPr="00A8563F">
        <w:t xml:space="preserve"> руб. (</w:t>
      </w:r>
      <w:r w:rsidR="00C736D1">
        <w:t xml:space="preserve">в т.ч. </w:t>
      </w:r>
      <w:r w:rsidR="00A8563F" w:rsidRPr="00A8563F">
        <w:t xml:space="preserve">КБ – </w:t>
      </w:r>
      <w:r w:rsidR="00743421">
        <w:t>9 667 998,00</w:t>
      </w:r>
      <w:r w:rsidR="00A8563F" w:rsidRPr="00A8563F">
        <w:t xml:space="preserve"> руб., МБ – </w:t>
      </w:r>
      <w:r w:rsidR="00743421">
        <w:t>508 842,00</w:t>
      </w:r>
      <w:r w:rsidR="00A8563F" w:rsidRPr="00A8563F">
        <w:t xml:space="preserve"> руб.).</w:t>
      </w:r>
    </w:p>
    <w:p w:rsidR="00AE0761" w:rsidRPr="00AE0761" w:rsidRDefault="00AE0761" w:rsidP="00AE0761">
      <w:r w:rsidRPr="00AE0761">
        <w:t xml:space="preserve">Принципами развития централизованной системы водоотведения </w:t>
      </w:r>
      <w:r w:rsidR="00EE4837">
        <w:t>Суксунского ГО</w:t>
      </w:r>
      <w:r w:rsidRPr="00AE0761">
        <w:t xml:space="preserve"> являются:</w:t>
      </w:r>
    </w:p>
    <w:p w:rsidR="00AE0761" w:rsidRPr="00AE0761" w:rsidRDefault="00AE0761" w:rsidP="00B7661C">
      <w:pPr>
        <w:numPr>
          <w:ilvl w:val="0"/>
          <w:numId w:val="12"/>
        </w:numPr>
      </w:pPr>
      <w:r w:rsidRPr="00AE0761">
        <w:t>постоянное улучшение качества предоставления услуг водоотведения потребителям (абонентам);</w:t>
      </w:r>
    </w:p>
    <w:p w:rsidR="00AE0761" w:rsidRPr="00AE0761" w:rsidRDefault="00AE0761" w:rsidP="00B7661C">
      <w:pPr>
        <w:numPr>
          <w:ilvl w:val="0"/>
          <w:numId w:val="12"/>
        </w:numPr>
      </w:pPr>
      <w:r w:rsidRPr="00AE0761">
        <w:t xml:space="preserve">улучшение качества очистки сточных вод на </w:t>
      </w:r>
      <w:proofErr w:type="gramStart"/>
      <w:r w:rsidR="00A64CD6">
        <w:t>БОС</w:t>
      </w:r>
      <w:proofErr w:type="gramEnd"/>
      <w:r w:rsidRPr="00AE0761">
        <w:t>, обеспечение соответствия состава сброса действующим нормативам;</w:t>
      </w:r>
    </w:p>
    <w:p w:rsidR="00AE0761" w:rsidRPr="00AE0761" w:rsidRDefault="00AE0761" w:rsidP="00B7661C">
      <w:pPr>
        <w:numPr>
          <w:ilvl w:val="0"/>
          <w:numId w:val="12"/>
        </w:numPr>
      </w:pPr>
      <w:r w:rsidRPr="00AE0761">
        <w:t>удовлетворение потребности в обеспечении услугой централизованного водоотведения новых объектов капитального строительства;</w:t>
      </w:r>
    </w:p>
    <w:p w:rsidR="00AE0761" w:rsidRPr="00AE0761" w:rsidRDefault="00AE0761" w:rsidP="00B7661C">
      <w:pPr>
        <w:numPr>
          <w:ilvl w:val="0"/>
          <w:numId w:val="12"/>
        </w:numPr>
      </w:pPr>
      <w:r w:rsidRPr="00AE0761">
        <w:t>развитие централизованного водоотведения, снижение количества стоков, принятых децентрализованным способом;</w:t>
      </w:r>
    </w:p>
    <w:p w:rsidR="00AE0761" w:rsidRPr="00AE0761" w:rsidRDefault="00AE0761" w:rsidP="00B7661C">
      <w:pPr>
        <w:numPr>
          <w:ilvl w:val="0"/>
          <w:numId w:val="12"/>
        </w:numPr>
      </w:pPr>
      <w:r w:rsidRPr="00AE0761">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C49D1" w:rsidRDefault="00AC49D1" w:rsidP="00AE0761"/>
    <w:p w:rsidR="00AE0761" w:rsidRPr="00AE0761" w:rsidRDefault="00AE0761" w:rsidP="00AE0761">
      <w:r w:rsidRPr="00AE0761">
        <w:t>Основными задачами, решаемыми в схеме водоотведения, являются:</w:t>
      </w:r>
    </w:p>
    <w:p w:rsidR="00AE0761" w:rsidRPr="00AE0761" w:rsidRDefault="00AE0761" w:rsidP="00B7661C">
      <w:pPr>
        <w:numPr>
          <w:ilvl w:val="0"/>
          <w:numId w:val="13"/>
        </w:numPr>
      </w:pPr>
      <w:r w:rsidRPr="00AE0761">
        <w:t>обновление и строительство канализационной сети с целью повышения надежности и снижения количества отказов системы;</w:t>
      </w:r>
    </w:p>
    <w:p w:rsidR="00AE0761" w:rsidRPr="00AE0761" w:rsidRDefault="00AE0761" w:rsidP="00B7661C">
      <w:pPr>
        <w:numPr>
          <w:ilvl w:val="0"/>
          <w:numId w:val="13"/>
        </w:numPr>
      </w:pPr>
      <w:r w:rsidRPr="00AE0761">
        <w:t>повышение энергетической эффективности системы водоотведения;</w:t>
      </w:r>
    </w:p>
    <w:p w:rsidR="00AE0761" w:rsidRPr="00AE0761" w:rsidRDefault="00AE0761" w:rsidP="00B7661C">
      <w:pPr>
        <w:numPr>
          <w:ilvl w:val="0"/>
          <w:numId w:val="13"/>
        </w:numPr>
      </w:pPr>
      <w:r w:rsidRPr="00AE0761">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w:t>
      </w:r>
    </w:p>
    <w:p w:rsidR="00AE0761" w:rsidRPr="00AE0761" w:rsidRDefault="00AE0761" w:rsidP="00B7661C">
      <w:pPr>
        <w:numPr>
          <w:ilvl w:val="0"/>
          <w:numId w:val="13"/>
        </w:numPr>
      </w:pPr>
      <w:r w:rsidRPr="00AE0761">
        <w:t>реконструкция канализационных очистных сооружений;</w:t>
      </w:r>
    </w:p>
    <w:p w:rsidR="00AE0761" w:rsidRPr="00AE0761" w:rsidRDefault="00AE0761" w:rsidP="00B7661C">
      <w:pPr>
        <w:numPr>
          <w:ilvl w:val="0"/>
          <w:numId w:val="13"/>
        </w:numPr>
      </w:pPr>
      <w:r w:rsidRPr="00AE0761">
        <w:t>обеспечение доступа к услугам водоотведения новых потребителей.</w:t>
      </w:r>
    </w:p>
    <w:p w:rsidR="009B3AFD" w:rsidRPr="009B3AFD" w:rsidRDefault="009B3AFD" w:rsidP="009B3AFD">
      <w:r w:rsidRPr="009B3AFD">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w:t>
      </w:r>
      <w:r w:rsidRPr="009B3AFD">
        <w:lastRenderedPageBreak/>
        <w:t xml:space="preserve">схем водоснабжения и водоотведения») к </w:t>
      </w:r>
      <w:r>
        <w:t>плановым</w:t>
      </w:r>
      <w:r w:rsidRPr="009B3AFD">
        <w:t xml:space="preserve"> показателям развития централизованных систем водоотведения относятся:</w:t>
      </w:r>
    </w:p>
    <w:p w:rsidR="009B3AFD" w:rsidRPr="009B3AFD" w:rsidRDefault="009B3AFD" w:rsidP="00B7661C">
      <w:pPr>
        <w:numPr>
          <w:ilvl w:val="0"/>
          <w:numId w:val="14"/>
        </w:numPr>
      </w:pPr>
      <w:r w:rsidRPr="009B3AFD">
        <w:t>показатели надежности и бесперебойности водоотведения;</w:t>
      </w:r>
    </w:p>
    <w:p w:rsidR="009B3AFD" w:rsidRPr="009B3AFD" w:rsidRDefault="009B3AFD" w:rsidP="00B7661C">
      <w:pPr>
        <w:numPr>
          <w:ilvl w:val="0"/>
          <w:numId w:val="14"/>
        </w:numPr>
      </w:pPr>
      <w:r w:rsidRPr="009B3AFD">
        <w:t>показатели качества очистки сточных вод;</w:t>
      </w:r>
    </w:p>
    <w:p w:rsidR="009B3AFD" w:rsidRPr="009B3AFD" w:rsidRDefault="009B3AFD" w:rsidP="00B7661C">
      <w:pPr>
        <w:numPr>
          <w:ilvl w:val="0"/>
          <w:numId w:val="14"/>
        </w:numPr>
      </w:pPr>
      <w:r w:rsidRPr="009B3AFD">
        <w:t>показатели эффективности использования ресурсов при транспортировке сточных вод</w:t>
      </w:r>
      <w:r w:rsidR="006D3BC6">
        <w:t>;</w:t>
      </w:r>
    </w:p>
    <w:p w:rsidR="009B3AFD" w:rsidRDefault="009B3AFD" w:rsidP="00B7661C">
      <w:pPr>
        <w:numPr>
          <w:ilvl w:val="0"/>
          <w:numId w:val="14"/>
        </w:numPr>
      </w:pPr>
      <w:r w:rsidRPr="009B3AFD">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B3AFD" w:rsidRDefault="006D3BC6" w:rsidP="009B3AFD">
      <w:r>
        <w:t xml:space="preserve">Плановые </w:t>
      </w:r>
      <w:r w:rsidR="00AC0E06">
        <w:t xml:space="preserve">значения </w:t>
      </w:r>
      <w:r w:rsidR="00AC0E06" w:rsidRPr="00AC0E06">
        <w:t>показател</w:t>
      </w:r>
      <w:r w:rsidR="00AC0E06">
        <w:t>ей</w:t>
      </w:r>
      <w:r w:rsidR="00AC0E06" w:rsidRPr="00AC0E06">
        <w:t xml:space="preserve"> развития централизованных систем водоотведения</w:t>
      </w:r>
      <w:r w:rsidR="00AC0E06">
        <w:t xml:space="preserve"> </w:t>
      </w:r>
      <w:r w:rsidR="00EC1C14">
        <w:t>Суксунского ГО</w:t>
      </w:r>
      <w:r w:rsidR="00AC0E06">
        <w:t xml:space="preserve"> приведены в п.</w:t>
      </w:r>
      <w:r w:rsidR="00641179">
        <w:t xml:space="preserve"> 2.7 настоящей схемы.</w:t>
      </w:r>
    </w:p>
    <w:p w:rsidR="001516E9" w:rsidRDefault="001516E9" w:rsidP="009B3AFD">
      <w:pPr>
        <w:sectPr w:rsidR="001516E9" w:rsidSect="00FF75C2">
          <w:pgSz w:w="11906" w:h="16838" w:code="9"/>
          <w:pgMar w:top="1134" w:right="567" w:bottom="1134" w:left="1418" w:header="709" w:footer="227" w:gutter="0"/>
          <w:cols w:space="708"/>
          <w:docGrid w:linePitch="360"/>
        </w:sectPr>
      </w:pPr>
    </w:p>
    <w:p w:rsidR="00A65776" w:rsidRPr="006E7227" w:rsidRDefault="00AD2847" w:rsidP="00CB6E70">
      <w:pPr>
        <w:pStyle w:val="3"/>
      </w:pPr>
      <w:bookmarkStart w:id="172" w:name="_Toc118731292"/>
      <w:r>
        <w:lastRenderedPageBreak/>
        <w:t>П</w:t>
      </w:r>
      <w:r w:rsidRPr="00AD2847">
        <w:t>еречень основных мероприятий по реализации схем водоотведения с разбивкой по годам, включая технические обоснования этих мероприятий</w:t>
      </w:r>
      <w:bookmarkEnd w:id="172"/>
    </w:p>
    <w:p w:rsidR="00CB6E70" w:rsidRPr="006E7227" w:rsidRDefault="00952411" w:rsidP="00CB6E70">
      <w:bookmarkStart w:id="173" w:name="_Hlk107476977"/>
      <w:r w:rsidRPr="006E7227">
        <w:t>Перечень мероприятий по реализации схе</w:t>
      </w:r>
      <w:r w:rsidR="001A54EE" w:rsidRPr="006E7227">
        <w:t>м водоотведения</w:t>
      </w:r>
      <w:r w:rsidR="00B0714C" w:rsidRPr="006E7227">
        <w:t xml:space="preserve"> </w:t>
      </w:r>
      <w:bookmarkEnd w:id="173"/>
      <w:r w:rsidR="00B0714C" w:rsidRPr="006E7227">
        <w:t>представлен в таблице</w:t>
      </w:r>
      <w:r w:rsidR="00021C49" w:rsidRPr="006E7227">
        <w:t xml:space="preserve"> 2.4.2.1.</w:t>
      </w:r>
      <w:r w:rsidR="0016435A">
        <w:t xml:space="preserve"> Технические обоснования приведены в </w:t>
      </w:r>
      <w:proofErr w:type="gramStart"/>
      <w:r w:rsidR="0016435A">
        <w:t>п</w:t>
      </w:r>
      <w:proofErr w:type="gramEnd"/>
      <w:r w:rsidR="0016435A">
        <w:t xml:space="preserve"> 2.4.3 настоящей схемы.</w:t>
      </w:r>
    </w:p>
    <w:p w:rsidR="00A7457A" w:rsidRPr="00A7457A" w:rsidRDefault="00A7457A" w:rsidP="00A7457A">
      <w:pPr>
        <w:rPr>
          <w:i/>
          <w:iCs/>
        </w:rPr>
      </w:pPr>
      <w:bookmarkStart w:id="174" w:name="_Toc117605696"/>
      <w:r w:rsidRPr="006E7227">
        <w:rPr>
          <w:i/>
          <w:iCs/>
        </w:rPr>
        <w:t xml:space="preserve">Таблица </w:t>
      </w:r>
      <w:r w:rsidR="004C7A5A">
        <w:rPr>
          <w:i/>
          <w:iCs/>
        </w:rPr>
        <w:fldChar w:fldCharType="begin"/>
      </w:r>
      <w:r w:rsidR="00F07E53">
        <w:rPr>
          <w:i/>
          <w:iCs/>
        </w:rPr>
        <w:instrText xml:space="preserve"> STYLEREF 3 \s </w:instrText>
      </w:r>
      <w:r w:rsidR="004C7A5A">
        <w:rPr>
          <w:i/>
          <w:iCs/>
        </w:rPr>
        <w:fldChar w:fldCharType="separate"/>
      </w:r>
      <w:r w:rsidR="006D6740">
        <w:rPr>
          <w:i/>
          <w:iCs/>
          <w:noProof/>
        </w:rPr>
        <w:t>2.4.2</w:t>
      </w:r>
      <w:r w:rsidR="004C7A5A">
        <w:rPr>
          <w:i/>
          <w:iCs/>
        </w:rPr>
        <w:fldChar w:fldCharType="end"/>
      </w:r>
      <w:r w:rsidR="00F07E53">
        <w:rPr>
          <w:i/>
          <w:iCs/>
        </w:rPr>
        <w:t>.</w:t>
      </w:r>
      <w:r w:rsidR="004C7A5A">
        <w:rPr>
          <w:i/>
          <w:iCs/>
        </w:rPr>
        <w:fldChar w:fldCharType="begin"/>
      </w:r>
      <w:r w:rsidR="00F07E53">
        <w:rPr>
          <w:i/>
          <w:iCs/>
        </w:rPr>
        <w:instrText xml:space="preserve"> SEQ Таблица \* ARABIC \s 3 </w:instrText>
      </w:r>
      <w:r w:rsidR="004C7A5A">
        <w:rPr>
          <w:i/>
          <w:iCs/>
        </w:rPr>
        <w:fldChar w:fldCharType="separate"/>
      </w:r>
      <w:r w:rsidR="006D6740">
        <w:rPr>
          <w:i/>
          <w:iCs/>
          <w:noProof/>
        </w:rPr>
        <w:t>1</w:t>
      </w:r>
      <w:r w:rsidR="004C7A5A">
        <w:rPr>
          <w:i/>
          <w:iCs/>
        </w:rPr>
        <w:fldChar w:fldCharType="end"/>
      </w:r>
      <w:r w:rsidRPr="006E7227">
        <w:rPr>
          <w:i/>
          <w:iCs/>
        </w:rPr>
        <w:t xml:space="preserve">. </w:t>
      </w:r>
      <w:r w:rsidR="00B0714C" w:rsidRPr="006E7227">
        <w:rPr>
          <w:i/>
          <w:iCs/>
        </w:rPr>
        <w:t>Перечень мероприятий по реализации схем водоотведения</w:t>
      </w:r>
      <w:bookmarkEnd w:id="174"/>
    </w:p>
    <w:tbl>
      <w:tblPr>
        <w:tblW w:w="1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63"/>
        <w:gridCol w:w="3016"/>
        <w:gridCol w:w="610"/>
        <w:gridCol w:w="611"/>
        <w:gridCol w:w="610"/>
        <w:gridCol w:w="611"/>
        <w:gridCol w:w="611"/>
        <w:gridCol w:w="610"/>
        <w:gridCol w:w="611"/>
        <w:gridCol w:w="611"/>
        <w:gridCol w:w="610"/>
        <w:gridCol w:w="611"/>
        <w:gridCol w:w="610"/>
        <w:gridCol w:w="611"/>
        <w:gridCol w:w="611"/>
        <w:gridCol w:w="610"/>
        <w:gridCol w:w="611"/>
        <w:gridCol w:w="611"/>
        <w:gridCol w:w="610"/>
        <w:gridCol w:w="611"/>
        <w:gridCol w:w="611"/>
      </w:tblGrid>
      <w:tr w:rsidR="00882B6C" w:rsidRPr="00882B6C" w:rsidTr="00882B6C">
        <w:trPr>
          <w:trHeight w:val="20"/>
          <w:tblHeader/>
        </w:trPr>
        <w:tc>
          <w:tcPr>
            <w:tcW w:w="463"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w:t>
            </w:r>
          </w:p>
        </w:tc>
        <w:tc>
          <w:tcPr>
            <w:tcW w:w="3016"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Наименование инвестиционного проекта / мероприятия</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2022</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2023</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2024</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2025</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2026</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2027</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2028</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2029</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2030</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2031</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2032</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2033</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2034</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2035</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2036</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2037</w:t>
            </w:r>
          </w:p>
        </w:tc>
        <w:tc>
          <w:tcPr>
            <w:tcW w:w="610"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2038</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2039</w:t>
            </w:r>
          </w:p>
        </w:tc>
        <w:tc>
          <w:tcPr>
            <w:tcW w:w="611"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2040</w:t>
            </w:r>
          </w:p>
        </w:tc>
      </w:tr>
      <w:tr w:rsidR="00882B6C" w:rsidRPr="00882B6C" w:rsidTr="00882B6C">
        <w:trPr>
          <w:trHeight w:val="20"/>
        </w:trPr>
        <w:tc>
          <w:tcPr>
            <w:tcW w:w="463"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 </w:t>
            </w:r>
          </w:p>
        </w:tc>
        <w:tc>
          <w:tcPr>
            <w:tcW w:w="3016" w:type="dxa"/>
            <w:shd w:val="clear" w:color="auto" w:fill="F2F2F2" w:themeFill="background1" w:themeFillShade="F2"/>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и строительство сооружений</w:t>
            </w: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Разработка проектно-сметной документации по строительству и реконструкции (модернизации) очистных сооружений д. Кошелево</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очистных сооружений д. Кошелево в т.ч.:</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2.1</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Восстановление цементно-песчаного покрытия песколовок, ремонт ограждения, монтажной площадки, замена трубопроводов, арматуры, гидроэлеватора</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2.2</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первичных вертикальных отстойников</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2.3</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аэротенков-смесителей с реконструкцией аэрационной системы.</w:t>
            </w:r>
            <w:r w:rsidRPr="00882B6C">
              <w:rPr>
                <w:sz w:val="20"/>
                <w:szCs w:val="20"/>
                <w:lang w:eastAsia="ru-RU"/>
              </w:rPr>
              <w:br/>
              <w:t>Установка мешалок. Замена компрессоров</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2.4</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вторичных вертикальных отстойников с заменой системы эрлифтов циркуляции активного ила на погружные насосы.</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3</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очистных </w:t>
            </w:r>
            <w:r w:rsidRPr="00882B6C">
              <w:rPr>
                <w:sz w:val="20"/>
                <w:szCs w:val="20"/>
                <w:lang w:eastAsia="ru-RU"/>
              </w:rPr>
              <w:lastRenderedPageBreak/>
              <w:t>сооружений д. Кошелево в т.ч.:</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lastRenderedPageBreak/>
              <w:t>3.1</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здания решеток. Монтаж шнековых решеток с механическим удалением отходов в количестве 2 </w:t>
            </w:r>
            <w:proofErr w:type="gramStart"/>
            <w:r w:rsidRPr="00882B6C">
              <w:rPr>
                <w:sz w:val="20"/>
                <w:szCs w:val="20"/>
                <w:lang w:eastAsia="ru-RU"/>
              </w:rPr>
              <w:t>шт</w:t>
            </w:r>
            <w:proofErr w:type="gramEnd"/>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3.2</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Строительство здания. Строительство сооружений доочистки биологически очищенных сточных вод.</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3.3</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Строительство оборудования реагентного удаления фосфатов.</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4</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канализационных очистных сооружений </w:t>
            </w:r>
            <w:proofErr w:type="gramStart"/>
            <w:r w:rsidRPr="00882B6C">
              <w:rPr>
                <w:sz w:val="20"/>
                <w:szCs w:val="20"/>
                <w:lang w:eastAsia="ru-RU"/>
              </w:rPr>
              <w:t>в</w:t>
            </w:r>
            <w:proofErr w:type="gramEnd"/>
            <w:r w:rsidRPr="00882B6C">
              <w:rPr>
                <w:sz w:val="20"/>
                <w:szCs w:val="20"/>
                <w:lang w:eastAsia="ru-RU"/>
              </w:rPr>
              <w:t xml:space="preserve"> с. Сабарка</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5</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Модернизация насосного оборудования КНС №1, с установкой нового насоса и частотного преобразователя</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6</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Модернизация насосного оборудования КНС №3, с установкой нового насоса и частотного преобразователя</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7</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Модернизация насосного оборудования КНС №4, с установкой нового насоса и частотного преобразователя</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8</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Модернизация насосного оборудования КНС №5, с установкой нового насоса и частотного преобразователя</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9</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Установка узла учета сточных вод в</w:t>
            </w:r>
            <w:r w:rsidRPr="00882B6C">
              <w:rPr>
                <w:sz w:val="20"/>
                <w:szCs w:val="20"/>
                <w:lang w:eastAsia="ru-RU"/>
              </w:rPr>
              <w:br/>
              <w:t>КНС №1 и КНС №2</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 </w:t>
            </w:r>
          </w:p>
        </w:tc>
        <w:tc>
          <w:tcPr>
            <w:tcW w:w="3016" w:type="dxa"/>
            <w:shd w:val="clear" w:color="auto" w:fill="F2F2F2" w:themeFill="background1" w:themeFillShade="F2"/>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Реконструкция сетей </w:t>
            </w:r>
            <w:proofErr w:type="gramStart"/>
            <w:r w:rsidRPr="00882B6C">
              <w:rPr>
                <w:sz w:val="20"/>
                <w:szCs w:val="20"/>
                <w:lang w:eastAsia="ru-RU"/>
              </w:rPr>
              <w:t>ВО</w:t>
            </w:r>
            <w:proofErr w:type="gramEnd"/>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10</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Реконструкция напорного </w:t>
            </w:r>
            <w:r w:rsidRPr="00882B6C">
              <w:rPr>
                <w:sz w:val="20"/>
                <w:szCs w:val="20"/>
                <w:lang w:eastAsia="ru-RU"/>
              </w:rPr>
              <w:lastRenderedPageBreak/>
              <w:t>канализационного коллектора от КНС№1 до ул. Кирова, в двухтрубном исполнении</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lastRenderedPageBreak/>
              <w:t>11</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напорного канализационного коллектора от КНС№2 до очистных сооружений в двухтрубном исполнении</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12</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напорного канализационного коллектора от КНС№3 до ул. Северная, в двухтрубном исполнении</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13</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напорного канализационного коллектора от КНС№4 до ул. Колхозная, в двухтрубном исполнении</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14</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напорного канализационного коллектора от КНС№5 до п. Суксун, в однотрубном исполнении</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15</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напорного канализационного коллектора d=219мм, от КНС до ЗМИ. Протяженностью 2х700м.</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16</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канализационного коллектора от ул. Северная до ОМЗ.</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17</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канализационного коллектора d-300мм, от ПТУ до ОМЗ</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18</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канализационного коллектора d-300мм, от ул</w:t>
            </w:r>
            <w:proofErr w:type="gramStart"/>
            <w:r w:rsidRPr="00882B6C">
              <w:rPr>
                <w:sz w:val="20"/>
                <w:szCs w:val="20"/>
                <w:lang w:eastAsia="ru-RU"/>
              </w:rPr>
              <w:t>.К</w:t>
            </w:r>
            <w:proofErr w:type="gramEnd"/>
            <w:r w:rsidRPr="00882B6C">
              <w:rPr>
                <w:sz w:val="20"/>
                <w:szCs w:val="20"/>
                <w:lang w:eastAsia="ru-RU"/>
              </w:rPr>
              <w:t>омсомольская до ОМЗ</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19</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канализационного коллектора d=219мм, от ЦРБ до КНС молзавода</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lastRenderedPageBreak/>
              <w:t>20</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канализационного коллектора d=200мм, по ул. Вишневая. Протяженностью 960м.</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21</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внутриплощадочных сетей водоотведения на ОМЗ, d=219мм. Протяженностью 600м.</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22</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Реконструкция коллектора от ОМЗ до гостиницы, d=219мм. Протяженностью 600м.</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F2F2F2" w:themeFill="background1" w:themeFillShade="F2"/>
            <w:vAlign w:val="center"/>
            <w:hideMark/>
          </w:tcPr>
          <w:p w:rsidR="004A3DC9" w:rsidRPr="00882B6C" w:rsidRDefault="004A3DC9" w:rsidP="00882B6C">
            <w:pPr>
              <w:pStyle w:val="ac"/>
              <w:rPr>
                <w:sz w:val="20"/>
                <w:szCs w:val="20"/>
                <w:lang w:eastAsia="ru-RU"/>
              </w:rPr>
            </w:pPr>
            <w:r w:rsidRPr="00882B6C">
              <w:rPr>
                <w:sz w:val="20"/>
                <w:szCs w:val="20"/>
                <w:lang w:eastAsia="ru-RU"/>
              </w:rPr>
              <w:t> </w:t>
            </w:r>
          </w:p>
        </w:tc>
        <w:tc>
          <w:tcPr>
            <w:tcW w:w="3016" w:type="dxa"/>
            <w:shd w:val="clear" w:color="auto" w:fill="F2F2F2" w:themeFill="background1" w:themeFillShade="F2"/>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сетей </w:t>
            </w:r>
            <w:proofErr w:type="gramStart"/>
            <w:r w:rsidRPr="00882B6C">
              <w:rPr>
                <w:sz w:val="20"/>
                <w:szCs w:val="20"/>
                <w:lang w:eastAsia="ru-RU"/>
              </w:rPr>
              <w:t>ВО</w:t>
            </w:r>
            <w:proofErr w:type="gramEnd"/>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0"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c>
          <w:tcPr>
            <w:tcW w:w="611" w:type="dxa"/>
            <w:shd w:val="clear" w:color="auto" w:fill="F2F2F2" w:themeFill="background1" w:themeFillShade="F2"/>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23</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сетей водоотведения </w:t>
            </w:r>
            <w:proofErr w:type="gramStart"/>
            <w:r w:rsidRPr="00882B6C">
              <w:rPr>
                <w:sz w:val="20"/>
                <w:szCs w:val="20"/>
                <w:lang w:eastAsia="ru-RU"/>
              </w:rPr>
              <w:t>в</w:t>
            </w:r>
            <w:proofErr w:type="gramEnd"/>
            <w:r w:rsidRPr="00882B6C">
              <w:rPr>
                <w:sz w:val="20"/>
                <w:szCs w:val="20"/>
                <w:lang w:eastAsia="ru-RU"/>
              </w:rPr>
              <w:t xml:space="preserve"> </w:t>
            </w:r>
            <w:proofErr w:type="gramStart"/>
            <w:r w:rsidRPr="00882B6C">
              <w:rPr>
                <w:sz w:val="20"/>
                <w:szCs w:val="20"/>
                <w:lang w:eastAsia="ru-RU"/>
              </w:rPr>
              <w:t>с</w:t>
            </w:r>
            <w:proofErr w:type="gramEnd"/>
            <w:r w:rsidRPr="00882B6C">
              <w:rPr>
                <w:sz w:val="20"/>
                <w:szCs w:val="20"/>
                <w:lang w:eastAsia="ru-RU"/>
              </w:rPr>
              <w:t>. Верх-Суксун (в т.ч. по ул. Доктора Щербакова)</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24</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proofErr w:type="gramStart"/>
            <w:r w:rsidRPr="00882B6C">
              <w:rPr>
                <w:sz w:val="20"/>
                <w:szCs w:val="20"/>
                <w:lang w:eastAsia="ru-RU"/>
              </w:rPr>
              <w:t>Строительство сетей водоотведения  ул. Молодежная, ул. Братьев Каменских, ул. Витебская, ул. Нагорная, ул. Заозерная, ул. Восточная, ул. Луговая, ул. Уральская, ул. Демидовская рп.</w:t>
            </w:r>
            <w:proofErr w:type="gramEnd"/>
            <w:r w:rsidRPr="00882B6C">
              <w:rPr>
                <w:sz w:val="20"/>
                <w:szCs w:val="20"/>
                <w:lang w:eastAsia="ru-RU"/>
              </w:rPr>
              <w:t xml:space="preserve"> Суксун</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25</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Строительство сетей водоотведения в д. Киселёво</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r w:rsidR="00882B6C" w:rsidRPr="00882B6C" w:rsidTr="00882B6C">
        <w:trPr>
          <w:trHeight w:val="20"/>
        </w:trPr>
        <w:tc>
          <w:tcPr>
            <w:tcW w:w="463" w:type="dxa"/>
            <w:shd w:val="clear" w:color="auto" w:fill="auto"/>
            <w:vAlign w:val="center"/>
            <w:hideMark/>
          </w:tcPr>
          <w:p w:rsidR="004A3DC9" w:rsidRPr="00882B6C" w:rsidRDefault="004A3DC9" w:rsidP="00882B6C">
            <w:pPr>
              <w:pStyle w:val="ac"/>
              <w:rPr>
                <w:sz w:val="20"/>
                <w:szCs w:val="20"/>
                <w:lang w:eastAsia="ru-RU"/>
              </w:rPr>
            </w:pPr>
            <w:r w:rsidRPr="00882B6C">
              <w:rPr>
                <w:sz w:val="20"/>
                <w:szCs w:val="20"/>
                <w:lang w:eastAsia="ru-RU"/>
              </w:rPr>
              <w:t>26</w:t>
            </w:r>
          </w:p>
        </w:tc>
        <w:tc>
          <w:tcPr>
            <w:tcW w:w="3016" w:type="dxa"/>
            <w:shd w:val="clear" w:color="auto" w:fill="auto"/>
            <w:vAlign w:val="center"/>
            <w:hideMark/>
          </w:tcPr>
          <w:p w:rsidR="004A3DC9" w:rsidRPr="00882B6C" w:rsidRDefault="004A3DC9" w:rsidP="00882B6C">
            <w:pPr>
              <w:pStyle w:val="ac"/>
              <w:jc w:val="both"/>
              <w:rPr>
                <w:sz w:val="20"/>
                <w:szCs w:val="20"/>
                <w:lang w:eastAsia="ru-RU"/>
              </w:rPr>
            </w:pPr>
            <w:r w:rsidRPr="00882B6C">
              <w:rPr>
                <w:sz w:val="20"/>
                <w:szCs w:val="20"/>
                <w:lang w:eastAsia="ru-RU"/>
              </w:rPr>
              <w:t xml:space="preserve">Строительство сетей водоотведения </w:t>
            </w:r>
            <w:proofErr w:type="gramStart"/>
            <w:r w:rsidRPr="00882B6C">
              <w:rPr>
                <w:sz w:val="20"/>
                <w:szCs w:val="20"/>
                <w:lang w:eastAsia="ru-RU"/>
              </w:rPr>
              <w:t>в</w:t>
            </w:r>
            <w:proofErr w:type="gramEnd"/>
            <w:r w:rsidRPr="00882B6C">
              <w:rPr>
                <w:sz w:val="20"/>
                <w:szCs w:val="20"/>
                <w:lang w:eastAsia="ru-RU"/>
              </w:rPr>
              <w:t xml:space="preserve"> с. Сабарка</w:t>
            </w: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0"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000000" w:fill="DDEBF7"/>
            <w:vAlign w:val="center"/>
          </w:tcPr>
          <w:p w:rsidR="004A3DC9" w:rsidRPr="00882B6C" w:rsidRDefault="004A3DC9" w:rsidP="00882B6C">
            <w:pPr>
              <w:pStyle w:val="ac"/>
              <w:rPr>
                <w:sz w:val="20"/>
                <w:szCs w:val="20"/>
                <w:lang w:eastAsia="ru-RU"/>
              </w:rPr>
            </w:pPr>
          </w:p>
        </w:tc>
        <w:tc>
          <w:tcPr>
            <w:tcW w:w="610" w:type="dxa"/>
            <w:shd w:val="clear" w:color="000000" w:fill="DDEBF7"/>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c>
          <w:tcPr>
            <w:tcW w:w="611" w:type="dxa"/>
            <w:shd w:val="clear" w:color="auto" w:fill="auto"/>
            <w:vAlign w:val="center"/>
          </w:tcPr>
          <w:p w:rsidR="004A3DC9" w:rsidRPr="00882B6C" w:rsidRDefault="004A3DC9" w:rsidP="00882B6C">
            <w:pPr>
              <w:pStyle w:val="ac"/>
              <w:rPr>
                <w:sz w:val="20"/>
                <w:szCs w:val="20"/>
                <w:lang w:eastAsia="ru-RU"/>
              </w:rPr>
            </w:pPr>
          </w:p>
        </w:tc>
      </w:tr>
    </w:tbl>
    <w:p w:rsidR="00A7457A" w:rsidRDefault="00A7457A" w:rsidP="00CB6E70"/>
    <w:p w:rsidR="001516E9" w:rsidRDefault="001516E9" w:rsidP="00CB6E70"/>
    <w:p w:rsidR="001516E9" w:rsidRDefault="001516E9" w:rsidP="00CB6E70"/>
    <w:p w:rsidR="000D78E4" w:rsidRDefault="000D78E4" w:rsidP="00CB6E70"/>
    <w:p w:rsidR="001516E9" w:rsidRDefault="001516E9" w:rsidP="00CB6E70">
      <w:pPr>
        <w:sectPr w:rsidR="001516E9" w:rsidSect="001516E9">
          <w:pgSz w:w="16838" w:h="11906" w:orient="landscape" w:code="9"/>
          <w:pgMar w:top="1418" w:right="1134" w:bottom="567" w:left="1134" w:header="709" w:footer="227" w:gutter="0"/>
          <w:cols w:space="708"/>
          <w:docGrid w:linePitch="360"/>
        </w:sectPr>
      </w:pPr>
    </w:p>
    <w:p w:rsidR="00A65776" w:rsidRPr="00D021D2" w:rsidRDefault="00FD24FB" w:rsidP="00CB6E70">
      <w:pPr>
        <w:pStyle w:val="3"/>
      </w:pPr>
      <w:bookmarkStart w:id="175" w:name="_Toc118731293"/>
      <w:r w:rsidRPr="00D021D2">
        <w:lastRenderedPageBreak/>
        <w:t>Т</w:t>
      </w:r>
      <w:r w:rsidR="00A65776" w:rsidRPr="00D021D2">
        <w:t>ехнические обоснования основных мероприятий по реализации схем водоотведения</w:t>
      </w:r>
      <w:bookmarkEnd w:id="175"/>
    </w:p>
    <w:p w:rsidR="003149C5" w:rsidRDefault="00D021D2" w:rsidP="003149C5">
      <w:r w:rsidRPr="00D021D2">
        <w:t>Технические обоснования основных мероприятий по реализации схем водоотведения</w:t>
      </w:r>
      <w:r>
        <w:t xml:space="preserve"> приведены в таблице ниже.</w:t>
      </w:r>
    </w:p>
    <w:p w:rsidR="00F07E53" w:rsidRDefault="00F07E53" w:rsidP="00F07E53">
      <w:pPr>
        <w:pStyle w:val="ae"/>
        <w:keepNext/>
      </w:pPr>
      <w:bookmarkStart w:id="176" w:name="_Toc117605697"/>
      <w:r>
        <w:t xml:space="preserve">Таблица </w:t>
      </w:r>
      <w:fldSimple w:instr=" STYLEREF 3 \s ">
        <w:r w:rsidR="006D6740">
          <w:rPr>
            <w:noProof/>
          </w:rPr>
          <w:t>2.4.3</w:t>
        </w:r>
      </w:fldSimple>
      <w:r>
        <w:t>.</w:t>
      </w:r>
      <w:fldSimple w:instr=" SEQ Таблица \* ARABIC \s 3 ">
        <w:r w:rsidR="006D6740">
          <w:rPr>
            <w:noProof/>
          </w:rPr>
          <w:t>1</w:t>
        </w:r>
      </w:fldSimple>
      <w:r>
        <w:t xml:space="preserve">. </w:t>
      </w:r>
      <w:r w:rsidRPr="00125C31">
        <w:t>Технические обоснования основных мероприятий по реализации схем водоотведения</w:t>
      </w:r>
      <w:bookmarkEnd w:id="176"/>
    </w:p>
    <w:tbl>
      <w:tblPr>
        <w:tblStyle w:val="af4"/>
        <w:tblW w:w="9918" w:type="dxa"/>
        <w:tblLayout w:type="fixed"/>
        <w:tblCellMar>
          <w:left w:w="57" w:type="dxa"/>
          <w:right w:w="57" w:type="dxa"/>
        </w:tblCellMar>
        <w:tblLook w:val="04A0"/>
      </w:tblPr>
      <w:tblGrid>
        <w:gridCol w:w="740"/>
        <w:gridCol w:w="4500"/>
        <w:gridCol w:w="4678"/>
      </w:tblGrid>
      <w:tr w:rsidR="00DE111B" w:rsidRPr="00DE111B" w:rsidTr="00DE111B">
        <w:trPr>
          <w:trHeight w:val="20"/>
          <w:tblHeader/>
        </w:trPr>
        <w:tc>
          <w:tcPr>
            <w:tcW w:w="740" w:type="dxa"/>
            <w:shd w:val="clear" w:color="auto" w:fill="F2F2F2" w:themeFill="background1" w:themeFillShade="F2"/>
            <w:vAlign w:val="center"/>
            <w:hideMark/>
          </w:tcPr>
          <w:p w:rsidR="00DE111B" w:rsidRPr="00DE111B" w:rsidRDefault="00DE111B" w:rsidP="00DE111B">
            <w:pPr>
              <w:pStyle w:val="ac"/>
              <w:rPr>
                <w:szCs w:val="24"/>
              </w:rPr>
            </w:pPr>
            <w:r w:rsidRPr="00DE111B">
              <w:rPr>
                <w:szCs w:val="24"/>
              </w:rPr>
              <w:t>№</w:t>
            </w:r>
          </w:p>
        </w:tc>
        <w:tc>
          <w:tcPr>
            <w:tcW w:w="4500" w:type="dxa"/>
            <w:shd w:val="clear" w:color="auto" w:fill="F2F2F2" w:themeFill="background1" w:themeFillShade="F2"/>
            <w:vAlign w:val="center"/>
            <w:hideMark/>
          </w:tcPr>
          <w:p w:rsidR="00DE111B" w:rsidRPr="00DE111B" w:rsidRDefault="00DE111B" w:rsidP="00DE111B">
            <w:pPr>
              <w:pStyle w:val="ac"/>
              <w:rPr>
                <w:szCs w:val="24"/>
              </w:rPr>
            </w:pPr>
            <w:r w:rsidRPr="00DE111B">
              <w:rPr>
                <w:szCs w:val="24"/>
              </w:rPr>
              <w:t>Наименование инвестиционного проекта / мероприятия</w:t>
            </w:r>
          </w:p>
        </w:tc>
        <w:tc>
          <w:tcPr>
            <w:tcW w:w="4678" w:type="dxa"/>
            <w:shd w:val="clear" w:color="auto" w:fill="F2F2F2" w:themeFill="background1" w:themeFillShade="F2"/>
            <w:vAlign w:val="center"/>
            <w:hideMark/>
          </w:tcPr>
          <w:p w:rsidR="00DE111B" w:rsidRPr="00DE111B" w:rsidRDefault="00DE111B" w:rsidP="00DE111B">
            <w:pPr>
              <w:pStyle w:val="ac"/>
              <w:rPr>
                <w:szCs w:val="24"/>
              </w:rPr>
            </w:pPr>
            <w:r w:rsidRPr="00DE111B">
              <w:rPr>
                <w:szCs w:val="24"/>
              </w:rPr>
              <w:t>Обоснование</w:t>
            </w:r>
          </w:p>
        </w:tc>
      </w:tr>
      <w:tr w:rsidR="00DE111B" w:rsidRPr="00DE111B" w:rsidTr="00DE111B">
        <w:trPr>
          <w:trHeight w:val="20"/>
        </w:trPr>
        <w:tc>
          <w:tcPr>
            <w:tcW w:w="740" w:type="dxa"/>
            <w:shd w:val="clear" w:color="auto" w:fill="F2F2F2" w:themeFill="background1" w:themeFillShade="F2"/>
            <w:vAlign w:val="center"/>
            <w:hideMark/>
          </w:tcPr>
          <w:p w:rsidR="00DE111B" w:rsidRPr="00DE111B" w:rsidRDefault="00DE111B" w:rsidP="00DE111B">
            <w:pPr>
              <w:pStyle w:val="ac"/>
              <w:rPr>
                <w:szCs w:val="24"/>
              </w:rPr>
            </w:pPr>
          </w:p>
        </w:tc>
        <w:tc>
          <w:tcPr>
            <w:tcW w:w="4500" w:type="dxa"/>
            <w:shd w:val="clear" w:color="auto" w:fill="F2F2F2" w:themeFill="background1" w:themeFillShade="F2"/>
            <w:vAlign w:val="center"/>
            <w:hideMark/>
          </w:tcPr>
          <w:p w:rsidR="00DE111B" w:rsidRPr="00DE111B" w:rsidRDefault="00DE111B" w:rsidP="00DE111B">
            <w:pPr>
              <w:pStyle w:val="ac"/>
              <w:jc w:val="both"/>
              <w:rPr>
                <w:szCs w:val="24"/>
              </w:rPr>
            </w:pPr>
            <w:r w:rsidRPr="00DE111B">
              <w:rPr>
                <w:szCs w:val="24"/>
              </w:rPr>
              <w:t>Реконструкция и строительство сооружений</w:t>
            </w:r>
          </w:p>
        </w:tc>
        <w:tc>
          <w:tcPr>
            <w:tcW w:w="4678" w:type="dxa"/>
            <w:shd w:val="clear" w:color="auto" w:fill="F2F2F2" w:themeFill="background1" w:themeFillShade="F2"/>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w:t>
            </w:r>
          </w:p>
        </w:tc>
        <w:tc>
          <w:tcPr>
            <w:tcW w:w="4500" w:type="dxa"/>
            <w:vAlign w:val="center"/>
            <w:hideMark/>
          </w:tcPr>
          <w:p w:rsidR="00DE111B" w:rsidRPr="00DE111B" w:rsidRDefault="00DE111B" w:rsidP="00DE111B">
            <w:pPr>
              <w:pStyle w:val="ac"/>
              <w:jc w:val="both"/>
              <w:rPr>
                <w:szCs w:val="24"/>
              </w:rPr>
            </w:pPr>
            <w:r w:rsidRPr="00DE111B">
              <w:rPr>
                <w:szCs w:val="24"/>
              </w:rPr>
              <w:t>Разработка проектно-сметной документации по строительству и реконструкции (модернизации) очистных сооружений д. Кошелево</w:t>
            </w:r>
          </w:p>
        </w:tc>
        <w:tc>
          <w:tcPr>
            <w:tcW w:w="4678" w:type="dxa"/>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очистных сооружений д. Кошелево в т.ч.:</w:t>
            </w:r>
          </w:p>
        </w:tc>
        <w:tc>
          <w:tcPr>
            <w:tcW w:w="4678" w:type="dxa"/>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2.1</w:t>
            </w:r>
          </w:p>
        </w:tc>
        <w:tc>
          <w:tcPr>
            <w:tcW w:w="4500" w:type="dxa"/>
            <w:vAlign w:val="center"/>
            <w:hideMark/>
          </w:tcPr>
          <w:p w:rsidR="00DE111B" w:rsidRPr="00DE111B" w:rsidRDefault="00DE111B" w:rsidP="00DE111B">
            <w:pPr>
              <w:pStyle w:val="ac"/>
              <w:jc w:val="both"/>
              <w:rPr>
                <w:szCs w:val="24"/>
              </w:rPr>
            </w:pPr>
            <w:r w:rsidRPr="00DE111B">
              <w:rPr>
                <w:szCs w:val="24"/>
              </w:rPr>
              <w:t>Восстановление цементно-песчаного покрытия песколовок, ремонт ограждения, монтажной площадки, замена трубопроводов, арматуры, гидроэлеватора</w:t>
            </w:r>
          </w:p>
        </w:tc>
        <w:tc>
          <w:tcPr>
            <w:tcW w:w="4678" w:type="dxa"/>
            <w:vAlign w:val="center"/>
            <w:hideMark/>
          </w:tcPr>
          <w:p w:rsidR="00DE111B" w:rsidRPr="00DE111B" w:rsidRDefault="00DE111B" w:rsidP="00DE111B">
            <w:pPr>
              <w:pStyle w:val="ac"/>
              <w:jc w:val="both"/>
              <w:rPr>
                <w:szCs w:val="24"/>
              </w:rPr>
            </w:pPr>
            <w:r w:rsidRPr="00DE111B">
              <w:rPr>
                <w:szCs w:val="24"/>
              </w:rPr>
              <w:t>Приведение оборудования очистки в нормативное состояние; Предотвращение загрязнения почвы вследствие изливов. Повышение качество очистки сточных вод.</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2.2</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первичных вертикальных отстойников</w:t>
            </w:r>
          </w:p>
        </w:tc>
        <w:tc>
          <w:tcPr>
            <w:tcW w:w="4678" w:type="dxa"/>
            <w:vAlign w:val="center"/>
            <w:hideMark/>
          </w:tcPr>
          <w:p w:rsidR="00DE111B" w:rsidRPr="00DE111B" w:rsidRDefault="00DE111B" w:rsidP="00DE111B">
            <w:pPr>
              <w:pStyle w:val="ac"/>
              <w:jc w:val="both"/>
              <w:rPr>
                <w:szCs w:val="24"/>
              </w:rPr>
            </w:pPr>
            <w:r w:rsidRPr="00DE111B">
              <w:rPr>
                <w:szCs w:val="24"/>
              </w:rPr>
              <w:t>Повышение качества очистки сточных вод. Приведение оборудования очистки в нормативное состояние.</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2.3</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аэротенков-смесителей с реконструкцией аэрационной системы.</w:t>
            </w:r>
            <w:r w:rsidRPr="00DE111B">
              <w:rPr>
                <w:szCs w:val="24"/>
              </w:rPr>
              <w:br/>
              <w:t>Установка мешалок. Замена компрессоров</w:t>
            </w:r>
          </w:p>
        </w:tc>
        <w:tc>
          <w:tcPr>
            <w:tcW w:w="4678" w:type="dxa"/>
            <w:vAlign w:val="center"/>
            <w:hideMark/>
          </w:tcPr>
          <w:p w:rsidR="00DE111B" w:rsidRPr="00DE111B" w:rsidRDefault="00DE111B" w:rsidP="00DE111B">
            <w:pPr>
              <w:pStyle w:val="ac"/>
              <w:jc w:val="both"/>
              <w:rPr>
                <w:szCs w:val="24"/>
              </w:rPr>
            </w:pPr>
            <w:r w:rsidRPr="00DE111B">
              <w:rPr>
                <w:szCs w:val="24"/>
              </w:rPr>
              <w:t>Повышение качества очистки сточных вод. Приведение оборудования очистки в нормативное состояние.</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2.4</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вторичных вертикальных отстойников с заменой системы эрлифтов циркуляции активного ила на погружные насосы.</w:t>
            </w:r>
          </w:p>
        </w:tc>
        <w:tc>
          <w:tcPr>
            <w:tcW w:w="4678" w:type="dxa"/>
            <w:vAlign w:val="center"/>
            <w:hideMark/>
          </w:tcPr>
          <w:p w:rsidR="00DE111B" w:rsidRPr="00DE111B" w:rsidRDefault="00DE111B" w:rsidP="00DE111B">
            <w:pPr>
              <w:pStyle w:val="ac"/>
              <w:jc w:val="both"/>
              <w:rPr>
                <w:szCs w:val="24"/>
              </w:rPr>
            </w:pPr>
            <w:r w:rsidRPr="00DE111B">
              <w:rPr>
                <w:szCs w:val="24"/>
              </w:rPr>
              <w:t>Повышение качества очистки сточных вод. Приведение оборудования очистки в нормативное состояние.</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3</w:t>
            </w:r>
          </w:p>
        </w:tc>
        <w:tc>
          <w:tcPr>
            <w:tcW w:w="4500" w:type="dxa"/>
            <w:vAlign w:val="center"/>
            <w:hideMark/>
          </w:tcPr>
          <w:p w:rsidR="00DE111B" w:rsidRPr="00DE111B" w:rsidRDefault="00DE111B" w:rsidP="00DE111B">
            <w:pPr>
              <w:pStyle w:val="ac"/>
              <w:jc w:val="both"/>
              <w:rPr>
                <w:szCs w:val="24"/>
              </w:rPr>
            </w:pPr>
            <w:r w:rsidRPr="00DE111B">
              <w:rPr>
                <w:szCs w:val="24"/>
              </w:rPr>
              <w:t>Строительство очистных сооружений д. Кошелево в т.ч.:</w:t>
            </w:r>
          </w:p>
        </w:tc>
        <w:tc>
          <w:tcPr>
            <w:tcW w:w="4678" w:type="dxa"/>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3.1</w:t>
            </w:r>
          </w:p>
        </w:tc>
        <w:tc>
          <w:tcPr>
            <w:tcW w:w="4500" w:type="dxa"/>
            <w:vAlign w:val="center"/>
            <w:hideMark/>
          </w:tcPr>
          <w:p w:rsidR="00DE111B" w:rsidRPr="00DE111B" w:rsidRDefault="00DE111B" w:rsidP="00DE111B">
            <w:pPr>
              <w:pStyle w:val="ac"/>
              <w:jc w:val="both"/>
              <w:rPr>
                <w:szCs w:val="24"/>
              </w:rPr>
            </w:pPr>
            <w:r w:rsidRPr="00DE111B">
              <w:rPr>
                <w:szCs w:val="24"/>
              </w:rPr>
              <w:t xml:space="preserve">Строительство здания решеток. Монтаж шнековых решеток с механическим удалением отходов в количестве 2 </w:t>
            </w:r>
            <w:proofErr w:type="gramStart"/>
            <w:r w:rsidRPr="00DE111B">
              <w:rPr>
                <w:szCs w:val="24"/>
              </w:rPr>
              <w:t>шт</w:t>
            </w:r>
            <w:proofErr w:type="gramEnd"/>
          </w:p>
        </w:tc>
        <w:tc>
          <w:tcPr>
            <w:tcW w:w="4678" w:type="dxa"/>
            <w:vAlign w:val="center"/>
            <w:hideMark/>
          </w:tcPr>
          <w:p w:rsidR="00DE111B" w:rsidRPr="00DE111B" w:rsidRDefault="00DE111B" w:rsidP="00DE111B">
            <w:pPr>
              <w:pStyle w:val="ac"/>
              <w:jc w:val="both"/>
              <w:rPr>
                <w:szCs w:val="24"/>
              </w:rPr>
            </w:pPr>
            <w:r w:rsidRPr="00DE111B">
              <w:rPr>
                <w:szCs w:val="24"/>
              </w:rPr>
              <w:t>Очистка стоков от крупных включений и бытового мусора.</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3.2</w:t>
            </w:r>
          </w:p>
        </w:tc>
        <w:tc>
          <w:tcPr>
            <w:tcW w:w="4500" w:type="dxa"/>
            <w:vAlign w:val="center"/>
            <w:hideMark/>
          </w:tcPr>
          <w:p w:rsidR="00DE111B" w:rsidRPr="00DE111B" w:rsidRDefault="00DE111B" w:rsidP="00DE111B">
            <w:pPr>
              <w:pStyle w:val="ac"/>
              <w:jc w:val="both"/>
              <w:rPr>
                <w:szCs w:val="24"/>
              </w:rPr>
            </w:pPr>
            <w:r w:rsidRPr="00DE111B">
              <w:rPr>
                <w:szCs w:val="24"/>
              </w:rPr>
              <w:t>Строительство здания. Строительство сооружений доочистки биологически очищенных сточных вод.</w:t>
            </w:r>
          </w:p>
        </w:tc>
        <w:tc>
          <w:tcPr>
            <w:tcW w:w="4678" w:type="dxa"/>
            <w:vAlign w:val="center"/>
            <w:hideMark/>
          </w:tcPr>
          <w:p w:rsidR="00DE111B" w:rsidRPr="00DE111B" w:rsidRDefault="00DE111B" w:rsidP="00DE111B">
            <w:pPr>
              <w:pStyle w:val="ac"/>
              <w:jc w:val="both"/>
              <w:rPr>
                <w:szCs w:val="24"/>
              </w:rPr>
            </w:pPr>
            <w:r w:rsidRPr="00DE111B">
              <w:rPr>
                <w:szCs w:val="24"/>
              </w:rPr>
              <w:t>Повышение качества очистки сточных вод. Приведение оборудования очистки в нормативное состояние.</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3.3</w:t>
            </w:r>
          </w:p>
        </w:tc>
        <w:tc>
          <w:tcPr>
            <w:tcW w:w="4500" w:type="dxa"/>
            <w:vAlign w:val="center"/>
            <w:hideMark/>
          </w:tcPr>
          <w:p w:rsidR="00DE111B" w:rsidRPr="00DE111B" w:rsidRDefault="00DE111B" w:rsidP="00DE111B">
            <w:pPr>
              <w:pStyle w:val="ac"/>
              <w:jc w:val="both"/>
              <w:rPr>
                <w:szCs w:val="24"/>
              </w:rPr>
            </w:pPr>
            <w:r w:rsidRPr="00DE111B">
              <w:rPr>
                <w:szCs w:val="24"/>
              </w:rPr>
              <w:t>Строительство оборудования реагентного удаления фосфатов.</w:t>
            </w:r>
          </w:p>
        </w:tc>
        <w:tc>
          <w:tcPr>
            <w:tcW w:w="4678" w:type="dxa"/>
            <w:vAlign w:val="center"/>
            <w:hideMark/>
          </w:tcPr>
          <w:p w:rsidR="00DE111B" w:rsidRPr="00DE111B" w:rsidRDefault="00DE111B" w:rsidP="00DE111B">
            <w:pPr>
              <w:pStyle w:val="ac"/>
              <w:jc w:val="both"/>
              <w:rPr>
                <w:szCs w:val="24"/>
              </w:rPr>
            </w:pPr>
            <w:r w:rsidRPr="00DE111B">
              <w:rPr>
                <w:szCs w:val="24"/>
              </w:rPr>
              <w:t>Повышение качества очистки сточных вод. Приведение оборудования очистки в нормативное состояние.</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4</w:t>
            </w:r>
          </w:p>
        </w:tc>
        <w:tc>
          <w:tcPr>
            <w:tcW w:w="4500" w:type="dxa"/>
            <w:vAlign w:val="center"/>
            <w:hideMark/>
          </w:tcPr>
          <w:p w:rsidR="00DE111B" w:rsidRPr="00DE111B" w:rsidRDefault="00DE111B" w:rsidP="00DE111B">
            <w:pPr>
              <w:pStyle w:val="ac"/>
              <w:jc w:val="both"/>
              <w:rPr>
                <w:szCs w:val="24"/>
              </w:rPr>
            </w:pPr>
            <w:r w:rsidRPr="00DE111B">
              <w:rPr>
                <w:szCs w:val="24"/>
              </w:rPr>
              <w:t xml:space="preserve">Строительство канализационных очистных сооружений </w:t>
            </w:r>
            <w:proofErr w:type="gramStart"/>
            <w:r w:rsidRPr="00DE111B">
              <w:rPr>
                <w:szCs w:val="24"/>
              </w:rPr>
              <w:t>в</w:t>
            </w:r>
            <w:proofErr w:type="gramEnd"/>
            <w:r w:rsidRPr="00DE111B">
              <w:rPr>
                <w:szCs w:val="24"/>
              </w:rPr>
              <w:t xml:space="preserve"> с. Сабарка</w:t>
            </w:r>
          </w:p>
        </w:tc>
        <w:tc>
          <w:tcPr>
            <w:tcW w:w="4678" w:type="dxa"/>
            <w:vAlign w:val="center"/>
            <w:hideMark/>
          </w:tcPr>
          <w:p w:rsidR="00DE111B" w:rsidRPr="00DE111B" w:rsidRDefault="00DE111B" w:rsidP="00DE111B">
            <w:pPr>
              <w:pStyle w:val="ac"/>
              <w:jc w:val="both"/>
              <w:rPr>
                <w:szCs w:val="24"/>
              </w:rPr>
            </w:pPr>
            <w:r w:rsidRPr="00DE111B">
              <w:rPr>
                <w:szCs w:val="24"/>
              </w:rPr>
              <w:t>Развитие централизованной системы водоотведения в соответствии с генеральным планом</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5</w:t>
            </w:r>
          </w:p>
        </w:tc>
        <w:tc>
          <w:tcPr>
            <w:tcW w:w="4500" w:type="dxa"/>
            <w:vAlign w:val="center"/>
            <w:hideMark/>
          </w:tcPr>
          <w:p w:rsidR="00DE111B" w:rsidRPr="00DE111B" w:rsidRDefault="00DE111B" w:rsidP="00DE111B">
            <w:pPr>
              <w:pStyle w:val="ac"/>
              <w:jc w:val="both"/>
              <w:rPr>
                <w:szCs w:val="24"/>
              </w:rPr>
            </w:pPr>
            <w:r w:rsidRPr="00DE111B">
              <w:rPr>
                <w:szCs w:val="24"/>
              </w:rPr>
              <w:t>Модернизация насосного оборудования КНС №1, с установкой нового насоса и частотного преобразователя</w:t>
            </w:r>
          </w:p>
        </w:tc>
        <w:tc>
          <w:tcPr>
            <w:tcW w:w="4678" w:type="dxa"/>
            <w:vAlign w:val="center"/>
            <w:hideMark/>
          </w:tcPr>
          <w:p w:rsidR="00DE111B" w:rsidRPr="00DE111B" w:rsidRDefault="00DE111B" w:rsidP="00DE111B">
            <w:pPr>
              <w:pStyle w:val="ac"/>
              <w:jc w:val="both"/>
              <w:rPr>
                <w:szCs w:val="24"/>
              </w:rPr>
            </w:pPr>
            <w:r w:rsidRPr="00DE111B">
              <w:rPr>
                <w:szCs w:val="24"/>
              </w:rPr>
              <w:t>Обеспечение равномерного поступления сточных вод на очистные сооружения, снижение расхода электроэнергии.</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6</w:t>
            </w:r>
          </w:p>
        </w:tc>
        <w:tc>
          <w:tcPr>
            <w:tcW w:w="4500" w:type="dxa"/>
            <w:vAlign w:val="center"/>
            <w:hideMark/>
          </w:tcPr>
          <w:p w:rsidR="00DE111B" w:rsidRPr="00DE111B" w:rsidRDefault="00DE111B" w:rsidP="00DE111B">
            <w:pPr>
              <w:pStyle w:val="ac"/>
              <w:jc w:val="both"/>
              <w:rPr>
                <w:szCs w:val="24"/>
              </w:rPr>
            </w:pPr>
            <w:r w:rsidRPr="00DE111B">
              <w:rPr>
                <w:szCs w:val="24"/>
              </w:rPr>
              <w:t>Модернизация насосного оборудования КНС №3, с установкой нового насоса и частотного преобразователя</w:t>
            </w:r>
          </w:p>
        </w:tc>
        <w:tc>
          <w:tcPr>
            <w:tcW w:w="4678" w:type="dxa"/>
            <w:vAlign w:val="center"/>
            <w:hideMark/>
          </w:tcPr>
          <w:p w:rsidR="00DE111B" w:rsidRPr="00DE111B" w:rsidRDefault="00DE111B" w:rsidP="00DE111B">
            <w:pPr>
              <w:pStyle w:val="ac"/>
              <w:jc w:val="both"/>
              <w:rPr>
                <w:szCs w:val="24"/>
              </w:rPr>
            </w:pPr>
            <w:r w:rsidRPr="00DE111B">
              <w:rPr>
                <w:szCs w:val="24"/>
              </w:rPr>
              <w:t>Обеспечение равномерного поступления сточных вод на очистные сооружения, снижение расхода электроэнергии.</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7</w:t>
            </w:r>
          </w:p>
        </w:tc>
        <w:tc>
          <w:tcPr>
            <w:tcW w:w="4500" w:type="dxa"/>
            <w:vAlign w:val="center"/>
            <w:hideMark/>
          </w:tcPr>
          <w:p w:rsidR="00DE111B" w:rsidRPr="00DE111B" w:rsidRDefault="00DE111B" w:rsidP="00DE111B">
            <w:pPr>
              <w:pStyle w:val="ac"/>
              <w:jc w:val="both"/>
              <w:rPr>
                <w:szCs w:val="24"/>
              </w:rPr>
            </w:pPr>
            <w:r w:rsidRPr="00DE111B">
              <w:rPr>
                <w:szCs w:val="24"/>
              </w:rPr>
              <w:t xml:space="preserve">Модернизация насосного оборудования КНС №4, с установкой нового насоса и </w:t>
            </w:r>
            <w:r w:rsidRPr="00DE111B">
              <w:rPr>
                <w:szCs w:val="24"/>
              </w:rPr>
              <w:lastRenderedPageBreak/>
              <w:t>частотного преобразователя</w:t>
            </w:r>
          </w:p>
        </w:tc>
        <w:tc>
          <w:tcPr>
            <w:tcW w:w="4678" w:type="dxa"/>
            <w:vAlign w:val="center"/>
            <w:hideMark/>
          </w:tcPr>
          <w:p w:rsidR="00DE111B" w:rsidRPr="00DE111B" w:rsidRDefault="00DE111B" w:rsidP="00DE111B">
            <w:pPr>
              <w:pStyle w:val="ac"/>
              <w:jc w:val="both"/>
              <w:rPr>
                <w:szCs w:val="24"/>
              </w:rPr>
            </w:pPr>
            <w:r w:rsidRPr="00DE111B">
              <w:rPr>
                <w:szCs w:val="24"/>
              </w:rPr>
              <w:lastRenderedPageBreak/>
              <w:t xml:space="preserve">Обеспечение равномерного поступления сточных вод на очистные сооружения, </w:t>
            </w:r>
            <w:r w:rsidRPr="00DE111B">
              <w:rPr>
                <w:szCs w:val="24"/>
              </w:rPr>
              <w:lastRenderedPageBreak/>
              <w:t>снижение расхода электроэнергии.</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lastRenderedPageBreak/>
              <w:t>8</w:t>
            </w:r>
          </w:p>
        </w:tc>
        <w:tc>
          <w:tcPr>
            <w:tcW w:w="4500" w:type="dxa"/>
            <w:vAlign w:val="center"/>
            <w:hideMark/>
          </w:tcPr>
          <w:p w:rsidR="00DE111B" w:rsidRPr="00DE111B" w:rsidRDefault="00DE111B" w:rsidP="00DE111B">
            <w:pPr>
              <w:pStyle w:val="ac"/>
              <w:jc w:val="both"/>
              <w:rPr>
                <w:szCs w:val="24"/>
              </w:rPr>
            </w:pPr>
            <w:r w:rsidRPr="00DE111B">
              <w:rPr>
                <w:szCs w:val="24"/>
              </w:rPr>
              <w:t>Модернизация насосного оборудования КНС №5, с установкой нового насоса и частотного преобразователя</w:t>
            </w:r>
          </w:p>
        </w:tc>
        <w:tc>
          <w:tcPr>
            <w:tcW w:w="4678" w:type="dxa"/>
            <w:vAlign w:val="center"/>
            <w:hideMark/>
          </w:tcPr>
          <w:p w:rsidR="00DE111B" w:rsidRPr="00DE111B" w:rsidRDefault="00DE111B" w:rsidP="00DE111B">
            <w:pPr>
              <w:pStyle w:val="ac"/>
              <w:jc w:val="both"/>
              <w:rPr>
                <w:szCs w:val="24"/>
              </w:rPr>
            </w:pPr>
            <w:r w:rsidRPr="00DE111B">
              <w:rPr>
                <w:szCs w:val="24"/>
              </w:rPr>
              <w:t>Обеспечение равномерного поступления сточных вод на очистные сооружения, снижение расхода электроэнергии.</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9</w:t>
            </w:r>
          </w:p>
        </w:tc>
        <w:tc>
          <w:tcPr>
            <w:tcW w:w="4500" w:type="dxa"/>
            <w:vAlign w:val="center"/>
            <w:hideMark/>
          </w:tcPr>
          <w:p w:rsidR="00DE111B" w:rsidRPr="00DE111B" w:rsidRDefault="00DE111B" w:rsidP="00DE111B">
            <w:pPr>
              <w:pStyle w:val="ac"/>
              <w:jc w:val="both"/>
              <w:rPr>
                <w:szCs w:val="24"/>
              </w:rPr>
            </w:pPr>
            <w:r w:rsidRPr="00DE111B">
              <w:rPr>
                <w:szCs w:val="24"/>
              </w:rPr>
              <w:t>Установка узла учета сточных вод в</w:t>
            </w:r>
            <w:r w:rsidRPr="00DE111B">
              <w:rPr>
                <w:szCs w:val="24"/>
              </w:rPr>
              <w:br/>
              <w:t>КНС №1 и КНС №2</w:t>
            </w:r>
          </w:p>
        </w:tc>
        <w:tc>
          <w:tcPr>
            <w:tcW w:w="4678" w:type="dxa"/>
            <w:vAlign w:val="center"/>
            <w:hideMark/>
          </w:tcPr>
          <w:p w:rsidR="00DE111B" w:rsidRPr="00DE111B" w:rsidRDefault="00DE111B" w:rsidP="00DE111B">
            <w:pPr>
              <w:pStyle w:val="ac"/>
              <w:jc w:val="both"/>
              <w:rPr>
                <w:szCs w:val="24"/>
              </w:rPr>
            </w:pPr>
            <w:r w:rsidRPr="00DE111B">
              <w:rPr>
                <w:szCs w:val="24"/>
              </w:rPr>
              <w:t>Организация учета сточных вод</w:t>
            </w:r>
            <w:r w:rsidRPr="00DE111B">
              <w:rPr>
                <w:szCs w:val="24"/>
              </w:rPr>
              <w:br/>
              <w:t>перекачиваемых с КНС№1 и КНС№2</w:t>
            </w:r>
          </w:p>
        </w:tc>
      </w:tr>
      <w:tr w:rsidR="00DE111B" w:rsidRPr="00DE111B" w:rsidTr="00DE111B">
        <w:trPr>
          <w:trHeight w:val="20"/>
        </w:trPr>
        <w:tc>
          <w:tcPr>
            <w:tcW w:w="740" w:type="dxa"/>
            <w:shd w:val="clear" w:color="auto" w:fill="F2F2F2" w:themeFill="background1" w:themeFillShade="F2"/>
            <w:vAlign w:val="center"/>
            <w:hideMark/>
          </w:tcPr>
          <w:p w:rsidR="00DE111B" w:rsidRPr="00DE111B" w:rsidRDefault="00DE111B" w:rsidP="00DE111B">
            <w:pPr>
              <w:pStyle w:val="ac"/>
              <w:rPr>
                <w:szCs w:val="24"/>
              </w:rPr>
            </w:pPr>
          </w:p>
        </w:tc>
        <w:tc>
          <w:tcPr>
            <w:tcW w:w="4500" w:type="dxa"/>
            <w:shd w:val="clear" w:color="auto" w:fill="F2F2F2" w:themeFill="background1" w:themeFillShade="F2"/>
            <w:vAlign w:val="center"/>
            <w:hideMark/>
          </w:tcPr>
          <w:p w:rsidR="00DE111B" w:rsidRPr="00DE111B" w:rsidRDefault="00DE111B" w:rsidP="00DE111B">
            <w:pPr>
              <w:pStyle w:val="ac"/>
              <w:jc w:val="both"/>
              <w:rPr>
                <w:szCs w:val="24"/>
              </w:rPr>
            </w:pPr>
            <w:r w:rsidRPr="00DE111B">
              <w:rPr>
                <w:szCs w:val="24"/>
              </w:rPr>
              <w:t xml:space="preserve">Реконструкция сетей </w:t>
            </w:r>
            <w:proofErr w:type="gramStart"/>
            <w:r w:rsidRPr="00DE111B">
              <w:rPr>
                <w:szCs w:val="24"/>
              </w:rPr>
              <w:t>ВО</w:t>
            </w:r>
            <w:proofErr w:type="gramEnd"/>
          </w:p>
        </w:tc>
        <w:tc>
          <w:tcPr>
            <w:tcW w:w="4678" w:type="dxa"/>
            <w:shd w:val="clear" w:color="auto" w:fill="F2F2F2" w:themeFill="background1" w:themeFillShade="F2"/>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10</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от КНС№1 до ул. Кирова, в двухтрубном исполнении</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11</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от КНС№2 до очистных сооружений в двухтрубном исполнении</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12</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от КНС№3 до ул. Северная, в двухтрубном исполнении</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13</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от КНС№4 до ул. Колхозная, в двухтрубном исполнении</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14</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от КНС№5 до п. Суксун, в однотрубном исполнении</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15</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напорного канализационного коллектора d=219мм, от КНС до ЗМИ. Протяженностью 2х700м.</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16</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канализационного коллектора от ул. Северная до ОМЗ.</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17</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канализационного коллектора d-300мм, от ПТУ до ОМЗ</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18</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канализационного коллектора d-300мм, от ул</w:t>
            </w:r>
            <w:proofErr w:type="gramStart"/>
            <w:r w:rsidRPr="00DE111B">
              <w:rPr>
                <w:szCs w:val="24"/>
              </w:rPr>
              <w:t>.К</w:t>
            </w:r>
            <w:proofErr w:type="gramEnd"/>
            <w:r w:rsidRPr="00DE111B">
              <w:rPr>
                <w:szCs w:val="24"/>
              </w:rPr>
              <w:t>омсомольская до ОМЗ</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19</w:t>
            </w:r>
          </w:p>
        </w:tc>
        <w:tc>
          <w:tcPr>
            <w:tcW w:w="4500" w:type="dxa"/>
            <w:vAlign w:val="center"/>
            <w:hideMark/>
          </w:tcPr>
          <w:p w:rsidR="00DE111B" w:rsidRPr="00DE111B" w:rsidRDefault="00DE111B" w:rsidP="00DE111B">
            <w:pPr>
              <w:pStyle w:val="ac"/>
              <w:jc w:val="both"/>
              <w:rPr>
                <w:szCs w:val="24"/>
              </w:rPr>
            </w:pPr>
            <w:r w:rsidRPr="00DE111B">
              <w:rPr>
                <w:szCs w:val="24"/>
              </w:rPr>
              <w:t xml:space="preserve">Реконструкция канализационного коллектора d=219мм, от ЦРБ до КНС </w:t>
            </w:r>
            <w:r w:rsidRPr="00DE111B">
              <w:rPr>
                <w:szCs w:val="24"/>
              </w:rPr>
              <w:lastRenderedPageBreak/>
              <w:t>молзавода</w:t>
            </w:r>
          </w:p>
        </w:tc>
        <w:tc>
          <w:tcPr>
            <w:tcW w:w="4678" w:type="dxa"/>
            <w:vAlign w:val="center"/>
            <w:hideMark/>
          </w:tcPr>
          <w:p w:rsidR="00DE111B" w:rsidRPr="00DE111B" w:rsidRDefault="00DE111B" w:rsidP="00DE111B">
            <w:pPr>
              <w:pStyle w:val="ac"/>
              <w:jc w:val="both"/>
              <w:rPr>
                <w:szCs w:val="24"/>
              </w:rPr>
            </w:pPr>
            <w:r w:rsidRPr="00DE111B">
              <w:rPr>
                <w:szCs w:val="24"/>
              </w:rPr>
              <w:lastRenderedPageBreak/>
              <w:t>Приведение трубопроводов в нормативное состояние;</w:t>
            </w:r>
            <w:r w:rsidRPr="00DE111B">
              <w:rPr>
                <w:szCs w:val="24"/>
              </w:rPr>
              <w:br/>
            </w:r>
            <w:r w:rsidRPr="00DE111B">
              <w:rPr>
                <w:szCs w:val="24"/>
              </w:rPr>
              <w:lastRenderedPageBreak/>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lastRenderedPageBreak/>
              <w:t>20</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канализационного коллектора d=200мм, по ул. Вишневая. Протяженностью 960м.</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21</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внутриплощадочных сетей водоотведения на ОМЗ, d=219мм. Протяженностью 600м.</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22</w:t>
            </w:r>
          </w:p>
        </w:tc>
        <w:tc>
          <w:tcPr>
            <w:tcW w:w="4500" w:type="dxa"/>
            <w:vAlign w:val="center"/>
            <w:hideMark/>
          </w:tcPr>
          <w:p w:rsidR="00DE111B" w:rsidRPr="00DE111B" w:rsidRDefault="00DE111B" w:rsidP="00DE111B">
            <w:pPr>
              <w:pStyle w:val="ac"/>
              <w:jc w:val="both"/>
              <w:rPr>
                <w:szCs w:val="24"/>
              </w:rPr>
            </w:pPr>
            <w:r w:rsidRPr="00DE111B">
              <w:rPr>
                <w:szCs w:val="24"/>
              </w:rPr>
              <w:t>Реконструкция коллектора от ОМЗ до гостиницы, d=219мм. Протяженностью 600м.</w:t>
            </w:r>
          </w:p>
        </w:tc>
        <w:tc>
          <w:tcPr>
            <w:tcW w:w="4678" w:type="dxa"/>
            <w:vAlign w:val="center"/>
            <w:hideMark/>
          </w:tcPr>
          <w:p w:rsidR="00DE111B" w:rsidRPr="00DE111B" w:rsidRDefault="00DE111B" w:rsidP="00DE111B">
            <w:pPr>
              <w:pStyle w:val="ac"/>
              <w:jc w:val="both"/>
              <w:rPr>
                <w:szCs w:val="24"/>
              </w:rPr>
            </w:pPr>
            <w:r w:rsidRPr="00DE111B">
              <w:rPr>
                <w:szCs w:val="24"/>
              </w:rPr>
              <w:t>Приведение трубопроводов в нормативное состояние;</w:t>
            </w:r>
            <w:r w:rsidRPr="00DE111B">
              <w:rPr>
                <w:szCs w:val="24"/>
              </w:rPr>
              <w:br/>
              <w:t>Предотвращение загрязнения почвы</w:t>
            </w:r>
            <w:r w:rsidRPr="00DE111B">
              <w:rPr>
                <w:szCs w:val="24"/>
              </w:rPr>
              <w:br/>
              <w:t>вследствие изливов из сетей водоотведения.</w:t>
            </w:r>
          </w:p>
        </w:tc>
      </w:tr>
      <w:tr w:rsidR="00DE111B" w:rsidRPr="00DE111B" w:rsidTr="00DE111B">
        <w:trPr>
          <w:trHeight w:val="20"/>
        </w:trPr>
        <w:tc>
          <w:tcPr>
            <w:tcW w:w="740" w:type="dxa"/>
            <w:shd w:val="clear" w:color="auto" w:fill="F2F2F2" w:themeFill="background1" w:themeFillShade="F2"/>
            <w:vAlign w:val="center"/>
            <w:hideMark/>
          </w:tcPr>
          <w:p w:rsidR="00DE111B" w:rsidRPr="00DE111B" w:rsidRDefault="00DE111B" w:rsidP="00DE111B">
            <w:pPr>
              <w:pStyle w:val="ac"/>
              <w:rPr>
                <w:szCs w:val="24"/>
              </w:rPr>
            </w:pPr>
          </w:p>
        </w:tc>
        <w:tc>
          <w:tcPr>
            <w:tcW w:w="4500" w:type="dxa"/>
            <w:shd w:val="clear" w:color="auto" w:fill="F2F2F2" w:themeFill="background1" w:themeFillShade="F2"/>
            <w:vAlign w:val="center"/>
            <w:hideMark/>
          </w:tcPr>
          <w:p w:rsidR="00DE111B" w:rsidRPr="00DE111B" w:rsidRDefault="00DE111B" w:rsidP="00DE111B">
            <w:pPr>
              <w:pStyle w:val="ac"/>
              <w:jc w:val="both"/>
              <w:rPr>
                <w:szCs w:val="24"/>
              </w:rPr>
            </w:pPr>
            <w:r w:rsidRPr="00DE111B">
              <w:rPr>
                <w:szCs w:val="24"/>
              </w:rPr>
              <w:t xml:space="preserve">Строительство сетей </w:t>
            </w:r>
            <w:proofErr w:type="gramStart"/>
            <w:r w:rsidRPr="00DE111B">
              <w:rPr>
                <w:szCs w:val="24"/>
              </w:rPr>
              <w:t>ВО</w:t>
            </w:r>
            <w:proofErr w:type="gramEnd"/>
          </w:p>
        </w:tc>
        <w:tc>
          <w:tcPr>
            <w:tcW w:w="4678" w:type="dxa"/>
            <w:shd w:val="clear" w:color="auto" w:fill="F2F2F2" w:themeFill="background1" w:themeFillShade="F2"/>
            <w:vAlign w:val="center"/>
            <w:hideMark/>
          </w:tcPr>
          <w:p w:rsidR="00DE111B" w:rsidRPr="00DE111B" w:rsidRDefault="00DE111B" w:rsidP="00DE111B">
            <w:pPr>
              <w:pStyle w:val="ac"/>
              <w:jc w:val="both"/>
              <w:rPr>
                <w:szCs w:val="24"/>
              </w:rPr>
            </w:pP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23</w:t>
            </w:r>
          </w:p>
        </w:tc>
        <w:tc>
          <w:tcPr>
            <w:tcW w:w="4500" w:type="dxa"/>
            <w:vAlign w:val="center"/>
            <w:hideMark/>
          </w:tcPr>
          <w:p w:rsidR="00DE111B" w:rsidRPr="00DE111B" w:rsidRDefault="00DE111B" w:rsidP="00DE111B">
            <w:pPr>
              <w:pStyle w:val="ac"/>
              <w:jc w:val="both"/>
              <w:rPr>
                <w:szCs w:val="24"/>
              </w:rPr>
            </w:pPr>
            <w:r w:rsidRPr="00DE111B">
              <w:rPr>
                <w:szCs w:val="24"/>
              </w:rPr>
              <w:t xml:space="preserve">Строительство сетей водоотведения </w:t>
            </w:r>
            <w:proofErr w:type="gramStart"/>
            <w:r w:rsidRPr="00DE111B">
              <w:rPr>
                <w:szCs w:val="24"/>
              </w:rPr>
              <w:t>в</w:t>
            </w:r>
            <w:proofErr w:type="gramEnd"/>
            <w:r w:rsidRPr="00DE111B">
              <w:rPr>
                <w:szCs w:val="24"/>
              </w:rPr>
              <w:t xml:space="preserve"> </w:t>
            </w:r>
            <w:proofErr w:type="gramStart"/>
            <w:r w:rsidRPr="00DE111B">
              <w:rPr>
                <w:szCs w:val="24"/>
              </w:rPr>
              <w:t>с</w:t>
            </w:r>
            <w:proofErr w:type="gramEnd"/>
            <w:r w:rsidRPr="00DE111B">
              <w:rPr>
                <w:szCs w:val="24"/>
              </w:rPr>
              <w:t>. Верх-Суксун (в т.ч. по ул. Доктора Щербакова)</w:t>
            </w:r>
          </w:p>
        </w:tc>
        <w:tc>
          <w:tcPr>
            <w:tcW w:w="4678" w:type="dxa"/>
            <w:vAlign w:val="center"/>
            <w:hideMark/>
          </w:tcPr>
          <w:p w:rsidR="00DE111B" w:rsidRPr="00DE111B" w:rsidRDefault="00DE111B" w:rsidP="00DE111B">
            <w:pPr>
              <w:pStyle w:val="ac"/>
              <w:jc w:val="both"/>
              <w:rPr>
                <w:szCs w:val="24"/>
              </w:rPr>
            </w:pPr>
            <w:r w:rsidRPr="00DE111B">
              <w:rPr>
                <w:szCs w:val="24"/>
              </w:rPr>
              <w:t>Развитие централизованной системы водоотведения в соответствии с генеральным планом</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24</w:t>
            </w:r>
          </w:p>
        </w:tc>
        <w:tc>
          <w:tcPr>
            <w:tcW w:w="4500" w:type="dxa"/>
            <w:vAlign w:val="center"/>
            <w:hideMark/>
          </w:tcPr>
          <w:p w:rsidR="00DE111B" w:rsidRPr="00DE111B" w:rsidRDefault="00DE111B" w:rsidP="00DE111B">
            <w:pPr>
              <w:pStyle w:val="ac"/>
              <w:jc w:val="both"/>
              <w:rPr>
                <w:szCs w:val="24"/>
              </w:rPr>
            </w:pPr>
            <w:proofErr w:type="gramStart"/>
            <w:r w:rsidRPr="00DE111B">
              <w:rPr>
                <w:szCs w:val="24"/>
              </w:rPr>
              <w:t>Строительство сетей водоотведения  ул. Молодежная, ул. Братьев Каменских, ул. Витебская, ул. Нагорная, ул. Заозерная, ул. Восточная, ул. Луговая, ул. Уральская, ул. Демидовская рп.</w:t>
            </w:r>
            <w:proofErr w:type="gramEnd"/>
            <w:r w:rsidRPr="00DE111B">
              <w:rPr>
                <w:szCs w:val="24"/>
              </w:rPr>
              <w:t xml:space="preserve"> Суксун</w:t>
            </w:r>
          </w:p>
        </w:tc>
        <w:tc>
          <w:tcPr>
            <w:tcW w:w="4678" w:type="dxa"/>
            <w:vAlign w:val="center"/>
            <w:hideMark/>
          </w:tcPr>
          <w:p w:rsidR="00DE111B" w:rsidRPr="00DE111B" w:rsidRDefault="00DE111B" w:rsidP="00DE111B">
            <w:pPr>
              <w:pStyle w:val="ac"/>
              <w:jc w:val="both"/>
              <w:rPr>
                <w:szCs w:val="24"/>
              </w:rPr>
            </w:pPr>
            <w:r w:rsidRPr="00DE111B">
              <w:rPr>
                <w:szCs w:val="24"/>
              </w:rPr>
              <w:t>Развитие централизованной системы водоотведения в соответствии с генеральным планом</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25</w:t>
            </w:r>
          </w:p>
        </w:tc>
        <w:tc>
          <w:tcPr>
            <w:tcW w:w="4500" w:type="dxa"/>
            <w:vAlign w:val="center"/>
            <w:hideMark/>
          </w:tcPr>
          <w:p w:rsidR="00DE111B" w:rsidRPr="00DE111B" w:rsidRDefault="00DE111B" w:rsidP="00DE111B">
            <w:pPr>
              <w:pStyle w:val="ac"/>
              <w:jc w:val="both"/>
              <w:rPr>
                <w:szCs w:val="24"/>
              </w:rPr>
            </w:pPr>
            <w:r w:rsidRPr="00DE111B">
              <w:rPr>
                <w:szCs w:val="24"/>
              </w:rPr>
              <w:t>Строительство сетей водоотведения в д. Киселёво</w:t>
            </w:r>
          </w:p>
        </w:tc>
        <w:tc>
          <w:tcPr>
            <w:tcW w:w="4678" w:type="dxa"/>
            <w:vAlign w:val="center"/>
            <w:hideMark/>
          </w:tcPr>
          <w:p w:rsidR="00DE111B" w:rsidRPr="00DE111B" w:rsidRDefault="00DE111B" w:rsidP="00DE111B">
            <w:pPr>
              <w:pStyle w:val="ac"/>
              <w:jc w:val="both"/>
              <w:rPr>
                <w:szCs w:val="24"/>
              </w:rPr>
            </w:pPr>
            <w:r w:rsidRPr="00DE111B">
              <w:rPr>
                <w:szCs w:val="24"/>
              </w:rPr>
              <w:t>Развитие централизованной системы водоотведения в соответствии с генеральным планом</w:t>
            </w:r>
          </w:p>
        </w:tc>
      </w:tr>
      <w:tr w:rsidR="00DE111B" w:rsidRPr="00DE111B" w:rsidTr="00DE111B">
        <w:trPr>
          <w:trHeight w:val="20"/>
        </w:trPr>
        <w:tc>
          <w:tcPr>
            <w:tcW w:w="740" w:type="dxa"/>
            <w:vAlign w:val="center"/>
            <w:hideMark/>
          </w:tcPr>
          <w:p w:rsidR="00DE111B" w:rsidRPr="00DE111B" w:rsidRDefault="00DE111B" w:rsidP="00DE111B">
            <w:pPr>
              <w:pStyle w:val="ac"/>
              <w:rPr>
                <w:szCs w:val="24"/>
              </w:rPr>
            </w:pPr>
            <w:r w:rsidRPr="00DE111B">
              <w:rPr>
                <w:szCs w:val="24"/>
              </w:rPr>
              <w:t>26</w:t>
            </w:r>
          </w:p>
        </w:tc>
        <w:tc>
          <w:tcPr>
            <w:tcW w:w="4500" w:type="dxa"/>
            <w:vAlign w:val="center"/>
            <w:hideMark/>
          </w:tcPr>
          <w:p w:rsidR="00DE111B" w:rsidRPr="00DE111B" w:rsidRDefault="00DE111B" w:rsidP="00DE111B">
            <w:pPr>
              <w:pStyle w:val="ac"/>
              <w:jc w:val="both"/>
              <w:rPr>
                <w:szCs w:val="24"/>
              </w:rPr>
            </w:pPr>
            <w:r w:rsidRPr="00DE111B">
              <w:rPr>
                <w:szCs w:val="24"/>
              </w:rPr>
              <w:t xml:space="preserve">Строительство сетей водоотведения </w:t>
            </w:r>
            <w:proofErr w:type="gramStart"/>
            <w:r w:rsidRPr="00DE111B">
              <w:rPr>
                <w:szCs w:val="24"/>
              </w:rPr>
              <w:t>в</w:t>
            </w:r>
            <w:proofErr w:type="gramEnd"/>
            <w:r w:rsidRPr="00DE111B">
              <w:rPr>
                <w:szCs w:val="24"/>
              </w:rPr>
              <w:t xml:space="preserve"> с. Сабарка</w:t>
            </w:r>
          </w:p>
        </w:tc>
        <w:tc>
          <w:tcPr>
            <w:tcW w:w="4678" w:type="dxa"/>
            <w:vAlign w:val="center"/>
            <w:hideMark/>
          </w:tcPr>
          <w:p w:rsidR="00DE111B" w:rsidRPr="00DE111B" w:rsidRDefault="00DE111B" w:rsidP="00DE111B">
            <w:pPr>
              <w:pStyle w:val="ac"/>
              <w:jc w:val="both"/>
              <w:rPr>
                <w:szCs w:val="24"/>
              </w:rPr>
            </w:pPr>
            <w:r w:rsidRPr="00DE111B">
              <w:rPr>
                <w:szCs w:val="24"/>
              </w:rPr>
              <w:t>Развитие централизованной системы водоотведения в соответствии с генеральным планом</w:t>
            </w:r>
          </w:p>
        </w:tc>
      </w:tr>
    </w:tbl>
    <w:p w:rsidR="00D021D2" w:rsidRDefault="00D021D2" w:rsidP="003149C5"/>
    <w:p w:rsidR="00A65776" w:rsidRPr="00DE111B" w:rsidRDefault="00FD24FB" w:rsidP="00CB6E70">
      <w:pPr>
        <w:pStyle w:val="3"/>
      </w:pPr>
      <w:bookmarkStart w:id="177" w:name="_Toc118731294"/>
      <w:r w:rsidRPr="00DE111B">
        <w:t>С</w:t>
      </w:r>
      <w:r w:rsidR="00A65776" w:rsidRPr="00DE111B">
        <w:t>ведения о вновь строящихся, реконструируемых и предлагаемых к выводу из эксплуатации объектах централизованной системы водоотведения</w:t>
      </w:r>
      <w:bookmarkEnd w:id="177"/>
    </w:p>
    <w:p w:rsidR="00CB6E70" w:rsidRDefault="00DA41E7" w:rsidP="00CB6E70">
      <w:r w:rsidRPr="00DA41E7">
        <w:t>Сведения о вновь строящихся, реконструируемых и предлагаемых к выводу из эксплуатации объектах централизованной системы водоотведения</w:t>
      </w:r>
      <w:r>
        <w:t xml:space="preserve"> </w:t>
      </w:r>
      <w:r w:rsidR="003F29CF">
        <w:t xml:space="preserve">представлены в </w:t>
      </w:r>
      <w:r w:rsidR="003F29CF" w:rsidRPr="00F07E53">
        <w:t>таблиц</w:t>
      </w:r>
      <w:r w:rsidR="00DE111B" w:rsidRPr="00F07E53">
        <w:t>е</w:t>
      </w:r>
      <w:r w:rsidR="00E96FC7" w:rsidRPr="00F07E53">
        <w:t xml:space="preserve"> </w:t>
      </w:r>
      <w:r w:rsidR="00F07E53" w:rsidRPr="00F07E53">
        <w:t>2.4.4.1.</w:t>
      </w:r>
    </w:p>
    <w:p w:rsidR="00A053A7" w:rsidRDefault="00A053A7" w:rsidP="00A053A7">
      <w:pPr>
        <w:pStyle w:val="ae"/>
        <w:keepNext/>
      </w:pPr>
      <w:bookmarkStart w:id="178" w:name="_Toc117605698"/>
      <w:r>
        <w:t xml:space="preserve">Таблица </w:t>
      </w:r>
      <w:fldSimple w:instr=" STYLEREF 3 \s ">
        <w:r w:rsidR="006D6740">
          <w:rPr>
            <w:noProof/>
          </w:rPr>
          <w:t>2.4.4</w:t>
        </w:r>
      </w:fldSimple>
      <w:r w:rsidR="00F07E53">
        <w:t>.</w:t>
      </w:r>
      <w:fldSimple w:instr=" SEQ Таблица \* ARABIC \s 3 ">
        <w:r w:rsidR="006D6740">
          <w:rPr>
            <w:noProof/>
          </w:rPr>
          <w:t>1</w:t>
        </w:r>
      </w:fldSimple>
      <w:r>
        <w:t xml:space="preserve">. </w:t>
      </w:r>
      <w:r w:rsidRPr="00700AE3">
        <w:t>Сведения о реконструируемых и предлагаемых к выводу из эксплуатации объектах централизованной системы водоотведения</w:t>
      </w:r>
      <w:bookmarkEnd w:id="178"/>
    </w:p>
    <w:tbl>
      <w:tblPr>
        <w:tblStyle w:val="af4"/>
        <w:tblW w:w="9918" w:type="dxa"/>
        <w:tblLayout w:type="fixed"/>
        <w:tblLook w:val="04A0"/>
      </w:tblPr>
      <w:tblGrid>
        <w:gridCol w:w="704"/>
        <w:gridCol w:w="5812"/>
        <w:gridCol w:w="3402"/>
      </w:tblGrid>
      <w:tr w:rsidR="003F29CF" w:rsidRPr="00DB76B6" w:rsidTr="003F29CF">
        <w:trPr>
          <w:trHeight w:val="458"/>
          <w:tblHeader/>
        </w:trPr>
        <w:tc>
          <w:tcPr>
            <w:tcW w:w="704" w:type="dxa"/>
            <w:vMerge w:val="restart"/>
            <w:shd w:val="clear" w:color="auto" w:fill="F2F2F2" w:themeFill="background1" w:themeFillShade="F2"/>
            <w:noWrap/>
            <w:vAlign w:val="center"/>
            <w:hideMark/>
          </w:tcPr>
          <w:p w:rsidR="003F29CF" w:rsidRPr="00DB76B6" w:rsidRDefault="003F29CF" w:rsidP="003F29CF">
            <w:pPr>
              <w:pStyle w:val="ac"/>
              <w:rPr>
                <w:szCs w:val="24"/>
              </w:rPr>
            </w:pPr>
            <w:r w:rsidRPr="00DB76B6">
              <w:rPr>
                <w:szCs w:val="24"/>
              </w:rPr>
              <w:t>№</w:t>
            </w:r>
          </w:p>
        </w:tc>
        <w:tc>
          <w:tcPr>
            <w:tcW w:w="5812" w:type="dxa"/>
            <w:vMerge w:val="restart"/>
            <w:shd w:val="clear" w:color="auto" w:fill="F2F2F2" w:themeFill="background1" w:themeFillShade="F2"/>
            <w:vAlign w:val="center"/>
            <w:hideMark/>
          </w:tcPr>
          <w:p w:rsidR="003F29CF" w:rsidRPr="00DB76B6" w:rsidRDefault="003F29CF" w:rsidP="003F29CF">
            <w:pPr>
              <w:pStyle w:val="ac"/>
              <w:rPr>
                <w:szCs w:val="24"/>
              </w:rPr>
            </w:pPr>
            <w:r w:rsidRPr="00DB76B6">
              <w:rPr>
                <w:szCs w:val="24"/>
              </w:rPr>
              <w:t>Наименование инвестиционного проекта / мероприятия</w:t>
            </w:r>
          </w:p>
        </w:tc>
        <w:tc>
          <w:tcPr>
            <w:tcW w:w="3402" w:type="dxa"/>
            <w:vMerge w:val="restart"/>
            <w:shd w:val="clear" w:color="auto" w:fill="F2F2F2" w:themeFill="background1" w:themeFillShade="F2"/>
            <w:vAlign w:val="center"/>
            <w:hideMark/>
          </w:tcPr>
          <w:p w:rsidR="003F29CF" w:rsidRPr="00DB76B6" w:rsidRDefault="003F29CF" w:rsidP="003F29CF">
            <w:pPr>
              <w:pStyle w:val="ac"/>
              <w:rPr>
                <w:szCs w:val="24"/>
              </w:rPr>
            </w:pPr>
            <w:r w:rsidRPr="00DB76B6">
              <w:rPr>
                <w:szCs w:val="24"/>
              </w:rPr>
              <w:t>Характеристики</w:t>
            </w:r>
          </w:p>
        </w:tc>
      </w:tr>
      <w:tr w:rsidR="003F29CF" w:rsidRPr="00DB76B6" w:rsidTr="003F29CF">
        <w:trPr>
          <w:trHeight w:val="458"/>
        </w:trPr>
        <w:tc>
          <w:tcPr>
            <w:tcW w:w="704" w:type="dxa"/>
            <w:vMerge/>
            <w:shd w:val="clear" w:color="auto" w:fill="F2F2F2" w:themeFill="background1" w:themeFillShade="F2"/>
            <w:vAlign w:val="center"/>
            <w:hideMark/>
          </w:tcPr>
          <w:p w:rsidR="003F29CF" w:rsidRPr="00DB76B6" w:rsidRDefault="003F29CF" w:rsidP="003F29CF">
            <w:pPr>
              <w:pStyle w:val="ac"/>
              <w:rPr>
                <w:szCs w:val="24"/>
              </w:rPr>
            </w:pPr>
          </w:p>
        </w:tc>
        <w:tc>
          <w:tcPr>
            <w:tcW w:w="5812" w:type="dxa"/>
            <w:vMerge/>
            <w:shd w:val="clear" w:color="auto" w:fill="F2F2F2" w:themeFill="background1" w:themeFillShade="F2"/>
            <w:vAlign w:val="center"/>
            <w:hideMark/>
          </w:tcPr>
          <w:p w:rsidR="003F29CF" w:rsidRPr="00DB76B6" w:rsidRDefault="003F29CF" w:rsidP="003F29CF">
            <w:pPr>
              <w:pStyle w:val="ac"/>
              <w:rPr>
                <w:szCs w:val="24"/>
              </w:rPr>
            </w:pPr>
          </w:p>
        </w:tc>
        <w:tc>
          <w:tcPr>
            <w:tcW w:w="3402" w:type="dxa"/>
            <w:vMerge/>
            <w:shd w:val="clear" w:color="auto" w:fill="F2F2F2" w:themeFill="background1" w:themeFillShade="F2"/>
            <w:vAlign w:val="center"/>
            <w:hideMark/>
          </w:tcPr>
          <w:p w:rsidR="003F29CF" w:rsidRPr="00DB76B6" w:rsidRDefault="003F29CF" w:rsidP="003F29CF">
            <w:pPr>
              <w:pStyle w:val="ac"/>
              <w:rPr>
                <w:szCs w:val="24"/>
              </w:rPr>
            </w:pPr>
          </w:p>
        </w:tc>
      </w:tr>
      <w:tr w:rsidR="00EA6F38" w:rsidRPr="00DB76B6" w:rsidTr="00DB76B6">
        <w:trPr>
          <w:trHeight w:val="20"/>
        </w:trPr>
        <w:tc>
          <w:tcPr>
            <w:tcW w:w="704" w:type="dxa"/>
            <w:shd w:val="clear" w:color="auto" w:fill="F2F2F2" w:themeFill="background1" w:themeFillShade="F2"/>
            <w:noWrap/>
            <w:vAlign w:val="center"/>
          </w:tcPr>
          <w:p w:rsidR="00EA6F38" w:rsidRPr="00DB76B6" w:rsidRDefault="00EA6F38" w:rsidP="00EA6F38">
            <w:pPr>
              <w:pStyle w:val="ac"/>
              <w:rPr>
                <w:rFonts w:cs="Arial"/>
                <w:color w:val="000000"/>
                <w:szCs w:val="24"/>
              </w:rPr>
            </w:pPr>
          </w:p>
        </w:tc>
        <w:tc>
          <w:tcPr>
            <w:tcW w:w="5812" w:type="dxa"/>
            <w:shd w:val="clear" w:color="auto" w:fill="F2F2F2" w:themeFill="background1" w:themeFillShade="F2"/>
            <w:vAlign w:val="center"/>
          </w:tcPr>
          <w:p w:rsidR="00EA6F38" w:rsidRPr="00DB76B6" w:rsidRDefault="00DB76B6" w:rsidP="00EA6F38">
            <w:pPr>
              <w:pStyle w:val="ac"/>
              <w:jc w:val="both"/>
              <w:rPr>
                <w:rFonts w:cs="Arial"/>
                <w:color w:val="000000"/>
                <w:szCs w:val="24"/>
              </w:rPr>
            </w:pPr>
            <w:r w:rsidRPr="00DB76B6">
              <w:rPr>
                <w:rFonts w:cs="Arial"/>
                <w:color w:val="000000"/>
                <w:szCs w:val="24"/>
              </w:rPr>
              <w:t>Реконструкция и строительство сооружений</w:t>
            </w:r>
          </w:p>
        </w:tc>
        <w:tc>
          <w:tcPr>
            <w:tcW w:w="3402" w:type="dxa"/>
            <w:shd w:val="clear" w:color="auto" w:fill="F2F2F2" w:themeFill="background1" w:themeFillShade="F2"/>
            <w:vAlign w:val="center"/>
          </w:tcPr>
          <w:p w:rsidR="00EA6F38" w:rsidRPr="00DB76B6" w:rsidRDefault="00EA6F38" w:rsidP="00EA6F38">
            <w:pPr>
              <w:pStyle w:val="ac"/>
              <w:rPr>
                <w:rFonts w:cs="Arial"/>
                <w:color w:val="000000"/>
                <w:szCs w:val="24"/>
              </w:rPr>
            </w:pP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Разработка проектно-сметной документации по строительству и реконструкции (модернизации) очистных сооружений д. Кошелево</w:t>
            </w:r>
          </w:p>
        </w:tc>
        <w:tc>
          <w:tcPr>
            <w:tcW w:w="3402" w:type="dxa"/>
            <w:vAlign w:val="center"/>
          </w:tcPr>
          <w:p w:rsidR="00EA6F38" w:rsidRPr="00DB76B6" w:rsidRDefault="00EA6F38" w:rsidP="00EA6F38">
            <w:pPr>
              <w:pStyle w:val="ac"/>
              <w:rPr>
                <w:szCs w:val="24"/>
              </w:rPr>
            </w:pPr>
            <w:r w:rsidRPr="00DB76B6">
              <w:rPr>
                <w:rFonts w:cs="Arial"/>
                <w:color w:val="000000"/>
                <w:szCs w:val="24"/>
              </w:rPr>
              <w:t> </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 xml:space="preserve">Реконструкция очистных сооружений д. Кошелево в </w:t>
            </w:r>
            <w:r w:rsidRPr="00DB76B6">
              <w:rPr>
                <w:rFonts w:cs="Arial"/>
                <w:color w:val="000000"/>
                <w:szCs w:val="24"/>
              </w:rPr>
              <w:lastRenderedPageBreak/>
              <w:t>т.ч.:</w:t>
            </w:r>
          </w:p>
        </w:tc>
        <w:tc>
          <w:tcPr>
            <w:tcW w:w="3402" w:type="dxa"/>
            <w:vAlign w:val="center"/>
          </w:tcPr>
          <w:p w:rsidR="00EA6F38" w:rsidRPr="00DB76B6" w:rsidRDefault="00EA6F38" w:rsidP="00EA6F38">
            <w:pPr>
              <w:pStyle w:val="ac"/>
              <w:rPr>
                <w:szCs w:val="24"/>
              </w:rPr>
            </w:pPr>
            <w:r w:rsidRPr="00DB76B6">
              <w:rPr>
                <w:rFonts w:cs="Arial"/>
                <w:color w:val="000000"/>
                <w:szCs w:val="24"/>
              </w:rPr>
              <w:lastRenderedPageBreak/>
              <w:t> </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lastRenderedPageBreak/>
              <w:t>2.1</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Восстановление цементно-песчаного покрытия песколовок, ремонт ограждения, монтажной площадки, замена трубопроводов, арматуры, гидроэлеватора</w:t>
            </w:r>
          </w:p>
        </w:tc>
        <w:tc>
          <w:tcPr>
            <w:tcW w:w="3402" w:type="dxa"/>
            <w:vAlign w:val="center"/>
          </w:tcPr>
          <w:p w:rsidR="00EA6F38" w:rsidRPr="00DB76B6" w:rsidRDefault="00EA6F38" w:rsidP="00EA6F38">
            <w:pPr>
              <w:pStyle w:val="ac"/>
              <w:rPr>
                <w:szCs w:val="24"/>
              </w:rPr>
            </w:pPr>
            <w:r w:rsidRPr="00DB76B6">
              <w:rPr>
                <w:rFonts w:cs="Arial"/>
                <w:color w:val="000000"/>
                <w:szCs w:val="24"/>
              </w:rPr>
              <w:t>Диаметр 4,0 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2.2</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первичных вертикальных отстойников</w:t>
            </w:r>
          </w:p>
        </w:tc>
        <w:tc>
          <w:tcPr>
            <w:tcW w:w="3402" w:type="dxa"/>
            <w:vAlign w:val="center"/>
          </w:tcPr>
          <w:p w:rsidR="00EA6F38" w:rsidRPr="00DB76B6" w:rsidRDefault="00EA6F38" w:rsidP="00EA6F38">
            <w:pPr>
              <w:pStyle w:val="ac"/>
              <w:rPr>
                <w:szCs w:val="24"/>
              </w:rPr>
            </w:pPr>
            <w:r w:rsidRPr="00DB76B6">
              <w:rPr>
                <w:rFonts w:cs="Arial"/>
                <w:color w:val="000000"/>
                <w:szCs w:val="24"/>
              </w:rPr>
              <w:t>Диаметр 9,0 м. 2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2.3</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аэротенков-смесителей с реконструкцией аэрационной системы.</w:t>
            </w:r>
            <w:r w:rsidRPr="00DB76B6">
              <w:rPr>
                <w:rFonts w:cs="Arial"/>
                <w:color w:val="000000"/>
                <w:szCs w:val="24"/>
              </w:rPr>
              <w:br/>
              <w:t>Установка мешалок. Замена компрессоров</w:t>
            </w:r>
          </w:p>
        </w:tc>
        <w:tc>
          <w:tcPr>
            <w:tcW w:w="3402" w:type="dxa"/>
            <w:vAlign w:val="center"/>
          </w:tcPr>
          <w:p w:rsidR="00EA6F38" w:rsidRPr="00DB76B6" w:rsidRDefault="00EA6F38" w:rsidP="00EA6F38">
            <w:pPr>
              <w:pStyle w:val="ac"/>
              <w:rPr>
                <w:szCs w:val="24"/>
              </w:rPr>
            </w:pPr>
            <w:r w:rsidRPr="00DB76B6">
              <w:rPr>
                <w:rFonts w:cs="Arial"/>
                <w:color w:val="000000"/>
                <w:szCs w:val="24"/>
              </w:rPr>
              <w:t>2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2.4</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вторичных вертикальных отстойников с заменой системы эрлифтов циркуляции активного ила на погружные насосы.</w:t>
            </w:r>
          </w:p>
        </w:tc>
        <w:tc>
          <w:tcPr>
            <w:tcW w:w="3402" w:type="dxa"/>
            <w:vAlign w:val="center"/>
          </w:tcPr>
          <w:p w:rsidR="00EA6F38" w:rsidRPr="00DB76B6" w:rsidRDefault="00EA6F38" w:rsidP="00EA6F38">
            <w:pPr>
              <w:pStyle w:val="ac"/>
              <w:rPr>
                <w:szCs w:val="24"/>
              </w:rPr>
            </w:pPr>
            <w:r w:rsidRPr="00DB76B6">
              <w:rPr>
                <w:rFonts w:cs="Arial"/>
                <w:color w:val="000000"/>
                <w:szCs w:val="24"/>
              </w:rPr>
              <w:t>Диаметр 9,0 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3</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Строительство очистных сооружений д. Кошелево в т.ч.:</w:t>
            </w:r>
          </w:p>
        </w:tc>
        <w:tc>
          <w:tcPr>
            <w:tcW w:w="3402" w:type="dxa"/>
            <w:vAlign w:val="center"/>
          </w:tcPr>
          <w:p w:rsidR="00EA6F38" w:rsidRPr="00DB76B6" w:rsidRDefault="00EA6F38" w:rsidP="00EA6F38">
            <w:pPr>
              <w:pStyle w:val="ac"/>
              <w:rPr>
                <w:szCs w:val="24"/>
              </w:rPr>
            </w:pPr>
            <w:r w:rsidRPr="00DB76B6">
              <w:rPr>
                <w:rFonts w:cs="Arial"/>
                <w:color w:val="000000"/>
                <w:szCs w:val="24"/>
              </w:rPr>
              <w:t> </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3.1</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 xml:space="preserve">Строительство здания решеток. Монтаж шнековых решеток с механическим удалением отходов в количестве 2 </w:t>
            </w:r>
            <w:proofErr w:type="gramStart"/>
            <w:r w:rsidRPr="00DB76B6">
              <w:rPr>
                <w:rFonts w:cs="Arial"/>
                <w:color w:val="000000"/>
                <w:szCs w:val="24"/>
              </w:rPr>
              <w:t>шт</w:t>
            </w:r>
            <w:proofErr w:type="gramEnd"/>
          </w:p>
        </w:tc>
        <w:tc>
          <w:tcPr>
            <w:tcW w:w="3402" w:type="dxa"/>
            <w:vAlign w:val="center"/>
          </w:tcPr>
          <w:p w:rsidR="00EA6F38" w:rsidRPr="00DB76B6" w:rsidRDefault="00EA6F38" w:rsidP="00EA6F38">
            <w:pPr>
              <w:pStyle w:val="ac"/>
              <w:rPr>
                <w:szCs w:val="24"/>
              </w:rPr>
            </w:pPr>
            <w:r w:rsidRPr="00DB76B6">
              <w:rPr>
                <w:rFonts w:cs="Arial"/>
                <w:color w:val="000000"/>
                <w:szCs w:val="24"/>
              </w:rPr>
              <w:t>1 здание. Шнековые решетки - 2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3.2</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Строительство здания. Строительство сооружений доочистки биологически очищенных сточных вод.</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3.3</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Строительство оборудования реагентного удаления фосфатов.</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4</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 xml:space="preserve">Строительство канализационных очистных сооружений </w:t>
            </w:r>
            <w:proofErr w:type="gramStart"/>
            <w:r w:rsidRPr="00DB76B6">
              <w:rPr>
                <w:rFonts w:cs="Arial"/>
                <w:color w:val="000000"/>
                <w:szCs w:val="24"/>
              </w:rPr>
              <w:t>в</w:t>
            </w:r>
            <w:proofErr w:type="gramEnd"/>
            <w:r w:rsidRPr="00DB76B6">
              <w:rPr>
                <w:rFonts w:cs="Arial"/>
                <w:color w:val="000000"/>
                <w:szCs w:val="24"/>
              </w:rPr>
              <w:t xml:space="preserve"> с. Сабарка</w:t>
            </w:r>
          </w:p>
        </w:tc>
        <w:tc>
          <w:tcPr>
            <w:tcW w:w="3402" w:type="dxa"/>
            <w:vAlign w:val="center"/>
          </w:tcPr>
          <w:p w:rsidR="00EA6F38" w:rsidRPr="00DB76B6" w:rsidRDefault="00EA6F38" w:rsidP="00EA6F38">
            <w:pPr>
              <w:pStyle w:val="ac"/>
              <w:rPr>
                <w:szCs w:val="24"/>
              </w:rPr>
            </w:pPr>
            <w:r w:rsidRPr="00DB76B6">
              <w:rPr>
                <w:rFonts w:cs="Arial"/>
                <w:color w:val="000000"/>
                <w:szCs w:val="24"/>
              </w:rPr>
              <w:t>Подземного типа в корпусах из стеклопластика, производительностью 70 м3/сут</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5</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Модернизация насосного оборудования КНС №1, с установкой нового насоса и частотного преобразователя</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6</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Модернизация насосного оборудования КНС №3, с установкой нового насоса и частотного преобразователя</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7</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Модернизация насосного оборудования КНС №4, с установкой нового насоса и частотного преобразователя</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8</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Модернизация насосного оборудования КНС №5, с установкой нового насоса и частотного преобразователя</w:t>
            </w:r>
          </w:p>
        </w:tc>
        <w:tc>
          <w:tcPr>
            <w:tcW w:w="3402" w:type="dxa"/>
            <w:vAlign w:val="center"/>
          </w:tcPr>
          <w:p w:rsidR="00EA6F38" w:rsidRPr="00DB76B6" w:rsidRDefault="00EA6F38" w:rsidP="00EA6F38">
            <w:pPr>
              <w:pStyle w:val="ac"/>
              <w:rPr>
                <w:szCs w:val="24"/>
              </w:rPr>
            </w:pPr>
            <w:r w:rsidRPr="00DB76B6">
              <w:rPr>
                <w:rFonts w:cs="Arial"/>
                <w:color w:val="000000"/>
                <w:szCs w:val="24"/>
              </w:rPr>
              <w:t>1 ед.</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9</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Установка узла учета сточных вод в</w:t>
            </w:r>
            <w:r w:rsidRPr="00DB76B6">
              <w:rPr>
                <w:rFonts w:cs="Arial"/>
                <w:color w:val="000000"/>
                <w:szCs w:val="24"/>
              </w:rPr>
              <w:br/>
              <w:t>КНС №1 и КНС №2</w:t>
            </w:r>
          </w:p>
        </w:tc>
        <w:tc>
          <w:tcPr>
            <w:tcW w:w="3402" w:type="dxa"/>
            <w:vAlign w:val="center"/>
          </w:tcPr>
          <w:p w:rsidR="00EA6F38" w:rsidRPr="00DB76B6" w:rsidRDefault="00EA6F38" w:rsidP="00EA6F38">
            <w:pPr>
              <w:pStyle w:val="ac"/>
              <w:rPr>
                <w:szCs w:val="24"/>
              </w:rPr>
            </w:pPr>
            <w:r w:rsidRPr="00DB76B6">
              <w:rPr>
                <w:rFonts w:cs="Arial"/>
                <w:color w:val="000000"/>
                <w:szCs w:val="24"/>
              </w:rPr>
              <w:t>2 ед.</w:t>
            </w:r>
          </w:p>
        </w:tc>
      </w:tr>
      <w:tr w:rsidR="00EA6F38" w:rsidRPr="00DB76B6" w:rsidTr="00DB76B6">
        <w:trPr>
          <w:trHeight w:val="20"/>
        </w:trPr>
        <w:tc>
          <w:tcPr>
            <w:tcW w:w="704" w:type="dxa"/>
            <w:shd w:val="clear" w:color="auto" w:fill="F2F2F2" w:themeFill="background1" w:themeFillShade="F2"/>
            <w:noWrap/>
            <w:vAlign w:val="center"/>
          </w:tcPr>
          <w:p w:rsidR="00EA6F38" w:rsidRPr="00DB76B6" w:rsidRDefault="00EA6F38" w:rsidP="00EA6F38">
            <w:pPr>
              <w:pStyle w:val="ac"/>
              <w:rPr>
                <w:szCs w:val="24"/>
              </w:rPr>
            </w:pPr>
            <w:r w:rsidRPr="00DB76B6">
              <w:rPr>
                <w:rFonts w:cs="Arial"/>
                <w:color w:val="000000"/>
                <w:szCs w:val="24"/>
              </w:rPr>
              <w:t> </w:t>
            </w:r>
          </w:p>
        </w:tc>
        <w:tc>
          <w:tcPr>
            <w:tcW w:w="5812" w:type="dxa"/>
            <w:shd w:val="clear" w:color="auto" w:fill="F2F2F2" w:themeFill="background1" w:themeFillShade="F2"/>
            <w:vAlign w:val="center"/>
          </w:tcPr>
          <w:p w:rsidR="00EA6F38" w:rsidRPr="00DB76B6" w:rsidRDefault="00EA6F38" w:rsidP="00EA6F38">
            <w:pPr>
              <w:pStyle w:val="ac"/>
              <w:jc w:val="both"/>
              <w:rPr>
                <w:szCs w:val="24"/>
              </w:rPr>
            </w:pPr>
            <w:r w:rsidRPr="00DB76B6">
              <w:rPr>
                <w:rFonts w:cs="Arial"/>
                <w:color w:val="000000"/>
                <w:szCs w:val="24"/>
              </w:rPr>
              <w:t xml:space="preserve">Реконструкция сетей </w:t>
            </w:r>
            <w:proofErr w:type="gramStart"/>
            <w:r w:rsidRPr="00DB76B6">
              <w:rPr>
                <w:rFonts w:cs="Arial"/>
                <w:color w:val="000000"/>
                <w:szCs w:val="24"/>
              </w:rPr>
              <w:t>ВО</w:t>
            </w:r>
            <w:proofErr w:type="gramEnd"/>
          </w:p>
        </w:tc>
        <w:tc>
          <w:tcPr>
            <w:tcW w:w="3402" w:type="dxa"/>
            <w:shd w:val="clear" w:color="auto" w:fill="F2F2F2" w:themeFill="background1" w:themeFillShade="F2"/>
            <w:vAlign w:val="center"/>
          </w:tcPr>
          <w:p w:rsidR="00EA6F38" w:rsidRPr="00DB76B6" w:rsidRDefault="00EA6F38" w:rsidP="00EA6F38">
            <w:pPr>
              <w:pStyle w:val="ac"/>
              <w:rPr>
                <w:szCs w:val="24"/>
              </w:rPr>
            </w:pPr>
            <w:r w:rsidRPr="00DB76B6">
              <w:rPr>
                <w:rFonts w:cs="Arial"/>
                <w:color w:val="000000"/>
                <w:szCs w:val="24"/>
              </w:rPr>
              <w:t> </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10</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от КНС</w:t>
            </w:r>
            <w:r w:rsidR="00030197">
              <w:rPr>
                <w:rFonts w:cs="Arial"/>
                <w:color w:val="000000"/>
                <w:szCs w:val="24"/>
              </w:rPr>
              <w:t xml:space="preserve"> </w:t>
            </w:r>
            <w:r w:rsidRPr="00DB76B6">
              <w:rPr>
                <w:rFonts w:cs="Arial"/>
                <w:color w:val="000000"/>
                <w:szCs w:val="24"/>
              </w:rPr>
              <w:t>№1 до ул. Кирова, в двухтрубном исполнении</w:t>
            </w:r>
          </w:p>
        </w:tc>
        <w:tc>
          <w:tcPr>
            <w:tcW w:w="3402" w:type="dxa"/>
            <w:vAlign w:val="center"/>
          </w:tcPr>
          <w:p w:rsidR="00EA6F38" w:rsidRPr="00DB76B6" w:rsidRDefault="00EA6F38" w:rsidP="00EA6F38">
            <w:pPr>
              <w:pStyle w:val="ac"/>
              <w:rPr>
                <w:szCs w:val="24"/>
              </w:rPr>
            </w:pPr>
            <w:r w:rsidRPr="00DB76B6">
              <w:rPr>
                <w:rFonts w:cs="Arial"/>
                <w:color w:val="000000"/>
                <w:szCs w:val="24"/>
              </w:rPr>
              <w:t>d=219мм. L=2х1400м.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11</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от КНС</w:t>
            </w:r>
            <w:r w:rsidR="00030197">
              <w:rPr>
                <w:rFonts w:cs="Arial"/>
                <w:color w:val="000000"/>
                <w:szCs w:val="24"/>
              </w:rPr>
              <w:t xml:space="preserve"> </w:t>
            </w:r>
            <w:r w:rsidRPr="00DB76B6">
              <w:rPr>
                <w:rFonts w:cs="Arial"/>
                <w:color w:val="000000"/>
                <w:szCs w:val="24"/>
              </w:rPr>
              <w:t>№2 до очистных сооружений в двухтрубном исполнении</w:t>
            </w:r>
          </w:p>
        </w:tc>
        <w:tc>
          <w:tcPr>
            <w:tcW w:w="3402" w:type="dxa"/>
            <w:vAlign w:val="center"/>
          </w:tcPr>
          <w:p w:rsidR="00EA6F38" w:rsidRPr="00DB76B6" w:rsidRDefault="00EA6F38" w:rsidP="00EA6F38">
            <w:pPr>
              <w:pStyle w:val="ac"/>
              <w:rPr>
                <w:szCs w:val="24"/>
              </w:rPr>
            </w:pPr>
            <w:r w:rsidRPr="00DB76B6">
              <w:rPr>
                <w:rFonts w:cs="Arial"/>
                <w:color w:val="000000"/>
                <w:szCs w:val="24"/>
              </w:rPr>
              <w:t>d=219мм. L=2х1600м.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12</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от КНС</w:t>
            </w:r>
            <w:r w:rsidR="00030197">
              <w:rPr>
                <w:rFonts w:cs="Arial"/>
                <w:color w:val="000000"/>
                <w:szCs w:val="24"/>
              </w:rPr>
              <w:t xml:space="preserve"> </w:t>
            </w:r>
            <w:r w:rsidRPr="00DB76B6">
              <w:rPr>
                <w:rFonts w:cs="Arial"/>
                <w:color w:val="000000"/>
                <w:szCs w:val="24"/>
              </w:rPr>
              <w:t>№3 до ул. Северная, в двухтрубном исполнении</w:t>
            </w:r>
          </w:p>
        </w:tc>
        <w:tc>
          <w:tcPr>
            <w:tcW w:w="3402" w:type="dxa"/>
            <w:vAlign w:val="center"/>
          </w:tcPr>
          <w:p w:rsidR="00EA6F38" w:rsidRPr="00DB76B6" w:rsidRDefault="00EA6F38" w:rsidP="00EA6F38">
            <w:pPr>
              <w:pStyle w:val="ac"/>
              <w:rPr>
                <w:szCs w:val="24"/>
              </w:rPr>
            </w:pPr>
            <w:r w:rsidRPr="00DB76B6">
              <w:rPr>
                <w:rFonts w:cs="Arial"/>
                <w:color w:val="000000"/>
                <w:szCs w:val="24"/>
              </w:rPr>
              <w:t>d=219мм. L=2х600м.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13</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от КНС</w:t>
            </w:r>
            <w:r w:rsidR="00030197">
              <w:rPr>
                <w:rFonts w:cs="Arial"/>
                <w:color w:val="000000"/>
                <w:szCs w:val="24"/>
              </w:rPr>
              <w:t xml:space="preserve"> </w:t>
            </w:r>
            <w:r w:rsidRPr="00DB76B6">
              <w:rPr>
                <w:rFonts w:cs="Arial"/>
                <w:color w:val="000000"/>
                <w:szCs w:val="24"/>
              </w:rPr>
              <w:t>№4 до ул. Колхозная, в двухтрубном исполнении</w:t>
            </w:r>
          </w:p>
        </w:tc>
        <w:tc>
          <w:tcPr>
            <w:tcW w:w="3402" w:type="dxa"/>
            <w:vAlign w:val="center"/>
          </w:tcPr>
          <w:p w:rsidR="00EA6F38" w:rsidRPr="00DB76B6" w:rsidRDefault="00EA6F38" w:rsidP="00EA6F38">
            <w:pPr>
              <w:pStyle w:val="ac"/>
              <w:rPr>
                <w:szCs w:val="24"/>
              </w:rPr>
            </w:pPr>
            <w:r w:rsidRPr="00DB76B6">
              <w:rPr>
                <w:rFonts w:cs="Arial"/>
                <w:color w:val="000000"/>
                <w:szCs w:val="24"/>
              </w:rPr>
              <w:t>d=219мм. L=2х950м.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14</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от КНС</w:t>
            </w:r>
            <w:r w:rsidR="00030197">
              <w:rPr>
                <w:rFonts w:cs="Arial"/>
                <w:color w:val="000000"/>
                <w:szCs w:val="24"/>
              </w:rPr>
              <w:t xml:space="preserve"> </w:t>
            </w:r>
            <w:r w:rsidRPr="00DB76B6">
              <w:rPr>
                <w:rFonts w:cs="Arial"/>
                <w:color w:val="000000"/>
                <w:szCs w:val="24"/>
              </w:rPr>
              <w:t xml:space="preserve">№5 до п. Суксун, в однотрубном </w:t>
            </w:r>
            <w:r w:rsidRPr="00DB76B6">
              <w:rPr>
                <w:rFonts w:cs="Arial"/>
                <w:color w:val="000000"/>
                <w:szCs w:val="24"/>
              </w:rPr>
              <w:lastRenderedPageBreak/>
              <w:t>исполнении</w:t>
            </w:r>
          </w:p>
        </w:tc>
        <w:tc>
          <w:tcPr>
            <w:tcW w:w="3402" w:type="dxa"/>
            <w:vAlign w:val="center"/>
          </w:tcPr>
          <w:p w:rsidR="00EA6F38" w:rsidRPr="00DB76B6" w:rsidRDefault="00EA6F38" w:rsidP="00EA6F38">
            <w:pPr>
              <w:pStyle w:val="ac"/>
              <w:rPr>
                <w:szCs w:val="24"/>
              </w:rPr>
            </w:pPr>
            <w:r w:rsidRPr="00DB76B6">
              <w:rPr>
                <w:rFonts w:cs="Arial"/>
                <w:color w:val="000000"/>
                <w:szCs w:val="24"/>
              </w:rPr>
              <w:lastRenderedPageBreak/>
              <w:t>d=219мм. L=4400м.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lastRenderedPageBreak/>
              <w:t>15</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напорного канализационного коллектора d=219</w:t>
            </w:r>
            <w:r w:rsidR="00030197">
              <w:rPr>
                <w:rFonts w:cs="Arial"/>
                <w:color w:val="000000"/>
                <w:szCs w:val="24"/>
              </w:rPr>
              <w:t xml:space="preserve"> </w:t>
            </w:r>
            <w:r w:rsidRPr="00DB76B6">
              <w:rPr>
                <w:rFonts w:cs="Arial"/>
                <w:color w:val="000000"/>
                <w:szCs w:val="24"/>
              </w:rPr>
              <w:t>мм, от КНС до ЗМИ. Протяженностью 2х700м.</w:t>
            </w:r>
          </w:p>
        </w:tc>
        <w:tc>
          <w:tcPr>
            <w:tcW w:w="3402" w:type="dxa"/>
            <w:vAlign w:val="center"/>
          </w:tcPr>
          <w:p w:rsidR="00EA6F38" w:rsidRPr="00DB76B6" w:rsidRDefault="00EA6F38" w:rsidP="00EA6F38">
            <w:pPr>
              <w:pStyle w:val="ac"/>
              <w:rPr>
                <w:szCs w:val="24"/>
              </w:rPr>
            </w:pPr>
            <w:r w:rsidRPr="00DB76B6">
              <w:rPr>
                <w:rFonts w:cs="Arial"/>
                <w:color w:val="000000"/>
                <w:szCs w:val="24"/>
              </w:rPr>
              <w:t>d=219мм. L=2х700м.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16</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канализационного коллектора от ул. Северная до ОМЗ.</w:t>
            </w:r>
          </w:p>
        </w:tc>
        <w:tc>
          <w:tcPr>
            <w:tcW w:w="3402" w:type="dxa"/>
            <w:vAlign w:val="center"/>
          </w:tcPr>
          <w:p w:rsidR="00EA6F38" w:rsidRPr="00DB76B6" w:rsidRDefault="00EA6F38" w:rsidP="00EA6F38">
            <w:pPr>
              <w:pStyle w:val="ac"/>
              <w:rPr>
                <w:szCs w:val="24"/>
              </w:rPr>
            </w:pPr>
            <w:r w:rsidRPr="00DB76B6">
              <w:rPr>
                <w:rFonts w:cs="Arial"/>
                <w:color w:val="000000"/>
                <w:szCs w:val="24"/>
              </w:rPr>
              <w:t>d=150мм. L=1200м.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17</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канализационного коллектора d-300мм, от ПТУ до ОМЗ</w:t>
            </w:r>
          </w:p>
        </w:tc>
        <w:tc>
          <w:tcPr>
            <w:tcW w:w="3402" w:type="dxa"/>
            <w:vAlign w:val="center"/>
          </w:tcPr>
          <w:p w:rsidR="00EA6F38" w:rsidRPr="00DB76B6" w:rsidRDefault="00EA6F38" w:rsidP="00EA6F38">
            <w:pPr>
              <w:pStyle w:val="ac"/>
              <w:rPr>
                <w:szCs w:val="24"/>
              </w:rPr>
            </w:pPr>
            <w:r w:rsidRPr="00DB76B6">
              <w:rPr>
                <w:rFonts w:cs="Arial"/>
                <w:color w:val="000000"/>
                <w:szCs w:val="24"/>
              </w:rPr>
              <w:t>d=300мм. L=1000м.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18</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канализационного коллектора d-300мм, от ул</w:t>
            </w:r>
            <w:proofErr w:type="gramStart"/>
            <w:r w:rsidRPr="00DB76B6">
              <w:rPr>
                <w:rFonts w:cs="Arial"/>
                <w:color w:val="000000"/>
                <w:szCs w:val="24"/>
              </w:rPr>
              <w:t>.К</w:t>
            </w:r>
            <w:proofErr w:type="gramEnd"/>
            <w:r w:rsidRPr="00DB76B6">
              <w:rPr>
                <w:rFonts w:cs="Arial"/>
                <w:color w:val="000000"/>
                <w:szCs w:val="24"/>
              </w:rPr>
              <w:t>омсомольская до ОМЗ</w:t>
            </w:r>
          </w:p>
        </w:tc>
        <w:tc>
          <w:tcPr>
            <w:tcW w:w="3402" w:type="dxa"/>
            <w:vAlign w:val="center"/>
          </w:tcPr>
          <w:p w:rsidR="00EA6F38" w:rsidRPr="00DB76B6" w:rsidRDefault="00EA6F38" w:rsidP="00EA6F38">
            <w:pPr>
              <w:pStyle w:val="ac"/>
              <w:rPr>
                <w:szCs w:val="24"/>
              </w:rPr>
            </w:pPr>
            <w:r w:rsidRPr="00DB76B6">
              <w:rPr>
                <w:rFonts w:cs="Arial"/>
                <w:color w:val="000000"/>
                <w:szCs w:val="24"/>
              </w:rPr>
              <w:t>d=300мм. L=1000м.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19</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канализационного коллектора d=219мм, от ЦРБ до КНС молзавода</w:t>
            </w:r>
          </w:p>
        </w:tc>
        <w:tc>
          <w:tcPr>
            <w:tcW w:w="3402" w:type="dxa"/>
            <w:vAlign w:val="center"/>
          </w:tcPr>
          <w:p w:rsidR="00EA6F38" w:rsidRPr="00DB76B6" w:rsidRDefault="00EA6F38" w:rsidP="00EA6F38">
            <w:pPr>
              <w:pStyle w:val="ac"/>
              <w:rPr>
                <w:szCs w:val="24"/>
              </w:rPr>
            </w:pPr>
            <w:r w:rsidRPr="00DB76B6">
              <w:rPr>
                <w:rFonts w:cs="Arial"/>
                <w:color w:val="000000"/>
                <w:szCs w:val="24"/>
              </w:rPr>
              <w:t>d=219мм. L=900м.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20</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канализационного коллектора d=200мм, по ул. Вишневая. Протяженностью 960м.</w:t>
            </w:r>
          </w:p>
        </w:tc>
        <w:tc>
          <w:tcPr>
            <w:tcW w:w="3402" w:type="dxa"/>
            <w:vAlign w:val="center"/>
          </w:tcPr>
          <w:p w:rsidR="00EA6F38" w:rsidRPr="00DB76B6" w:rsidRDefault="00EA6F38" w:rsidP="00EA6F38">
            <w:pPr>
              <w:pStyle w:val="ac"/>
              <w:rPr>
                <w:szCs w:val="24"/>
              </w:rPr>
            </w:pPr>
            <w:r w:rsidRPr="00DB76B6">
              <w:rPr>
                <w:rFonts w:cs="Arial"/>
                <w:color w:val="000000"/>
                <w:szCs w:val="24"/>
              </w:rPr>
              <w:t>d=200мм. L=960м.</w:t>
            </w:r>
          </w:p>
        </w:tc>
      </w:tr>
      <w:tr w:rsidR="00EA6F38" w:rsidRPr="00DB76B6" w:rsidTr="00B605AA">
        <w:trPr>
          <w:trHeight w:val="20"/>
        </w:trPr>
        <w:tc>
          <w:tcPr>
            <w:tcW w:w="704" w:type="dxa"/>
            <w:noWrap/>
            <w:vAlign w:val="center"/>
          </w:tcPr>
          <w:p w:rsidR="00EA6F38" w:rsidRPr="00DB76B6" w:rsidRDefault="00EA6F38" w:rsidP="00EA6F38">
            <w:pPr>
              <w:pStyle w:val="ac"/>
              <w:rPr>
                <w:szCs w:val="24"/>
              </w:rPr>
            </w:pPr>
            <w:r w:rsidRPr="00DB76B6">
              <w:rPr>
                <w:rFonts w:cs="Arial"/>
                <w:color w:val="000000"/>
                <w:szCs w:val="24"/>
              </w:rPr>
              <w:t>21</w:t>
            </w:r>
          </w:p>
        </w:tc>
        <w:tc>
          <w:tcPr>
            <w:tcW w:w="5812" w:type="dxa"/>
            <w:vAlign w:val="center"/>
          </w:tcPr>
          <w:p w:rsidR="00EA6F38" w:rsidRPr="00DB76B6" w:rsidRDefault="00EA6F38" w:rsidP="00EA6F38">
            <w:pPr>
              <w:pStyle w:val="ac"/>
              <w:jc w:val="both"/>
              <w:rPr>
                <w:szCs w:val="24"/>
              </w:rPr>
            </w:pPr>
            <w:r w:rsidRPr="00DB76B6">
              <w:rPr>
                <w:rFonts w:cs="Arial"/>
                <w:color w:val="000000"/>
                <w:szCs w:val="24"/>
              </w:rPr>
              <w:t>Реконструкция внутриплощадочных сетей водоотведения на ОМЗ, d=219мм. Протяженностью 600м.</w:t>
            </w:r>
          </w:p>
        </w:tc>
        <w:tc>
          <w:tcPr>
            <w:tcW w:w="3402" w:type="dxa"/>
            <w:vAlign w:val="center"/>
          </w:tcPr>
          <w:p w:rsidR="00EA6F38" w:rsidRPr="00DB76B6" w:rsidRDefault="00EA6F38" w:rsidP="00EA6F38">
            <w:pPr>
              <w:pStyle w:val="ac"/>
              <w:rPr>
                <w:szCs w:val="24"/>
              </w:rPr>
            </w:pPr>
            <w:r w:rsidRPr="00DB76B6">
              <w:rPr>
                <w:rFonts w:cs="Arial"/>
                <w:color w:val="000000"/>
                <w:szCs w:val="24"/>
              </w:rPr>
              <w:t>d=219мм. L=600м.</w:t>
            </w:r>
          </w:p>
        </w:tc>
      </w:tr>
      <w:tr w:rsidR="00322B7C" w:rsidRPr="00DB76B6" w:rsidTr="00B605AA">
        <w:trPr>
          <w:trHeight w:val="20"/>
        </w:trPr>
        <w:tc>
          <w:tcPr>
            <w:tcW w:w="704" w:type="dxa"/>
            <w:noWrap/>
            <w:vAlign w:val="center"/>
          </w:tcPr>
          <w:p w:rsidR="00322B7C" w:rsidRPr="00322B7C" w:rsidRDefault="00322B7C" w:rsidP="00322B7C">
            <w:pPr>
              <w:pStyle w:val="ac"/>
              <w:rPr>
                <w:rFonts w:cs="Arial"/>
                <w:color w:val="000000"/>
                <w:szCs w:val="24"/>
              </w:rPr>
            </w:pPr>
            <w:r w:rsidRPr="00322B7C">
              <w:rPr>
                <w:rFonts w:cs="Arial"/>
                <w:color w:val="000000"/>
                <w:szCs w:val="24"/>
              </w:rPr>
              <w:t>22</w:t>
            </w:r>
          </w:p>
        </w:tc>
        <w:tc>
          <w:tcPr>
            <w:tcW w:w="5812" w:type="dxa"/>
            <w:vAlign w:val="center"/>
          </w:tcPr>
          <w:p w:rsidR="00322B7C" w:rsidRPr="00322B7C" w:rsidRDefault="00322B7C" w:rsidP="00322B7C">
            <w:pPr>
              <w:pStyle w:val="ac"/>
              <w:jc w:val="both"/>
              <w:rPr>
                <w:rFonts w:cs="Arial"/>
                <w:color w:val="000000"/>
                <w:szCs w:val="24"/>
              </w:rPr>
            </w:pPr>
            <w:r w:rsidRPr="00322B7C">
              <w:rPr>
                <w:rFonts w:cs="Arial"/>
                <w:color w:val="000000"/>
                <w:szCs w:val="24"/>
              </w:rPr>
              <w:t>Реконструкция коллектора от ОМЗ до гостиницы, d=219мм. Протяженностью 600м.</w:t>
            </w:r>
          </w:p>
        </w:tc>
        <w:tc>
          <w:tcPr>
            <w:tcW w:w="3402" w:type="dxa"/>
            <w:vAlign w:val="center"/>
          </w:tcPr>
          <w:p w:rsidR="00322B7C" w:rsidRPr="00322B7C" w:rsidRDefault="00322B7C" w:rsidP="00322B7C">
            <w:pPr>
              <w:pStyle w:val="ac"/>
              <w:rPr>
                <w:rFonts w:cs="Arial"/>
                <w:color w:val="000000"/>
                <w:szCs w:val="24"/>
              </w:rPr>
            </w:pPr>
            <w:r w:rsidRPr="00322B7C">
              <w:rPr>
                <w:rFonts w:cs="Arial"/>
                <w:color w:val="000000"/>
                <w:szCs w:val="24"/>
              </w:rPr>
              <w:t>d=219мм. L=600м.</w:t>
            </w:r>
          </w:p>
        </w:tc>
      </w:tr>
      <w:tr w:rsidR="00322B7C" w:rsidRPr="00DB76B6" w:rsidTr="00322B7C">
        <w:trPr>
          <w:trHeight w:val="20"/>
        </w:trPr>
        <w:tc>
          <w:tcPr>
            <w:tcW w:w="704" w:type="dxa"/>
            <w:shd w:val="clear" w:color="auto" w:fill="F2F2F2" w:themeFill="background1" w:themeFillShade="F2"/>
            <w:noWrap/>
            <w:vAlign w:val="center"/>
          </w:tcPr>
          <w:p w:rsidR="00322B7C" w:rsidRPr="00322B7C" w:rsidRDefault="00322B7C" w:rsidP="00322B7C">
            <w:pPr>
              <w:pStyle w:val="ac"/>
              <w:rPr>
                <w:rFonts w:cs="Arial"/>
                <w:color w:val="000000"/>
                <w:szCs w:val="24"/>
              </w:rPr>
            </w:pPr>
            <w:r w:rsidRPr="00322B7C">
              <w:rPr>
                <w:rFonts w:cs="Arial"/>
                <w:color w:val="000000"/>
                <w:szCs w:val="24"/>
              </w:rPr>
              <w:t> </w:t>
            </w:r>
          </w:p>
        </w:tc>
        <w:tc>
          <w:tcPr>
            <w:tcW w:w="5812" w:type="dxa"/>
            <w:shd w:val="clear" w:color="auto" w:fill="F2F2F2" w:themeFill="background1" w:themeFillShade="F2"/>
            <w:vAlign w:val="center"/>
          </w:tcPr>
          <w:p w:rsidR="00322B7C" w:rsidRPr="00322B7C" w:rsidRDefault="00322B7C" w:rsidP="00322B7C">
            <w:pPr>
              <w:pStyle w:val="ac"/>
              <w:jc w:val="both"/>
              <w:rPr>
                <w:rFonts w:cs="Arial"/>
                <w:color w:val="000000"/>
                <w:szCs w:val="24"/>
              </w:rPr>
            </w:pPr>
            <w:r w:rsidRPr="00322B7C">
              <w:rPr>
                <w:rFonts w:cs="Arial"/>
                <w:color w:val="000000"/>
                <w:szCs w:val="24"/>
              </w:rPr>
              <w:t xml:space="preserve">Строительство сетей </w:t>
            </w:r>
            <w:proofErr w:type="gramStart"/>
            <w:r w:rsidRPr="00322B7C">
              <w:rPr>
                <w:rFonts w:cs="Arial"/>
                <w:color w:val="000000"/>
                <w:szCs w:val="24"/>
              </w:rPr>
              <w:t>ВО</w:t>
            </w:r>
            <w:proofErr w:type="gramEnd"/>
          </w:p>
        </w:tc>
        <w:tc>
          <w:tcPr>
            <w:tcW w:w="3402" w:type="dxa"/>
            <w:shd w:val="clear" w:color="auto" w:fill="F2F2F2" w:themeFill="background1" w:themeFillShade="F2"/>
            <w:vAlign w:val="center"/>
          </w:tcPr>
          <w:p w:rsidR="00322B7C" w:rsidRPr="00322B7C" w:rsidRDefault="00322B7C" w:rsidP="00322B7C">
            <w:pPr>
              <w:pStyle w:val="ac"/>
              <w:rPr>
                <w:rFonts w:cs="Arial"/>
                <w:color w:val="000000"/>
                <w:szCs w:val="24"/>
              </w:rPr>
            </w:pPr>
            <w:r w:rsidRPr="00322B7C">
              <w:rPr>
                <w:rFonts w:cs="Arial"/>
                <w:color w:val="000000"/>
                <w:szCs w:val="24"/>
              </w:rPr>
              <w:t> </w:t>
            </w:r>
          </w:p>
        </w:tc>
      </w:tr>
      <w:tr w:rsidR="00322B7C" w:rsidRPr="00DB76B6" w:rsidTr="00B605AA">
        <w:trPr>
          <w:trHeight w:val="20"/>
        </w:trPr>
        <w:tc>
          <w:tcPr>
            <w:tcW w:w="704" w:type="dxa"/>
            <w:noWrap/>
            <w:vAlign w:val="center"/>
          </w:tcPr>
          <w:p w:rsidR="00322B7C" w:rsidRPr="00322B7C" w:rsidRDefault="00322B7C" w:rsidP="00322B7C">
            <w:pPr>
              <w:pStyle w:val="ac"/>
              <w:rPr>
                <w:rFonts w:cs="Arial"/>
                <w:color w:val="000000"/>
                <w:szCs w:val="24"/>
              </w:rPr>
            </w:pPr>
            <w:r w:rsidRPr="00322B7C">
              <w:rPr>
                <w:rFonts w:cs="Arial"/>
                <w:color w:val="000000"/>
                <w:szCs w:val="24"/>
              </w:rPr>
              <w:t>23</w:t>
            </w:r>
          </w:p>
        </w:tc>
        <w:tc>
          <w:tcPr>
            <w:tcW w:w="5812" w:type="dxa"/>
            <w:vAlign w:val="center"/>
          </w:tcPr>
          <w:p w:rsidR="00322B7C" w:rsidRPr="00322B7C" w:rsidRDefault="00322B7C" w:rsidP="00322B7C">
            <w:pPr>
              <w:pStyle w:val="ac"/>
              <w:jc w:val="both"/>
              <w:rPr>
                <w:rFonts w:cs="Arial"/>
                <w:color w:val="000000"/>
                <w:szCs w:val="24"/>
              </w:rPr>
            </w:pPr>
            <w:r w:rsidRPr="00322B7C">
              <w:rPr>
                <w:rFonts w:cs="Arial"/>
                <w:color w:val="000000"/>
                <w:szCs w:val="24"/>
              </w:rPr>
              <w:t xml:space="preserve">Строительство сетей водоотведения </w:t>
            </w:r>
            <w:proofErr w:type="gramStart"/>
            <w:r w:rsidRPr="00322B7C">
              <w:rPr>
                <w:rFonts w:cs="Arial"/>
                <w:color w:val="000000"/>
                <w:szCs w:val="24"/>
              </w:rPr>
              <w:t>в</w:t>
            </w:r>
            <w:proofErr w:type="gramEnd"/>
            <w:r w:rsidRPr="00322B7C">
              <w:rPr>
                <w:rFonts w:cs="Arial"/>
                <w:color w:val="000000"/>
                <w:szCs w:val="24"/>
              </w:rPr>
              <w:t xml:space="preserve"> </w:t>
            </w:r>
            <w:proofErr w:type="gramStart"/>
            <w:r w:rsidRPr="00322B7C">
              <w:rPr>
                <w:rFonts w:cs="Arial"/>
                <w:color w:val="000000"/>
                <w:szCs w:val="24"/>
              </w:rPr>
              <w:t>с</w:t>
            </w:r>
            <w:proofErr w:type="gramEnd"/>
            <w:r w:rsidRPr="00322B7C">
              <w:rPr>
                <w:rFonts w:cs="Arial"/>
                <w:color w:val="000000"/>
                <w:szCs w:val="24"/>
              </w:rPr>
              <w:t>. Верх-Суксун (в т.ч. по ул. Доктора Щербакова)</w:t>
            </w:r>
          </w:p>
        </w:tc>
        <w:tc>
          <w:tcPr>
            <w:tcW w:w="3402" w:type="dxa"/>
            <w:vAlign w:val="center"/>
          </w:tcPr>
          <w:p w:rsidR="00322B7C" w:rsidRPr="00322B7C" w:rsidRDefault="00322B7C" w:rsidP="00322B7C">
            <w:pPr>
              <w:pStyle w:val="ac"/>
              <w:rPr>
                <w:rFonts w:cs="Arial"/>
                <w:color w:val="000000"/>
                <w:szCs w:val="24"/>
              </w:rPr>
            </w:pPr>
            <w:r w:rsidRPr="00322B7C">
              <w:rPr>
                <w:rFonts w:cs="Arial"/>
                <w:color w:val="000000"/>
                <w:szCs w:val="24"/>
              </w:rPr>
              <w:t>d=160мм. L=1808м.</w:t>
            </w:r>
          </w:p>
        </w:tc>
      </w:tr>
      <w:tr w:rsidR="00322B7C" w:rsidRPr="00DB76B6" w:rsidTr="00B605AA">
        <w:trPr>
          <w:trHeight w:val="20"/>
        </w:trPr>
        <w:tc>
          <w:tcPr>
            <w:tcW w:w="704" w:type="dxa"/>
            <w:noWrap/>
            <w:vAlign w:val="center"/>
          </w:tcPr>
          <w:p w:rsidR="00322B7C" w:rsidRPr="00322B7C" w:rsidRDefault="00322B7C" w:rsidP="00322B7C">
            <w:pPr>
              <w:pStyle w:val="ac"/>
              <w:rPr>
                <w:rFonts w:cs="Arial"/>
                <w:color w:val="000000"/>
                <w:szCs w:val="24"/>
              </w:rPr>
            </w:pPr>
            <w:r w:rsidRPr="00322B7C">
              <w:rPr>
                <w:rFonts w:cs="Arial"/>
                <w:color w:val="000000"/>
                <w:szCs w:val="24"/>
              </w:rPr>
              <w:t>24</w:t>
            </w:r>
          </w:p>
        </w:tc>
        <w:tc>
          <w:tcPr>
            <w:tcW w:w="5812" w:type="dxa"/>
            <w:vAlign w:val="center"/>
          </w:tcPr>
          <w:p w:rsidR="00322B7C" w:rsidRPr="00322B7C" w:rsidRDefault="00322B7C" w:rsidP="00322B7C">
            <w:pPr>
              <w:pStyle w:val="ac"/>
              <w:jc w:val="both"/>
              <w:rPr>
                <w:rFonts w:cs="Arial"/>
                <w:color w:val="000000"/>
                <w:szCs w:val="24"/>
              </w:rPr>
            </w:pPr>
            <w:proofErr w:type="gramStart"/>
            <w:r w:rsidRPr="00322B7C">
              <w:rPr>
                <w:rFonts w:cs="Arial"/>
                <w:color w:val="000000"/>
                <w:szCs w:val="24"/>
              </w:rPr>
              <w:t>Строительство сетей водоотведения  ул. Молодежная, ул. Братьев Каменских, ул. Витебская, ул. Нагорная, ул. Заозерная, ул. Восточная, ул. Луговая, ул. Уральская, ул. Демидовская рп.</w:t>
            </w:r>
            <w:proofErr w:type="gramEnd"/>
            <w:r w:rsidRPr="00322B7C">
              <w:rPr>
                <w:rFonts w:cs="Arial"/>
                <w:color w:val="000000"/>
                <w:szCs w:val="24"/>
              </w:rPr>
              <w:t xml:space="preserve"> Суксун</w:t>
            </w:r>
          </w:p>
        </w:tc>
        <w:tc>
          <w:tcPr>
            <w:tcW w:w="3402" w:type="dxa"/>
            <w:vAlign w:val="center"/>
          </w:tcPr>
          <w:p w:rsidR="00322B7C" w:rsidRPr="00322B7C" w:rsidRDefault="00322B7C" w:rsidP="00322B7C">
            <w:pPr>
              <w:pStyle w:val="ac"/>
              <w:rPr>
                <w:rFonts w:cs="Arial"/>
                <w:color w:val="000000"/>
                <w:szCs w:val="24"/>
              </w:rPr>
            </w:pPr>
            <w:r w:rsidRPr="00322B7C">
              <w:rPr>
                <w:rFonts w:cs="Arial"/>
                <w:color w:val="000000"/>
                <w:szCs w:val="24"/>
              </w:rPr>
              <w:t>d=160мм. L=4672м.</w:t>
            </w:r>
          </w:p>
        </w:tc>
      </w:tr>
      <w:tr w:rsidR="00322B7C" w:rsidRPr="00DB76B6" w:rsidTr="00B605AA">
        <w:trPr>
          <w:trHeight w:val="20"/>
        </w:trPr>
        <w:tc>
          <w:tcPr>
            <w:tcW w:w="704" w:type="dxa"/>
            <w:noWrap/>
            <w:vAlign w:val="center"/>
          </w:tcPr>
          <w:p w:rsidR="00322B7C" w:rsidRPr="00322B7C" w:rsidRDefault="00322B7C" w:rsidP="00322B7C">
            <w:pPr>
              <w:pStyle w:val="ac"/>
              <w:rPr>
                <w:rFonts w:cs="Arial"/>
                <w:color w:val="000000"/>
                <w:szCs w:val="24"/>
              </w:rPr>
            </w:pPr>
            <w:r w:rsidRPr="00322B7C">
              <w:rPr>
                <w:rFonts w:cs="Arial"/>
                <w:color w:val="000000"/>
                <w:szCs w:val="24"/>
              </w:rPr>
              <w:t>25</w:t>
            </w:r>
          </w:p>
        </w:tc>
        <w:tc>
          <w:tcPr>
            <w:tcW w:w="5812" w:type="dxa"/>
            <w:vAlign w:val="center"/>
          </w:tcPr>
          <w:p w:rsidR="00322B7C" w:rsidRPr="00322B7C" w:rsidRDefault="00322B7C" w:rsidP="00322B7C">
            <w:pPr>
              <w:pStyle w:val="ac"/>
              <w:jc w:val="both"/>
              <w:rPr>
                <w:rFonts w:cs="Arial"/>
                <w:color w:val="000000"/>
                <w:szCs w:val="24"/>
              </w:rPr>
            </w:pPr>
            <w:r w:rsidRPr="00322B7C">
              <w:rPr>
                <w:rFonts w:cs="Arial"/>
                <w:color w:val="000000"/>
                <w:szCs w:val="24"/>
              </w:rPr>
              <w:t>Строительство сетей водоотведения в д. Киселёво</w:t>
            </w:r>
          </w:p>
        </w:tc>
        <w:tc>
          <w:tcPr>
            <w:tcW w:w="3402" w:type="dxa"/>
            <w:vAlign w:val="center"/>
          </w:tcPr>
          <w:p w:rsidR="00322B7C" w:rsidRPr="00322B7C" w:rsidRDefault="00322B7C" w:rsidP="00322B7C">
            <w:pPr>
              <w:pStyle w:val="ac"/>
              <w:rPr>
                <w:rFonts w:cs="Arial"/>
                <w:color w:val="000000"/>
                <w:szCs w:val="24"/>
              </w:rPr>
            </w:pPr>
            <w:r w:rsidRPr="00322B7C">
              <w:rPr>
                <w:rFonts w:cs="Arial"/>
                <w:color w:val="000000"/>
                <w:szCs w:val="24"/>
              </w:rPr>
              <w:t>d=160мм. L=2461м.</w:t>
            </w:r>
          </w:p>
        </w:tc>
      </w:tr>
    </w:tbl>
    <w:p w:rsidR="00794E33" w:rsidRDefault="00794E33" w:rsidP="00322B7C"/>
    <w:p w:rsidR="004E5499" w:rsidRDefault="004E5499" w:rsidP="00322B7C">
      <w:r>
        <w:t xml:space="preserve">Более подробные сведения о вновь строящихся участках сетей водоотведения </w:t>
      </w:r>
      <w:r w:rsidRPr="000327DD">
        <w:t>представлены в</w:t>
      </w:r>
      <w:r>
        <w:t xml:space="preserve"> базе электронной модели, а также на отдельных листах, являющихся неотъемлемой частью настоящей схемы.</w:t>
      </w:r>
    </w:p>
    <w:p w:rsidR="00322B7C" w:rsidRPr="00CB6E70" w:rsidRDefault="00322B7C" w:rsidP="00322B7C"/>
    <w:p w:rsidR="00A65776" w:rsidRDefault="00FD24FB" w:rsidP="00CB6E70">
      <w:pPr>
        <w:pStyle w:val="3"/>
      </w:pPr>
      <w:bookmarkStart w:id="179" w:name="_Toc118731295"/>
      <w:r>
        <w:t>С</w:t>
      </w:r>
      <w:r w:rsidR="00A65776">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9"/>
    </w:p>
    <w:p w:rsidR="00C95597" w:rsidRDefault="00C95597" w:rsidP="00C95597">
      <w:r>
        <w:t xml:space="preserve">В настоящее время система диспетчеризации и автоматизации в системе централизованного водоотведения в </w:t>
      </w:r>
      <w:r w:rsidR="00A6260C">
        <w:t>рп</w:t>
      </w:r>
      <w:r>
        <w:t xml:space="preserve">. </w:t>
      </w:r>
      <w:r w:rsidR="00653532">
        <w:t>Суксун</w:t>
      </w:r>
      <w:r>
        <w:t xml:space="preserve"> отсутствует. </w:t>
      </w:r>
      <w:proofErr w:type="gramStart"/>
      <w:r>
        <w:t xml:space="preserve">Управление работой насосного оборудования, распределение сточных вод и работой оборудования на очистных сооружения, осуществляется вручную, силами персонала. </w:t>
      </w:r>
      <w:proofErr w:type="gramEnd"/>
    </w:p>
    <w:p w:rsidR="00C95597" w:rsidRDefault="00C95597" w:rsidP="00C95597">
      <w:r>
        <w:t xml:space="preserve">Организация дополнительных систем диспетчеризации и систем управления режимами </w:t>
      </w:r>
      <w:r w:rsidR="00B16900">
        <w:t>водоотведения существующих объектов</w:t>
      </w:r>
      <w:r>
        <w:t xml:space="preserve"> не требуется. Однако при замене насосного оборудования необходимо предусмотреть возможность установки систем автоматического управления.</w:t>
      </w:r>
    </w:p>
    <w:p w:rsidR="00CB6E70" w:rsidRDefault="00AB2E30" w:rsidP="00CB6E70">
      <w:r w:rsidRPr="00AB2E30">
        <w:t>На перспективных объектах водоотведения необходимо предусмотреть проектом автоматизированные системы управления технологическими процессами (АСУ ТП), а также систему диспетчеризации. Работу объектов предусмотреть в автоматическом режиме, с выводом сигналов в диспетчерский пункт.</w:t>
      </w:r>
    </w:p>
    <w:p w:rsidR="00E72F1E" w:rsidRPr="00CB6E70" w:rsidRDefault="00E72F1E" w:rsidP="00CB6E70"/>
    <w:p w:rsidR="00A65776" w:rsidRDefault="00FD24FB" w:rsidP="00CB6E70">
      <w:pPr>
        <w:pStyle w:val="3"/>
      </w:pPr>
      <w:bookmarkStart w:id="180" w:name="_Toc118731296"/>
      <w:r>
        <w:lastRenderedPageBreak/>
        <w:t>О</w:t>
      </w:r>
      <w:r w:rsidR="00A65776">
        <w:t>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bookmarkEnd w:id="180"/>
    </w:p>
    <w:p w:rsidR="000E575B" w:rsidRDefault="000E575B" w:rsidP="000E575B">
      <w:r>
        <w:t>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и обеспечивают прокладку сетей водоотведения до объектов строительства. Точка подключения находится на границе объекта строительства, что отражается в договоре на подключение.</w:t>
      </w:r>
    </w:p>
    <w:p w:rsidR="000E575B" w:rsidRDefault="000E575B" w:rsidP="000E575B">
      <w:r>
        <w:t>Объемы</w:t>
      </w:r>
      <w:r w:rsidR="00A97F38">
        <w:t xml:space="preserve"> работ по реализации</w:t>
      </w:r>
      <w:r>
        <w:t xml:space="preserve">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CB6E70" w:rsidRDefault="000E575B" w:rsidP="000E575B">
      <w:proofErr w:type="gramStart"/>
      <w:r>
        <w:t xml:space="preserve">Варианты маршрутов прохождения трубопроводов (трасс) по территории </w:t>
      </w:r>
      <w:r w:rsidR="004105D5">
        <w:t xml:space="preserve">городского округа </w:t>
      </w:r>
      <w:r w:rsidR="00CB4394">
        <w:t>определены</w:t>
      </w:r>
      <w:r>
        <w:t xml:space="preserve"> размещением объектов гражданского и промышленного строительства, коммерческого назначения и запланированного нового жилищного строительства</w:t>
      </w:r>
      <w:r w:rsidR="00FF5E2E">
        <w:t xml:space="preserve"> в соответствии с генеральным планом Суксунского ГО</w:t>
      </w:r>
      <w:r w:rsidR="00072F64">
        <w:t>, а также с утвержденными проектами планировки и межевания территории</w:t>
      </w:r>
      <w:r>
        <w:t>.</w:t>
      </w:r>
      <w:proofErr w:type="gramEnd"/>
    </w:p>
    <w:p w:rsidR="00A70321" w:rsidRDefault="00A70321" w:rsidP="000E575B">
      <w:r w:rsidRPr="00A70321">
        <w:t>Трассы проектируемых сетей канализации к объектам капитального строительства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w:t>
      </w:r>
      <w:r w:rsidR="002B4CEB">
        <w:t> </w:t>
      </w:r>
      <w:r w:rsidR="002B4CEB" w:rsidRPr="002B4CEB">
        <w:t>32.13330.2018</w:t>
      </w:r>
      <w:r w:rsidRPr="00A70321">
        <w:t xml:space="preserve"> «Канализация. Наружные сети и сооружения».</w:t>
      </w:r>
    </w:p>
    <w:p w:rsidR="00964CBD" w:rsidRDefault="00964CBD">
      <w:pPr>
        <w:spacing w:after="160" w:line="259" w:lineRule="auto"/>
        <w:ind w:firstLine="0"/>
        <w:jc w:val="left"/>
      </w:pPr>
    </w:p>
    <w:p w:rsidR="00A65776" w:rsidRDefault="00FD24FB" w:rsidP="00CB6E70">
      <w:pPr>
        <w:pStyle w:val="3"/>
      </w:pPr>
      <w:bookmarkStart w:id="181" w:name="_Toc118731297"/>
      <w:r>
        <w:t>Г</w:t>
      </w:r>
      <w:r w:rsidR="00A65776">
        <w:t>раницы и характеристики охранных зон сетей и сооружений централизованной системы водоотведения</w:t>
      </w:r>
      <w:bookmarkEnd w:id="181"/>
    </w:p>
    <w:p w:rsidR="00523080" w:rsidRDefault="00A7396A" w:rsidP="00A7396A">
      <w:pPr>
        <w:rPr>
          <w:iCs/>
        </w:rPr>
      </w:pPr>
      <w:r w:rsidRPr="00D6731C">
        <w:rPr>
          <w:iCs/>
        </w:rPr>
        <w:t xml:space="preserve">Система водоотведения является потенциальным источником опасности для питьевой воды и поблизости расположенной территории. Для предотвращения их загрязнения канализационными стоками предусмотрены соответствующие охранные зоны, определяемые строительными нормами и правилами, а также санитарными правилами и нормами в зависимости от характеристик объекта системы водоотведения. </w:t>
      </w:r>
      <w:proofErr w:type="gramStart"/>
      <w:r w:rsidR="00523080" w:rsidRPr="00523080">
        <w:rPr>
          <w:iCs/>
        </w:rP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00523080" w:rsidRPr="00523080">
        <w:rPr>
          <w:iCs/>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03D77" w:rsidRDefault="00C03D77" w:rsidP="00A7396A">
      <w:pPr>
        <w:rPr>
          <w:iCs/>
        </w:rPr>
      </w:pPr>
      <w:r w:rsidRPr="00C03D77">
        <w:rPr>
          <w:iCs/>
        </w:rPr>
        <w:t xml:space="preserve">Размеры санитарно-защитных зон </w:t>
      </w:r>
      <w:proofErr w:type="gramStart"/>
      <w:r w:rsidRPr="00C03D77">
        <w:rPr>
          <w:iCs/>
        </w:rPr>
        <w:t>от</w:t>
      </w:r>
      <w:proofErr w:type="gramEnd"/>
      <w:r w:rsidRPr="00C03D77">
        <w:rPr>
          <w:iCs/>
        </w:rPr>
        <w:t xml:space="preserve"> </w:t>
      </w:r>
      <w:proofErr w:type="gramStart"/>
      <w:r w:rsidR="004661A9">
        <w:rPr>
          <w:iCs/>
        </w:rPr>
        <w:t>БОС</w:t>
      </w:r>
      <w:proofErr w:type="gramEnd"/>
      <w:r w:rsidR="004661A9">
        <w:rPr>
          <w:iCs/>
        </w:rPr>
        <w:t xml:space="preserve"> Кошелево</w:t>
      </w:r>
      <w:r w:rsidRPr="00C03D77">
        <w:rPr>
          <w:iCs/>
        </w:rPr>
        <w:t xml:space="preserve"> составляют 150 м от границы забора площадки (в соответствии с СанПиН 2.2.1/2.1.1.1200-03 "Санитарно-защитные зоны и санитарная классификация предприятий, сооружений и иных объектов").</w:t>
      </w:r>
    </w:p>
    <w:p w:rsidR="00A7396A" w:rsidRPr="00D6731C" w:rsidRDefault="00A7396A" w:rsidP="00A7396A">
      <w:pPr>
        <w:rPr>
          <w:iCs/>
        </w:rPr>
      </w:pPr>
      <w:r w:rsidRPr="00D6731C">
        <w:rPr>
          <w:iCs/>
        </w:rPr>
        <w:t>Охранная зона сетей канализации при обычных условиях устанавливается в зависимости от диаметра труб:</w:t>
      </w:r>
    </w:p>
    <w:p w:rsidR="00A7396A" w:rsidRPr="00D6731C" w:rsidRDefault="00A7396A" w:rsidP="001D1A73">
      <w:pPr>
        <w:numPr>
          <w:ilvl w:val="0"/>
          <w:numId w:val="6"/>
        </w:numPr>
        <w:rPr>
          <w:iCs/>
        </w:rPr>
      </w:pPr>
      <w:r w:rsidRPr="00D6731C">
        <w:rPr>
          <w:iCs/>
        </w:rPr>
        <w:lastRenderedPageBreak/>
        <w:t>до 600 мм — не менее 5 метров от стенок трубопровода;</w:t>
      </w:r>
    </w:p>
    <w:p w:rsidR="00A7396A" w:rsidRPr="00D6731C" w:rsidRDefault="00A7396A" w:rsidP="001D1A73">
      <w:pPr>
        <w:numPr>
          <w:ilvl w:val="0"/>
          <w:numId w:val="6"/>
        </w:numPr>
        <w:rPr>
          <w:iCs/>
        </w:rPr>
      </w:pPr>
      <w:r w:rsidRPr="00D6731C">
        <w:rPr>
          <w:iCs/>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p w:rsidR="00CB6E70" w:rsidRDefault="00A7396A" w:rsidP="00A7396A">
      <w:pPr>
        <w:rPr>
          <w:iCs/>
        </w:rPr>
      </w:pPr>
      <w:r w:rsidRPr="00D6731C">
        <w:rPr>
          <w:iCs/>
        </w:rPr>
        <w:t xml:space="preserve">Границы и характеристики охранных </w:t>
      </w:r>
      <w:proofErr w:type="gramStart"/>
      <w:r w:rsidRPr="00D6731C">
        <w:rPr>
          <w:iCs/>
        </w:rPr>
        <w:t>зон</w:t>
      </w:r>
      <w:proofErr w:type="gramEnd"/>
      <w:r w:rsidRPr="00D6731C">
        <w:rPr>
          <w:iCs/>
        </w:rPr>
        <w:t xml:space="preserve"> вновь строящихся сетей и иных сооружений централизованной системы водоотведения, определяются на стадии проектирования соответствующих объектов.</w:t>
      </w:r>
    </w:p>
    <w:p w:rsidR="00F5195C" w:rsidRPr="00F5195C" w:rsidRDefault="00F5195C" w:rsidP="00F5195C">
      <w:pPr>
        <w:rPr>
          <w:iCs/>
        </w:rPr>
      </w:pPr>
      <w:r w:rsidRPr="00F5195C">
        <w:rPr>
          <w:iCs/>
        </w:rPr>
        <w:t xml:space="preserve">В соответствии с СанПиН 2.2.1./2.1.1.1200-03 «Санитарно-защитные зоны и санитарная классификация предприятий, сооружений и иных объектов» пересмотр размеров СЗЗ обязательно производится при таких обстоятельствах: </w:t>
      </w:r>
    </w:p>
    <w:p w:rsidR="00F5195C" w:rsidRPr="00F5195C" w:rsidRDefault="00F5195C" w:rsidP="00F5195C">
      <w:pPr>
        <w:rPr>
          <w:iCs/>
        </w:rPr>
      </w:pPr>
      <w:r w:rsidRPr="00F5195C">
        <w:rPr>
          <w:i/>
          <w:iCs/>
        </w:rPr>
        <w:t>Необходимость постройки объектов, размещение которых недопустимо на территории СЗЗ</w:t>
      </w:r>
      <w:r w:rsidRPr="00F5195C">
        <w:rPr>
          <w:iCs/>
        </w:rPr>
        <w:t xml:space="preserve">. Плотность городской застройки увеличивается с каждым годом, в </w:t>
      </w:r>
      <w:proofErr w:type="gramStart"/>
      <w:r w:rsidRPr="00F5195C">
        <w:rPr>
          <w:iCs/>
        </w:rPr>
        <w:t>связи</w:t>
      </w:r>
      <w:proofErr w:type="gramEnd"/>
      <w:r w:rsidRPr="00F5195C">
        <w:rPr>
          <w:iCs/>
        </w:rPr>
        <w:t xml:space="preserve"> с чем в наше время строительство жилых домов, спортивных объектов, образовательных и лечебно-профилактических учреждений нередко планируется в пределах СЗЗ, что недопустимо по закону. Если по результатам натурных измерений и проведения комплексного исследования удается установить, что санитарно-защитная зона может быть сокращена, это позволяет решить проблему городской застройки. </w:t>
      </w:r>
    </w:p>
    <w:p w:rsidR="00F5195C" w:rsidRPr="00F5195C" w:rsidRDefault="00F5195C" w:rsidP="00F5195C">
      <w:pPr>
        <w:rPr>
          <w:iCs/>
        </w:rPr>
      </w:pPr>
      <w:r w:rsidRPr="00F5195C">
        <w:rPr>
          <w:i/>
          <w:iCs/>
        </w:rPr>
        <w:t>Изменение специфики предприятия, модернизация технологических процессов и оборудования, сокращение мощности производства</w:t>
      </w:r>
      <w:r w:rsidRPr="00F5195C">
        <w:rPr>
          <w:iCs/>
        </w:rPr>
        <w:t xml:space="preserve">. Развитие инновационных технологий и внедрение современных очистных систем позволяет существенно сократить вредоносное воздействие предприятия на окружающую среду и снизить риски для жизни и здоровья людей. Кроме того, с течением времени специфика предприятия может существенно меняться, технологический процесс корректироваться, а сырье становиться более безопасным. В связи с этим может быть пересмотрен класс опасности предприятия и соответственно размеры санитарно-защитной зоны. </w:t>
      </w:r>
    </w:p>
    <w:p w:rsidR="00F5195C" w:rsidRPr="00F5195C" w:rsidRDefault="00F5195C" w:rsidP="00F5195C">
      <w:pPr>
        <w:rPr>
          <w:iCs/>
        </w:rPr>
      </w:pPr>
      <w:r w:rsidRPr="00F5195C">
        <w:rPr>
          <w:i/>
          <w:iCs/>
        </w:rPr>
        <w:t>Корректировка допустимых значений загрязнения по различным химическим веществам.</w:t>
      </w:r>
      <w:r w:rsidRPr="00F5195C">
        <w:rPr>
          <w:iCs/>
        </w:rPr>
        <w:t xml:space="preserve"> В некоторых случаях на государственном уровне происходит пересмотр ПДУ (предельно допустимых уровней) и ПДК (предельно допустимых концентраций) по некоторым химическим веществам. Если деятельность предприятия связана с выбросом в окружающую среду конкретно этих химических веществ, санитарно-защитная зона должна быть пересмотрена в соответствии с новыми значениями ПДУ и ПДК.</w:t>
      </w:r>
    </w:p>
    <w:p w:rsidR="00F5195C" w:rsidRPr="00F5195C" w:rsidRDefault="00F5195C" w:rsidP="00F5195C">
      <w:pPr>
        <w:rPr>
          <w:iCs/>
        </w:rPr>
      </w:pPr>
      <w:proofErr w:type="gramStart"/>
      <w:r w:rsidRPr="00F5195C">
        <w:rPr>
          <w:iCs/>
        </w:rPr>
        <w:t>Главным критерием пересмотра размера СЗЗ во всех описанных выше случаях остается официальное подтверждение безопасности для жизни и здоровья человека и окружающей среды на вновь установленное границе санитарно-защитной зоны.</w:t>
      </w:r>
      <w:proofErr w:type="gramEnd"/>
      <w:r w:rsidRPr="00F5195C">
        <w:rPr>
          <w:iCs/>
        </w:rPr>
        <w:t xml:space="preserve"> Размеры СЗЗ очистных сооружений могут быть уменьшены по сравнению с нормативными, соответствующими санитарной классификации </w:t>
      </w:r>
      <w:proofErr w:type="gramStart"/>
      <w:r w:rsidRPr="00F5195C">
        <w:rPr>
          <w:iCs/>
        </w:rPr>
        <w:t>при</w:t>
      </w:r>
      <w:proofErr w:type="gramEnd"/>
      <w:r w:rsidRPr="00F5195C">
        <w:rPr>
          <w:iCs/>
        </w:rPr>
        <w:t>:</w:t>
      </w:r>
    </w:p>
    <w:p w:rsidR="00F5195C" w:rsidRPr="00F73DC7" w:rsidRDefault="00F5195C" w:rsidP="00B7661C">
      <w:pPr>
        <w:pStyle w:val="af2"/>
        <w:numPr>
          <w:ilvl w:val="0"/>
          <w:numId w:val="15"/>
        </w:numPr>
        <w:rPr>
          <w:iCs/>
        </w:rPr>
      </w:pPr>
      <w:proofErr w:type="gramStart"/>
      <w:r w:rsidRPr="00F73DC7">
        <w:rPr>
          <w:iCs/>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классов опасности (не менее пятидесяти дней исследований на каждый ингредиент в отдельной точке) и измерений и оценке риска для здоровья;</w:t>
      </w:r>
      <w:proofErr w:type="gramEnd"/>
      <w:r w:rsidRPr="00F73DC7">
        <w:rPr>
          <w:iCs/>
        </w:rPr>
        <w:t xml:space="preserve">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F5195C" w:rsidRPr="00F73DC7" w:rsidRDefault="00F5195C" w:rsidP="00B7661C">
      <w:pPr>
        <w:pStyle w:val="af2"/>
        <w:numPr>
          <w:ilvl w:val="0"/>
          <w:numId w:val="15"/>
        </w:numPr>
        <w:rPr>
          <w:iCs/>
        </w:rPr>
      </w:pPr>
      <w:proofErr w:type="gramStart"/>
      <w:r w:rsidRPr="00F73DC7">
        <w:rPr>
          <w:iCs/>
        </w:rPr>
        <w:lastRenderedPageBreak/>
        <w:t>подтверждении</w:t>
      </w:r>
      <w:proofErr w:type="gramEnd"/>
      <w:r w:rsidRPr="00F73DC7">
        <w:rPr>
          <w:iCs/>
        </w:rPr>
        <w:t xml:space="preserve"> замерами снижения уровней шума и других физических факторов в пределах жилой застройки ниже гигиенических нормативов;</w:t>
      </w:r>
    </w:p>
    <w:p w:rsidR="00F5195C" w:rsidRPr="00F73DC7" w:rsidRDefault="00F5195C" w:rsidP="00B7661C">
      <w:pPr>
        <w:pStyle w:val="af2"/>
        <w:numPr>
          <w:ilvl w:val="0"/>
          <w:numId w:val="15"/>
        </w:numPr>
        <w:rPr>
          <w:iCs/>
        </w:rPr>
      </w:pPr>
      <w:proofErr w:type="gramStart"/>
      <w:r w:rsidRPr="00F73DC7">
        <w:rPr>
          <w:iCs/>
        </w:rPr>
        <w:t>уменьшении</w:t>
      </w:r>
      <w:proofErr w:type="gramEnd"/>
      <w:r w:rsidRPr="00F73DC7">
        <w:rPr>
          <w:iCs/>
        </w:rPr>
        <w:t xml:space="preserve"> мощности, изменении состава, перепрофилировании предприятия и связанным с этим изменением класса опасности.</w:t>
      </w:r>
    </w:p>
    <w:p w:rsidR="00C433E9" w:rsidRDefault="00C433E9" w:rsidP="00F5195C">
      <w:pPr>
        <w:rPr>
          <w:b/>
          <w:iCs/>
        </w:rPr>
      </w:pPr>
    </w:p>
    <w:p w:rsidR="00F5195C" w:rsidRPr="00F5195C" w:rsidRDefault="00F5195C" w:rsidP="00F5195C">
      <w:pPr>
        <w:rPr>
          <w:b/>
          <w:iCs/>
        </w:rPr>
      </w:pPr>
      <w:r w:rsidRPr="00F5195C">
        <w:rPr>
          <w:b/>
          <w:iCs/>
        </w:rPr>
        <w:t>Этапы сокращения СЗЗ</w:t>
      </w:r>
    </w:p>
    <w:p w:rsidR="00F5195C" w:rsidRPr="00F5195C" w:rsidRDefault="00F5195C" w:rsidP="00F5195C">
      <w:pPr>
        <w:rPr>
          <w:iCs/>
        </w:rPr>
      </w:pPr>
      <w:r w:rsidRPr="00F5195C">
        <w:rPr>
          <w:iCs/>
        </w:rPr>
        <w:t xml:space="preserve">В соответствии с положениями СанПиН 2.2.1./2.1.1.1200-03 пересмотреть размеры санитарно-защитной зоны можно только на основании проекта сокращения СЗЗ. Оформление этого проекта предполагает проведение таких этапов: </w:t>
      </w:r>
    </w:p>
    <w:p w:rsidR="00F5195C" w:rsidRPr="00F5195C" w:rsidRDefault="00F5195C" w:rsidP="00F5195C">
      <w:pPr>
        <w:rPr>
          <w:iCs/>
        </w:rPr>
      </w:pPr>
      <w:r w:rsidRPr="00F5195C">
        <w:rPr>
          <w:b/>
          <w:iCs/>
        </w:rPr>
        <w:t>Этап №1</w:t>
      </w:r>
      <w:r w:rsidRPr="00F5195C">
        <w:rPr>
          <w:iCs/>
        </w:rPr>
        <w:t xml:space="preserve"> – Анализ действующей проектной документации и новых обстоятельств. На начальном этапе необходимо изучить существующую проектную документацию, устанавливающую размеры санитарно-защитной зоны. Также следует проанализировать весомость вновь возникших обстоятельств и рассчитать вероятность снижения негативного воздействия предприятия на окружающую среду. </w:t>
      </w:r>
    </w:p>
    <w:p w:rsidR="00F5195C" w:rsidRPr="00F5195C" w:rsidRDefault="00F5195C" w:rsidP="00F5195C">
      <w:pPr>
        <w:rPr>
          <w:iCs/>
        </w:rPr>
      </w:pPr>
      <w:r w:rsidRPr="00F5195C">
        <w:rPr>
          <w:b/>
          <w:iCs/>
        </w:rPr>
        <w:t>Этап №2</w:t>
      </w:r>
      <w:r w:rsidRPr="00F5195C">
        <w:rPr>
          <w:iCs/>
        </w:rPr>
        <w:t xml:space="preserve"> – Разработка мер по снижению негативного воздействия объекта и их реализация. Снизить загрязнение атмосферного воздуха, почвы и водных ресурсов сегодня возможно путем использования современных очистных сооружений и конструкций. Уровень шума снижается посредством установки специальных экранов-отражателей. Также разработаны эффективные технологии снижения вибрационных и электромагнитных воздействий. Внедрив необходимые технологии, можно рассчитывать на существенное снижение негативного воздействия деятельности предприятия на окружающую среду, что является основанием для сокращения СЗЗ. </w:t>
      </w:r>
    </w:p>
    <w:p w:rsidR="00F5195C" w:rsidRPr="00F5195C" w:rsidRDefault="00F5195C" w:rsidP="00F5195C">
      <w:pPr>
        <w:rPr>
          <w:iCs/>
        </w:rPr>
      </w:pPr>
      <w:r w:rsidRPr="00F5195C">
        <w:rPr>
          <w:b/>
          <w:iCs/>
        </w:rPr>
        <w:t>Этап №3</w:t>
      </w:r>
      <w:r w:rsidRPr="00F5195C">
        <w:rPr>
          <w:iCs/>
        </w:rPr>
        <w:t xml:space="preserve"> – Повторное проведение замеров, исследований и экспертиз. Повторное проведение замеров и исследований может быть инициировано и организовано руководством предприятия. Для этого привлекаются аккредитованные государством лаборатории и компетентные специалисты. Этап повторных натурных исследований должен длиться не менее одного года, чтобы замеры проводились в разные сезонные периоды и точно отражали реальную картину экологической обстановки на территории СЗЗ.</w:t>
      </w:r>
    </w:p>
    <w:p w:rsidR="00F5195C" w:rsidRPr="00F5195C" w:rsidRDefault="00F5195C" w:rsidP="00F5195C">
      <w:pPr>
        <w:rPr>
          <w:iCs/>
        </w:rPr>
      </w:pPr>
      <w:r w:rsidRPr="00F5195C">
        <w:rPr>
          <w:b/>
          <w:iCs/>
        </w:rPr>
        <w:t>Этап №4</w:t>
      </w:r>
      <w:r w:rsidRPr="00F5195C">
        <w:rPr>
          <w:iCs/>
        </w:rPr>
        <w:t xml:space="preserve"> – Оформление проекта сокращения СЗЗ. Имея все необходимые справки и документальные свидетельства, составляется официальный проект сокращения СЗЗ, который по форме и содержанию схож с проектом первоначального расчета санитарно-защитной зоны. К проекту обязательно прилагаются все документальные свидетельства и подтверждения. </w:t>
      </w:r>
    </w:p>
    <w:p w:rsidR="00F5195C" w:rsidRPr="00F5195C" w:rsidRDefault="00F5195C" w:rsidP="00F5195C">
      <w:pPr>
        <w:rPr>
          <w:iCs/>
        </w:rPr>
      </w:pPr>
      <w:r w:rsidRPr="00F5195C">
        <w:rPr>
          <w:b/>
          <w:iCs/>
        </w:rPr>
        <w:t>Этап №5</w:t>
      </w:r>
      <w:r w:rsidRPr="00F5195C">
        <w:rPr>
          <w:iCs/>
        </w:rPr>
        <w:t xml:space="preserve"> – Утверждение и согласование проекта сокращения СЗЗ. Если речь идет о предприятиях III, IV или V класса опасности, оформленный в соответствии с требованиями СанПиН 2.2.1./2.1.1.1200-03</w:t>
      </w:r>
      <w:r w:rsidR="00BF77D6">
        <w:rPr>
          <w:iCs/>
        </w:rPr>
        <w:t xml:space="preserve"> </w:t>
      </w:r>
      <w:r w:rsidRPr="00F5195C">
        <w:rPr>
          <w:iCs/>
        </w:rPr>
        <w:t>проект сокращения СЗЗ передается на рассмотрение непосредственно Главному санитарному врачу конкретного субъекта Российской Федерации. Для предприятий I или II класса опасности проект предварительно направляется на рассмотрение территориального органа Роспотребнадзора. Если специалисты этой организации дают положительное предварительное заключение, проект передается на рассмотрение и утверждение Главным государственным санитарным врачом.</w:t>
      </w:r>
    </w:p>
    <w:p w:rsidR="00F5195C" w:rsidRPr="00CB6E70" w:rsidRDefault="00F5195C" w:rsidP="00A7396A"/>
    <w:p w:rsidR="00A65776" w:rsidRDefault="00FD24FB" w:rsidP="00CB6E70">
      <w:pPr>
        <w:pStyle w:val="3"/>
      </w:pPr>
      <w:bookmarkStart w:id="182" w:name="_Toc118731298"/>
      <w:r>
        <w:t>Г</w:t>
      </w:r>
      <w:r w:rsidR="00A65776">
        <w:t xml:space="preserve">раницы планируемых </w:t>
      </w:r>
      <w:proofErr w:type="gramStart"/>
      <w:r w:rsidR="00A65776">
        <w:t>зон размещения объектов централизованной системы водоотведения</w:t>
      </w:r>
      <w:bookmarkEnd w:id="182"/>
      <w:proofErr w:type="gramEnd"/>
    </w:p>
    <w:p w:rsidR="00FD24FB" w:rsidRDefault="00641B06" w:rsidP="00A65776">
      <w:pPr>
        <w:rPr>
          <w:iCs/>
        </w:rPr>
      </w:pPr>
      <w:r w:rsidRPr="00D6731C">
        <w:rPr>
          <w:iCs/>
        </w:rPr>
        <w:lastRenderedPageBreak/>
        <w:t xml:space="preserve">Схема существующего и планируемого размещения объектов централизованных систем водоотведения представлена </w:t>
      </w:r>
      <w:r w:rsidR="00DF760C">
        <w:rPr>
          <w:iCs/>
        </w:rPr>
        <w:t>на отдельных листах</w:t>
      </w:r>
      <w:r w:rsidRPr="00D6731C">
        <w:rPr>
          <w:iCs/>
        </w:rPr>
        <w:t>, являющ</w:t>
      </w:r>
      <w:r w:rsidR="00DF760C">
        <w:rPr>
          <w:iCs/>
        </w:rPr>
        <w:t>их</w:t>
      </w:r>
      <w:r w:rsidRPr="00D6731C">
        <w:rPr>
          <w:iCs/>
        </w:rPr>
        <w:t>ся её неотъемлемой частью.</w:t>
      </w:r>
      <w:r w:rsidR="004C71CA">
        <w:rPr>
          <w:iCs/>
        </w:rPr>
        <w:t xml:space="preserve"> </w:t>
      </w:r>
      <w:r w:rsidR="004C71CA" w:rsidRPr="004C71CA">
        <w:rPr>
          <w:iCs/>
        </w:rPr>
        <w:t xml:space="preserve">Все строящиеся </w:t>
      </w:r>
      <w:r w:rsidR="00DF760C">
        <w:rPr>
          <w:iCs/>
        </w:rPr>
        <w:t xml:space="preserve">и реконструируемые </w:t>
      </w:r>
      <w:r w:rsidR="004C71CA" w:rsidRPr="004C71CA">
        <w:rPr>
          <w:iCs/>
        </w:rPr>
        <w:t>объекты</w:t>
      </w:r>
      <w:r w:rsidR="00DF760C">
        <w:rPr>
          <w:iCs/>
        </w:rPr>
        <w:t xml:space="preserve"> водоотведения</w:t>
      </w:r>
      <w:r w:rsidR="004C71CA" w:rsidRPr="004C71CA">
        <w:rPr>
          <w:iCs/>
        </w:rPr>
        <w:t xml:space="preserve"> будут размещены в границах </w:t>
      </w:r>
      <w:r w:rsidR="00257F27">
        <w:rPr>
          <w:iCs/>
        </w:rPr>
        <w:t>Суксунского</w:t>
      </w:r>
      <w:r w:rsidR="00DF760C">
        <w:rPr>
          <w:iCs/>
        </w:rPr>
        <w:t xml:space="preserve"> </w:t>
      </w:r>
      <w:r w:rsidR="00257F27">
        <w:rPr>
          <w:iCs/>
        </w:rPr>
        <w:t>ГО</w:t>
      </w:r>
      <w:r w:rsidR="00DF760C">
        <w:rPr>
          <w:iCs/>
        </w:rPr>
        <w:t>.</w:t>
      </w:r>
    </w:p>
    <w:p w:rsidR="00DF760C" w:rsidRPr="00A65776" w:rsidRDefault="00DF760C" w:rsidP="00A65776"/>
    <w:p w:rsidR="0037253F" w:rsidRDefault="00F17082" w:rsidP="00D65290">
      <w:pPr>
        <w:pStyle w:val="2"/>
      </w:pPr>
      <w:bookmarkStart w:id="183" w:name="_Toc118731299"/>
      <w:r w:rsidRPr="00F17082">
        <w:t>Экологические аспекты мероприятий по строительству и реконструкции объектов централизованной системы водоотведения</w:t>
      </w:r>
      <w:bookmarkEnd w:id="183"/>
    </w:p>
    <w:p w:rsidR="00F17082" w:rsidRDefault="00F17082" w:rsidP="009A0A9D">
      <w:pPr>
        <w:pStyle w:val="3"/>
      </w:pPr>
      <w:bookmarkStart w:id="184" w:name="_Toc118731300"/>
      <w:r>
        <w:t>С</w:t>
      </w:r>
      <w:r w:rsidRPr="00F17082">
        <w:t>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84"/>
    </w:p>
    <w:p w:rsidR="009A0A9D" w:rsidRDefault="00A90F9C" w:rsidP="009A0A9D">
      <w:r>
        <w:t xml:space="preserve">На </w:t>
      </w:r>
      <w:r w:rsidR="00834B1F">
        <w:t>территории Пермского края 30 сентября 2021 года</w:t>
      </w:r>
      <w:r w:rsidR="004F1A8A">
        <w:t xml:space="preserve"> постановлением </w:t>
      </w:r>
      <w:r w:rsidR="009644D1">
        <w:t>Правительства Пермского края №</w:t>
      </w:r>
      <w:r w:rsidR="000B6ED0">
        <w:t xml:space="preserve"> 719-п</w:t>
      </w:r>
      <w:r w:rsidR="00834B1F">
        <w:t xml:space="preserve"> утверждена</w:t>
      </w:r>
      <w:r w:rsidR="004F1A8A">
        <w:t xml:space="preserve"> </w:t>
      </w:r>
      <w:r w:rsidR="004F1A8A" w:rsidRPr="004F1A8A">
        <w:t>государственн</w:t>
      </w:r>
      <w:r w:rsidR="004F1A8A">
        <w:t>ая</w:t>
      </w:r>
      <w:r w:rsidR="004F1A8A" w:rsidRPr="004F1A8A">
        <w:t xml:space="preserve"> программ</w:t>
      </w:r>
      <w:r w:rsidR="004F1A8A">
        <w:t>а</w:t>
      </w:r>
      <w:r w:rsidR="004F1A8A" w:rsidRPr="004F1A8A">
        <w:t xml:space="preserve"> Пермского края </w:t>
      </w:r>
      <w:r w:rsidR="004F1A8A">
        <w:t>«</w:t>
      </w:r>
      <w:r w:rsidR="004F1A8A" w:rsidRPr="004F1A8A">
        <w:t>Экология</w:t>
      </w:r>
      <w:r w:rsidR="004F1A8A">
        <w:t>»</w:t>
      </w:r>
      <w:r w:rsidR="000B6ED0">
        <w:t xml:space="preserve">, реализация которой в том числе предусматривает проведение мероприятий </w:t>
      </w:r>
      <w:r w:rsidR="0052270B">
        <w:t xml:space="preserve">по </w:t>
      </w:r>
      <w:r w:rsidR="0052270B" w:rsidRPr="0052270B">
        <w:t>разработ</w:t>
      </w:r>
      <w:r w:rsidR="0052270B">
        <w:t>ке</w:t>
      </w:r>
      <w:r w:rsidR="0052270B" w:rsidRPr="0052270B">
        <w:t xml:space="preserve"> проектно-сметн</w:t>
      </w:r>
      <w:r w:rsidR="0052270B">
        <w:t>ой</w:t>
      </w:r>
      <w:r w:rsidR="0052270B" w:rsidRPr="0052270B">
        <w:t xml:space="preserve"> документаци</w:t>
      </w:r>
      <w:r w:rsidR="0052270B">
        <w:t>и</w:t>
      </w:r>
      <w:r w:rsidR="0052270B" w:rsidRPr="0052270B">
        <w:t xml:space="preserve"> на строительство (реконструкцию, модернизацию) очистных сооружений</w:t>
      </w:r>
      <w:r w:rsidR="00F02088">
        <w:t>.</w:t>
      </w:r>
    </w:p>
    <w:p w:rsidR="00885032" w:rsidRDefault="00F02088" w:rsidP="00885032">
      <w:proofErr w:type="gramStart"/>
      <w:r w:rsidRPr="00F02088">
        <w:t xml:space="preserve">В соответствии с Законом ПК от 15 декабря 2021г. № 15-ПК «О бюджете Пермского края на 2022 год и на плановый период 2023 и 2024 годов» и </w:t>
      </w:r>
      <w:r w:rsidR="00B3430B" w:rsidRPr="00493FE2">
        <w:t>приказ</w:t>
      </w:r>
      <w:r w:rsidR="0033645D">
        <w:t>ом</w:t>
      </w:r>
      <w:r w:rsidR="00B3430B" w:rsidRPr="00493FE2">
        <w:t xml:space="preserve"> Министерства жилищно-коммунального хозяйства и благоустройства Пермского края от </w:t>
      </w:r>
      <w:r w:rsidR="00B3430B">
        <w:t>07</w:t>
      </w:r>
      <w:r w:rsidR="00B3430B" w:rsidRPr="00493FE2">
        <w:t>.0</w:t>
      </w:r>
      <w:r w:rsidR="00B3430B">
        <w:t>9</w:t>
      </w:r>
      <w:r w:rsidR="00B3430B" w:rsidRPr="00493FE2">
        <w:t>.202</w:t>
      </w:r>
      <w:r w:rsidR="00B3430B">
        <w:t>2</w:t>
      </w:r>
      <w:r w:rsidR="00B3430B" w:rsidRPr="00493FE2">
        <w:t xml:space="preserve"> №24-0</w:t>
      </w:r>
      <w:r w:rsidR="00B3430B">
        <w:t>4</w:t>
      </w:r>
      <w:r w:rsidR="00B3430B" w:rsidRPr="00493FE2">
        <w:t>-</w:t>
      </w:r>
      <w:r w:rsidR="00B3430B">
        <w:t>01</w:t>
      </w:r>
      <w:r w:rsidR="00B3430B" w:rsidRPr="00493FE2">
        <w:t>-</w:t>
      </w:r>
      <w:r w:rsidR="00B3430B">
        <w:t>04-231</w:t>
      </w:r>
      <w:r w:rsidR="00B3430B" w:rsidRPr="00493FE2">
        <w:t xml:space="preserve"> «</w:t>
      </w:r>
      <w:r w:rsidR="00B3430B" w:rsidRPr="00DC5CD4">
        <w:t>Об утверждении адресного (по объектам централизованной системы водоотведения) распределения субсидий из бюджета Пермского края бюджетам муниципальных образований на софинансирование мероприятий</w:t>
      </w:r>
      <w:r w:rsidR="00B3430B">
        <w:t xml:space="preserve"> </w:t>
      </w:r>
      <w:r w:rsidR="00B3430B" w:rsidRPr="00DC5CD4">
        <w:t>в рамках Порядка</w:t>
      </w:r>
      <w:proofErr w:type="gramEnd"/>
      <w:r w:rsidR="00B3430B" w:rsidRPr="00DC5CD4">
        <w:t xml:space="preserve"> предоставления и расходования субсидий из бюджета Пермского края бюджетам муниципальных образований Пермского края на разработку и подготовку проектно-сметной документации по строительству и реконструкции (модернизации) очистных сооружений, утвержденного постановлением Правительства Пермского края от 10 марта 2021 г. № 135-п</w:t>
      </w:r>
      <w:r w:rsidR="00B3430B" w:rsidRPr="00493FE2">
        <w:t>»</w:t>
      </w:r>
      <w:r w:rsidR="00B3430B">
        <w:t xml:space="preserve"> </w:t>
      </w:r>
      <w:r w:rsidR="00B3430B" w:rsidRPr="00A8563F">
        <w:t xml:space="preserve">предусмотрено финансирование мероприятия </w:t>
      </w:r>
      <w:r w:rsidR="00B3430B" w:rsidRPr="006A3A6C">
        <w:rPr>
          <w:u w:val="single"/>
        </w:rPr>
        <w:t>«Разработка проектно-сметной документации очистных сооружений рп. Суксун Суксунского городского округа»</w:t>
      </w:r>
      <w:r w:rsidR="00B3430B" w:rsidRPr="006A3A6C">
        <w:t xml:space="preserve"> в 2023 г</w:t>
      </w:r>
      <w:r w:rsidR="00B3430B" w:rsidRPr="00A8563F">
        <w:t xml:space="preserve"> на сумму </w:t>
      </w:r>
      <w:r w:rsidR="00B3430B">
        <w:t>10 176 840,00</w:t>
      </w:r>
      <w:r w:rsidR="00B3430B" w:rsidRPr="00A8563F">
        <w:t xml:space="preserve"> руб. (</w:t>
      </w:r>
      <w:r w:rsidR="00B3430B">
        <w:t xml:space="preserve">в т.ч. </w:t>
      </w:r>
      <w:r w:rsidR="00B3430B" w:rsidRPr="00A8563F">
        <w:t xml:space="preserve">КБ – </w:t>
      </w:r>
      <w:r w:rsidR="00B3430B">
        <w:t>9 667 998,00</w:t>
      </w:r>
      <w:r w:rsidR="00B3430B" w:rsidRPr="00A8563F">
        <w:t xml:space="preserve"> руб., МБ – </w:t>
      </w:r>
      <w:r w:rsidR="00B3430B">
        <w:t>508 842,00</w:t>
      </w:r>
      <w:r w:rsidR="00B3430B" w:rsidRPr="00A8563F">
        <w:t xml:space="preserve"> руб.).</w:t>
      </w:r>
    </w:p>
    <w:p w:rsidR="00B3430B" w:rsidRPr="009A0A9D" w:rsidRDefault="00B3430B" w:rsidP="00885032"/>
    <w:p w:rsidR="00F17082" w:rsidRDefault="009A0A9D" w:rsidP="009A0A9D">
      <w:pPr>
        <w:pStyle w:val="3"/>
      </w:pPr>
      <w:bookmarkStart w:id="185" w:name="_Toc118731301"/>
      <w:r>
        <w:t>С</w:t>
      </w:r>
      <w:r w:rsidRPr="009A0A9D">
        <w:t>ведения о применении методов, безопасных для окружающей среды, при утилизации осадков сточных вод</w:t>
      </w:r>
      <w:bookmarkEnd w:id="185"/>
    </w:p>
    <w:p w:rsidR="00F17082" w:rsidRDefault="00604F39" w:rsidP="00F17082">
      <w:r w:rsidRPr="00604F39">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rsidR="005000B7" w:rsidRPr="005000B7" w:rsidRDefault="005000B7" w:rsidP="005000B7">
      <w:r w:rsidRPr="005000B7">
        <w:t>Существует несколько способов утилизации избыточного активного ила</w:t>
      </w:r>
      <w:r w:rsidR="00770CBE">
        <w:t xml:space="preserve"> (ИАИ)</w:t>
      </w:r>
      <w:r w:rsidRPr="005000B7">
        <w:t>:</w:t>
      </w:r>
    </w:p>
    <w:p w:rsidR="005000B7" w:rsidRPr="005000B7" w:rsidRDefault="005000B7" w:rsidP="00D5169F">
      <w:pPr>
        <w:pStyle w:val="af2"/>
        <w:numPr>
          <w:ilvl w:val="0"/>
          <w:numId w:val="33"/>
        </w:numPr>
        <w:ind w:left="1701"/>
      </w:pPr>
      <w:r w:rsidRPr="005000B7">
        <w:t>депонирование на иловых картах</w:t>
      </w:r>
      <w:r w:rsidR="00FA49D6">
        <w:t>;</w:t>
      </w:r>
    </w:p>
    <w:p w:rsidR="005000B7" w:rsidRPr="005000B7" w:rsidRDefault="005000B7" w:rsidP="00D5169F">
      <w:pPr>
        <w:pStyle w:val="af2"/>
        <w:numPr>
          <w:ilvl w:val="0"/>
          <w:numId w:val="33"/>
        </w:numPr>
        <w:ind w:left="1701"/>
      </w:pPr>
      <w:r w:rsidRPr="005000B7">
        <w:t>биологическая переработка илов очистных сооружений анаэробными микроорганизмами в метантенках</w:t>
      </w:r>
      <w:r w:rsidR="00FA49D6">
        <w:t>;</w:t>
      </w:r>
    </w:p>
    <w:p w:rsidR="005000B7" w:rsidRPr="005000B7" w:rsidRDefault="005000B7" w:rsidP="00D5169F">
      <w:pPr>
        <w:pStyle w:val="af2"/>
        <w:numPr>
          <w:ilvl w:val="0"/>
          <w:numId w:val="33"/>
        </w:numPr>
        <w:ind w:left="1701"/>
      </w:pPr>
      <w:r w:rsidRPr="005000B7">
        <w:lastRenderedPageBreak/>
        <w:t>термические методы (технологическое сжигание или пиролиз илов)</w:t>
      </w:r>
      <w:r w:rsidR="00FA49D6">
        <w:t>.</w:t>
      </w:r>
    </w:p>
    <w:p w:rsidR="00AC2D19" w:rsidRPr="00AC2D19" w:rsidRDefault="00770CBE" w:rsidP="00AC2D19">
      <w:r w:rsidRPr="00770CBE">
        <w:t xml:space="preserve">Общепризнано, что депонирование активного ила уже не является опцией, заслуживающей внимания, так как иловые карты </w:t>
      </w:r>
      <w:proofErr w:type="gramStart"/>
      <w:r w:rsidRPr="00770CBE">
        <w:t>очистных</w:t>
      </w:r>
      <w:proofErr w:type="gramEnd"/>
      <w:r w:rsidRPr="00770CBE">
        <w:t xml:space="preserve">, </w:t>
      </w:r>
      <w:r>
        <w:t>в основном</w:t>
      </w:r>
      <w:r w:rsidRPr="00770CBE">
        <w:t>, переполнены</w:t>
      </w:r>
      <w:r>
        <w:t>.</w:t>
      </w:r>
    </w:p>
    <w:p w:rsidR="007A766E" w:rsidRDefault="00736657" w:rsidP="00F17082">
      <w:r w:rsidRPr="00736657">
        <w:t xml:space="preserve">Наиболее перспективными в отношении переработки ИАИ представляются термические методы. В силу высокого содержания летучих твердых веществ и коллоидных веществ, образующихся в ходе ферментации, избыточный активный ил с трудом поддается механическим типам обезвоживания. Для облегчения этого процесса его смешивают с первичным илом, но это привносит патогенные характеристики в смесь. </w:t>
      </w:r>
    </w:p>
    <w:p w:rsidR="00601C45" w:rsidRDefault="00601C45" w:rsidP="00601C45">
      <w:r w:rsidRPr="00601C45">
        <w:t>Илы, содержащие большой процент органического углерода в сухом остатке, легко поддаются инсинерации со значительным уменьшением первоначального объема. Однако</w:t>
      </w:r>
      <w:proofErr w:type="gramStart"/>
      <w:r w:rsidRPr="00601C45">
        <w:t>,</w:t>
      </w:r>
      <w:proofErr w:type="gramEnd"/>
      <w:r w:rsidRPr="00601C45">
        <w:t xml:space="preserve"> в силу способности удерживать влагу, после механического обезвоживания ил сохраняет 2/3 воды и тем затрудняет инсинерацию.</w:t>
      </w:r>
      <w:r>
        <w:t xml:space="preserve"> </w:t>
      </w:r>
      <w:r w:rsidRPr="00601C45">
        <w:t>Традиционно иловые осадки сжигают в печах с псевдокипящим слоем, которые хотя и являются эффективным экологическим оборудованием, достаточно капризны к условиям ведения процесса и требуют дорогостоящих запасных частей и расходных материалов (песка). Кроме того, в силу высокого содержания в илах солей тяжелых металлов, образования при горении смол, а также в силу общего недостатка технологии – образования диоксинов – инсинерация ила не может рассматриваться как оптимальное решение, так как требует мощного и дорогостоящего узла газоочистки. Поиски альтернативных решений в области термических технологий ведут в сторону термической деструкции или сушки осадков.</w:t>
      </w:r>
    </w:p>
    <w:p w:rsidR="00CE5274" w:rsidRPr="00601C45" w:rsidRDefault="00CE5274" w:rsidP="00601C45">
      <w:r w:rsidRPr="00CE5274">
        <w:t>Технологии пиролиза</w:t>
      </w:r>
      <w:r>
        <w:rPr>
          <w:b/>
          <w:bCs/>
        </w:rPr>
        <w:t xml:space="preserve"> </w:t>
      </w:r>
      <w:r w:rsidRPr="00CE5274">
        <w:t>также давно известны и применяются в разных сферах промышленности. Суть их заключается в нагреве исходного сырья в бескислородной атмосфере, препятствующей горению.</w:t>
      </w:r>
    </w:p>
    <w:p w:rsidR="00794E33" w:rsidRDefault="00794E33">
      <w:pPr>
        <w:spacing w:after="160" w:line="259" w:lineRule="auto"/>
        <w:ind w:firstLine="0"/>
        <w:jc w:val="left"/>
      </w:pPr>
    </w:p>
    <w:p w:rsidR="00586396" w:rsidRDefault="00586396">
      <w:pPr>
        <w:spacing w:after="160" w:line="259" w:lineRule="auto"/>
        <w:ind w:firstLine="0"/>
        <w:jc w:val="left"/>
      </w:pPr>
    </w:p>
    <w:p w:rsidR="0037253F" w:rsidRDefault="009A0A9D" w:rsidP="00D65290">
      <w:pPr>
        <w:pStyle w:val="2"/>
      </w:pPr>
      <w:bookmarkStart w:id="186" w:name="_Toc118731302"/>
      <w:r w:rsidRPr="009A0A9D">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6"/>
    </w:p>
    <w:p w:rsidR="009A0A9D" w:rsidRPr="00570EDD" w:rsidRDefault="0097638A" w:rsidP="0097638A">
      <w:pPr>
        <w:pStyle w:val="3"/>
      </w:pPr>
      <w:bookmarkStart w:id="187" w:name="_Toc118731303"/>
      <w:r w:rsidRPr="00570EDD">
        <w:t>Оценка потребности в капитальных вложениях в строительство и реконструкцию объектов централизованных систем водоотведения</w:t>
      </w:r>
      <w:bookmarkEnd w:id="187"/>
    </w:p>
    <w:p w:rsidR="00A6500F" w:rsidRPr="00A6500F" w:rsidRDefault="00A6500F" w:rsidP="00A6500F">
      <w:r w:rsidRPr="00A6500F">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rsidR="00A6500F" w:rsidRPr="00A6500F" w:rsidRDefault="00A6500F" w:rsidP="00A307B6">
      <w:pPr>
        <w:numPr>
          <w:ilvl w:val="0"/>
          <w:numId w:val="18"/>
        </w:numPr>
      </w:pPr>
      <w:r w:rsidRPr="00A6500F">
        <w:t>проектно-изыскательские работы;</w:t>
      </w:r>
    </w:p>
    <w:p w:rsidR="00A6500F" w:rsidRPr="00A6500F" w:rsidRDefault="00A6500F" w:rsidP="00A307B6">
      <w:pPr>
        <w:numPr>
          <w:ilvl w:val="0"/>
          <w:numId w:val="18"/>
        </w:numPr>
      </w:pPr>
      <w:r w:rsidRPr="00A6500F">
        <w:t>строительно-монтажные работы;</w:t>
      </w:r>
    </w:p>
    <w:p w:rsidR="00A6500F" w:rsidRPr="00A6500F" w:rsidRDefault="00A6500F" w:rsidP="00A307B6">
      <w:pPr>
        <w:numPr>
          <w:ilvl w:val="0"/>
          <w:numId w:val="18"/>
        </w:numPr>
      </w:pPr>
      <w:r w:rsidRPr="00A6500F">
        <w:t>работы по замене оборудования с улучшением технико-экономических характеристик;</w:t>
      </w:r>
    </w:p>
    <w:p w:rsidR="00A6500F" w:rsidRPr="00A6500F" w:rsidRDefault="00A6500F" w:rsidP="00A307B6">
      <w:pPr>
        <w:numPr>
          <w:ilvl w:val="0"/>
          <w:numId w:val="18"/>
        </w:numPr>
      </w:pPr>
      <w:r w:rsidRPr="00A6500F">
        <w:t>приобретение материалов и оборудования;</w:t>
      </w:r>
    </w:p>
    <w:p w:rsidR="00A6500F" w:rsidRPr="00A6500F" w:rsidRDefault="00A6500F" w:rsidP="00A307B6">
      <w:pPr>
        <w:numPr>
          <w:ilvl w:val="0"/>
          <w:numId w:val="18"/>
        </w:numPr>
      </w:pPr>
      <w:r w:rsidRPr="00A6500F">
        <w:t>пусконаладочные работы;</w:t>
      </w:r>
    </w:p>
    <w:p w:rsidR="00A6500F" w:rsidRPr="00A6500F" w:rsidRDefault="00A6500F" w:rsidP="00A307B6">
      <w:pPr>
        <w:numPr>
          <w:ilvl w:val="0"/>
          <w:numId w:val="18"/>
        </w:numPr>
      </w:pPr>
      <w:r w:rsidRPr="00A6500F">
        <w:t>расходы, не относимые на стоимость основных средств (аренда земли на срок строительства и т.п.);</w:t>
      </w:r>
    </w:p>
    <w:p w:rsidR="00A6500F" w:rsidRPr="00A6500F" w:rsidRDefault="00A6500F" w:rsidP="00A307B6">
      <w:pPr>
        <w:numPr>
          <w:ilvl w:val="0"/>
          <w:numId w:val="18"/>
        </w:numPr>
      </w:pPr>
      <w:r w:rsidRPr="00A6500F">
        <w:lastRenderedPageBreak/>
        <w:t>дополнительные налоговые платежи, возникающие от увеличения выручки в связи с реализацией программы.</w:t>
      </w:r>
    </w:p>
    <w:p w:rsidR="00A6500F" w:rsidRPr="00A6500F" w:rsidRDefault="00A6500F" w:rsidP="00A6500F">
      <w:r w:rsidRPr="00A6500F">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rsidR="00BD5C6F" w:rsidRPr="00484627" w:rsidRDefault="00BD5C6F" w:rsidP="00BD5C6F">
      <w:pPr>
        <w:rPr>
          <w:bCs/>
        </w:rPr>
      </w:pPr>
      <w:r w:rsidRPr="00484627">
        <w:rPr>
          <w:bCs/>
        </w:rPr>
        <w:t xml:space="preserve">Стоимость строительства, реконструкции, модернизации, капитального ремонта сетей </w:t>
      </w:r>
      <w:r w:rsidR="0059742F">
        <w:rPr>
          <w:bCs/>
        </w:rPr>
        <w:t>водоотведения</w:t>
      </w:r>
      <w:r w:rsidRPr="00484627">
        <w:rPr>
          <w:bCs/>
        </w:rPr>
        <w:t xml:space="preserve"> рассчитана на основании укрупненных нормативов цен строительства </w:t>
      </w:r>
      <w:r w:rsidRPr="004F1F5F">
        <w:rPr>
          <w:bCs/>
        </w:rPr>
        <w:t>НЦС 81-02-14-2022, утвержденных приказом Министерства строительства и жилищно-коммунального хозяйства РФ от 28 марта 2022 г. № 203/пр.</w:t>
      </w:r>
    </w:p>
    <w:p w:rsidR="00A6500F" w:rsidRPr="00A6500F" w:rsidRDefault="00A6500F" w:rsidP="00A6500F">
      <w:r w:rsidRPr="00A6500F">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A6500F" w:rsidRPr="00A6500F" w:rsidRDefault="00A6500F" w:rsidP="00A6500F">
      <w:r w:rsidRPr="00A6500F">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A6500F" w:rsidRPr="00A6500F" w:rsidRDefault="00A6500F" w:rsidP="00A6500F">
      <w:proofErr w:type="gramStart"/>
      <w:r w:rsidRPr="00A6500F">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proofErr w:type="gramEnd"/>
      <w:r w:rsidRPr="00A6500F">
        <w:t xml:space="preserve">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A6500F" w:rsidRPr="00A6500F" w:rsidRDefault="00A6500F" w:rsidP="00A6500F">
      <w:r w:rsidRPr="00A6500F">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A6500F" w:rsidRPr="00A6500F" w:rsidRDefault="00A6500F" w:rsidP="00A6500F">
      <w:r w:rsidRPr="00A6500F">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A6500F" w:rsidRPr="00A6500F" w:rsidRDefault="00A6500F" w:rsidP="00A6500F">
      <w:r w:rsidRPr="00A6500F">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A6500F" w:rsidRPr="00A6500F" w:rsidRDefault="00A6500F" w:rsidP="00A6500F">
      <w:r w:rsidRPr="00A6500F">
        <w:t xml:space="preserve">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w:t>
      </w:r>
      <w:r w:rsidRPr="00A6500F">
        <w:lastRenderedPageBreak/>
        <w:t>населенных пунктах, а также стесненных условиях производства работ) следует учитывать дополнительно.</w:t>
      </w:r>
    </w:p>
    <w:p w:rsidR="00A6500F" w:rsidRDefault="00A6500F" w:rsidP="00A6500F">
      <w:r w:rsidRPr="00A6500F">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1975D9" w:rsidRPr="00A6500F" w:rsidRDefault="001975D9" w:rsidP="00A6500F">
      <w:r>
        <w:rPr>
          <w:bCs/>
        </w:rPr>
        <w:t>К расценкам применены коэффициенты при прокладке трубопроводов в 2 и более нитей в одной траншее, коэффициент перехода от цен базового района (0,85 для Пермского края), климатический коэффициент (1,01 для Пермского края).</w:t>
      </w:r>
    </w:p>
    <w:p w:rsidR="00A6500F" w:rsidRPr="00A6500F" w:rsidRDefault="00A6500F" w:rsidP="00A6500F">
      <w:r w:rsidRPr="00A6500F">
        <w:t xml:space="preserve">Расчет произведен исходя из глубины заложения 3 м. Способ производства земляных работ: </w:t>
      </w:r>
    </w:p>
    <w:p w:rsidR="00A6500F" w:rsidRPr="00A6500F" w:rsidRDefault="00A6500F" w:rsidP="00A307B6">
      <w:pPr>
        <w:numPr>
          <w:ilvl w:val="0"/>
          <w:numId w:val="17"/>
        </w:numPr>
      </w:pPr>
      <w:r w:rsidRPr="00A6500F">
        <w:t>в застроенной части населенного пункта с вывозом разработанного грунта, с погрузкой и привозом для обратной засыпки на расстояние 5 км;</w:t>
      </w:r>
    </w:p>
    <w:p w:rsidR="00A6500F" w:rsidRPr="00A6500F" w:rsidRDefault="00A6500F" w:rsidP="00A307B6">
      <w:pPr>
        <w:numPr>
          <w:ilvl w:val="0"/>
          <w:numId w:val="17"/>
        </w:numPr>
      </w:pPr>
      <w:r w:rsidRPr="00A6500F">
        <w:t>в свободной от застройки местности – работа в отвал.</w:t>
      </w:r>
    </w:p>
    <w:p w:rsidR="00A6500F" w:rsidRPr="00A6500F" w:rsidRDefault="00A6500F" w:rsidP="00A6500F">
      <w:r w:rsidRPr="00A6500F">
        <w:t>Основные виды работ по устройству сетей водоотведения:</w:t>
      </w:r>
    </w:p>
    <w:p w:rsidR="00A6500F" w:rsidRPr="00A6500F" w:rsidRDefault="00A6500F" w:rsidP="00A307B6">
      <w:pPr>
        <w:numPr>
          <w:ilvl w:val="0"/>
          <w:numId w:val="16"/>
        </w:numPr>
      </w:pPr>
      <w:r w:rsidRPr="00A6500F">
        <w:t>земляные работы по устройству траншеи;</w:t>
      </w:r>
    </w:p>
    <w:p w:rsidR="00A6500F" w:rsidRPr="00A6500F" w:rsidRDefault="00A6500F" w:rsidP="00A307B6">
      <w:pPr>
        <w:numPr>
          <w:ilvl w:val="0"/>
          <w:numId w:val="16"/>
        </w:numPr>
      </w:pPr>
      <w:r w:rsidRPr="00A6500F">
        <w:t>устройство основания под трубопроводы (щебеночного с водоотливом из траншей при производстве земляных работ);</w:t>
      </w:r>
    </w:p>
    <w:p w:rsidR="00A6500F" w:rsidRPr="00A6500F" w:rsidRDefault="00A6500F" w:rsidP="00A307B6">
      <w:pPr>
        <w:numPr>
          <w:ilvl w:val="0"/>
          <w:numId w:val="16"/>
        </w:numPr>
      </w:pPr>
      <w:r w:rsidRPr="00A6500F">
        <w:t>прокладка трубопроводов;</w:t>
      </w:r>
    </w:p>
    <w:p w:rsidR="00A6500F" w:rsidRPr="00A6500F" w:rsidRDefault="00A6500F" w:rsidP="00A307B6">
      <w:pPr>
        <w:numPr>
          <w:ilvl w:val="0"/>
          <w:numId w:val="16"/>
        </w:numPr>
      </w:pPr>
      <w:r w:rsidRPr="00A6500F">
        <w:t>установка фасонных частей;</w:t>
      </w:r>
    </w:p>
    <w:p w:rsidR="00A6500F" w:rsidRPr="00A6500F" w:rsidRDefault="00A6500F" w:rsidP="00A307B6">
      <w:pPr>
        <w:numPr>
          <w:ilvl w:val="0"/>
          <w:numId w:val="16"/>
        </w:numPr>
      </w:pPr>
      <w:r w:rsidRPr="00A6500F">
        <w:t>установка запорной арматуры;</w:t>
      </w:r>
    </w:p>
    <w:p w:rsidR="00A6500F" w:rsidRPr="00A6500F" w:rsidRDefault="00A6500F" w:rsidP="00A307B6">
      <w:pPr>
        <w:numPr>
          <w:ilvl w:val="0"/>
          <w:numId w:val="16"/>
        </w:numPr>
      </w:pPr>
      <w:r w:rsidRPr="00A6500F">
        <w:t>устройство колодцев и камер в соответствии с требованиями нормативных документов, а также их оклеечная гидроизоляция.</w:t>
      </w:r>
    </w:p>
    <w:p w:rsidR="002B7B12" w:rsidRDefault="00F56112" w:rsidP="002B7B12">
      <w:r>
        <w:t xml:space="preserve">Источниками финансирования мероприятий являются бюджетные и внебюджетные средства. Внебюджетными источниками являются средства </w:t>
      </w:r>
      <w:r w:rsidR="00144229">
        <w:t>гарантирующей</w:t>
      </w:r>
      <w:r>
        <w:t xml:space="preserve"> организации, получаемые от потребителей за счет установления тарифа (инвестиционной составляющей в тарифе) и тарифа на подключение (платы присоединение). Условием привлечения данных внебюджетных источников является обеспечение доступности оплаты водоотведения потребителями с инвестиционной составляющей в тарифе и тарифа на подключение (платы за присоединение).</w:t>
      </w:r>
    </w:p>
    <w:p w:rsidR="00B46DBA" w:rsidRPr="00B46DBA" w:rsidRDefault="00B46DBA" w:rsidP="00B46DBA">
      <w:r w:rsidRPr="00B46DBA">
        <w:t xml:space="preserve">Оценка величины денежных потоков определена в прогнозных ценах с учетом уровня инфляции на каждом этапе капитальных вложений в мероприятия и </w:t>
      </w:r>
      <w:r w:rsidRPr="00C60DF0">
        <w:t xml:space="preserve">представлена в таблице </w:t>
      </w:r>
      <w:r w:rsidR="00C60DF0" w:rsidRPr="00C60DF0">
        <w:t>2.6</w:t>
      </w:r>
      <w:r w:rsidR="00C60DF0">
        <w:t>.1.1</w:t>
      </w:r>
      <w:r w:rsidRPr="00B46DBA">
        <w:t>. Прогнозные цены определены по формуле:</w:t>
      </w:r>
    </w:p>
    <w:p w:rsidR="00B46DBA" w:rsidRPr="00B46DBA" w:rsidRDefault="00B46DBA" w:rsidP="00B46DBA">
      <w:pPr>
        <w:ind w:firstLine="0"/>
        <w:jc w:val="center"/>
      </w:pPr>
      <w:r w:rsidRPr="00B46DBA">
        <w:t>Ц</w:t>
      </w:r>
      <w:proofErr w:type="gramStart"/>
      <w:r w:rsidRPr="00B46DBA">
        <w:rPr>
          <w:vertAlign w:val="subscript"/>
          <w:lang w:val="en-US"/>
        </w:rPr>
        <w:t>t</w:t>
      </w:r>
      <w:proofErr w:type="gramEnd"/>
      <w:r w:rsidRPr="00B46DBA">
        <w:t xml:space="preserve"> = Ц</w:t>
      </w:r>
      <w:r w:rsidRPr="00B46DBA">
        <w:rPr>
          <w:vertAlign w:val="subscript"/>
        </w:rPr>
        <w:t>б</w:t>
      </w:r>
      <w:r w:rsidRPr="00B46DBA">
        <w:t>∙</w:t>
      </w:r>
      <w:r w:rsidRPr="00B46DBA">
        <w:rPr>
          <w:lang w:val="en-US"/>
        </w:rPr>
        <w:t>I</w:t>
      </w:r>
      <w:r w:rsidRPr="00B46DBA">
        <w:rPr>
          <w:vertAlign w:val="subscript"/>
          <w:lang w:val="en-US"/>
        </w:rPr>
        <w:t>t</w:t>
      </w:r>
      <w:r w:rsidRPr="00B46DBA">
        <w:t xml:space="preserve"> ,</w:t>
      </w:r>
      <w:r w:rsidR="00BF77D6">
        <w:t xml:space="preserve">  </w:t>
      </w:r>
      <w:r w:rsidRPr="00B46DBA">
        <w:t>где</w:t>
      </w:r>
    </w:p>
    <w:p w:rsidR="00B46DBA" w:rsidRPr="00B46DBA" w:rsidRDefault="00B46DBA" w:rsidP="00B46DBA">
      <w:pPr>
        <w:rPr>
          <w:bCs/>
        </w:rPr>
      </w:pPr>
      <w:r w:rsidRPr="00B46DBA">
        <w:rPr>
          <w:bCs/>
        </w:rPr>
        <w:t>Ц</w:t>
      </w:r>
      <w:proofErr w:type="gramStart"/>
      <w:r w:rsidRPr="00B46DBA">
        <w:rPr>
          <w:bCs/>
          <w:vertAlign w:val="subscript"/>
          <w:lang w:val="en-US"/>
        </w:rPr>
        <w:t>t</w:t>
      </w:r>
      <w:proofErr w:type="gramEnd"/>
      <w:r w:rsidRPr="00B46DBA">
        <w:rPr>
          <w:bCs/>
        </w:rPr>
        <w:t xml:space="preserve"> – прогнозируемая цена на конец </w:t>
      </w:r>
      <w:r w:rsidRPr="00B46DBA">
        <w:rPr>
          <w:bCs/>
          <w:lang w:val="en-US"/>
        </w:rPr>
        <w:t>t</w:t>
      </w:r>
      <w:r w:rsidRPr="00B46DBA">
        <w:rPr>
          <w:bCs/>
        </w:rPr>
        <w:t>-го года реализации мероприятия;</w:t>
      </w:r>
    </w:p>
    <w:p w:rsidR="00B46DBA" w:rsidRPr="00B46DBA" w:rsidRDefault="00B46DBA" w:rsidP="00B46DBA">
      <w:pPr>
        <w:rPr>
          <w:bCs/>
        </w:rPr>
      </w:pPr>
      <w:r w:rsidRPr="00B46DBA">
        <w:rPr>
          <w:bCs/>
        </w:rPr>
        <w:t>Ц</w:t>
      </w:r>
      <w:r w:rsidRPr="00B46DBA">
        <w:rPr>
          <w:bCs/>
          <w:vertAlign w:val="subscript"/>
        </w:rPr>
        <w:t>б</w:t>
      </w:r>
      <w:r w:rsidRPr="00B46DBA">
        <w:rPr>
          <w:bCs/>
        </w:rPr>
        <w:t xml:space="preserve"> – базисная стоимость мероприятия в текущем уровне цен;</w:t>
      </w:r>
    </w:p>
    <w:p w:rsidR="00B46DBA" w:rsidRPr="00B46DBA" w:rsidRDefault="00B46DBA" w:rsidP="00B46DBA">
      <w:pPr>
        <w:rPr>
          <w:bCs/>
        </w:rPr>
      </w:pPr>
      <w:r w:rsidRPr="00B46DBA">
        <w:rPr>
          <w:bCs/>
          <w:lang w:val="en-US"/>
        </w:rPr>
        <w:t>I</w:t>
      </w:r>
      <w:r w:rsidRPr="00B46DBA">
        <w:rPr>
          <w:bCs/>
          <w:vertAlign w:val="subscript"/>
          <w:lang w:val="en-US"/>
        </w:rPr>
        <w:t>t</w:t>
      </w:r>
      <w:r w:rsidRPr="00B46DBA">
        <w:rPr>
          <w:bCs/>
        </w:rPr>
        <w:t xml:space="preserve"> – прогнозный коэффициент (индекс) изменения цен соответствующей продукции или соответствующих ресурсов на конец </w:t>
      </w:r>
      <w:r w:rsidRPr="00B46DBA">
        <w:rPr>
          <w:bCs/>
          <w:lang w:val="en-US"/>
        </w:rPr>
        <w:t>t</w:t>
      </w:r>
      <w:r w:rsidRPr="00B46DBA">
        <w:rPr>
          <w:bCs/>
        </w:rPr>
        <w:t>-го года реализации мероприятия по отношению к моменту принятия базисной цены.</w:t>
      </w:r>
    </w:p>
    <w:p w:rsidR="00E74DD9" w:rsidRDefault="00E0022B" w:rsidP="00E74DD9">
      <w:pPr>
        <w:rPr>
          <w:bCs/>
        </w:rPr>
      </w:pPr>
      <w:proofErr w:type="gramStart"/>
      <w:r w:rsidRPr="00E0022B">
        <w:rPr>
          <w:bCs/>
        </w:rPr>
        <w:t>Для оценки уровня инфляции на ближайшую перспективу использованы «Основные параметры сценарных условий прогноза социально-экономического развития Российской Федерации на 2023 год и на плановый период 2024 и 2025 годов», разработанные Минэкономразвития России по состоянию на май 2022 года, а именно прогноз индексов-дефляторов «Инвестиции в основной капитал» до 2025 года по базовому сценарию.</w:t>
      </w:r>
      <w:proofErr w:type="gramEnd"/>
      <w:r w:rsidRPr="00E0022B">
        <w:rPr>
          <w:bCs/>
        </w:rPr>
        <w:t xml:space="preserve"> На долгосрочную перспективу 2026-2030 </w:t>
      </w:r>
      <w:proofErr w:type="gramStart"/>
      <w:r w:rsidRPr="00E0022B">
        <w:rPr>
          <w:bCs/>
        </w:rPr>
        <w:t>гг</w:t>
      </w:r>
      <w:proofErr w:type="gramEnd"/>
      <w:r w:rsidRPr="00E0022B">
        <w:rPr>
          <w:bCs/>
        </w:rPr>
        <w:t xml:space="preserve"> использован </w:t>
      </w:r>
      <w:r w:rsidRPr="00E0022B">
        <w:rPr>
          <w:bCs/>
        </w:rPr>
        <w:lastRenderedPageBreak/>
        <w:t>прогноз индексов дефляторов, разработанный Минэкономразвития России на период до 2036 года.</w:t>
      </w:r>
    </w:p>
    <w:p w:rsidR="00E0022B" w:rsidRDefault="00E0022B" w:rsidP="00E74DD9">
      <w:pPr>
        <w:rPr>
          <w:bCs/>
        </w:rPr>
        <w:sectPr w:rsidR="00E0022B" w:rsidSect="00FF75C2">
          <w:pgSz w:w="11906" w:h="16838" w:code="9"/>
          <w:pgMar w:top="1134" w:right="567" w:bottom="1134" w:left="1418" w:header="709" w:footer="227" w:gutter="0"/>
          <w:cols w:space="708"/>
          <w:docGrid w:linePitch="360"/>
        </w:sectPr>
      </w:pPr>
    </w:p>
    <w:p w:rsidR="00307DE3" w:rsidRDefault="00307DE3" w:rsidP="00307DE3">
      <w:pPr>
        <w:pStyle w:val="ae"/>
        <w:keepNext/>
      </w:pPr>
      <w:bookmarkStart w:id="188" w:name="_Toc117605699"/>
      <w:r>
        <w:lastRenderedPageBreak/>
        <w:t xml:space="preserve">Таблица </w:t>
      </w:r>
      <w:fldSimple w:instr=" STYLEREF 3 \s ">
        <w:r w:rsidR="006D6740">
          <w:rPr>
            <w:noProof/>
          </w:rPr>
          <w:t>2.6.1</w:t>
        </w:r>
      </w:fldSimple>
      <w:r w:rsidR="00F07E53">
        <w:t>.</w:t>
      </w:r>
      <w:fldSimple w:instr=" SEQ Таблица \* ARABIC \s 3 ">
        <w:r w:rsidR="006D6740">
          <w:rPr>
            <w:noProof/>
          </w:rPr>
          <w:t>1</w:t>
        </w:r>
      </w:fldSimple>
      <w:r>
        <w:t xml:space="preserve">. </w:t>
      </w:r>
      <w:r w:rsidRPr="00C61F67">
        <w:t>Оценка потребности в капитальных вложениях в строительство и реконструкцию объектов централизованных систем водоотведения</w:t>
      </w:r>
      <w:bookmarkEnd w:id="188"/>
    </w:p>
    <w:tbl>
      <w:tblPr>
        <w:tblW w:w="2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4"/>
        <w:gridCol w:w="3854"/>
        <w:gridCol w:w="1707"/>
        <w:gridCol w:w="760"/>
        <w:gridCol w:w="775"/>
        <w:gridCol w:w="775"/>
        <w:gridCol w:w="774"/>
        <w:gridCol w:w="775"/>
        <w:gridCol w:w="775"/>
        <w:gridCol w:w="775"/>
        <w:gridCol w:w="774"/>
        <w:gridCol w:w="775"/>
        <w:gridCol w:w="774"/>
        <w:gridCol w:w="775"/>
        <w:gridCol w:w="760"/>
        <w:gridCol w:w="775"/>
        <w:gridCol w:w="811"/>
        <w:gridCol w:w="892"/>
        <w:gridCol w:w="774"/>
        <w:gridCol w:w="770"/>
        <w:gridCol w:w="760"/>
        <w:gridCol w:w="760"/>
        <w:gridCol w:w="1261"/>
      </w:tblGrid>
      <w:tr w:rsidR="0033022A" w:rsidRPr="00F22054" w:rsidTr="0033022A">
        <w:trPr>
          <w:trHeight w:val="20"/>
          <w:tblHeader/>
        </w:trPr>
        <w:tc>
          <w:tcPr>
            <w:tcW w:w="394" w:type="dxa"/>
            <w:vMerge w:val="restart"/>
            <w:shd w:val="clear" w:color="000000" w:fill="F2F2F2"/>
            <w:vAlign w:val="center"/>
          </w:tcPr>
          <w:p w:rsidR="0033022A" w:rsidRPr="00F22054" w:rsidRDefault="0033022A" w:rsidP="002C4266">
            <w:pPr>
              <w:pStyle w:val="ac"/>
              <w:rPr>
                <w:sz w:val="20"/>
                <w:szCs w:val="20"/>
                <w:lang w:eastAsia="ru-RU"/>
              </w:rPr>
            </w:pPr>
            <w:r w:rsidRPr="00F22054">
              <w:rPr>
                <w:sz w:val="20"/>
                <w:szCs w:val="20"/>
                <w:lang w:eastAsia="ru-RU"/>
              </w:rPr>
              <w:t>№</w:t>
            </w:r>
          </w:p>
        </w:tc>
        <w:tc>
          <w:tcPr>
            <w:tcW w:w="3854" w:type="dxa"/>
            <w:vMerge w:val="restart"/>
            <w:shd w:val="clear" w:color="000000" w:fill="F2F2F2"/>
            <w:vAlign w:val="center"/>
          </w:tcPr>
          <w:p w:rsidR="0033022A" w:rsidRPr="00F22054" w:rsidRDefault="0033022A" w:rsidP="002C4266">
            <w:pPr>
              <w:pStyle w:val="ac"/>
              <w:jc w:val="both"/>
              <w:rPr>
                <w:sz w:val="20"/>
                <w:szCs w:val="20"/>
                <w:lang w:eastAsia="ru-RU"/>
              </w:rPr>
            </w:pPr>
            <w:r w:rsidRPr="00F22054">
              <w:rPr>
                <w:sz w:val="20"/>
                <w:szCs w:val="20"/>
                <w:lang w:eastAsia="ru-RU"/>
              </w:rPr>
              <w:t>Наименование инвестиционного проекта / мероприятия</w:t>
            </w:r>
          </w:p>
        </w:tc>
        <w:tc>
          <w:tcPr>
            <w:tcW w:w="1707" w:type="dxa"/>
            <w:vMerge w:val="restart"/>
            <w:shd w:val="clear" w:color="000000" w:fill="F2F2F2"/>
            <w:vAlign w:val="center"/>
          </w:tcPr>
          <w:p w:rsidR="0033022A" w:rsidRPr="00F22054" w:rsidRDefault="0033022A" w:rsidP="002C4266">
            <w:pPr>
              <w:pStyle w:val="ac"/>
              <w:rPr>
                <w:sz w:val="20"/>
                <w:szCs w:val="20"/>
                <w:lang w:eastAsia="ru-RU"/>
              </w:rPr>
            </w:pPr>
            <w:r w:rsidRPr="00F22054">
              <w:rPr>
                <w:sz w:val="20"/>
                <w:szCs w:val="20"/>
                <w:lang w:eastAsia="ru-RU"/>
              </w:rPr>
              <w:t>Всего в текущих (2022 г.) ценах, тыс</w:t>
            </w:r>
            <w:proofErr w:type="gramStart"/>
            <w:r w:rsidRPr="00F22054">
              <w:rPr>
                <w:sz w:val="20"/>
                <w:szCs w:val="20"/>
                <w:lang w:eastAsia="ru-RU"/>
              </w:rPr>
              <w:t>.р</w:t>
            </w:r>
            <w:proofErr w:type="gramEnd"/>
            <w:r w:rsidRPr="00F22054">
              <w:rPr>
                <w:sz w:val="20"/>
                <w:szCs w:val="20"/>
                <w:lang w:eastAsia="ru-RU"/>
              </w:rPr>
              <w:t>уб. без НДС</w:t>
            </w:r>
          </w:p>
        </w:tc>
        <w:tc>
          <w:tcPr>
            <w:tcW w:w="14809" w:type="dxa"/>
            <w:gridSpan w:val="19"/>
            <w:shd w:val="clear" w:color="000000" w:fill="F2F2F2"/>
            <w:vAlign w:val="center"/>
          </w:tcPr>
          <w:p w:rsidR="0033022A" w:rsidRPr="00F22054" w:rsidRDefault="0033022A" w:rsidP="002C4266">
            <w:pPr>
              <w:pStyle w:val="ac"/>
              <w:rPr>
                <w:sz w:val="20"/>
                <w:szCs w:val="20"/>
                <w:lang w:eastAsia="ru-RU"/>
              </w:rPr>
            </w:pPr>
            <w:r w:rsidRPr="00F22054">
              <w:rPr>
                <w:sz w:val="20"/>
                <w:szCs w:val="20"/>
                <w:lang w:eastAsia="ru-RU"/>
              </w:rPr>
              <w:t>В прогнозных ценах по годам, тыс. руб.</w:t>
            </w:r>
          </w:p>
        </w:tc>
        <w:tc>
          <w:tcPr>
            <w:tcW w:w="1261" w:type="dxa"/>
            <w:vMerge w:val="restart"/>
            <w:shd w:val="clear" w:color="000000" w:fill="F2F2F2"/>
            <w:vAlign w:val="center"/>
          </w:tcPr>
          <w:p w:rsidR="0033022A" w:rsidRPr="00F22054" w:rsidRDefault="0033022A" w:rsidP="002C4266">
            <w:pPr>
              <w:pStyle w:val="ac"/>
              <w:rPr>
                <w:sz w:val="20"/>
                <w:szCs w:val="20"/>
                <w:lang w:eastAsia="ru-RU"/>
              </w:rPr>
            </w:pPr>
            <w:r w:rsidRPr="00F22054">
              <w:rPr>
                <w:sz w:val="20"/>
                <w:szCs w:val="20"/>
                <w:lang w:eastAsia="ru-RU"/>
              </w:rPr>
              <w:t>Всего в прогнозных</w:t>
            </w:r>
            <w:r>
              <w:rPr>
                <w:sz w:val="20"/>
                <w:szCs w:val="20"/>
                <w:lang w:eastAsia="ru-RU"/>
              </w:rPr>
              <w:t xml:space="preserve"> ценах</w:t>
            </w:r>
            <w:r w:rsidRPr="00F22054">
              <w:rPr>
                <w:sz w:val="20"/>
                <w:szCs w:val="20"/>
                <w:lang w:eastAsia="ru-RU"/>
              </w:rPr>
              <w:t>, тыс</w:t>
            </w:r>
            <w:proofErr w:type="gramStart"/>
            <w:r w:rsidRPr="00F22054">
              <w:rPr>
                <w:sz w:val="20"/>
                <w:szCs w:val="20"/>
                <w:lang w:eastAsia="ru-RU"/>
              </w:rPr>
              <w:t>.р</w:t>
            </w:r>
            <w:proofErr w:type="gramEnd"/>
            <w:r w:rsidRPr="00F22054">
              <w:rPr>
                <w:sz w:val="20"/>
                <w:szCs w:val="20"/>
                <w:lang w:eastAsia="ru-RU"/>
              </w:rPr>
              <w:t>уб.</w:t>
            </w:r>
          </w:p>
        </w:tc>
      </w:tr>
      <w:tr w:rsidR="0033022A" w:rsidRPr="00F22054" w:rsidTr="0033022A">
        <w:trPr>
          <w:trHeight w:val="20"/>
          <w:tblHeader/>
        </w:trPr>
        <w:tc>
          <w:tcPr>
            <w:tcW w:w="394" w:type="dxa"/>
            <w:vMerge/>
            <w:shd w:val="clear" w:color="000000" w:fill="F2F2F2"/>
            <w:vAlign w:val="center"/>
            <w:hideMark/>
          </w:tcPr>
          <w:p w:rsidR="0033022A" w:rsidRPr="00F22054" w:rsidRDefault="0033022A" w:rsidP="002C4266">
            <w:pPr>
              <w:pStyle w:val="ac"/>
              <w:rPr>
                <w:sz w:val="20"/>
                <w:szCs w:val="20"/>
                <w:lang w:eastAsia="ru-RU"/>
              </w:rPr>
            </w:pPr>
          </w:p>
        </w:tc>
        <w:tc>
          <w:tcPr>
            <w:tcW w:w="3854" w:type="dxa"/>
            <w:vMerge/>
            <w:shd w:val="clear" w:color="000000" w:fill="F2F2F2"/>
            <w:vAlign w:val="center"/>
            <w:hideMark/>
          </w:tcPr>
          <w:p w:rsidR="0033022A" w:rsidRPr="00F22054" w:rsidRDefault="0033022A" w:rsidP="002C4266">
            <w:pPr>
              <w:pStyle w:val="ac"/>
              <w:jc w:val="both"/>
              <w:rPr>
                <w:sz w:val="20"/>
                <w:szCs w:val="20"/>
                <w:lang w:eastAsia="ru-RU"/>
              </w:rPr>
            </w:pPr>
          </w:p>
        </w:tc>
        <w:tc>
          <w:tcPr>
            <w:tcW w:w="1707" w:type="dxa"/>
            <w:vMerge/>
            <w:shd w:val="clear" w:color="000000" w:fill="F2F2F2"/>
            <w:vAlign w:val="center"/>
            <w:hideMark/>
          </w:tcPr>
          <w:p w:rsidR="0033022A" w:rsidRPr="00F22054" w:rsidRDefault="0033022A" w:rsidP="002C4266">
            <w:pPr>
              <w:pStyle w:val="ac"/>
              <w:rPr>
                <w:sz w:val="20"/>
                <w:szCs w:val="20"/>
                <w:lang w:eastAsia="ru-RU"/>
              </w:rPr>
            </w:pPr>
          </w:p>
        </w:tc>
        <w:tc>
          <w:tcPr>
            <w:tcW w:w="760"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2022</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2023</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2024</w:t>
            </w:r>
          </w:p>
        </w:tc>
        <w:tc>
          <w:tcPr>
            <w:tcW w:w="774"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2025</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2026</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2027</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2028</w:t>
            </w:r>
          </w:p>
        </w:tc>
        <w:tc>
          <w:tcPr>
            <w:tcW w:w="774"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2029</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2030</w:t>
            </w:r>
          </w:p>
        </w:tc>
        <w:tc>
          <w:tcPr>
            <w:tcW w:w="774"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2031</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2032</w:t>
            </w:r>
          </w:p>
        </w:tc>
        <w:tc>
          <w:tcPr>
            <w:tcW w:w="760"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2033</w:t>
            </w:r>
          </w:p>
        </w:tc>
        <w:tc>
          <w:tcPr>
            <w:tcW w:w="775"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2034</w:t>
            </w:r>
          </w:p>
        </w:tc>
        <w:tc>
          <w:tcPr>
            <w:tcW w:w="811"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2035</w:t>
            </w:r>
          </w:p>
        </w:tc>
        <w:tc>
          <w:tcPr>
            <w:tcW w:w="892"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2036</w:t>
            </w:r>
          </w:p>
        </w:tc>
        <w:tc>
          <w:tcPr>
            <w:tcW w:w="774"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2037</w:t>
            </w:r>
          </w:p>
        </w:tc>
        <w:tc>
          <w:tcPr>
            <w:tcW w:w="770"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2038</w:t>
            </w:r>
          </w:p>
        </w:tc>
        <w:tc>
          <w:tcPr>
            <w:tcW w:w="760"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2039</w:t>
            </w:r>
          </w:p>
        </w:tc>
        <w:tc>
          <w:tcPr>
            <w:tcW w:w="760" w:type="dxa"/>
            <w:shd w:val="clear" w:color="000000" w:fill="F2F2F2"/>
            <w:vAlign w:val="center"/>
            <w:hideMark/>
          </w:tcPr>
          <w:p w:rsidR="0033022A" w:rsidRPr="00F22054" w:rsidRDefault="0033022A" w:rsidP="002C4266">
            <w:pPr>
              <w:pStyle w:val="ac"/>
              <w:rPr>
                <w:sz w:val="20"/>
                <w:szCs w:val="20"/>
                <w:lang w:eastAsia="ru-RU"/>
              </w:rPr>
            </w:pPr>
            <w:r w:rsidRPr="00F22054">
              <w:rPr>
                <w:sz w:val="20"/>
                <w:szCs w:val="20"/>
                <w:lang w:eastAsia="ru-RU"/>
              </w:rPr>
              <w:t>2040</w:t>
            </w:r>
          </w:p>
        </w:tc>
        <w:tc>
          <w:tcPr>
            <w:tcW w:w="1261" w:type="dxa"/>
            <w:vMerge/>
            <w:shd w:val="clear" w:color="000000" w:fill="F2F2F2"/>
            <w:vAlign w:val="center"/>
            <w:hideMark/>
          </w:tcPr>
          <w:p w:rsidR="0033022A" w:rsidRPr="00F22054" w:rsidRDefault="0033022A" w:rsidP="002C4266">
            <w:pPr>
              <w:pStyle w:val="ac"/>
              <w:rPr>
                <w:sz w:val="20"/>
                <w:szCs w:val="20"/>
                <w:lang w:eastAsia="ru-RU"/>
              </w:rPr>
            </w:pPr>
          </w:p>
        </w:tc>
      </w:tr>
      <w:tr w:rsidR="002C4266" w:rsidRPr="00F22054" w:rsidTr="0033022A">
        <w:trPr>
          <w:trHeight w:val="309"/>
        </w:trPr>
        <w:tc>
          <w:tcPr>
            <w:tcW w:w="39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3854" w:type="dxa"/>
            <w:shd w:val="clear" w:color="000000" w:fill="F2F2F2"/>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и строительство сооружений</w:t>
            </w:r>
          </w:p>
        </w:tc>
        <w:tc>
          <w:tcPr>
            <w:tcW w:w="1707"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Разработка проектно-сметной документации по строительству и реконструкции (модернизации) очистных сооружений д. Кошелево</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10176,84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10868,87</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10868,87</w:t>
            </w:r>
          </w:p>
        </w:tc>
      </w:tr>
      <w:tr w:rsidR="002C4266" w:rsidRPr="00F22054" w:rsidTr="0033022A">
        <w:trPr>
          <w:trHeight w:val="566"/>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очистных сооружений д. Кошелево в т.ч.:</w:t>
            </w:r>
          </w:p>
        </w:tc>
        <w:tc>
          <w:tcPr>
            <w:tcW w:w="1707" w:type="dxa"/>
            <w:shd w:val="clear" w:color="auto" w:fill="auto"/>
            <w:vAlign w:val="bottom"/>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2.1</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Восстановление цементно-песчаного покрытия песколовок, ремонт ограждения, монтажной площадки, замена трубопроводов, арматуры, гидроэлеватора</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1507,74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1696,21</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1696,21</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2.2</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первичных вертикальных отстойников</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1659,9</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1867,39</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1867,39</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2.3</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аэротенков-смесителей с реконструкцией аэрационной системы.</w:t>
            </w:r>
            <w:r w:rsidRPr="00F22054">
              <w:rPr>
                <w:sz w:val="20"/>
                <w:szCs w:val="20"/>
                <w:lang w:eastAsia="ru-RU"/>
              </w:rPr>
              <w:br/>
              <w:t>Установка мешалок. Замена компрессоров</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9807,25</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11033,16</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11033,16</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2.4</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вторичных вертикальных отстойников с заменой системы эрлифтов циркуляции активного ила на погружные насосы.</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2489,85</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2801,08</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2801,08</w:t>
            </w:r>
          </w:p>
        </w:tc>
      </w:tr>
      <w:tr w:rsidR="002C4266" w:rsidRPr="00F22054" w:rsidTr="0033022A">
        <w:trPr>
          <w:trHeight w:val="566"/>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Строительство очистных сооружений д. Кошелево в т.ч.:</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3.1</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Строительство здания решеток. Монтаж шнековых решеток с механическим удалением отходов в количестве 2 </w:t>
            </w:r>
            <w:proofErr w:type="gramStart"/>
            <w:r w:rsidRPr="00F22054">
              <w:rPr>
                <w:sz w:val="20"/>
                <w:szCs w:val="20"/>
                <w:lang w:eastAsia="ru-RU"/>
              </w:rPr>
              <w:t>шт</w:t>
            </w:r>
            <w:proofErr w:type="gramEnd"/>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8258,01</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9290,26</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9290,26</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3.2</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Строительство здания. Строительство сооружений доочистки биологически очищенных сточных вод.</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29739,89</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50052,23</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50052,23</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3.3</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Строительство оборудования реагентного удаления фосфатов.</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2406,86</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4212,01</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4212,01</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Строительство канализационных очистных сооружений </w:t>
            </w:r>
            <w:proofErr w:type="gramStart"/>
            <w:r w:rsidRPr="00F22054">
              <w:rPr>
                <w:sz w:val="20"/>
                <w:szCs w:val="20"/>
                <w:lang w:eastAsia="ru-RU"/>
              </w:rPr>
              <w:t>в</w:t>
            </w:r>
            <w:proofErr w:type="gramEnd"/>
            <w:r w:rsidRPr="00F22054">
              <w:rPr>
                <w:sz w:val="20"/>
                <w:szCs w:val="20"/>
                <w:lang w:eastAsia="ru-RU"/>
              </w:rPr>
              <w:t xml:space="preserve"> с. Сабарка</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2699,73</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4913,51</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4913,51</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Модернизация насосного оборудования КНС №1, с установкой нового насоса и частотного преобразователя</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525,64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Модернизация насосного оборудования КНС №3, с установкой нового насоса и частотного преобразователя</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525,64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7</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Модернизация насосного оборудования КНС №4, с установкой нового насоса и частотного преобразователя</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525,64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lastRenderedPageBreak/>
              <w:t>8</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Модернизация насосного оборудования КНС №5, с установкой нового насоса и частотного преобразователя</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525,64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r>
      <w:tr w:rsidR="002C4266" w:rsidRPr="00F22054" w:rsidTr="00544486">
        <w:trPr>
          <w:trHeight w:val="575"/>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Установка узла учета сточных вод в</w:t>
            </w:r>
            <w:r w:rsidRPr="00F22054">
              <w:rPr>
                <w:sz w:val="20"/>
                <w:szCs w:val="20"/>
                <w:lang w:eastAsia="ru-RU"/>
              </w:rPr>
              <w:br/>
              <w:t>КНС №1 и КНС №2</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525,64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591,35</w:t>
            </w:r>
          </w:p>
        </w:tc>
      </w:tr>
      <w:tr w:rsidR="002C4266" w:rsidRPr="00F22054" w:rsidTr="0033022A">
        <w:trPr>
          <w:trHeight w:val="309"/>
        </w:trPr>
        <w:tc>
          <w:tcPr>
            <w:tcW w:w="39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3854" w:type="dxa"/>
            <w:shd w:val="clear" w:color="000000" w:fill="F2F2F2"/>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Реконструкция сетей </w:t>
            </w:r>
            <w:proofErr w:type="gramStart"/>
            <w:r w:rsidRPr="00F22054">
              <w:rPr>
                <w:sz w:val="20"/>
                <w:szCs w:val="20"/>
                <w:lang w:eastAsia="ru-RU"/>
              </w:rPr>
              <w:t>ВО</w:t>
            </w:r>
            <w:proofErr w:type="gramEnd"/>
          </w:p>
        </w:tc>
        <w:tc>
          <w:tcPr>
            <w:tcW w:w="1707"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10</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от КНС№1 до ул. Кирова, в двухтрубном исполнении</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14835,42</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911,64</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18025,78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18937,41</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11</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от КНС№2 до очистных сооружений в двухтрубном исполнении</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16954,76</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999,49</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19795,53</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20795,01</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12</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от КНС№3 до ул. Северная, в двухтрубном исполнении</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6358,04</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422,81</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8353,51</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8776,32</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13</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от КНС№4 до ул. Колхозная, в двухтрубном исполнении</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10066,89</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643,77</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12719,52</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13363,29</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14</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от КНС№5 до п. Суксун, в однотрубном исполнении</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26194,16</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1811,33</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35783,84</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37595,17</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15</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напорного канализационного коллектора d=219мм, от КНС до ЗМИ. Протяженностью 2х700м.</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7417,71</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455,82</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9012,88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9468,71</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16</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канализационного коллектора от ул. Северная до ОМЗ.</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5390,31</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372,75</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7363,70</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7736,44</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17</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канализационного коллектора d-300мм, от ПТУ до ОМЗ</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4704,06</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325,28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6426,22</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6751,50</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канализационного коллектора d-300мм, от ул</w:t>
            </w:r>
            <w:proofErr w:type="gramStart"/>
            <w:r w:rsidRPr="00F22054">
              <w:rPr>
                <w:sz w:val="20"/>
                <w:szCs w:val="20"/>
                <w:lang w:eastAsia="ru-RU"/>
              </w:rPr>
              <w:t>.К</w:t>
            </w:r>
            <w:proofErr w:type="gramEnd"/>
            <w:r w:rsidRPr="00F22054">
              <w:rPr>
                <w:sz w:val="20"/>
                <w:szCs w:val="20"/>
                <w:lang w:eastAsia="ru-RU"/>
              </w:rPr>
              <w:t>омсомольская до ОМЗ</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4704,06</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338,22</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6685,41</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7023,63</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19</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канализационного коллектора d=219мм, от ЦРБ до КНС молзавода</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4233,65</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304,40</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6016,87</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6321,26</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lastRenderedPageBreak/>
              <w:t>20</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канализационного коллектора d=200мм, по ул. Вишневая. Протяженностью 960м.</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3915,08</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240,58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4757,02</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4997,60</w:t>
            </w:r>
          </w:p>
        </w:tc>
      </w:tr>
      <w:tr w:rsidR="002C4266" w:rsidRPr="00F22054" w:rsidTr="00544486">
        <w:trPr>
          <w:trHeight w:val="1132"/>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21</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внутриплощадочных сетей водоотведения на ОМЗ, d=219мм. Протяженностью 600м.</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2822,43</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158,76</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3161,26</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3320,02</w:t>
            </w:r>
          </w:p>
        </w:tc>
      </w:tr>
      <w:tr w:rsidR="002C4266" w:rsidRPr="00F22054" w:rsidTr="00544486">
        <w:trPr>
          <w:trHeight w:val="1140"/>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22</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Реконструкция коллектора от ОМЗ до гостиницы, d=219мм. Протяженностью 600м.</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2822,43</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187,69</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3708,25</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3895,94</w:t>
            </w:r>
          </w:p>
        </w:tc>
      </w:tr>
      <w:tr w:rsidR="002C4266" w:rsidRPr="00F22054" w:rsidTr="0033022A">
        <w:trPr>
          <w:trHeight w:val="309"/>
        </w:trPr>
        <w:tc>
          <w:tcPr>
            <w:tcW w:w="39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3854" w:type="dxa"/>
            <w:shd w:val="clear" w:color="000000" w:fill="F2F2F2"/>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Строительство сетей </w:t>
            </w:r>
            <w:proofErr w:type="gramStart"/>
            <w:r w:rsidRPr="00F22054">
              <w:rPr>
                <w:sz w:val="20"/>
                <w:szCs w:val="20"/>
                <w:lang w:eastAsia="ru-RU"/>
              </w:rPr>
              <w:t>ВО</w:t>
            </w:r>
            <w:proofErr w:type="gramEnd"/>
          </w:p>
        </w:tc>
        <w:tc>
          <w:tcPr>
            <w:tcW w:w="1707"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000000" w:fill="F2F2F2"/>
            <w:vAlign w:val="center"/>
            <w:hideMark/>
          </w:tcPr>
          <w:p w:rsidR="002C4266" w:rsidRPr="00F22054" w:rsidRDefault="002C4266" w:rsidP="002C4266">
            <w:pPr>
              <w:pStyle w:val="ac"/>
              <w:rPr>
                <w:sz w:val="20"/>
                <w:szCs w:val="20"/>
                <w:lang w:eastAsia="ru-RU"/>
              </w:rPr>
            </w:pPr>
            <w:r w:rsidRPr="00F22054">
              <w:rPr>
                <w:sz w:val="20"/>
                <w:szCs w:val="20"/>
                <w:lang w:eastAsia="ru-RU"/>
              </w:rPr>
              <w:t> </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23</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Строительство сетей водоотведения </w:t>
            </w:r>
            <w:proofErr w:type="gramStart"/>
            <w:r w:rsidRPr="00F22054">
              <w:rPr>
                <w:sz w:val="20"/>
                <w:szCs w:val="20"/>
                <w:lang w:eastAsia="ru-RU"/>
              </w:rPr>
              <w:t>в</w:t>
            </w:r>
            <w:proofErr w:type="gramEnd"/>
            <w:r w:rsidRPr="00F22054">
              <w:rPr>
                <w:sz w:val="20"/>
                <w:szCs w:val="20"/>
                <w:lang w:eastAsia="ru-RU"/>
              </w:rPr>
              <w:t xml:space="preserve"> </w:t>
            </w:r>
            <w:proofErr w:type="gramStart"/>
            <w:r w:rsidRPr="00F22054">
              <w:rPr>
                <w:sz w:val="20"/>
                <w:szCs w:val="20"/>
                <w:lang w:eastAsia="ru-RU"/>
              </w:rPr>
              <w:t>с</w:t>
            </w:r>
            <w:proofErr w:type="gramEnd"/>
            <w:r w:rsidRPr="00F22054">
              <w:rPr>
                <w:sz w:val="20"/>
                <w:szCs w:val="20"/>
                <w:lang w:eastAsia="ru-RU"/>
              </w:rPr>
              <w:t>. Верх-Суксун (в т.ч. по ул. Доктора Щербакова)</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8121,41</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607,48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12005,07</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12612,55</w:t>
            </w:r>
          </w:p>
        </w:tc>
      </w:tr>
      <w:tr w:rsidR="002C4266" w:rsidRPr="00F22054" w:rsidTr="00544486">
        <w:trPr>
          <w:trHeight w:val="1415"/>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24</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proofErr w:type="gramStart"/>
            <w:r w:rsidRPr="00F22054">
              <w:rPr>
                <w:sz w:val="20"/>
                <w:szCs w:val="20"/>
                <w:lang w:eastAsia="ru-RU"/>
              </w:rPr>
              <w:t>Строительство сетей водоотведения  ул. Молодежная, ул. Братьев Каменских, ул. Витебская, ул. Нагорная, ул. Заозерная, ул. Восточная, ул. Луговая, ул. Уральская, ул. Демидовская рп.</w:t>
            </w:r>
            <w:proofErr w:type="gramEnd"/>
            <w:r w:rsidRPr="00F22054">
              <w:rPr>
                <w:sz w:val="20"/>
                <w:szCs w:val="20"/>
                <w:lang w:eastAsia="ru-RU"/>
              </w:rPr>
              <w:t xml:space="preserve"> Суксун</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20986,29</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1342,07</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9303,92</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9674,68</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8550,52</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28871,19</w:t>
            </w:r>
          </w:p>
        </w:tc>
      </w:tr>
      <w:tr w:rsidR="002C4266" w:rsidRPr="00F22054" w:rsidTr="00544486">
        <w:trPr>
          <w:trHeight w:val="849"/>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25</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Строительство сетей водоотведения в д. Киселёво</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11054,63</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930,24</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9672,81</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9053,74</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19656,79</w:t>
            </w:r>
          </w:p>
        </w:tc>
      </w:tr>
      <w:tr w:rsidR="002C4266" w:rsidRPr="00F22054" w:rsidTr="00544486">
        <w:trPr>
          <w:trHeight w:val="858"/>
        </w:trPr>
        <w:tc>
          <w:tcPr>
            <w:tcW w:w="39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26</w:t>
            </w:r>
          </w:p>
        </w:tc>
        <w:tc>
          <w:tcPr>
            <w:tcW w:w="3854" w:type="dxa"/>
            <w:shd w:val="clear" w:color="auto" w:fill="auto"/>
            <w:vAlign w:val="center"/>
            <w:hideMark/>
          </w:tcPr>
          <w:p w:rsidR="002C4266" w:rsidRPr="00F22054" w:rsidRDefault="002C4266" w:rsidP="002C4266">
            <w:pPr>
              <w:pStyle w:val="ac"/>
              <w:jc w:val="both"/>
              <w:rPr>
                <w:sz w:val="20"/>
                <w:szCs w:val="20"/>
                <w:lang w:eastAsia="ru-RU"/>
              </w:rPr>
            </w:pPr>
            <w:r w:rsidRPr="00F22054">
              <w:rPr>
                <w:sz w:val="20"/>
                <w:szCs w:val="20"/>
                <w:lang w:eastAsia="ru-RU"/>
              </w:rPr>
              <w:t xml:space="preserve">Строительство сетей водоотведения </w:t>
            </w:r>
            <w:proofErr w:type="gramStart"/>
            <w:r w:rsidRPr="00F22054">
              <w:rPr>
                <w:sz w:val="20"/>
                <w:szCs w:val="20"/>
                <w:lang w:eastAsia="ru-RU"/>
              </w:rPr>
              <w:t>в</w:t>
            </w:r>
            <w:proofErr w:type="gramEnd"/>
            <w:r w:rsidRPr="00F22054">
              <w:rPr>
                <w:sz w:val="20"/>
                <w:szCs w:val="20"/>
                <w:lang w:eastAsia="ru-RU"/>
              </w:rPr>
              <w:t xml:space="preserve"> с. Сабарка</w:t>
            </w:r>
          </w:p>
        </w:tc>
        <w:tc>
          <w:tcPr>
            <w:tcW w:w="1707"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4703,05</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5"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1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892"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74"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445,14</w:t>
            </w:r>
          </w:p>
        </w:tc>
        <w:tc>
          <w:tcPr>
            <w:tcW w:w="77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8797,30</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760"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 </w:t>
            </w:r>
          </w:p>
        </w:tc>
        <w:tc>
          <w:tcPr>
            <w:tcW w:w="1261" w:type="dxa"/>
            <w:shd w:val="clear" w:color="auto" w:fill="auto"/>
            <w:vAlign w:val="center"/>
            <w:hideMark/>
          </w:tcPr>
          <w:p w:rsidR="002C4266" w:rsidRPr="00F22054" w:rsidRDefault="002C4266" w:rsidP="002C4266">
            <w:pPr>
              <w:pStyle w:val="ac"/>
              <w:rPr>
                <w:sz w:val="20"/>
                <w:szCs w:val="20"/>
                <w:lang w:eastAsia="ru-RU"/>
              </w:rPr>
            </w:pPr>
            <w:r w:rsidRPr="00F22054">
              <w:rPr>
                <w:sz w:val="20"/>
                <w:szCs w:val="20"/>
                <w:lang w:eastAsia="ru-RU"/>
              </w:rPr>
              <w:t>9242,43</w:t>
            </w:r>
          </w:p>
        </w:tc>
      </w:tr>
      <w:tr w:rsidR="002C4266" w:rsidRPr="00F22054" w:rsidTr="0033022A">
        <w:trPr>
          <w:trHeight w:val="318"/>
        </w:trPr>
        <w:tc>
          <w:tcPr>
            <w:tcW w:w="394"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 </w:t>
            </w:r>
          </w:p>
        </w:tc>
        <w:tc>
          <w:tcPr>
            <w:tcW w:w="3854" w:type="dxa"/>
            <w:shd w:val="clear" w:color="000000" w:fill="F2F2F2"/>
            <w:vAlign w:val="center"/>
            <w:hideMark/>
          </w:tcPr>
          <w:p w:rsidR="002C4266" w:rsidRPr="00F22054" w:rsidRDefault="002C4266" w:rsidP="002C4266">
            <w:pPr>
              <w:pStyle w:val="ac"/>
              <w:jc w:val="both"/>
              <w:rPr>
                <w:b/>
                <w:bCs/>
                <w:sz w:val="20"/>
                <w:szCs w:val="20"/>
                <w:lang w:eastAsia="ru-RU"/>
              </w:rPr>
            </w:pPr>
            <w:r w:rsidRPr="00F22054">
              <w:rPr>
                <w:b/>
                <w:bCs/>
                <w:sz w:val="20"/>
                <w:szCs w:val="20"/>
                <w:lang w:eastAsia="ru-RU"/>
              </w:rPr>
              <w:t>ИТОГО</w:t>
            </w:r>
          </w:p>
        </w:tc>
        <w:tc>
          <w:tcPr>
            <w:tcW w:w="1707"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226658,65</w:t>
            </w:r>
          </w:p>
        </w:tc>
        <w:tc>
          <w:tcPr>
            <w:tcW w:w="760"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0</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10868,9</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29803,6</w:t>
            </w:r>
          </w:p>
        </w:tc>
        <w:tc>
          <w:tcPr>
            <w:tcW w:w="774"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4160,75</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21403,6</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33781,5</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22633,9</w:t>
            </w:r>
          </w:p>
        </w:tc>
        <w:tc>
          <w:tcPr>
            <w:tcW w:w="774"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24245,8</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58766,9</w:t>
            </w:r>
          </w:p>
        </w:tc>
        <w:tc>
          <w:tcPr>
            <w:tcW w:w="774"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13309,8</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12005,1</w:t>
            </w:r>
          </w:p>
        </w:tc>
        <w:tc>
          <w:tcPr>
            <w:tcW w:w="760"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0</w:t>
            </w:r>
          </w:p>
        </w:tc>
        <w:tc>
          <w:tcPr>
            <w:tcW w:w="775"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50982,5</w:t>
            </w:r>
          </w:p>
        </w:tc>
        <w:tc>
          <w:tcPr>
            <w:tcW w:w="811"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13884,8</w:t>
            </w:r>
          </w:p>
        </w:tc>
        <w:tc>
          <w:tcPr>
            <w:tcW w:w="892"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13967,24</w:t>
            </w:r>
          </w:p>
        </w:tc>
        <w:tc>
          <w:tcPr>
            <w:tcW w:w="774"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445,139</w:t>
            </w:r>
          </w:p>
        </w:tc>
        <w:tc>
          <w:tcPr>
            <w:tcW w:w="770"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8797,3</w:t>
            </w:r>
          </w:p>
        </w:tc>
        <w:tc>
          <w:tcPr>
            <w:tcW w:w="760"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0</w:t>
            </w:r>
          </w:p>
        </w:tc>
        <w:tc>
          <w:tcPr>
            <w:tcW w:w="760"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0</w:t>
            </w:r>
          </w:p>
        </w:tc>
        <w:tc>
          <w:tcPr>
            <w:tcW w:w="1261" w:type="dxa"/>
            <w:shd w:val="clear" w:color="000000" w:fill="F2F2F2"/>
            <w:vAlign w:val="center"/>
            <w:hideMark/>
          </w:tcPr>
          <w:p w:rsidR="002C4266" w:rsidRPr="00F22054" w:rsidRDefault="002C4266" w:rsidP="002C4266">
            <w:pPr>
              <w:pStyle w:val="ac"/>
              <w:rPr>
                <w:b/>
                <w:bCs/>
                <w:sz w:val="20"/>
                <w:szCs w:val="20"/>
                <w:lang w:eastAsia="ru-RU"/>
              </w:rPr>
            </w:pPr>
            <w:r w:rsidRPr="00F22054">
              <w:rPr>
                <w:b/>
                <w:bCs/>
                <w:sz w:val="20"/>
                <w:szCs w:val="20"/>
                <w:lang w:eastAsia="ru-RU"/>
              </w:rPr>
              <w:t>319056,7165</w:t>
            </w:r>
          </w:p>
        </w:tc>
      </w:tr>
    </w:tbl>
    <w:p w:rsidR="008459F6" w:rsidRDefault="008459F6" w:rsidP="00E74DD9">
      <w:pPr>
        <w:rPr>
          <w:bCs/>
        </w:rPr>
      </w:pPr>
    </w:p>
    <w:p w:rsidR="00E0022B" w:rsidRDefault="00E0022B" w:rsidP="00E74DD9">
      <w:pPr>
        <w:rPr>
          <w:bCs/>
        </w:rPr>
      </w:pPr>
    </w:p>
    <w:p w:rsidR="00E0022B" w:rsidRDefault="00E0022B" w:rsidP="00E74DD9">
      <w:pPr>
        <w:rPr>
          <w:bCs/>
        </w:rPr>
      </w:pPr>
    </w:p>
    <w:p w:rsidR="00E0022B" w:rsidRDefault="00E0022B">
      <w:pPr>
        <w:spacing w:after="160" w:line="259" w:lineRule="auto"/>
        <w:ind w:firstLine="0"/>
        <w:jc w:val="left"/>
        <w:rPr>
          <w:bCs/>
        </w:rPr>
        <w:sectPr w:rsidR="00E0022B" w:rsidSect="00980796">
          <w:pgSz w:w="23811" w:h="16838" w:orient="landscape" w:code="8"/>
          <w:pgMar w:top="1418" w:right="1134" w:bottom="567" w:left="1134" w:header="709" w:footer="227" w:gutter="0"/>
          <w:cols w:space="708"/>
          <w:docGrid w:linePitch="360"/>
        </w:sectPr>
      </w:pPr>
    </w:p>
    <w:p w:rsidR="0037253F" w:rsidRPr="00885C2A" w:rsidRDefault="002B7B12" w:rsidP="00D65290">
      <w:pPr>
        <w:pStyle w:val="2"/>
      </w:pPr>
      <w:bookmarkStart w:id="189" w:name="_Toc118731304"/>
      <w:r w:rsidRPr="00885C2A">
        <w:lastRenderedPageBreak/>
        <w:t>Плановые значения показателей развития централизованных систем водоотведения</w:t>
      </w:r>
      <w:bookmarkEnd w:id="189"/>
    </w:p>
    <w:p w:rsidR="00850AB9" w:rsidRPr="00F8233F" w:rsidRDefault="00850AB9" w:rsidP="00850AB9">
      <w:pPr>
        <w:rPr>
          <w:iCs/>
        </w:rPr>
      </w:pPr>
      <w:r w:rsidRPr="00F8233F">
        <w:rPr>
          <w:iCs/>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F20E87">
        <w:rPr>
          <w:iCs/>
        </w:rPr>
        <w:t>плановым</w:t>
      </w:r>
      <w:r w:rsidRPr="00F8233F">
        <w:rPr>
          <w:iCs/>
        </w:rPr>
        <w:t xml:space="preserve"> показателям развития централизованных систем водоотведения относятся:</w:t>
      </w:r>
    </w:p>
    <w:p w:rsidR="00850AB9" w:rsidRPr="00F8233F" w:rsidRDefault="00850AB9" w:rsidP="001D1A73">
      <w:pPr>
        <w:numPr>
          <w:ilvl w:val="0"/>
          <w:numId w:val="7"/>
        </w:numPr>
        <w:rPr>
          <w:iCs/>
        </w:rPr>
      </w:pPr>
      <w:r w:rsidRPr="00F8233F">
        <w:rPr>
          <w:iCs/>
        </w:rPr>
        <w:t>показатели надежности и бесперебойности водоотведения;</w:t>
      </w:r>
    </w:p>
    <w:p w:rsidR="00850AB9" w:rsidRPr="00F8233F" w:rsidRDefault="00850AB9" w:rsidP="001D1A73">
      <w:pPr>
        <w:numPr>
          <w:ilvl w:val="0"/>
          <w:numId w:val="7"/>
        </w:numPr>
        <w:rPr>
          <w:iCs/>
        </w:rPr>
      </w:pPr>
      <w:r w:rsidRPr="00F8233F">
        <w:rPr>
          <w:iCs/>
        </w:rPr>
        <w:t>показатели качества очистки сточных вод;</w:t>
      </w:r>
    </w:p>
    <w:p w:rsidR="00850AB9" w:rsidRPr="00F8233F" w:rsidRDefault="00850AB9" w:rsidP="001D1A73">
      <w:pPr>
        <w:numPr>
          <w:ilvl w:val="0"/>
          <w:numId w:val="7"/>
        </w:numPr>
        <w:rPr>
          <w:iCs/>
        </w:rPr>
      </w:pPr>
      <w:r w:rsidRPr="00F8233F">
        <w:rPr>
          <w:iCs/>
        </w:rPr>
        <w:t xml:space="preserve">показатели эффективности использования ресурсов при транспортировке сточных вод; </w:t>
      </w:r>
    </w:p>
    <w:p w:rsidR="00850AB9" w:rsidRDefault="00850AB9" w:rsidP="001D1A73">
      <w:pPr>
        <w:numPr>
          <w:ilvl w:val="0"/>
          <w:numId w:val="7"/>
        </w:numPr>
        <w:rPr>
          <w:iCs/>
        </w:rPr>
      </w:pPr>
      <w:r w:rsidRPr="00F8233F">
        <w:rPr>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20E87" w:rsidRDefault="00F20E87" w:rsidP="00F20E87">
      <w:r>
        <w:t xml:space="preserve">Согласно приказу Министерства строительства </w:t>
      </w:r>
      <w:r w:rsidRPr="00F06CC8">
        <w:t>и жилищно-коммунального хозяйства Российской Федерации</w:t>
      </w:r>
      <w:r>
        <w:t xml:space="preserve"> № 162/</w:t>
      </w:r>
      <w:proofErr w:type="gramStart"/>
      <w:r>
        <w:t>пр</w:t>
      </w:r>
      <w:proofErr w:type="gramEnd"/>
      <w:r>
        <w:t xml:space="preserve"> «</w:t>
      </w:r>
      <w:r w:rsidRPr="00965AF0">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t>» определен следующий перечень показателей:</w:t>
      </w:r>
    </w:p>
    <w:p w:rsidR="00F20E87" w:rsidRDefault="00F20E87" w:rsidP="00D5169F">
      <w:pPr>
        <w:pStyle w:val="af2"/>
        <w:numPr>
          <w:ilvl w:val="0"/>
          <w:numId w:val="25"/>
        </w:numPr>
      </w:pPr>
      <w:r w:rsidRPr="00531227">
        <w:t xml:space="preserve">Показателями </w:t>
      </w:r>
      <w:r w:rsidR="00BD5AF7">
        <w:t>очистки сточных вод</w:t>
      </w:r>
      <w:r w:rsidRPr="00531227">
        <w:t xml:space="preserve"> являются:</w:t>
      </w:r>
    </w:p>
    <w:p w:rsidR="00F20E87" w:rsidRDefault="006C2665" w:rsidP="00D5169F">
      <w:pPr>
        <w:pStyle w:val="af2"/>
        <w:numPr>
          <w:ilvl w:val="1"/>
          <w:numId w:val="25"/>
        </w:numPr>
      </w:pPr>
      <w:r w:rsidRPr="006C2665">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r w:rsidR="00F20E87">
        <w:t>;</w:t>
      </w:r>
    </w:p>
    <w:p w:rsidR="00F20E87" w:rsidRDefault="00D479DE" w:rsidP="00D5169F">
      <w:pPr>
        <w:pStyle w:val="af2"/>
        <w:numPr>
          <w:ilvl w:val="1"/>
          <w:numId w:val="25"/>
        </w:numPr>
      </w:pPr>
      <w:r w:rsidRPr="00D479DE">
        <w:t>доля проб сточных вод, не соответствующих установленным нормативам допустимых сбросов, лимитам на сбросы</w:t>
      </w:r>
      <w:r w:rsidR="00F20E87">
        <w:t>.</w:t>
      </w:r>
    </w:p>
    <w:p w:rsidR="00F20E87" w:rsidRDefault="004D7521" w:rsidP="00D5169F">
      <w:pPr>
        <w:pStyle w:val="af2"/>
        <w:numPr>
          <w:ilvl w:val="0"/>
          <w:numId w:val="25"/>
        </w:numPr>
      </w:pPr>
      <w:r w:rsidRPr="004D7521">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w:t>
      </w:r>
      <w:proofErr w:type="gramStart"/>
      <w:r w:rsidRPr="004D7521">
        <w:t>км</w:t>
      </w:r>
      <w:proofErr w:type="gramEnd"/>
      <w:r w:rsidRPr="004D7521">
        <w:t>)</w:t>
      </w:r>
      <w:r w:rsidR="00F20E87">
        <w:t>;</w:t>
      </w:r>
    </w:p>
    <w:p w:rsidR="00F20E87" w:rsidRDefault="00F20E87" w:rsidP="00D5169F">
      <w:pPr>
        <w:pStyle w:val="af2"/>
        <w:numPr>
          <w:ilvl w:val="0"/>
          <w:numId w:val="25"/>
        </w:numPr>
      </w:pPr>
      <w:r>
        <w:t>Показателями энергетической эффективности являются:</w:t>
      </w:r>
    </w:p>
    <w:p w:rsidR="00F20E87" w:rsidRDefault="00CF4E5F" w:rsidP="00D5169F">
      <w:pPr>
        <w:pStyle w:val="af2"/>
        <w:numPr>
          <w:ilvl w:val="1"/>
          <w:numId w:val="25"/>
        </w:numPr>
      </w:pPr>
      <w:r w:rsidRPr="00CF4E5F">
        <w:t>удельный расход электрической энергии, потребляемой в технологическом процессе очистки сточных вод, на единицу объема очищаемых сточных вод (кВт*ч/куб</w:t>
      </w:r>
      <w:proofErr w:type="gramStart"/>
      <w:r w:rsidRPr="00CF4E5F">
        <w:t>.м</w:t>
      </w:r>
      <w:proofErr w:type="gramEnd"/>
      <w:r w:rsidRPr="00CF4E5F">
        <w:t>)</w:t>
      </w:r>
      <w:r w:rsidR="00F20E87">
        <w:t>;</w:t>
      </w:r>
    </w:p>
    <w:p w:rsidR="00F20E87" w:rsidRDefault="00EE5AC4" w:rsidP="00D5169F">
      <w:pPr>
        <w:pStyle w:val="af2"/>
        <w:numPr>
          <w:ilvl w:val="1"/>
          <w:numId w:val="25"/>
        </w:numPr>
      </w:pPr>
      <w:r w:rsidRPr="00EE5AC4">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EE5AC4">
        <w:t>ч</w:t>
      </w:r>
      <w:proofErr w:type="gramEnd"/>
      <w:r w:rsidRPr="00EE5AC4">
        <w:t>/куб.м)</w:t>
      </w:r>
      <w:r w:rsidR="00F20E87">
        <w:t>.</w:t>
      </w:r>
    </w:p>
    <w:p w:rsidR="00850AB9" w:rsidRPr="00B776E9" w:rsidRDefault="00850AB9" w:rsidP="00850AB9">
      <w:pPr>
        <w:rPr>
          <w:iCs/>
        </w:rPr>
      </w:pPr>
    </w:p>
    <w:p w:rsidR="006779B6" w:rsidRDefault="006779B6" w:rsidP="00850AB9">
      <w:pPr>
        <w:sectPr w:rsidR="006779B6" w:rsidSect="00FF75C2">
          <w:pgSz w:w="11906" w:h="16838" w:code="9"/>
          <w:pgMar w:top="1134" w:right="567" w:bottom="1134" w:left="1418" w:header="709" w:footer="227" w:gutter="0"/>
          <w:cols w:space="708"/>
          <w:docGrid w:linePitch="360"/>
        </w:sectPr>
      </w:pPr>
    </w:p>
    <w:p w:rsidR="005177DD" w:rsidRDefault="002B7B12" w:rsidP="00AC6B81">
      <w:pPr>
        <w:pStyle w:val="3"/>
      </w:pPr>
      <w:bookmarkStart w:id="190" w:name="_Toc118731305"/>
      <w:r>
        <w:lastRenderedPageBreak/>
        <w:t>П</w:t>
      </w:r>
      <w:r w:rsidRPr="002B7B12">
        <w:t>оказатели надежности и бесперебойности водоотведения</w:t>
      </w:r>
      <w:bookmarkEnd w:id="190"/>
    </w:p>
    <w:p w:rsidR="00675AC3" w:rsidRDefault="00675AC3" w:rsidP="00675AC3">
      <w:pPr>
        <w:pStyle w:val="ae"/>
        <w:keepNext/>
      </w:pPr>
      <w:bookmarkStart w:id="191" w:name="_Toc104476648"/>
      <w:bookmarkStart w:id="192" w:name="_Toc117605700"/>
      <w:r>
        <w:t xml:space="preserve">Таблица </w:t>
      </w:r>
      <w:fldSimple w:instr=" STYLEREF 3 \s ">
        <w:r w:rsidR="006D6740">
          <w:rPr>
            <w:noProof/>
          </w:rPr>
          <w:t>2.7.1</w:t>
        </w:r>
      </w:fldSimple>
      <w:r w:rsidR="00F07E53">
        <w:t>.</w:t>
      </w:r>
      <w:fldSimple w:instr=" SEQ Таблица \* ARABIC \s 3 ">
        <w:r w:rsidR="006D6740">
          <w:rPr>
            <w:noProof/>
          </w:rPr>
          <w:t>1</w:t>
        </w:r>
      </w:fldSimple>
      <w:r>
        <w:t xml:space="preserve">. </w:t>
      </w:r>
      <w:r w:rsidRPr="006A571C">
        <w:t>Показатели надежности и бесперебойности водоотведения</w:t>
      </w:r>
      <w:bookmarkEnd w:id="191"/>
      <w:bookmarkEnd w:id="192"/>
    </w:p>
    <w:tbl>
      <w:tblPr>
        <w:tblStyle w:val="af4"/>
        <w:tblW w:w="14760" w:type="dxa"/>
        <w:tblLayout w:type="fixed"/>
        <w:tblLook w:val="04A0"/>
      </w:tblPr>
      <w:tblGrid>
        <w:gridCol w:w="562"/>
        <w:gridCol w:w="2835"/>
        <w:gridCol w:w="1134"/>
        <w:gridCol w:w="852"/>
        <w:gridCol w:w="852"/>
        <w:gridCol w:w="853"/>
        <w:gridCol w:w="852"/>
        <w:gridCol w:w="853"/>
        <w:gridCol w:w="852"/>
        <w:gridCol w:w="852"/>
        <w:gridCol w:w="853"/>
        <w:gridCol w:w="852"/>
        <w:gridCol w:w="853"/>
        <w:gridCol w:w="852"/>
        <w:gridCol w:w="853"/>
      </w:tblGrid>
      <w:tr w:rsidR="00206D7F" w:rsidRPr="004E50FF" w:rsidTr="00206D7F">
        <w:trPr>
          <w:trHeight w:val="456"/>
          <w:tblHeader/>
        </w:trPr>
        <w:tc>
          <w:tcPr>
            <w:tcW w:w="562" w:type="dxa"/>
            <w:shd w:val="clear" w:color="auto" w:fill="F2F2F2" w:themeFill="background1" w:themeFillShade="F2"/>
            <w:noWrap/>
            <w:vAlign w:val="center"/>
            <w:hideMark/>
          </w:tcPr>
          <w:p w:rsidR="00206D7F" w:rsidRPr="004E50FF" w:rsidRDefault="00206D7F" w:rsidP="00FE12F7">
            <w:pPr>
              <w:pStyle w:val="ac"/>
            </w:pPr>
            <w:r>
              <w:t>№</w:t>
            </w:r>
          </w:p>
        </w:tc>
        <w:tc>
          <w:tcPr>
            <w:tcW w:w="2835" w:type="dxa"/>
            <w:shd w:val="clear" w:color="auto" w:fill="F2F2F2" w:themeFill="background1" w:themeFillShade="F2"/>
            <w:vAlign w:val="center"/>
            <w:hideMark/>
          </w:tcPr>
          <w:p w:rsidR="00206D7F" w:rsidRPr="004E50FF" w:rsidRDefault="00206D7F" w:rsidP="00FE12F7">
            <w:pPr>
              <w:pStyle w:val="ac"/>
            </w:pPr>
            <w:r>
              <w:t>Наименование</w:t>
            </w:r>
          </w:p>
        </w:tc>
        <w:tc>
          <w:tcPr>
            <w:tcW w:w="1134" w:type="dxa"/>
            <w:shd w:val="clear" w:color="auto" w:fill="F2F2F2" w:themeFill="background1" w:themeFillShade="F2"/>
            <w:noWrap/>
            <w:vAlign w:val="center"/>
            <w:hideMark/>
          </w:tcPr>
          <w:p w:rsidR="00206D7F" w:rsidRPr="004E50FF" w:rsidRDefault="00206D7F" w:rsidP="00FE12F7">
            <w:pPr>
              <w:pStyle w:val="ac"/>
            </w:pPr>
            <w:r w:rsidRPr="004E50FF">
              <w:t>Ед.</w:t>
            </w:r>
            <w:r>
              <w:t xml:space="preserve"> </w:t>
            </w:r>
            <w:r w:rsidRPr="004E50FF">
              <w:t>изм.</w:t>
            </w:r>
          </w:p>
        </w:tc>
        <w:tc>
          <w:tcPr>
            <w:tcW w:w="852" w:type="dxa"/>
            <w:shd w:val="clear" w:color="auto" w:fill="F2F2F2" w:themeFill="background1" w:themeFillShade="F2"/>
            <w:noWrap/>
            <w:vAlign w:val="center"/>
            <w:hideMark/>
          </w:tcPr>
          <w:p w:rsidR="00206D7F" w:rsidRPr="004E50FF" w:rsidRDefault="00206D7F" w:rsidP="00FE12F7">
            <w:pPr>
              <w:pStyle w:val="ac"/>
            </w:pPr>
            <w:r w:rsidRPr="004E50FF">
              <w:t>2021</w:t>
            </w:r>
          </w:p>
        </w:tc>
        <w:tc>
          <w:tcPr>
            <w:tcW w:w="852" w:type="dxa"/>
            <w:shd w:val="clear" w:color="auto" w:fill="F2F2F2" w:themeFill="background1" w:themeFillShade="F2"/>
            <w:noWrap/>
            <w:vAlign w:val="center"/>
            <w:hideMark/>
          </w:tcPr>
          <w:p w:rsidR="00206D7F" w:rsidRPr="004E50FF" w:rsidRDefault="00206D7F" w:rsidP="00FE12F7">
            <w:pPr>
              <w:pStyle w:val="ac"/>
            </w:pPr>
            <w:r w:rsidRPr="004E50FF">
              <w:t>2022</w:t>
            </w:r>
          </w:p>
        </w:tc>
        <w:tc>
          <w:tcPr>
            <w:tcW w:w="853" w:type="dxa"/>
            <w:shd w:val="clear" w:color="auto" w:fill="F2F2F2" w:themeFill="background1" w:themeFillShade="F2"/>
            <w:noWrap/>
            <w:vAlign w:val="center"/>
            <w:hideMark/>
          </w:tcPr>
          <w:p w:rsidR="00206D7F" w:rsidRPr="004E50FF" w:rsidRDefault="00206D7F" w:rsidP="00FE12F7">
            <w:pPr>
              <w:pStyle w:val="ac"/>
            </w:pPr>
            <w:r w:rsidRPr="004E50FF">
              <w:t>2023</w:t>
            </w:r>
          </w:p>
        </w:tc>
        <w:tc>
          <w:tcPr>
            <w:tcW w:w="852" w:type="dxa"/>
            <w:shd w:val="clear" w:color="auto" w:fill="F2F2F2" w:themeFill="background1" w:themeFillShade="F2"/>
            <w:noWrap/>
            <w:vAlign w:val="center"/>
            <w:hideMark/>
          </w:tcPr>
          <w:p w:rsidR="00206D7F" w:rsidRPr="004E50FF" w:rsidRDefault="00206D7F" w:rsidP="00FE12F7">
            <w:pPr>
              <w:pStyle w:val="ac"/>
            </w:pPr>
            <w:r w:rsidRPr="004E50FF">
              <w:t>2024</w:t>
            </w:r>
          </w:p>
        </w:tc>
        <w:tc>
          <w:tcPr>
            <w:tcW w:w="853" w:type="dxa"/>
            <w:shd w:val="clear" w:color="auto" w:fill="F2F2F2" w:themeFill="background1" w:themeFillShade="F2"/>
            <w:noWrap/>
            <w:vAlign w:val="center"/>
            <w:hideMark/>
          </w:tcPr>
          <w:p w:rsidR="00206D7F" w:rsidRPr="004E50FF" w:rsidRDefault="00206D7F" w:rsidP="00FE12F7">
            <w:pPr>
              <w:pStyle w:val="ac"/>
            </w:pPr>
            <w:r w:rsidRPr="004E50FF">
              <w:t>2025</w:t>
            </w:r>
          </w:p>
        </w:tc>
        <w:tc>
          <w:tcPr>
            <w:tcW w:w="852" w:type="dxa"/>
            <w:shd w:val="clear" w:color="auto" w:fill="F2F2F2" w:themeFill="background1" w:themeFillShade="F2"/>
            <w:vAlign w:val="center"/>
          </w:tcPr>
          <w:p w:rsidR="00206D7F" w:rsidRPr="004E50FF" w:rsidRDefault="00206D7F" w:rsidP="00FE12F7">
            <w:pPr>
              <w:pStyle w:val="ac"/>
            </w:pPr>
            <w:r>
              <w:t>2026</w:t>
            </w:r>
          </w:p>
        </w:tc>
        <w:tc>
          <w:tcPr>
            <w:tcW w:w="852" w:type="dxa"/>
            <w:shd w:val="clear" w:color="auto" w:fill="F2F2F2" w:themeFill="background1" w:themeFillShade="F2"/>
            <w:vAlign w:val="center"/>
          </w:tcPr>
          <w:p w:rsidR="00206D7F" w:rsidRPr="004E50FF" w:rsidRDefault="00206D7F" w:rsidP="00FE12F7">
            <w:pPr>
              <w:pStyle w:val="ac"/>
            </w:pPr>
            <w:r>
              <w:t>2027</w:t>
            </w:r>
          </w:p>
        </w:tc>
        <w:tc>
          <w:tcPr>
            <w:tcW w:w="853" w:type="dxa"/>
            <w:shd w:val="clear" w:color="auto" w:fill="F2F2F2" w:themeFill="background1" w:themeFillShade="F2"/>
            <w:vAlign w:val="center"/>
          </w:tcPr>
          <w:p w:rsidR="00206D7F" w:rsidRPr="004E50FF" w:rsidRDefault="00206D7F" w:rsidP="00FE12F7">
            <w:pPr>
              <w:pStyle w:val="ac"/>
            </w:pPr>
            <w:r>
              <w:t>2028</w:t>
            </w:r>
          </w:p>
        </w:tc>
        <w:tc>
          <w:tcPr>
            <w:tcW w:w="852" w:type="dxa"/>
            <w:shd w:val="clear" w:color="auto" w:fill="F2F2F2" w:themeFill="background1" w:themeFillShade="F2"/>
            <w:vAlign w:val="center"/>
          </w:tcPr>
          <w:p w:rsidR="00206D7F" w:rsidRPr="004E50FF" w:rsidRDefault="00206D7F" w:rsidP="00FE12F7">
            <w:pPr>
              <w:pStyle w:val="ac"/>
            </w:pPr>
            <w:r>
              <w:t>2029</w:t>
            </w:r>
          </w:p>
        </w:tc>
        <w:tc>
          <w:tcPr>
            <w:tcW w:w="853" w:type="dxa"/>
            <w:shd w:val="clear" w:color="auto" w:fill="F2F2F2" w:themeFill="background1" w:themeFillShade="F2"/>
            <w:vAlign w:val="center"/>
          </w:tcPr>
          <w:p w:rsidR="00206D7F" w:rsidRPr="004E50FF" w:rsidRDefault="00206D7F" w:rsidP="00FE12F7">
            <w:pPr>
              <w:pStyle w:val="ac"/>
            </w:pPr>
            <w:r>
              <w:t>2030</w:t>
            </w:r>
          </w:p>
        </w:tc>
        <w:tc>
          <w:tcPr>
            <w:tcW w:w="852" w:type="dxa"/>
            <w:shd w:val="clear" w:color="auto" w:fill="F2F2F2" w:themeFill="background1" w:themeFillShade="F2"/>
            <w:vAlign w:val="center"/>
          </w:tcPr>
          <w:p w:rsidR="00206D7F" w:rsidRPr="004E50FF" w:rsidRDefault="00206D7F" w:rsidP="00FE12F7">
            <w:pPr>
              <w:pStyle w:val="ac"/>
            </w:pPr>
            <w:r>
              <w:t>2035</w:t>
            </w:r>
          </w:p>
        </w:tc>
        <w:tc>
          <w:tcPr>
            <w:tcW w:w="853" w:type="dxa"/>
            <w:shd w:val="clear" w:color="auto" w:fill="F2F2F2" w:themeFill="background1" w:themeFillShade="F2"/>
            <w:vAlign w:val="center"/>
          </w:tcPr>
          <w:p w:rsidR="00206D7F" w:rsidRPr="004E50FF" w:rsidRDefault="00206D7F" w:rsidP="00FE12F7">
            <w:pPr>
              <w:pStyle w:val="ac"/>
            </w:pPr>
            <w:r>
              <w:t>2040</w:t>
            </w:r>
          </w:p>
        </w:tc>
      </w:tr>
      <w:tr w:rsidR="00F53938" w:rsidRPr="004E50FF" w:rsidTr="00206D7F">
        <w:trPr>
          <w:trHeight w:val="20"/>
        </w:trPr>
        <w:tc>
          <w:tcPr>
            <w:tcW w:w="562" w:type="dxa"/>
            <w:noWrap/>
            <w:vAlign w:val="center"/>
            <w:hideMark/>
          </w:tcPr>
          <w:p w:rsidR="00F53938" w:rsidRPr="004E50FF" w:rsidRDefault="00F53938" w:rsidP="00F53938">
            <w:pPr>
              <w:pStyle w:val="ac"/>
            </w:pPr>
            <w:r w:rsidRPr="004E50FF">
              <w:t>1</w:t>
            </w:r>
          </w:p>
        </w:tc>
        <w:tc>
          <w:tcPr>
            <w:tcW w:w="2835" w:type="dxa"/>
            <w:vAlign w:val="center"/>
            <w:hideMark/>
          </w:tcPr>
          <w:p w:rsidR="00F53938" w:rsidRPr="004E50FF" w:rsidRDefault="00F53938" w:rsidP="00F53938">
            <w:pPr>
              <w:pStyle w:val="ac"/>
              <w:jc w:val="both"/>
            </w:pPr>
            <w:r w:rsidRPr="004E50FF">
              <w:t>Удельное количество аварий и засоров в расчете на протяженность канализационной сети в год</w:t>
            </w:r>
          </w:p>
        </w:tc>
        <w:tc>
          <w:tcPr>
            <w:tcW w:w="1134" w:type="dxa"/>
            <w:noWrap/>
            <w:vAlign w:val="center"/>
            <w:hideMark/>
          </w:tcPr>
          <w:p w:rsidR="00F53938" w:rsidRPr="004E50FF" w:rsidRDefault="00F53938" w:rsidP="00F53938">
            <w:pPr>
              <w:pStyle w:val="ac"/>
            </w:pPr>
            <w:r w:rsidRPr="004E50FF">
              <w:t>ед./</w:t>
            </w:r>
            <w:proofErr w:type="gramStart"/>
            <w:r w:rsidRPr="004E50FF">
              <w:t>км</w:t>
            </w:r>
            <w:proofErr w:type="gramEnd"/>
          </w:p>
        </w:tc>
        <w:tc>
          <w:tcPr>
            <w:tcW w:w="852" w:type="dxa"/>
            <w:noWrap/>
            <w:vAlign w:val="center"/>
            <w:hideMark/>
          </w:tcPr>
          <w:p w:rsidR="00F53938" w:rsidRPr="004E50FF" w:rsidRDefault="00F53938" w:rsidP="00F53938">
            <w:pPr>
              <w:pStyle w:val="ac"/>
            </w:pPr>
            <w:r>
              <w:t>0</w:t>
            </w:r>
          </w:p>
        </w:tc>
        <w:tc>
          <w:tcPr>
            <w:tcW w:w="852" w:type="dxa"/>
            <w:noWrap/>
            <w:vAlign w:val="center"/>
            <w:hideMark/>
          </w:tcPr>
          <w:p w:rsidR="00F53938" w:rsidRPr="004E50FF" w:rsidRDefault="00F53938" w:rsidP="00F53938">
            <w:pPr>
              <w:pStyle w:val="ac"/>
            </w:pPr>
            <w:r>
              <w:t>0</w:t>
            </w:r>
          </w:p>
        </w:tc>
        <w:tc>
          <w:tcPr>
            <w:tcW w:w="853" w:type="dxa"/>
            <w:noWrap/>
            <w:vAlign w:val="center"/>
            <w:hideMark/>
          </w:tcPr>
          <w:p w:rsidR="00F53938" w:rsidRPr="004E50FF" w:rsidRDefault="00F53938" w:rsidP="00F53938">
            <w:pPr>
              <w:pStyle w:val="ac"/>
            </w:pPr>
            <w:r>
              <w:t>0</w:t>
            </w:r>
          </w:p>
        </w:tc>
        <w:tc>
          <w:tcPr>
            <w:tcW w:w="852" w:type="dxa"/>
            <w:noWrap/>
            <w:vAlign w:val="center"/>
            <w:hideMark/>
          </w:tcPr>
          <w:p w:rsidR="00F53938" w:rsidRPr="004E50FF" w:rsidRDefault="00F53938" w:rsidP="00F53938">
            <w:pPr>
              <w:pStyle w:val="ac"/>
            </w:pPr>
            <w:r>
              <w:t>0</w:t>
            </w:r>
          </w:p>
        </w:tc>
        <w:tc>
          <w:tcPr>
            <w:tcW w:w="853" w:type="dxa"/>
            <w:noWrap/>
            <w:vAlign w:val="center"/>
            <w:hideMark/>
          </w:tcPr>
          <w:p w:rsidR="00F53938" w:rsidRPr="004E50FF" w:rsidRDefault="00F53938" w:rsidP="00F53938">
            <w:pPr>
              <w:pStyle w:val="ac"/>
            </w:pPr>
            <w:r>
              <w:t>0</w:t>
            </w:r>
          </w:p>
        </w:tc>
        <w:tc>
          <w:tcPr>
            <w:tcW w:w="852" w:type="dxa"/>
            <w:vAlign w:val="center"/>
          </w:tcPr>
          <w:p w:rsidR="00F53938" w:rsidRPr="004E50FF" w:rsidRDefault="00F53938" w:rsidP="00F53938">
            <w:pPr>
              <w:pStyle w:val="ac"/>
            </w:pPr>
            <w:r>
              <w:t>0</w:t>
            </w:r>
          </w:p>
        </w:tc>
        <w:tc>
          <w:tcPr>
            <w:tcW w:w="852" w:type="dxa"/>
            <w:vAlign w:val="center"/>
          </w:tcPr>
          <w:p w:rsidR="00F53938" w:rsidRPr="004E50FF" w:rsidRDefault="00F53938" w:rsidP="00F53938">
            <w:pPr>
              <w:pStyle w:val="ac"/>
            </w:pPr>
            <w:r>
              <w:t>0</w:t>
            </w:r>
          </w:p>
        </w:tc>
        <w:tc>
          <w:tcPr>
            <w:tcW w:w="853" w:type="dxa"/>
            <w:vAlign w:val="center"/>
          </w:tcPr>
          <w:p w:rsidR="00F53938" w:rsidRPr="004E50FF" w:rsidRDefault="00F53938" w:rsidP="00F53938">
            <w:pPr>
              <w:pStyle w:val="ac"/>
            </w:pPr>
            <w:r>
              <w:t>0</w:t>
            </w:r>
          </w:p>
        </w:tc>
        <w:tc>
          <w:tcPr>
            <w:tcW w:w="852" w:type="dxa"/>
            <w:vAlign w:val="center"/>
          </w:tcPr>
          <w:p w:rsidR="00F53938" w:rsidRPr="004E50FF" w:rsidRDefault="00F53938" w:rsidP="00F53938">
            <w:pPr>
              <w:pStyle w:val="ac"/>
            </w:pPr>
            <w:r>
              <w:t>0</w:t>
            </w:r>
          </w:p>
        </w:tc>
        <w:tc>
          <w:tcPr>
            <w:tcW w:w="853" w:type="dxa"/>
            <w:vAlign w:val="center"/>
          </w:tcPr>
          <w:p w:rsidR="00F53938" w:rsidRPr="004E50FF" w:rsidRDefault="00F53938" w:rsidP="00F53938">
            <w:pPr>
              <w:pStyle w:val="ac"/>
            </w:pPr>
            <w:r>
              <w:t>0</w:t>
            </w:r>
          </w:p>
        </w:tc>
        <w:tc>
          <w:tcPr>
            <w:tcW w:w="852" w:type="dxa"/>
            <w:vAlign w:val="center"/>
          </w:tcPr>
          <w:p w:rsidR="00F53938" w:rsidRPr="004E50FF" w:rsidRDefault="00F53938" w:rsidP="00F53938">
            <w:pPr>
              <w:pStyle w:val="ac"/>
            </w:pPr>
            <w:r>
              <w:t>0</w:t>
            </w:r>
          </w:p>
        </w:tc>
        <w:tc>
          <w:tcPr>
            <w:tcW w:w="853" w:type="dxa"/>
            <w:vAlign w:val="center"/>
          </w:tcPr>
          <w:p w:rsidR="00F53938" w:rsidRPr="004E50FF" w:rsidRDefault="00F53938" w:rsidP="00F53938">
            <w:pPr>
              <w:pStyle w:val="ac"/>
            </w:pPr>
            <w:r>
              <w:t>0</w:t>
            </w:r>
          </w:p>
        </w:tc>
      </w:tr>
    </w:tbl>
    <w:p w:rsidR="00675AC3" w:rsidRPr="00D8674D" w:rsidRDefault="00675AC3" w:rsidP="00675AC3"/>
    <w:p w:rsidR="005177DD" w:rsidRDefault="00C77034" w:rsidP="00AC6B81">
      <w:pPr>
        <w:pStyle w:val="3"/>
      </w:pPr>
      <w:bookmarkStart w:id="193" w:name="_Toc118731306"/>
      <w:r>
        <w:t>П</w:t>
      </w:r>
      <w:r w:rsidRPr="00C77034">
        <w:t>оказатели очистки сточных вод</w:t>
      </w:r>
      <w:bookmarkEnd w:id="193"/>
    </w:p>
    <w:p w:rsidR="00CB728F" w:rsidRDefault="00CB728F" w:rsidP="00CB728F">
      <w:pPr>
        <w:pStyle w:val="ae"/>
        <w:keepNext/>
      </w:pPr>
      <w:bookmarkStart w:id="194" w:name="_Toc104476649"/>
      <w:bookmarkStart w:id="195" w:name="_Toc117605701"/>
      <w:r>
        <w:t xml:space="preserve">Таблица </w:t>
      </w:r>
      <w:fldSimple w:instr=" STYLEREF 3 \s ">
        <w:r w:rsidR="006D6740">
          <w:rPr>
            <w:noProof/>
          </w:rPr>
          <w:t>2.7.2</w:t>
        </w:r>
      </w:fldSimple>
      <w:r w:rsidR="00F07E53">
        <w:t>.</w:t>
      </w:r>
      <w:fldSimple w:instr=" SEQ Таблица \* ARABIC \s 3 ">
        <w:r w:rsidR="006D6740">
          <w:rPr>
            <w:noProof/>
          </w:rPr>
          <w:t>1</w:t>
        </w:r>
      </w:fldSimple>
      <w:r>
        <w:t xml:space="preserve">. </w:t>
      </w:r>
      <w:r w:rsidRPr="00A32026">
        <w:t>Показатели очистки сточных вод</w:t>
      </w:r>
      <w:bookmarkEnd w:id="194"/>
      <w:bookmarkEnd w:id="195"/>
    </w:p>
    <w:tbl>
      <w:tblPr>
        <w:tblStyle w:val="af4"/>
        <w:tblW w:w="14737" w:type="dxa"/>
        <w:tblLayout w:type="fixed"/>
        <w:tblLook w:val="04A0"/>
      </w:tblPr>
      <w:tblGrid>
        <w:gridCol w:w="562"/>
        <w:gridCol w:w="2835"/>
        <w:gridCol w:w="1134"/>
        <w:gridCol w:w="850"/>
        <w:gridCol w:w="851"/>
        <w:gridCol w:w="850"/>
        <w:gridCol w:w="851"/>
        <w:gridCol w:w="850"/>
        <w:gridCol w:w="851"/>
        <w:gridCol w:w="850"/>
        <w:gridCol w:w="851"/>
        <w:gridCol w:w="850"/>
        <w:gridCol w:w="851"/>
        <w:gridCol w:w="850"/>
        <w:gridCol w:w="851"/>
      </w:tblGrid>
      <w:tr w:rsidR="00051900" w:rsidRPr="004E50FF" w:rsidTr="00051900">
        <w:trPr>
          <w:trHeight w:val="456"/>
          <w:tblHeader/>
        </w:trPr>
        <w:tc>
          <w:tcPr>
            <w:tcW w:w="562" w:type="dxa"/>
            <w:shd w:val="clear" w:color="auto" w:fill="F2F2F2" w:themeFill="background1" w:themeFillShade="F2"/>
            <w:noWrap/>
            <w:vAlign w:val="center"/>
            <w:hideMark/>
          </w:tcPr>
          <w:p w:rsidR="00051900" w:rsidRPr="004E50FF" w:rsidRDefault="00051900" w:rsidP="00051900">
            <w:pPr>
              <w:pStyle w:val="ac"/>
            </w:pPr>
            <w:r>
              <w:t>№</w:t>
            </w:r>
          </w:p>
        </w:tc>
        <w:tc>
          <w:tcPr>
            <w:tcW w:w="2835" w:type="dxa"/>
            <w:shd w:val="clear" w:color="auto" w:fill="F2F2F2" w:themeFill="background1" w:themeFillShade="F2"/>
            <w:vAlign w:val="center"/>
            <w:hideMark/>
          </w:tcPr>
          <w:p w:rsidR="00051900" w:rsidRPr="004E50FF" w:rsidRDefault="00051900" w:rsidP="00051900">
            <w:pPr>
              <w:pStyle w:val="ac"/>
            </w:pPr>
            <w:r>
              <w:t>Наименование</w:t>
            </w:r>
          </w:p>
        </w:tc>
        <w:tc>
          <w:tcPr>
            <w:tcW w:w="1134" w:type="dxa"/>
            <w:shd w:val="clear" w:color="auto" w:fill="F2F2F2" w:themeFill="background1" w:themeFillShade="F2"/>
            <w:noWrap/>
            <w:vAlign w:val="center"/>
            <w:hideMark/>
          </w:tcPr>
          <w:p w:rsidR="00051900" w:rsidRPr="004E50FF" w:rsidRDefault="00051900" w:rsidP="00051900">
            <w:pPr>
              <w:pStyle w:val="ac"/>
            </w:pPr>
            <w:r w:rsidRPr="004E50FF">
              <w:t>Ед</w:t>
            </w:r>
            <w:proofErr w:type="gramStart"/>
            <w:r w:rsidRPr="004E50FF">
              <w:t>.и</w:t>
            </w:r>
            <w:proofErr w:type="gramEnd"/>
            <w:r w:rsidRPr="004E50FF">
              <w:t>зм.</w:t>
            </w:r>
          </w:p>
        </w:tc>
        <w:tc>
          <w:tcPr>
            <w:tcW w:w="850" w:type="dxa"/>
            <w:shd w:val="clear" w:color="auto" w:fill="F2F2F2" w:themeFill="background1" w:themeFillShade="F2"/>
            <w:noWrap/>
            <w:vAlign w:val="center"/>
            <w:hideMark/>
          </w:tcPr>
          <w:p w:rsidR="00051900" w:rsidRPr="004E50FF" w:rsidRDefault="00051900" w:rsidP="00051900">
            <w:pPr>
              <w:pStyle w:val="ac"/>
            </w:pPr>
            <w:r w:rsidRPr="004E50FF">
              <w:t>2021</w:t>
            </w:r>
          </w:p>
        </w:tc>
        <w:tc>
          <w:tcPr>
            <w:tcW w:w="851" w:type="dxa"/>
            <w:shd w:val="clear" w:color="auto" w:fill="F2F2F2" w:themeFill="background1" w:themeFillShade="F2"/>
            <w:noWrap/>
            <w:vAlign w:val="center"/>
            <w:hideMark/>
          </w:tcPr>
          <w:p w:rsidR="00051900" w:rsidRPr="004E50FF" w:rsidRDefault="00051900" w:rsidP="00051900">
            <w:pPr>
              <w:pStyle w:val="ac"/>
            </w:pPr>
            <w:r w:rsidRPr="004E50FF">
              <w:t>2022</w:t>
            </w:r>
          </w:p>
        </w:tc>
        <w:tc>
          <w:tcPr>
            <w:tcW w:w="850" w:type="dxa"/>
            <w:shd w:val="clear" w:color="auto" w:fill="F2F2F2" w:themeFill="background1" w:themeFillShade="F2"/>
            <w:noWrap/>
            <w:vAlign w:val="center"/>
            <w:hideMark/>
          </w:tcPr>
          <w:p w:rsidR="00051900" w:rsidRPr="004E50FF" w:rsidRDefault="00051900" w:rsidP="00051900">
            <w:pPr>
              <w:pStyle w:val="ac"/>
            </w:pPr>
            <w:r w:rsidRPr="004E50FF">
              <w:t>2023</w:t>
            </w:r>
          </w:p>
        </w:tc>
        <w:tc>
          <w:tcPr>
            <w:tcW w:w="851" w:type="dxa"/>
            <w:shd w:val="clear" w:color="auto" w:fill="F2F2F2" w:themeFill="background1" w:themeFillShade="F2"/>
            <w:noWrap/>
            <w:vAlign w:val="center"/>
            <w:hideMark/>
          </w:tcPr>
          <w:p w:rsidR="00051900" w:rsidRPr="004E50FF" w:rsidRDefault="00051900" w:rsidP="00051900">
            <w:pPr>
              <w:pStyle w:val="ac"/>
            </w:pPr>
            <w:r w:rsidRPr="004E50FF">
              <w:t>2024</w:t>
            </w:r>
          </w:p>
        </w:tc>
        <w:tc>
          <w:tcPr>
            <w:tcW w:w="850" w:type="dxa"/>
            <w:shd w:val="clear" w:color="auto" w:fill="F2F2F2" w:themeFill="background1" w:themeFillShade="F2"/>
            <w:noWrap/>
            <w:vAlign w:val="center"/>
            <w:hideMark/>
          </w:tcPr>
          <w:p w:rsidR="00051900" w:rsidRPr="004E50FF" w:rsidRDefault="00051900" w:rsidP="00051900">
            <w:pPr>
              <w:pStyle w:val="ac"/>
            </w:pPr>
            <w:r w:rsidRPr="004E50FF">
              <w:t>2025</w:t>
            </w:r>
          </w:p>
        </w:tc>
        <w:tc>
          <w:tcPr>
            <w:tcW w:w="851" w:type="dxa"/>
            <w:shd w:val="clear" w:color="auto" w:fill="F2F2F2" w:themeFill="background1" w:themeFillShade="F2"/>
            <w:vAlign w:val="center"/>
          </w:tcPr>
          <w:p w:rsidR="00051900" w:rsidRPr="004E50FF" w:rsidRDefault="00051900" w:rsidP="00051900">
            <w:pPr>
              <w:pStyle w:val="ac"/>
            </w:pPr>
            <w:r>
              <w:t>2026</w:t>
            </w:r>
          </w:p>
        </w:tc>
        <w:tc>
          <w:tcPr>
            <w:tcW w:w="850" w:type="dxa"/>
            <w:shd w:val="clear" w:color="auto" w:fill="F2F2F2" w:themeFill="background1" w:themeFillShade="F2"/>
            <w:vAlign w:val="center"/>
          </w:tcPr>
          <w:p w:rsidR="00051900" w:rsidRPr="004E50FF" w:rsidRDefault="00051900" w:rsidP="00051900">
            <w:pPr>
              <w:pStyle w:val="ac"/>
            </w:pPr>
            <w:r>
              <w:t>2027</w:t>
            </w:r>
          </w:p>
        </w:tc>
        <w:tc>
          <w:tcPr>
            <w:tcW w:w="851" w:type="dxa"/>
            <w:shd w:val="clear" w:color="auto" w:fill="F2F2F2" w:themeFill="background1" w:themeFillShade="F2"/>
            <w:vAlign w:val="center"/>
          </w:tcPr>
          <w:p w:rsidR="00051900" w:rsidRPr="004E50FF" w:rsidRDefault="00051900" w:rsidP="00051900">
            <w:pPr>
              <w:pStyle w:val="ac"/>
            </w:pPr>
            <w:r>
              <w:t>2028</w:t>
            </w:r>
          </w:p>
        </w:tc>
        <w:tc>
          <w:tcPr>
            <w:tcW w:w="850" w:type="dxa"/>
            <w:shd w:val="clear" w:color="auto" w:fill="F2F2F2" w:themeFill="background1" w:themeFillShade="F2"/>
            <w:vAlign w:val="center"/>
          </w:tcPr>
          <w:p w:rsidR="00051900" w:rsidRPr="004E50FF" w:rsidRDefault="00051900" w:rsidP="00051900">
            <w:pPr>
              <w:pStyle w:val="ac"/>
            </w:pPr>
            <w:r>
              <w:t>2029</w:t>
            </w:r>
          </w:p>
        </w:tc>
        <w:tc>
          <w:tcPr>
            <w:tcW w:w="851" w:type="dxa"/>
            <w:shd w:val="clear" w:color="auto" w:fill="F2F2F2" w:themeFill="background1" w:themeFillShade="F2"/>
            <w:vAlign w:val="center"/>
          </w:tcPr>
          <w:p w:rsidR="00051900" w:rsidRPr="004E50FF" w:rsidRDefault="00051900" w:rsidP="00051900">
            <w:pPr>
              <w:pStyle w:val="ac"/>
            </w:pPr>
            <w:r>
              <w:t>2030</w:t>
            </w:r>
          </w:p>
        </w:tc>
        <w:tc>
          <w:tcPr>
            <w:tcW w:w="850" w:type="dxa"/>
            <w:shd w:val="clear" w:color="auto" w:fill="F2F2F2" w:themeFill="background1" w:themeFillShade="F2"/>
            <w:vAlign w:val="center"/>
          </w:tcPr>
          <w:p w:rsidR="00051900" w:rsidRPr="004E50FF" w:rsidRDefault="00051900" w:rsidP="00051900">
            <w:pPr>
              <w:pStyle w:val="ac"/>
            </w:pPr>
            <w:r>
              <w:t>2035</w:t>
            </w:r>
          </w:p>
        </w:tc>
        <w:tc>
          <w:tcPr>
            <w:tcW w:w="851" w:type="dxa"/>
            <w:shd w:val="clear" w:color="auto" w:fill="F2F2F2" w:themeFill="background1" w:themeFillShade="F2"/>
            <w:vAlign w:val="center"/>
          </w:tcPr>
          <w:p w:rsidR="00051900" w:rsidRPr="004E50FF" w:rsidRDefault="00051900" w:rsidP="00051900">
            <w:pPr>
              <w:pStyle w:val="ac"/>
            </w:pPr>
            <w:r>
              <w:t>2040</w:t>
            </w:r>
          </w:p>
        </w:tc>
      </w:tr>
      <w:tr w:rsidR="00641B37" w:rsidRPr="004E50FF" w:rsidTr="00051900">
        <w:trPr>
          <w:trHeight w:val="20"/>
        </w:trPr>
        <w:tc>
          <w:tcPr>
            <w:tcW w:w="562" w:type="dxa"/>
            <w:noWrap/>
            <w:vAlign w:val="center"/>
            <w:hideMark/>
          </w:tcPr>
          <w:p w:rsidR="00641B37" w:rsidRPr="004E50FF" w:rsidRDefault="00641B37" w:rsidP="00641B37">
            <w:pPr>
              <w:pStyle w:val="ac"/>
            </w:pPr>
            <w:r w:rsidRPr="004E50FF">
              <w:t>1</w:t>
            </w:r>
          </w:p>
        </w:tc>
        <w:tc>
          <w:tcPr>
            <w:tcW w:w="2835" w:type="dxa"/>
            <w:vAlign w:val="center"/>
            <w:hideMark/>
          </w:tcPr>
          <w:p w:rsidR="00641B37" w:rsidRPr="004E50FF" w:rsidRDefault="00641B37" w:rsidP="00641B37">
            <w:pPr>
              <w:pStyle w:val="ac"/>
              <w:jc w:val="both"/>
            </w:pPr>
            <w:r w:rsidRPr="004E50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1134" w:type="dxa"/>
            <w:vAlign w:val="center"/>
            <w:hideMark/>
          </w:tcPr>
          <w:p w:rsidR="00641B37" w:rsidRPr="004E50FF" w:rsidRDefault="00641B37" w:rsidP="00641B37">
            <w:pPr>
              <w:pStyle w:val="ac"/>
            </w:pPr>
            <w:r w:rsidRPr="004E50FF">
              <w:t>%</w:t>
            </w:r>
          </w:p>
        </w:tc>
        <w:tc>
          <w:tcPr>
            <w:tcW w:w="850" w:type="dxa"/>
            <w:noWrap/>
            <w:vAlign w:val="center"/>
            <w:hideMark/>
          </w:tcPr>
          <w:p w:rsidR="00641B37" w:rsidRPr="004E50FF" w:rsidRDefault="00641B37" w:rsidP="00641B37">
            <w:pPr>
              <w:pStyle w:val="ac"/>
            </w:pPr>
            <w:r w:rsidRPr="004E50FF">
              <w:t>0</w:t>
            </w:r>
          </w:p>
        </w:tc>
        <w:tc>
          <w:tcPr>
            <w:tcW w:w="851" w:type="dxa"/>
            <w:noWrap/>
            <w:vAlign w:val="center"/>
            <w:hideMark/>
          </w:tcPr>
          <w:p w:rsidR="00641B37" w:rsidRPr="004E50FF" w:rsidRDefault="00641B37" w:rsidP="00641B37">
            <w:pPr>
              <w:pStyle w:val="ac"/>
            </w:pPr>
            <w:r w:rsidRPr="004E50FF">
              <w:t>0</w:t>
            </w:r>
          </w:p>
        </w:tc>
        <w:tc>
          <w:tcPr>
            <w:tcW w:w="850" w:type="dxa"/>
            <w:noWrap/>
            <w:vAlign w:val="center"/>
            <w:hideMark/>
          </w:tcPr>
          <w:p w:rsidR="00641B37" w:rsidRPr="004E50FF" w:rsidRDefault="00641B37" w:rsidP="00641B37">
            <w:pPr>
              <w:pStyle w:val="ac"/>
            </w:pPr>
            <w:r w:rsidRPr="004E50FF">
              <w:t>0</w:t>
            </w:r>
          </w:p>
        </w:tc>
        <w:tc>
          <w:tcPr>
            <w:tcW w:w="851" w:type="dxa"/>
            <w:noWrap/>
            <w:vAlign w:val="center"/>
            <w:hideMark/>
          </w:tcPr>
          <w:p w:rsidR="00641B37" w:rsidRPr="004E50FF" w:rsidRDefault="00641B37" w:rsidP="00641B37">
            <w:pPr>
              <w:pStyle w:val="ac"/>
            </w:pPr>
            <w:r w:rsidRPr="004E50FF">
              <w:t>0</w:t>
            </w:r>
          </w:p>
        </w:tc>
        <w:tc>
          <w:tcPr>
            <w:tcW w:w="850" w:type="dxa"/>
            <w:noWrap/>
            <w:vAlign w:val="center"/>
            <w:hideMark/>
          </w:tcPr>
          <w:p w:rsidR="00641B37" w:rsidRPr="004E50FF" w:rsidRDefault="00641B37" w:rsidP="00641B37">
            <w:pPr>
              <w:pStyle w:val="ac"/>
            </w:pPr>
            <w:r w:rsidRPr="004E50FF">
              <w:t>0</w:t>
            </w:r>
          </w:p>
        </w:tc>
        <w:tc>
          <w:tcPr>
            <w:tcW w:w="851" w:type="dxa"/>
            <w:vAlign w:val="center"/>
          </w:tcPr>
          <w:p w:rsidR="00641B37" w:rsidRPr="004E50FF" w:rsidRDefault="00641B37" w:rsidP="00641B37">
            <w:pPr>
              <w:pStyle w:val="ac"/>
            </w:pPr>
            <w:r w:rsidRPr="004E50FF">
              <w:t>0</w:t>
            </w:r>
          </w:p>
        </w:tc>
        <w:tc>
          <w:tcPr>
            <w:tcW w:w="850" w:type="dxa"/>
            <w:vAlign w:val="center"/>
          </w:tcPr>
          <w:p w:rsidR="00641B37" w:rsidRPr="004E50FF" w:rsidRDefault="00641B37" w:rsidP="00641B37">
            <w:pPr>
              <w:pStyle w:val="ac"/>
            </w:pPr>
            <w:r w:rsidRPr="004E50FF">
              <w:t>0</w:t>
            </w:r>
          </w:p>
        </w:tc>
        <w:tc>
          <w:tcPr>
            <w:tcW w:w="851" w:type="dxa"/>
            <w:vAlign w:val="center"/>
          </w:tcPr>
          <w:p w:rsidR="00641B37" w:rsidRPr="004E50FF" w:rsidRDefault="00641B37" w:rsidP="00641B37">
            <w:pPr>
              <w:pStyle w:val="ac"/>
            </w:pPr>
            <w:r w:rsidRPr="004E50FF">
              <w:t>0</w:t>
            </w:r>
          </w:p>
        </w:tc>
        <w:tc>
          <w:tcPr>
            <w:tcW w:w="850" w:type="dxa"/>
            <w:vAlign w:val="center"/>
          </w:tcPr>
          <w:p w:rsidR="00641B37" w:rsidRPr="004E50FF" w:rsidRDefault="00641B37" w:rsidP="00641B37">
            <w:pPr>
              <w:pStyle w:val="ac"/>
            </w:pPr>
            <w:r w:rsidRPr="004E50FF">
              <w:t>0</w:t>
            </w:r>
          </w:p>
        </w:tc>
        <w:tc>
          <w:tcPr>
            <w:tcW w:w="851" w:type="dxa"/>
            <w:vAlign w:val="center"/>
          </w:tcPr>
          <w:p w:rsidR="00641B37" w:rsidRPr="004E50FF" w:rsidRDefault="00641B37" w:rsidP="00641B37">
            <w:pPr>
              <w:pStyle w:val="ac"/>
            </w:pPr>
            <w:r w:rsidRPr="004E50FF">
              <w:t>0</w:t>
            </w:r>
          </w:p>
        </w:tc>
        <w:tc>
          <w:tcPr>
            <w:tcW w:w="850" w:type="dxa"/>
            <w:vAlign w:val="center"/>
          </w:tcPr>
          <w:p w:rsidR="00641B37" w:rsidRPr="004E50FF" w:rsidRDefault="00641B37" w:rsidP="00641B37">
            <w:pPr>
              <w:pStyle w:val="ac"/>
            </w:pPr>
            <w:r w:rsidRPr="004E50FF">
              <w:t>0</w:t>
            </w:r>
          </w:p>
        </w:tc>
        <w:tc>
          <w:tcPr>
            <w:tcW w:w="851" w:type="dxa"/>
            <w:vAlign w:val="center"/>
          </w:tcPr>
          <w:p w:rsidR="00641B37" w:rsidRPr="004E50FF" w:rsidRDefault="00641B37" w:rsidP="00641B37">
            <w:pPr>
              <w:pStyle w:val="ac"/>
            </w:pPr>
            <w:r w:rsidRPr="004E50FF">
              <w:t>0</w:t>
            </w:r>
          </w:p>
        </w:tc>
      </w:tr>
      <w:tr w:rsidR="00584D6C" w:rsidRPr="004E50FF" w:rsidTr="00584D6C">
        <w:trPr>
          <w:trHeight w:val="20"/>
        </w:trPr>
        <w:tc>
          <w:tcPr>
            <w:tcW w:w="562" w:type="dxa"/>
            <w:noWrap/>
            <w:vAlign w:val="center"/>
            <w:hideMark/>
          </w:tcPr>
          <w:p w:rsidR="00584D6C" w:rsidRPr="004E50FF" w:rsidRDefault="00584D6C" w:rsidP="00584D6C">
            <w:pPr>
              <w:pStyle w:val="ac"/>
            </w:pPr>
            <w:r w:rsidRPr="004E50FF">
              <w:t>2</w:t>
            </w:r>
          </w:p>
        </w:tc>
        <w:tc>
          <w:tcPr>
            <w:tcW w:w="2835" w:type="dxa"/>
            <w:vAlign w:val="center"/>
            <w:hideMark/>
          </w:tcPr>
          <w:p w:rsidR="00584D6C" w:rsidRPr="004E50FF" w:rsidRDefault="00584D6C" w:rsidP="00584D6C">
            <w:pPr>
              <w:pStyle w:val="ac"/>
              <w:jc w:val="both"/>
            </w:pPr>
            <w:r w:rsidRPr="004E50FF">
              <w:t>Доля проб сточных вод, не соответствующих установленным нормативам допустимых сбросов, лимитам на сбросы</w:t>
            </w:r>
          </w:p>
        </w:tc>
        <w:tc>
          <w:tcPr>
            <w:tcW w:w="1134" w:type="dxa"/>
            <w:vAlign w:val="center"/>
            <w:hideMark/>
          </w:tcPr>
          <w:p w:rsidR="00584D6C" w:rsidRPr="004E50FF" w:rsidRDefault="00584D6C" w:rsidP="00584D6C">
            <w:pPr>
              <w:pStyle w:val="ac"/>
            </w:pPr>
            <w:r w:rsidRPr="004E50FF">
              <w:t>%</w:t>
            </w:r>
          </w:p>
        </w:tc>
        <w:tc>
          <w:tcPr>
            <w:tcW w:w="850" w:type="dxa"/>
            <w:noWrap/>
            <w:vAlign w:val="center"/>
            <w:hideMark/>
          </w:tcPr>
          <w:p w:rsidR="00584D6C" w:rsidRPr="004E50FF" w:rsidRDefault="00584D6C" w:rsidP="00584D6C">
            <w:pPr>
              <w:pStyle w:val="ac"/>
            </w:pPr>
            <w:r>
              <w:t>100</w:t>
            </w:r>
          </w:p>
        </w:tc>
        <w:tc>
          <w:tcPr>
            <w:tcW w:w="851" w:type="dxa"/>
            <w:noWrap/>
            <w:vAlign w:val="center"/>
          </w:tcPr>
          <w:p w:rsidR="00584D6C" w:rsidRPr="004E50FF" w:rsidRDefault="00584D6C" w:rsidP="00584D6C">
            <w:pPr>
              <w:pStyle w:val="ac"/>
            </w:pPr>
            <w:r>
              <w:t>100</w:t>
            </w:r>
          </w:p>
        </w:tc>
        <w:tc>
          <w:tcPr>
            <w:tcW w:w="850" w:type="dxa"/>
            <w:noWrap/>
            <w:vAlign w:val="center"/>
          </w:tcPr>
          <w:p w:rsidR="00584D6C" w:rsidRPr="004E50FF" w:rsidRDefault="00584D6C" w:rsidP="00584D6C">
            <w:pPr>
              <w:pStyle w:val="ac"/>
            </w:pPr>
            <w:r>
              <w:t>100</w:t>
            </w:r>
          </w:p>
        </w:tc>
        <w:tc>
          <w:tcPr>
            <w:tcW w:w="851" w:type="dxa"/>
            <w:noWrap/>
            <w:vAlign w:val="center"/>
          </w:tcPr>
          <w:p w:rsidR="00584D6C" w:rsidRPr="004E50FF" w:rsidRDefault="00584D6C" w:rsidP="00584D6C">
            <w:pPr>
              <w:pStyle w:val="ac"/>
            </w:pPr>
            <w:r>
              <w:t>50</w:t>
            </w:r>
          </w:p>
        </w:tc>
        <w:tc>
          <w:tcPr>
            <w:tcW w:w="850" w:type="dxa"/>
            <w:noWrap/>
            <w:vAlign w:val="center"/>
          </w:tcPr>
          <w:p w:rsidR="00584D6C" w:rsidRPr="004E50FF" w:rsidRDefault="00584D6C" w:rsidP="00584D6C">
            <w:pPr>
              <w:pStyle w:val="ac"/>
            </w:pPr>
            <w:r>
              <w:t>0</w:t>
            </w:r>
          </w:p>
        </w:tc>
        <w:tc>
          <w:tcPr>
            <w:tcW w:w="851" w:type="dxa"/>
            <w:vAlign w:val="center"/>
          </w:tcPr>
          <w:p w:rsidR="00584D6C" w:rsidRPr="004E50FF" w:rsidRDefault="00584D6C" w:rsidP="00584D6C">
            <w:pPr>
              <w:pStyle w:val="ac"/>
            </w:pPr>
            <w:r w:rsidRPr="00634FA2">
              <w:t>0</w:t>
            </w:r>
          </w:p>
        </w:tc>
        <w:tc>
          <w:tcPr>
            <w:tcW w:w="850" w:type="dxa"/>
            <w:vAlign w:val="center"/>
          </w:tcPr>
          <w:p w:rsidR="00584D6C" w:rsidRPr="004E50FF" w:rsidRDefault="00584D6C" w:rsidP="00584D6C">
            <w:pPr>
              <w:pStyle w:val="ac"/>
            </w:pPr>
            <w:r w:rsidRPr="00634FA2">
              <w:t>0</w:t>
            </w:r>
          </w:p>
        </w:tc>
        <w:tc>
          <w:tcPr>
            <w:tcW w:w="851" w:type="dxa"/>
            <w:vAlign w:val="center"/>
          </w:tcPr>
          <w:p w:rsidR="00584D6C" w:rsidRPr="004E50FF" w:rsidRDefault="00584D6C" w:rsidP="00584D6C">
            <w:pPr>
              <w:pStyle w:val="ac"/>
            </w:pPr>
            <w:r w:rsidRPr="00634FA2">
              <w:t>0</w:t>
            </w:r>
          </w:p>
        </w:tc>
        <w:tc>
          <w:tcPr>
            <w:tcW w:w="850" w:type="dxa"/>
            <w:vAlign w:val="center"/>
          </w:tcPr>
          <w:p w:rsidR="00584D6C" w:rsidRPr="004E50FF" w:rsidRDefault="00584D6C" w:rsidP="00584D6C">
            <w:pPr>
              <w:pStyle w:val="ac"/>
            </w:pPr>
            <w:r w:rsidRPr="00634FA2">
              <w:t>0</w:t>
            </w:r>
          </w:p>
        </w:tc>
        <w:tc>
          <w:tcPr>
            <w:tcW w:w="851" w:type="dxa"/>
            <w:vAlign w:val="center"/>
          </w:tcPr>
          <w:p w:rsidR="00584D6C" w:rsidRPr="004E50FF" w:rsidRDefault="00584D6C" w:rsidP="00584D6C">
            <w:pPr>
              <w:pStyle w:val="ac"/>
            </w:pPr>
            <w:r w:rsidRPr="00634FA2">
              <w:t>0</w:t>
            </w:r>
          </w:p>
        </w:tc>
        <w:tc>
          <w:tcPr>
            <w:tcW w:w="850" w:type="dxa"/>
            <w:vAlign w:val="center"/>
          </w:tcPr>
          <w:p w:rsidR="00584D6C" w:rsidRPr="004E50FF" w:rsidRDefault="00584D6C" w:rsidP="00584D6C">
            <w:pPr>
              <w:pStyle w:val="ac"/>
            </w:pPr>
            <w:r w:rsidRPr="00634FA2">
              <w:t>0</w:t>
            </w:r>
          </w:p>
        </w:tc>
        <w:tc>
          <w:tcPr>
            <w:tcW w:w="851" w:type="dxa"/>
            <w:vAlign w:val="center"/>
          </w:tcPr>
          <w:p w:rsidR="00584D6C" w:rsidRPr="004E50FF" w:rsidRDefault="00584D6C" w:rsidP="00584D6C">
            <w:pPr>
              <w:pStyle w:val="ac"/>
            </w:pPr>
            <w:r w:rsidRPr="00634FA2">
              <w:t>0</w:t>
            </w:r>
          </w:p>
        </w:tc>
      </w:tr>
    </w:tbl>
    <w:p w:rsidR="00D8674D" w:rsidRPr="00D8674D" w:rsidRDefault="00D8674D" w:rsidP="00D8674D"/>
    <w:p w:rsidR="005177DD" w:rsidRDefault="00C77034" w:rsidP="00AC6B81">
      <w:pPr>
        <w:pStyle w:val="3"/>
      </w:pPr>
      <w:bookmarkStart w:id="196" w:name="_Toc118731307"/>
      <w:r>
        <w:t>П</w:t>
      </w:r>
      <w:r w:rsidRPr="00C77034">
        <w:t>оказатели эффективности использования ресурсов при транспортировке сточных вод</w:t>
      </w:r>
      <w:bookmarkEnd w:id="196"/>
    </w:p>
    <w:p w:rsidR="0090120B" w:rsidRDefault="0090120B" w:rsidP="0090120B">
      <w:pPr>
        <w:pStyle w:val="ae"/>
        <w:keepNext/>
      </w:pPr>
      <w:bookmarkStart w:id="197" w:name="_Toc104476650"/>
      <w:bookmarkStart w:id="198" w:name="_Toc117605702"/>
      <w:r>
        <w:lastRenderedPageBreak/>
        <w:t xml:space="preserve">Таблица </w:t>
      </w:r>
      <w:fldSimple w:instr=" STYLEREF 3 \s ">
        <w:r w:rsidR="006D6740">
          <w:rPr>
            <w:noProof/>
          </w:rPr>
          <w:t>2.7.3</w:t>
        </w:r>
      </w:fldSimple>
      <w:r w:rsidR="00F07E53">
        <w:t>.</w:t>
      </w:r>
      <w:fldSimple w:instr=" SEQ Таблица \* ARABIC \s 3 ">
        <w:r w:rsidR="006D6740">
          <w:rPr>
            <w:noProof/>
          </w:rPr>
          <w:t>1</w:t>
        </w:r>
      </w:fldSimple>
      <w:r>
        <w:t xml:space="preserve">. </w:t>
      </w:r>
      <w:r w:rsidRPr="001033F5">
        <w:t>Показатели эффективности использования ресурсов при транспортировке сточных вод</w:t>
      </w:r>
      <w:bookmarkEnd w:id="197"/>
      <w:bookmarkEnd w:id="198"/>
    </w:p>
    <w:tbl>
      <w:tblPr>
        <w:tblStyle w:val="af4"/>
        <w:tblW w:w="0" w:type="auto"/>
        <w:tblLayout w:type="fixed"/>
        <w:tblLook w:val="04A0"/>
      </w:tblPr>
      <w:tblGrid>
        <w:gridCol w:w="562"/>
        <w:gridCol w:w="2835"/>
        <w:gridCol w:w="1134"/>
        <w:gridCol w:w="850"/>
        <w:gridCol w:w="851"/>
        <w:gridCol w:w="851"/>
        <w:gridCol w:w="851"/>
        <w:gridCol w:w="851"/>
        <w:gridCol w:w="851"/>
        <w:gridCol w:w="850"/>
        <w:gridCol w:w="851"/>
        <w:gridCol w:w="851"/>
        <w:gridCol w:w="851"/>
        <w:gridCol w:w="851"/>
        <w:gridCol w:w="851"/>
      </w:tblGrid>
      <w:tr w:rsidR="00A03BA7" w:rsidRPr="004E50FF" w:rsidTr="000B6AE7">
        <w:trPr>
          <w:trHeight w:val="456"/>
          <w:tblHeader/>
        </w:trPr>
        <w:tc>
          <w:tcPr>
            <w:tcW w:w="562" w:type="dxa"/>
            <w:shd w:val="clear" w:color="auto" w:fill="F2F2F2" w:themeFill="background1" w:themeFillShade="F2"/>
            <w:noWrap/>
            <w:vAlign w:val="center"/>
            <w:hideMark/>
          </w:tcPr>
          <w:p w:rsidR="00A03BA7" w:rsidRPr="004E50FF" w:rsidRDefault="00A03BA7" w:rsidP="00A03BA7">
            <w:pPr>
              <w:pStyle w:val="ac"/>
            </w:pPr>
            <w:r>
              <w:t>№</w:t>
            </w:r>
          </w:p>
        </w:tc>
        <w:tc>
          <w:tcPr>
            <w:tcW w:w="2835" w:type="dxa"/>
            <w:shd w:val="clear" w:color="auto" w:fill="F2F2F2" w:themeFill="background1" w:themeFillShade="F2"/>
            <w:vAlign w:val="center"/>
            <w:hideMark/>
          </w:tcPr>
          <w:p w:rsidR="00A03BA7" w:rsidRPr="004E50FF" w:rsidRDefault="00A03BA7" w:rsidP="00A03BA7">
            <w:pPr>
              <w:pStyle w:val="ac"/>
            </w:pPr>
            <w:r>
              <w:t>Наименование</w:t>
            </w:r>
          </w:p>
        </w:tc>
        <w:tc>
          <w:tcPr>
            <w:tcW w:w="1134" w:type="dxa"/>
            <w:shd w:val="clear" w:color="auto" w:fill="F2F2F2" w:themeFill="background1" w:themeFillShade="F2"/>
            <w:noWrap/>
            <w:vAlign w:val="center"/>
            <w:hideMark/>
          </w:tcPr>
          <w:p w:rsidR="00A03BA7" w:rsidRPr="004E50FF" w:rsidRDefault="00A03BA7" w:rsidP="00A03BA7">
            <w:pPr>
              <w:pStyle w:val="ac"/>
            </w:pPr>
            <w:r w:rsidRPr="004E50FF">
              <w:t>Ед</w:t>
            </w:r>
            <w:proofErr w:type="gramStart"/>
            <w:r w:rsidRPr="004E50FF">
              <w:t>.и</w:t>
            </w:r>
            <w:proofErr w:type="gramEnd"/>
            <w:r w:rsidRPr="004E50FF">
              <w:t>зм.</w:t>
            </w:r>
          </w:p>
        </w:tc>
        <w:tc>
          <w:tcPr>
            <w:tcW w:w="850" w:type="dxa"/>
            <w:shd w:val="clear" w:color="auto" w:fill="F2F2F2" w:themeFill="background1" w:themeFillShade="F2"/>
            <w:noWrap/>
            <w:vAlign w:val="center"/>
            <w:hideMark/>
          </w:tcPr>
          <w:p w:rsidR="00A03BA7" w:rsidRPr="004E50FF" w:rsidRDefault="00A03BA7" w:rsidP="00A03BA7">
            <w:pPr>
              <w:pStyle w:val="ac"/>
            </w:pPr>
            <w:r w:rsidRPr="004E50FF">
              <w:t>2021</w:t>
            </w:r>
          </w:p>
        </w:tc>
        <w:tc>
          <w:tcPr>
            <w:tcW w:w="851" w:type="dxa"/>
            <w:shd w:val="clear" w:color="auto" w:fill="F2F2F2" w:themeFill="background1" w:themeFillShade="F2"/>
            <w:noWrap/>
            <w:vAlign w:val="center"/>
            <w:hideMark/>
          </w:tcPr>
          <w:p w:rsidR="00A03BA7" w:rsidRPr="004E50FF" w:rsidRDefault="00A03BA7" w:rsidP="00A03BA7">
            <w:pPr>
              <w:pStyle w:val="ac"/>
            </w:pPr>
            <w:r w:rsidRPr="004E50FF">
              <w:t>2022</w:t>
            </w:r>
          </w:p>
        </w:tc>
        <w:tc>
          <w:tcPr>
            <w:tcW w:w="851" w:type="dxa"/>
            <w:shd w:val="clear" w:color="auto" w:fill="F2F2F2" w:themeFill="background1" w:themeFillShade="F2"/>
            <w:noWrap/>
            <w:vAlign w:val="center"/>
            <w:hideMark/>
          </w:tcPr>
          <w:p w:rsidR="00A03BA7" w:rsidRPr="004E50FF" w:rsidRDefault="00A03BA7" w:rsidP="00A03BA7">
            <w:pPr>
              <w:pStyle w:val="ac"/>
            </w:pPr>
            <w:r w:rsidRPr="004E50FF">
              <w:t>2023</w:t>
            </w:r>
          </w:p>
        </w:tc>
        <w:tc>
          <w:tcPr>
            <w:tcW w:w="851" w:type="dxa"/>
            <w:shd w:val="clear" w:color="auto" w:fill="F2F2F2" w:themeFill="background1" w:themeFillShade="F2"/>
            <w:noWrap/>
            <w:vAlign w:val="center"/>
            <w:hideMark/>
          </w:tcPr>
          <w:p w:rsidR="00A03BA7" w:rsidRPr="004E50FF" w:rsidRDefault="00A03BA7" w:rsidP="00A03BA7">
            <w:pPr>
              <w:pStyle w:val="ac"/>
            </w:pPr>
            <w:r w:rsidRPr="004E50FF">
              <w:t>2024</w:t>
            </w:r>
          </w:p>
        </w:tc>
        <w:tc>
          <w:tcPr>
            <w:tcW w:w="851" w:type="dxa"/>
            <w:shd w:val="clear" w:color="auto" w:fill="F2F2F2" w:themeFill="background1" w:themeFillShade="F2"/>
            <w:noWrap/>
            <w:vAlign w:val="center"/>
            <w:hideMark/>
          </w:tcPr>
          <w:p w:rsidR="00A03BA7" w:rsidRPr="004E50FF" w:rsidRDefault="00A03BA7" w:rsidP="00A03BA7">
            <w:pPr>
              <w:pStyle w:val="ac"/>
            </w:pPr>
            <w:r w:rsidRPr="004E50FF">
              <w:t>2025</w:t>
            </w:r>
          </w:p>
        </w:tc>
        <w:tc>
          <w:tcPr>
            <w:tcW w:w="851" w:type="dxa"/>
            <w:shd w:val="clear" w:color="auto" w:fill="F2F2F2" w:themeFill="background1" w:themeFillShade="F2"/>
            <w:vAlign w:val="center"/>
          </w:tcPr>
          <w:p w:rsidR="00A03BA7" w:rsidRPr="004E50FF" w:rsidRDefault="00A03BA7" w:rsidP="00A03BA7">
            <w:pPr>
              <w:pStyle w:val="ac"/>
            </w:pPr>
            <w:r>
              <w:t>2026</w:t>
            </w:r>
          </w:p>
        </w:tc>
        <w:tc>
          <w:tcPr>
            <w:tcW w:w="850" w:type="dxa"/>
            <w:shd w:val="clear" w:color="auto" w:fill="F2F2F2" w:themeFill="background1" w:themeFillShade="F2"/>
            <w:vAlign w:val="center"/>
          </w:tcPr>
          <w:p w:rsidR="00A03BA7" w:rsidRPr="004E50FF" w:rsidRDefault="00A03BA7" w:rsidP="00A03BA7">
            <w:pPr>
              <w:pStyle w:val="ac"/>
            </w:pPr>
            <w:r>
              <w:t>2027</w:t>
            </w:r>
          </w:p>
        </w:tc>
        <w:tc>
          <w:tcPr>
            <w:tcW w:w="851" w:type="dxa"/>
            <w:shd w:val="clear" w:color="auto" w:fill="F2F2F2" w:themeFill="background1" w:themeFillShade="F2"/>
            <w:vAlign w:val="center"/>
          </w:tcPr>
          <w:p w:rsidR="00A03BA7" w:rsidRPr="004E50FF" w:rsidRDefault="00A03BA7" w:rsidP="00A03BA7">
            <w:pPr>
              <w:pStyle w:val="ac"/>
            </w:pPr>
            <w:r>
              <w:t>2028</w:t>
            </w:r>
          </w:p>
        </w:tc>
        <w:tc>
          <w:tcPr>
            <w:tcW w:w="851" w:type="dxa"/>
            <w:shd w:val="clear" w:color="auto" w:fill="F2F2F2" w:themeFill="background1" w:themeFillShade="F2"/>
            <w:vAlign w:val="center"/>
          </w:tcPr>
          <w:p w:rsidR="00A03BA7" w:rsidRPr="004E50FF" w:rsidRDefault="00A03BA7" w:rsidP="00A03BA7">
            <w:pPr>
              <w:pStyle w:val="ac"/>
            </w:pPr>
            <w:r>
              <w:t>2029</w:t>
            </w:r>
          </w:p>
        </w:tc>
        <w:tc>
          <w:tcPr>
            <w:tcW w:w="851" w:type="dxa"/>
            <w:shd w:val="clear" w:color="auto" w:fill="F2F2F2" w:themeFill="background1" w:themeFillShade="F2"/>
            <w:vAlign w:val="center"/>
          </w:tcPr>
          <w:p w:rsidR="00A03BA7" w:rsidRPr="004E50FF" w:rsidRDefault="00A03BA7" w:rsidP="00A03BA7">
            <w:pPr>
              <w:pStyle w:val="ac"/>
            </w:pPr>
            <w:r>
              <w:t>2030</w:t>
            </w:r>
          </w:p>
        </w:tc>
        <w:tc>
          <w:tcPr>
            <w:tcW w:w="851" w:type="dxa"/>
            <w:shd w:val="clear" w:color="auto" w:fill="F2F2F2" w:themeFill="background1" w:themeFillShade="F2"/>
            <w:vAlign w:val="center"/>
          </w:tcPr>
          <w:p w:rsidR="00A03BA7" w:rsidRPr="004E50FF" w:rsidRDefault="00A03BA7" w:rsidP="00A03BA7">
            <w:pPr>
              <w:pStyle w:val="ac"/>
            </w:pPr>
            <w:r>
              <w:t>2035</w:t>
            </w:r>
          </w:p>
        </w:tc>
        <w:tc>
          <w:tcPr>
            <w:tcW w:w="851" w:type="dxa"/>
            <w:shd w:val="clear" w:color="auto" w:fill="F2F2F2" w:themeFill="background1" w:themeFillShade="F2"/>
            <w:vAlign w:val="center"/>
          </w:tcPr>
          <w:p w:rsidR="00A03BA7" w:rsidRPr="004E50FF" w:rsidRDefault="00A03BA7" w:rsidP="00A03BA7">
            <w:pPr>
              <w:pStyle w:val="ac"/>
            </w:pPr>
            <w:r>
              <w:t>2040</w:t>
            </w:r>
          </w:p>
        </w:tc>
      </w:tr>
      <w:tr w:rsidR="000B6AE7" w:rsidRPr="004E50FF" w:rsidTr="000B6AE7">
        <w:trPr>
          <w:trHeight w:val="20"/>
        </w:trPr>
        <w:tc>
          <w:tcPr>
            <w:tcW w:w="562" w:type="dxa"/>
            <w:noWrap/>
            <w:vAlign w:val="center"/>
            <w:hideMark/>
          </w:tcPr>
          <w:p w:rsidR="000B6AE7" w:rsidRPr="004E50FF" w:rsidRDefault="000B6AE7" w:rsidP="000B6AE7">
            <w:pPr>
              <w:pStyle w:val="ac"/>
            </w:pPr>
            <w:r w:rsidRPr="004E50FF">
              <w:t>1</w:t>
            </w:r>
          </w:p>
        </w:tc>
        <w:tc>
          <w:tcPr>
            <w:tcW w:w="2835" w:type="dxa"/>
            <w:vAlign w:val="center"/>
            <w:hideMark/>
          </w:tcPr>
          <w:p w:rsidR="000B6AE7" w:rsidRPr="004E50FF" w:rsidRDefault="000B6AE7" w:rsidP="000B6AE7">
            <w:pPr>
              <w:pStyle w:val="ac"/>
              <w:jc w:val="both"/>
            </w:pPr>
            <w:r w:rsidRPr="004E50FF">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34" w:type="dxa"/>
            <w:vAlign w:val="center"/>
            <w:hideMark/>
          </w:tcPr>
          <w:p w:rsidR="000B6AE7" w:rsidRPr="00F37F8B" w:rsidRDefault="000B6AE7" w:rsidP="000B6AE7">
            <w:pPr>
              <w:pStyle w:val="ac"/>
              <w:rPr>
                <w:vertAlign w:val="superscript"/>
              </w:rPr>
            </w:pPr>
            <w:r w:rsidRPr="004E50FF">
              <w:t>кВт*</w:t>
            </w:r>
            <w:proofErr w:type="gramStart"/>
            <w:r w:rsidRPr="004E50FF">
              <w:t>ч</w:t>
            </w:r>
            <w:proofErr w:type="gramEnd"/>
            <w:r w:rsidRPr="004E50FF">
              <w:t>/м</w:t>
            </w:r>
            <w:r>
              <w:rPr>
                <w:vertAlign w:val="superscript"/>
              </w:rPr>
              <w:t>3</w:t>
            </w:r>
          </w:p>
        </w:tc>
        <w:tc>
          <w:tcPr>
            <w:tcW w:w="850" w:type="dxa"/>
            <w:noWrap/>
            <w:vAlign w:val="center"/>
            <w:hideMark/>
          </w:tcPr>
          <w:p w:rsidR="000B6AE7" w:rsidRPr="004E50FF" w:rsidRDefault="000B6AE7" w:rsidP="000B6AE7">
            <w:pPr>
              <w:pStyle w:val="ac"/>
            </w:pPr>
            <w:r w:rsidRPr="004E50FF">
              <w:t>0,71</w:t>
            </w:r>
          </w:p>
        </w:tc>
        <w:tc>
          <w:tcPr>
            <w:tcW w:w="851" w:type="dxa"/>
            <w:noWrap/>
            <w:vAlign w:val="center"/>
            <w:hideMark/>
          </w:tcPr>
          <w:p w:rsidR="000B6AE7" w:rsidRPr="004E50FF" w:rsidRDefault="000B6AE7" w:rsidP="000B6AE7">
            <w:pPr>
              <w:pStyle w:val="ac"/>
            </w:pPr>
            <w:r w:rsidRPr="0076702D">
              <w:t>0,71</w:t>
            </w:r>
          </w:p>
        </w:tc>
        <w:tc>
          <w:tcPr>
            <w:tcW w:w="851" w:type="dxa"/>
            <w:noWrap/>
            <w:vAlign w:val="center"/>
            <w:hideMark/>
          </w:tcPr>
          <w:p w:rsidR="000B6AE7" w:rsidRPr="004E50FF" w:rsidRDefault="000B6AE7" w:rsidP="000B6AE7">
            <w:pPr>
              <w:pStyle w:val="ac"/>
            </w:pPr>
            <w:r w:rsidRPr="0076702D">
              <w:t>0,71</w:t>
            </w:r>
          </w:p>
        </w:tc>
        <w:tc>
          <w:tcPr>
            <w:tcW w:w="851" w:type="dxa"/>
            <w:noWrap/>
            <w:vAlign w:val="center"/>
            <w:hideMark/>
          </w:tcPr>
          <w:p w:rsidR="000B6AE7" w:rsidRPr="004E50FF" w:rsidRDefault="000B6AE7" w:rsidP="000B6AE7">
            <w:pPr>
              <w:pStyle w:val="ac"/>
            </w:pPr>
            <w:r w:rsidRPr="004E50FF">
              <w:t>0,54</w:t>
            </w:r>
          </w:p>
        </w:tc>
        <w:tc>
          <w:tcPr>
            <w:tcW w:w="851" w:type="dxa"/>
            <w:noWrap/>
            <w:vAlign w:val="center"/>
            <w:hideMark/>
          </w:tcPr>
          <w:p w:rsidR="000B6AE7" w:rsidRPr="004E50FF" w:rsidRDefault="000B6AE7" w:rsidP="000B6AE7">
            <w:pPr>
              <w:pStyle w:val="ac"/>
            </w:pPr>
            <w:r w:rsidRPr="004E50FF">
              <w:t>0,54</w:t>
            </w:r>
          </w:p>
        </w:tc>
        <w:tc>
          <w:tcPr>
            <w:tcW w:w="851" w:type="dxa"/>
            <w:vAlign w:val="center"/>
          </w:tcPr>
          <w:p w:rsidR="000B6AE7" w:rsidRPr="004E50FF" w:rsidRDefault="000B6AE7" w:rsidP="000B6AE7">
            <w:pPr>
              <w:pStyle w:val="ac"/>
            </w:pPr>
            <w:r w:rsidRPr="00295A4B">
              <w:t>2,5</w:t>
            </w:r>
          </w:p>
        </w:tc>
        <w:tc>
          <w:tcPr>
            <w:tcW w:w="850" w:type="dxa"/>
            <w:vAlign w:val="center"/>
          </w:tcPr>
          <w:p w:rsidR="000B6AE7" w:rsidRPr="004E50FF" w:rsidRDefault="000B6AE7" w:rsidP="000B6AE7">
            <w:pPr>
              <w:pStyle w:val="ac"/>
            </w:pPr>
            <w:r w:rsidRPr="00295A4B">
              <w:t>2,5</w:t>
            </w:r>
          </w:p>
        </w:tc>
        <w:tc>
          <w:tcPr>
            <w:tcW w:w="851" w:type="dxa"/>
            <w:vAlign w:val="center"/>
          </w:tcPr>
          <w:p w:rsidR="000B6AE7" w:rsidRPr="004E50FF" w:rsidRDefault="000B6AE7" w:rsidP="000B6AE7">
            <w:pPr>
              <w:pStyle w:val="ac"/>
            </w:pPr>
            <w:r w:rsidRPr="00295A4B">
              <w:t>2,5</w:t>
            </w:r>
          </w:p>
        </w:tc>
        <w:tc>
          <w:tcPr>
            <w:tcW w:w="851" w:type="dxa"/>
            <w:vAlign w:val="center"/>
          </w:tcPr>
          <w:p w:rsidR="000B6AE7" w:rsidRPr="004E50FF" w:rsidRDefault="000B6AE7" w:rsidP="000B6AE7">
            <w:pPr>
              <w:pStyle w:val="ac"/>
            </w:pPr>
            <w:r w:rsidRPr="00295A4B">
              <w:t>2,5</w:t>
            </w:r>
          </w:p>
        </w:tc>
        <w:tc>
          <w:tcPr>
            <w:tcW w:w="851" w:type="dxa"/>
            <w:vAlign w:val="center"/>
          </w:tcPr>
          <w:p w:rsidR="000B6AE7" w:rsidRPr="004E50FF" w:rsidRDefault="000B6AE7" w:rsidP="000B6AE7">
            <w:pPr>
              <w:pStyle w:val="ac"/>
            </w:pPr>
            <w:r w:rsidRPr="00295A4B">
              <w:t>2,5</w:t>
            </w:r>
          </w:p>
        </w:tc>
        <w:tc>
          <w:tcPr>
            <w:tcW w:w="851" w:type="dxa"/>
            <w:vAlign w:val="center"/>
          </w:tcPr>
          <w:p w:rsidR="000B6AE7" w:rsidRPr="004E50FF" w:rsidRDefault="000B6AE7" w:rsidP="000B6AE7">
            <w:pPr>
              <w:pStyle w:val="ac"/>
            </w:pPr>
            <w:r w:rsidRPr="00295A4B">
              <w:t>2,5</w:t>
            </w:r>
          </w:p>
        </w:tc>
        <w:tc>
          <w:tcPr>
            <w:tcW w:w="851" w:type="dxa"/>
            <w:vAlign w:val="center"/>
          </w:tcPr>
          <w:p w:rsidR="000B6AE7" w:rsidRPr="004E50FF" w:rsidRDefault="000B6AE7" w:rsidP="000B6AE7">
            <w:pPr>
              <w:pStyle w:val="ac"/>
            </w:pPr>
            <w:r w:rsidRPr="00295A4B">
              <w:t>2,5</w:t>
            </w:r>
          </w:p>
        </w:tc>
      </w:tr>
      <w:tr w:rsidR="000B6AE7" w:rsidRPr="004E50FF" w:rsidTr="000B6AE7">
        <w:trPr>
          <w:trHeight w:val="20"/>
        </w:trPr>
        <w:tc>
          <w:tcPr>
            <w:tcW w:w="562" w:type="dxa"/>
            <w:noWrap/>
            <w:vAlign w:val="center"/>
            <w:hideMark/>
          </w:tcPr>
          <w:p w:rsidR="000B6AE7" w:rsidRPr="004E50FF" w:rsidRDefault="000B6AE7" w:rsidP="000B6AE7">
            <w:pPr>
              <w:pStyle w:val="ac"/>
            </w:pPr>
            <w:r w:rsidRPr="004E50FF">
              <w:t>2</w:t>
            </w:r>
          </w:p>
        </w:tc>
        <w:tc>
          <w:tcPr>
            <w:tcW w:w="2835" w:type="dxa"/>
            <w:vAlign w:val="center"/>
            <w:hideMark/>
          </w:tcPr>
          <w:p w:rsidR="000B6AE7" w:rsidRPr="004E50FF" w:rsidRDefault="000B6AE7" w:rsidP="000B6AE7">
            <w:pPr>
              <w:pStyle w:val="ac"/>
              <w:jc w:val="both"/>
            </w:pPr>
            <w:r w:rsidRPr="004E50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34" w:type="dxa"/>
            <w:vAlign w:val="center"/>
            <w:hideMark/>
          </w:tcPr>
          <w:p w:rsidR="000B6AE7" w:rsidRPr="004E50FF" w:rsidRDefault="000B6AE7" w:rsidP="000B6AE7">
            <w:pPr>
              <w:pStyle w:val="ac"/>
            </w:pPr>
            <w:r w:rsidRPr="004E50FF">
              <w:t>кВт*</w:t>
            </w:r>
            <w:proofErr w:type="gramStart"/>
            <w:r w:rsidRPr="004E50FF">
              <w:t>ч</w:t>
            </w:r>
            <w:proofErr w:type="gramEnd"/>
            <w:r w:rsidRPr="004E50FF">
              <w:t>/м</w:t>
            </w:r>
            <w:r>
              <w:rPr>
                <w:vertAlign w:val="superscript"/>
              </w:rPr>
              <w:t>3</w:t>
            </w:r>
          </w:p>
        </w:tc>
        <w:tc>
          <w:tcPr>
            <w:tcW w:w="850" w:type="dxa"/>
            <w:noWrap/>
            <w:vAlign w:val="center"/>
            <w:hideMark/>
          </w:tcPr>
          <w:p w:rsidR="000B6AE7" w:rsidRPr="004E50FF" w:rsidRDefault="000B6AE7" w:rsidP="000B6AE7">
            <w:pPr>
              <w:pStyle w:val="ac"/>
            </w:pPr>
            <w:r>
              <w:t>4,42</w:t>
            </w:r>
          </w:p>
        </w:tc>
        <w:tc>
          <w:tcPr>
            <w:tcW w:w="851" w:type="dxa"/>
            <w:noWrap/>
            <w:vAlign w:val="center"/>
            <w:hideMark/>
          </w:tcPr>
          <w:p w:rsidR="000B6AE7" w:rsidRPr="004E50FF" w:rsidRDefault="000B6AE7" w:rsidP="000B6AE7">
            <w:pPr>
              <w:pStyle w:val="ac"/>
            </w:pPr>
            <w:r>
              <w:t>4,42</w:t>
            </w:r>
          </w:p>
        </w:tc>
        <w:tc>
          <w:tcPr>
            <w:tcW w:w="851" w:type="dxa"/>
            <w:noWrap/>
            <w:vAlign w:val="center"/>
            <w:hideMark/>
          </w:tcPr>
          <w:p w:rsidR="000B6AE7" w:rsidRPr="004E50FF" w:rsidRDefault="000B6AE7" w:rsidP="000B6AE7">
            <w:pPr>
              <w:pStyle w:val="ac"/>
            </w:pPr>
            <w:r>
              <w:t>4,42</w:t>
            </w:r>
          </w:p>
        </w:tc>
        <w:tc>
          <w:tcPr>
            <w:tcW w:w="851" w:type="dxa"/>
            <w:noWrap/>
            <w:vAlign w:val="center"/>
            <w:hideMark/>
          </w:tcPr>
          <w:p w:rsidR="000B6AE7" w:rsidRPr="004E50FF" w:rsidRDefault="000B6AE7" w:rsidP="000B6AE7">
            <w:pPr>
              <w:pStyle w:val="ac"/>
            </w:pPr>
            <w:r>
              <w:t>2,5</w:t>
            </w:r>
          </w:p>
        </w:tc>
        <w:tc>
          <w:tcPr>
            <w:tcW w:w="851" w:type="dxa"/>
            <w:noWrap/>
            <w:vAlign w:val="center"/>
            <w:hideMark/>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c>
          <w:tcPr>
            <w:tcW w:w="850" w:type="dxa"/>
            <w:vAlign w:val="center"/>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c>
          <w:tcPr>
            <w:tcW w:w="851" w:type="dxa"/>
            <w:vAlign w:val="center"/>
          </w:tcPr>
          <w:p w:rsidR="000B6AE7" w:rsidRPr="004E50FF" w:rsidRDefault="000B6AE7" w:rsidP="000B6AE7">
            <w:pPr>
              <w:pStyle w:val="ac"/>
            </w:pPr>
            <w:r w:rsidRPr="00A14821">
              <w:t>2,5</w:t>
            </w:r>
          </w:p>
        </w:tc>
      </w:tr>
    </w:tbl>
    <w:p w:rsidR="006779B6" w:rsidRDefault="006779B6" w:rsidP="005177DD"/>
    <w:p w:rsidR="006779B6" w:rsidRDefault="006779B6" w:rsidP="005177DD">
      <w:pPr>
        <w:sectPr w:rsidR="006779B6" w:rsidSect="00FF75C2">
          <w:pgSz w:w="16838" w:h="11906" w:orient="landscape" w:code="9"/>
          <w:pgMar w:top="1134" w:right="567" w:bottom="1134" w:left="1418" w:header="709" w:footer="227" w:gutter="0"/>
          <w:cols w:space="708"/>
          <w:docGrid w:linePitch="360"/>
        </w:sectPr>
      </w:pPr>
    </w:p>
    <w:p w:rsidR="00DC5DB1" w:rsidRPr="00562620" w:rsidRDefault="0067041B" w:rsidP="0067041B">
      <w:pPr>
        <w:pStyle w:val="2"/>
      </w:pPr>
      <w:bookmarkStart w:id="199" w:name="_Toc118731308"/>
      <w:r w:rsidRPr="00562620">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9"/>
    </w:p>
    <w:p w:rsidR="00F85242" w:rsidRDefault="00F85242" w:rsidP="00F85242">
      <w:r w:rsidRPr="00474CBC">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CC3369" w:rsidRPr="00981E99" w:rsidRDefault="00562620" w:rsidP="00CC3369">
      <w:r>
        <w:t>Б</w:t>
      </w:r>
      <w:r w:rsidR="00CC3369" w:rsidRPr="00981E99">
        <w:t>есхозяйны</w:t>
      </w:r>
      <w:r>
        <w:t>е</w:t>
      </w:r>
      <w:r w:rsidR="00CC3369" w:rsidRPr="00981E99">
        <w:t xml:space="preserve"> объект</w:t>
      </w:r>
      <w:r>
        <w:t>ы</w:t>
      </w:r>
      <w:r w:rsidR="00CC3369" w:rsidRPr="00981E99">
        <w:t xml:space="preserve"> централизованных систем </w:t>
      </w:r>
      <w:r w:rsidR="00CC3369">
        <w:t>водоотведения</w:t>
      </w:r>
      <w:r w:rsidR="00CC3369" w:rsidRPr="00981E99">
        <w:t xml:space="preserve"> </w:t>
      </w:r>
      <w:r w:rsidR="000F6910">
        <w:t>на территории Суксунского ГО отсутствуют.</w:t>
      </w:r>
    </w:p>
    <w:p w:rsidR="00CC3369" w:rsidRDefault="00CC3369" w:rsidP="00CC3369">
      <w:proofErr w:type="gramStart"/>
      <w:r>
        <w:t>Согласно требованиям ч.5 ст.8 ФЗ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w:t>
      </w:r>
      <w:proofErr w:type="gramEnd"/>
      <w:r>
        <w:t xml:space="preserve"> и (или) канализационные </w:t>
      </w:r>
      <w:proofErr w:type="gramStart"/>
      <w:r>
        <w:t>сети</w:t>
      </w:r>
      <w:proofErr w:type="gramEnd"/>
      <w:r>
        <w:t xml:space="preserve">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9D0227" w:rsidRPr="009D0227" w:rsidRDefault="009D0227" w:rsidP="009D0227">
      <w:r w:rsidRPr="00C10307">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sectPr w:rsidR="009D0227" w:rsidRPr="009D0227" w:rsidSect="00FF75C2">
      <w:pgSz w:w="11906" w:h="16838" w:code="9"/>
      <w:pgMar w:top="1134" w:right="567" w:bottom="1134" w:left="1418"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76A" w:rsidRDefault="004A276A" w:rsidP="008F510D">
      <w:pPr>
        <w:spacing w:after="0"/>
      </w:pPr>
      <w:r>
        <w:separator/>
      </w:r>
    </w:p>
  </w:endnote>
  <w:endnote w:type="continuationSeparator" w:id="0">
    <w:p w:rsidR="004A276A" w:rsidRDefault="004A276A" w:rsidP="008F510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3BD" w:rsidRDefault="007B03B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324738"/>
      <w:docPartObj>
        <w:docPartGallery w:val="Page Numbers (Bottom of Page)"/>
        <w:docPartUnique/>
      </w:docPartObj>
    </w:sdtPr>
    <w:sdtContent>
      <w:p w:rsidR="00706370" w:rsidRDefault="004C7A5A">
        <w:pPr>
          <w:pStyle w:val="a8"/>
          <w:jc w:val="right"/>
        </w:pPr>
        <w:r>
          <w:fldChar w:fldCharType="begin"/>
        </w:r>
        <w:r w:rsidR="00706370">
          <w:instrText>PAGE   \* MERGEFORMAT</w:instrText>
        </w:r>
        <w:r>
          <w:fldChar w:fldCharType="separate"/>
        </w:r>
        <w:r w:rsidR="00E07E3D">
          <w:rPr>
            <w:noProof/>
          </w:rPr>
          <w:t>181</w:t>
        </w:r>
        <w:r>
          <w:fldChar w:fldCharType="end"/>
        </w:r>
      </w:p>
    </w:sdtContent>
  </w:sdt>
  <w:p w:rsidR="00F962CB" w:rsidRDefault="00F962CB">
    <w:pPr>
      <w:pStyle w:val="a8"/>
      <w:ind w:right="-86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3BD" w:rsidRDefault="00D95B90" w:rsidP="002C2CE7">
    <w:pPr>
      <w:pStyle w:val="a8"/>
      <w:ind w:firstLine="0"/>
      <w:jc w:val="center"/>
    </w:pPr>
    <w:r>
      <w:t>Суксун</w:t>
    </w:r>
    <w:r w:rsidR="002D6D42">
      <w:t xml:space="preserve"> </w:t>
    </w:r>
    <w:r w:rsidR="002C2CE7">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76A" w:rsidRDefault="004A276A" w:rsidP="008F510D">
      <w:pPr>
        <w:spacing w:after="0"/>
      </w:pPr>
      <w:r>
        <w:separator/>
      </w:r>
    </w:p>
  </w:footnote>
  <w:footnote w:type="continuationSeparator" w:id="0">
    <w:p w:rsidR="004A276A" w:rsidRDefault="004A276A" w:rsidP="008F510D">
      <w:pPr>
        <w:spacing w:after="0"/>
      </w:pPr>
      <w:r>
        <w:continuationSeparator/>
      </w:r>
    </w:p>
  </w:footnote>
  <w:footnote w:id="1">
    <w:p w:rsidR="00CD5129" w:rsidRDefault="00CD5129">
      <w:pPr>
        <w:pStyle w:val="af6"/>
      </w:pPr>
      <w:r>
        <w:rPr>
          <w:rStyle w:val="af8"/>
        </w:rPr>
        <w:footnoteRef/>
      </w:r>
      <w:r>
        <w:t xml:space="preserve"> </w:t>
      </w:r>
      <w:r w:rsidRPr="00CD5129">
        <w:t>СП 31.13330.20</w:t>
      </w:r>
      <w:r w:rsidR="00B459CD">
        <w:t>21</w:t>
      </w:r>
      <w:r w:rsidRPr="00CD5129">
        <w:t xml:space="preserve"> «Водоснабжение. Наружные сети и сооружения. Актуализированная редакция СНиП 2.04.02 84 «Водоснабжение. Наружные сети и сооружения» (п. 11.19)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3BD" w:rsidRDefault="007B03B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3BD" w:rsidRDefault="007B03B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3BD" w:rsidRDefault="007B03B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3DF3"/>
    <w:multiLevelType w:val="hybridMultilevel"/>
    <w:tmpl w:val="CBDE827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107394"/>
    <w:multiLevelType w:val="hybridMultilevel"/>
    <w:tmpl w:val="0E24D32C"/>
    <w:lvl w:ilvl="0" w:tplc="76366E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nsid w:val="016F236A"/>
    <w:multiLevelType w:val="hybridMultilevel"/>
    <w:tmpl w:val="A13852B8"/>
    <w:lvl w:ilvl="0" w:tplc="DF2662B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5F94CE9"/>
    <w:multiLevelType w:val="hybridMultilevel"/>
    <w:tmpl w:val="5C102ED8"/>
    <w:lvl w:ilvl="0" w:tplc="D83AA74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6411D3E"/>
    <w:multiLevelType w:val="hybridMultilevel"/>
    <w:tmpl w:val="2908681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9853B2"/>
    <w:multiLevelType w:val="hybridMultilevel"/>
    <w:tmpl w:val="743CBD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E96F63"/>
    <w:multiLevelType w:val="hybridMultilevel"/>
    <w:tmpl w:val="ED74F8C2"/>
    <w:lvl w:ilvl="0" w:tplc="76366E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08C6D35"/>
    <w:multiLevelType w:val="hybridMultilevel"/>
    <w:tmpl w:val="AF26AF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2481935"/>
    <w:multiLevelType w:val="hybridMultilevel"/>
    <w:tmpl w:val="97BA5DB6"/>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F1506A"/>
    <w:multiLevelType w:val="hybridMultilevel"/>
    <w:tmpl w:val="EA48664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nsid w:val="194A6FDA"/>
    <w:multiLevelType w:val="hybridMultilevel"/>
    <w:tmpl w:val="A1C8FCF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D21E26"/>
    <w:multiLevelType w:val="hybridMultilevel"/>
    <w:tmpl w:val="1A0C98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DB43831"/>
    <w:multiLevelType w:val="hybridMultilevel"/>
    <w:tmpl w:val="6BF634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0127B9"/>
    <w:multiLevelType w:val="hybridMultilevel"/>
    <w:tmpl w:val="3C063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135CE1"/>
    <w:multiLevelType w:val="hybridMultilevel"/>
    <w:tmpl w:val="ECFE958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EB407D"/>
    <w:multiLevelType w:val="hybridMultilevel"/>
    <w:tmpl w:val="9DD8051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04E0058"/>
    <w:multiLevelType w:val="hybridMultilevel"/>
    <w:tmpl w:val="C1743574"/>
    <w:lvl w:ilvl="0" w:tplc="6180C812">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7">
    <w:nsid w:val="2088286F"/>
    <w:multiLevelType w:val="hybridMultilevel"/>
    <w:tmpl w:val="A5206540"/>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B0456D"/>
    <w:multiLevelType w:val="hybridMultilevel"/>
    <w:tmpl w:val="78F25A54"/>
    <w:lvl w:ilvl="0" w:tplc="76366E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EA60FF"/>
    <w:multiLevelType w:val="hybridMultilevel"/>
    <w:tmpl w:val="E1E0FB5A"/>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5A27F7F"/>
    <w:multiLevelType w:val="hybridMultilevel"/>
    <w:tmpl w:val="0FFEEE44"/>
    <w:lvl w:ilvl="0" w:tplc="2B328E5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8352E35"/>
    <w:multiLevelType w:val="hybridMultilevel"/>
    <w:tmpl w:val="D4009DB2"/>
    <w:lvl w:ilvl="0" w:tplc="76366E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2A6358F0"/>
    <w:multiLevelType w:val="hybridMultilevel"/>
    <w:tmpl w:val="70443A20"/>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C5E3B93"/>
    <w:multiLevelType w:val="hybridMultilevel"/>
    <w:tmpl w:val="4DFC0DF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C82204"/>
    <w:multiLevelType w:val="hybridMultilevel"/>
    <w:tmpl w:val="69487E0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BA5880"/>
    <w:multiLevelType w:val="hybridMultilevel"/>
    <w:tmpl w:val="ECDC3A6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2367437"/>
    <w:multiLevelType w:val="hybridMultilevel"/>
    <w:tmpl w:val="471A1CA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2830B8A"/>
    <w:multiLevelType w:val="hybridMultilevel"/>
    <w:tmpl w:val="B1D016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C44F24"/>
    <w:multiLevelType w:val="hybridMultilevel"/>
    <w:tmpl w:val="A8B6CA70"/>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5DC7CD4"/>
    <w:multiLevelType w:val="hybridMultilevel"/>
    <w:tmpl w:val="EA48664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nsid w:val="3753265E"/>
    <w:multiLevelType w:val="hybridMultilevel"/>
    <w:tmpl w:val="1674CDF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7A87285"/>
    <w:multiLevelType w:val="hybridMultilevel"/>
    <w:tmpl w:val="57AA948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9854FA5"/>
    <w:multiLevelType w:val="hybridMultilevel"/>
    <w:tmpl w:val="78F857E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nsid w:val="3EC670B2"/>
    <w:multiLevelType w:val="hybridMultilevel"/>
    <w:tmpl w:val="28C8057C"/>
    <w:lvl w:ilvl="0" w:tplc="76366E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nsid w:val="3ED6556B"/>
    <w:multiLevelType w:val="hybridMultilevel"/>
    <w:tmpl w:val="03E263EE"/>
    <w:lvl w:ilvl="0" w:tplc="76366E98">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nsid w:val="3F184C32"/>
    <w:multiLevelType w:val="hybridMultilevel"/>
    <w:tmpl w:val="A96887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F1F3FAD"/>
    <w:multiLevelType w:val="hybridMultilevel"/>
    <w:tmpl w:val="18EEB74C"/>
    <w:lvl w:ilvl="0" w:tplc="76366E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FCD5F40"/>
    <w:multiLevelType w:val="hybridMultilevel"/>
    <w:tmpl w:val="AA5C0A82"/>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05961FC"/>
    <w:multiLevelType w:val="hybridMultilevel"/>
    <w:tmpl w:val="5748C9A6"/>
    <w:lvl w:ilvl="0" w:tplc="FFFFFFFF">
      <w:start w:val="1"/>
      <w:numFmt w:val="decimal"/>
      <w:lvlText w:val="%1)"/>
      <w:lvlJc w:val="left"/>
      <w:pPr>
        <w:ind w:left="1429" w:hanging="360"/>
      </w:pPr>
    </w:lvl>
    <w:lvl w:ilvl="1" w:tplc="6180C812">
      <w:start w:val="1"/>
      <w:numFmt w:val="russianLower"/>
      <w:lvlText w:val="%2)"/>
      <w:lvlJc w:val="left"/>
      <w:pPr>
        <w:ind w:left="214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nsid w:val="42AE40E4"/>
    <w:multiLevelType w:val="hybridMultilevel"/>
    <w:tmpl w:val="62EEC1FE"/>
    <w:lvl w:ilvl="0" w:tplc="76366E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nsid w:val="43583DE0"/>
    <w:multiLevelType w:val="hybridMultilevel"/>
    <w:tmpl w:val="BB1E02BA"/>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7E60F31"/>
    <w:multiLevelType w:val="hybridMultilevel"/>
    <w:tmpl w:val="11788F5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96C7221"/>
    <w:multiLevelType w:val="hybridMultilevel"/>
    <w:tmpl w:val="58540566"/>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D782E32"/>
    <w:multiLevelType w:val="hybridMultilevel"/>
    <w:tmpl w:val="D5C22E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05E6B29"/>
    <w:multiLevelType w:val="hybridMultilevel"/>
    <w:tmpl w:val="C944CEB6"/>
    <w:lvl w:ilvl="0" w:tplc="0419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nsid w:val="50B15DFE"/>
    <w:multiLevelType w:val="hybridMultilevel"/>
    <w:tmpl w:val="318AC824"/>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D57A8F"/>
    <w:multiLevelType w:val="hybridMultilevel"/>
    <w:tmpl w:val="1F3A5AFA"/>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5A84B10"/>
    <w:multiLevelType w:val="hybridMultilevel"/>
    <w:tmpl w:val="EFA065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55CD72AE"/>
    <w:multiLevelType w:val="multilevel"/>
    <w:tmpl w:val="D7CA059C"/>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0">
    <w:nsid w:val="58AE62B7"/>
    <w:multiLevelType w:val="hybridMultilevel"/>
    <w:tmpl w:val="5C102E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8E334F3"/>
    <w:multiLevelType w:val="hybridMultilevel"/>
    <w:tmpl w:val="08C01F0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ECC723B"/>
    <w:multiLevelType w:val="hybridMultilevel"/>
    <w:tmpl w:val="39746C5E"/>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195518C"/>
    <w:multiLevelType w:val="hybridMultilevel"/>
    <w:tmpl w:val="7D98A37A"/>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61E60742"/>
    <w:multiLevelType w:val="hybridMultilevel"/>
    <w:tmpl w:val="8800FC6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5">
    <w:nsid w:val="63C95FC0"/>
    <w:multiLevelType w:val="hybridMultilevel"/>
    <w:tmpl w:val="20687CD8"/>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7421D21"/>
    <w:multiLevelType w:val="hybridMultilevel"/>
    <w:tmpl w:val="4D0AD70E"/>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76A1EEB"/>
    <w:multiLevelType w:val="hybridMultilevel"/>
    <w:tmpl w:val="8F18F05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B502A70"/>
    <w:multiLevelType w:val="hybridMultilevel"/>
    <w:tmpl w:val="888CDE6C"/>
    <w:lvl w:ilvl="0" w:tplc="43E0673C">
      <w:start w:val="1"/>
      <w:numFmt w:val="bullet"/>
      <w:lvlText w:val=""/>
      <w:lvlJc w:val="left"/>
      <w:pPr>
        <w:ind w:left="928"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440A4A"/>
    <w:multiLevelType w:val="hybridMultilevel"/>
    <w:tmpl w:val="DC0C42DE"/>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EC4177B"/>
    <w:multiLevelType w:val="hybridMultilevel"/>
    <w:tmpl w:val="15EA0326"/>
    <w:lvl w:ilvl="0" w:tplc="FFFFFFF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FFD1E53"/>
    <w:multiLevelType w:val="hybridMultilevel"/>
    <w:tmpl w:val="0F44E36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0BC2986"/>
    <w:multiLevelType w:val="hybridMultilevel"/>
    <w:tmpl w:val="860629E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40D5988"/>
    <w:multiLevelType w:val="hybridMultilevel"/>
    <w:tmpl w:val="012C397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69219C6"/>
    <w:multiLevelType w:val="hybridMultilevel"/>
    <w:tmpl w:val="9828D8D2"/>
    <w:lvl w:ilvl="0" w:tplc="76366E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5">
    <w:nsid w:val="7C6D255D"/>
    <w:multiLevelType w:val="hybridMultilevel"/>
    <w:tmpl w:val="3BC21062"/>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EC05BE8"/>
    <w:multiLevelType w:val="hybridMultilevel"/>
    <w:tmpl w:val="480C5D8A"/>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F5F3C70"/>
    <w:multiLevelType w:val="hybridMultilevel"/>
    <w:tmpl w:val="9EC22200"/>
    <w:lvl w:ilvl="0" w:tplc="FFFFFFF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F6351BD"/>
    <w:multiLevelType w:val="hybridMultilevel"/>
    <w:tmpl w:val="78F85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9"/>
  </w:num>
  <w:num w:numId="2">
    <w:abstractNumId w:val="17"/>
  </w:num>
  <w:num w:numId="3">
    <w:abstractNumId w:val="29"/>
  </w:num>
  <w:num w:numId="4">
    <w:abstractNumId w:val="46"/>
  </w:num>
  <w:num w:numId="5">
    <w:abstractNumId w:val="38"/>
  </w:num>
  <w:num w:numId="6">
    <w:abstractNumId w:val="58"/>
  </w:num>
  <w:num w:numId="7">
    <w:abstractNumId w:val="57"/>
  </w:num>
  <w:num w:numId="8">
    <w:abstractNumId w:val="26"/>
  </w:num>
  <w:num w:numId="9">
    <w:abstractNumId w:val="20"/>
  </w:num>
  <w:num w:numId="10">
    <w:abstractNumId w:val="2"/>
  </w:num>
  <w:num w:numId="11">
    <w:abstractNumId w:val="32"/>
  </w:num>
  <w:num w:numId="12">
    <w:abstractNumId w:val="7"/>
  </w:num>
  <w:num w:numId="13">
    <w:abstractNumId w:val="53"/>
  </w:num>
  <w:num w:numId="14">
    <w:abstractNumId w:val="48"/>
  </w:num>
  <w:num w:numId="15">
    <w:abstractNumId w:val="6"/>
  </w:num>
  <w:num w:numId="16">
    <w:abstractNumId w:val="23"/>
  </w:num>
  <w:num w:numId="17">
    <w:abstractNumId w:val="63"/>
  </w:num>
  <w:num w:numId="18">
    <w:abstractNumId w:val="4"/>
  </w:num>
  <w:num w:numId="19">
    <w:abstractNumId w:val="5"/>
  </w:num>
  <w:num w:numId="20">
    <w:abstractNumId w:val="59"/>
  </w:num>
  <w:num w:numId="21">
    <w:abstractNumId w:val="62"/>
  </w:num>
  <w:num w:numId="22">
    <w:abstractNumId w:val="64"/>
  </w:num>
  <w:num w:numId="23">
    <w:abstractNumId w:val="0"/>
  </w:num>
  <w:num w:numId="24">
    <w:abstractNumId w:val="60"/>
  </w:num>
  <w:num w:numId="25">
    <w:abstractNumId w:val="18"/>
  </w:num>
  <w:num w:numId="26">
    <w:abstractNumId w:val="30"/>
  </w:num>
  <w:num w:numId="27">
    <w:abstractNumId w:val="40"/>
  </w:num>
  <w:num w:numId="28">
    <w:abstractNumId w:val="10"/>
  </w:num>
  <w:num w:numId="29">
    <w:abstractNumId w:val="24"/>
  </w:num>
  <w:num w:numId="30">
    <w:abstractNumId w:val="25"/>
  </w:num>
  <w:num w:numId="31">
    <w:abstractNumId w:val="43"/>
  </w:num>
  <w:num w:numId="32">
    <w:abstractNumId w:val="51"/>
  </w:num>
  <w:num w:numId="33">
    <w:abstractNumId w:val="37"/>
  </w:num>
  <w:num w:numId="34">
    <w:abstractNumId w:val="9"/>
  </w:num>
  <w:num w:numId="35">
    <w:abstractNumId w:val="66"/>
  </w:num>
  <w:num w:numId="36">
    <w:abstractNumId w:val="35"/>
  </w:num>
  <w:num w:numId="37">
    <w:abstractNumId w:val="15"/>
  </w:num>
  <w:num w:numId="38">
    <w:abstractNumId w:val="45"/>
  </w:num>
  <w:num w:numId="39">
    <w:abstractNumId w:val="42"/>
  </w:num>
  <w:num w:numId="40">
    <w:abstractNumId w:val="44"/>
  </w:num>
  <w:num w:numId="41">
    <w:abstractNumId w:val="39"/>
  </w:num>
  <w:num w:numId="42">
    <w:abstractNumId w:val="16"/>
  </w:num>
  <w:num w:numId="43">
    <w:abstractNumId w:val="54"/>
  </w:num>
  <w:num w:numId="44">
    <w:abstractNumId w:val="67"/>
  </w:num>
  <w:num w:numId="45">
    <w:abstractNumId w:val="52"/>
  </w:num>
  <w:num w:numId="46">
    <w:abstractNumId w:val="47"/>
  </w:num>
  <w:num w:numId="47">
    <w:abstractNumId w:val="31"/>
  </w:num>
  <w:num w:numId="48">
    <w:abstractNumId w:val="8"/>
  </w:num>
  <w:num w:numId="49">
    <w:abstractNumId w:val="55"/>
  </w:num>
  <w:num w:numId="50">
    <w:abstractNumId w:val="27"/>
  </w:num>
  <w:num w:numId="51">
    <w:abstractNumId w:val="22"/>
  </w:num>
  <w:num w:numId="52">
    <w:abstractNumId w:val="28"/>
  </w:num>
  <w:num w:numId="53">
    <w:abstractNumId w:val="21"/>
  </w:num>
  <w:num w:numId="54">
    <w:abstractNumId w:val="36"/>
  </w:num>
  <w:num w:numId="55">
    <w:abstractNumId w:val="65"/>
  </w:num>
  <w:num w:numId="56">
    <w:abstractNumId w:val="14"/>
  </w:num>
  <w:num w:numId="57">
    <w:abstractNumId w:val="61"/>
  </w:num>
  <w:num w:numId="58">
    <w:abstractNumId w:val="1"/>
  </w:num>
  <w:num w:numId="59">
    <w:abstractNumId w:val="19"/>
  </w:num>
  <w:num w:numId="60">
    <w:abstractNumId w:val="41"/>
  </w:num>
  <w:num w:numId="61">
    <w:abstractNumId w:val="34"/>
  </w:num>
  <w:num w:numId="62">
    <w:abstractNumId w:val="68"/>
  </w:num>
  <w:num w:numId="63">
    <w:abstractNumId w:val="56"/>
  </w:num>
  <w:num w:numId="64">
    <w:abstractNumId w:val="33"/>
  </w:num>
  <w:num w:numId="65">
    <w:abstractNumId w:val="12"/>
  </w:num>
  <w:num w:numId="66">
    <w:abstractNumId w:val="13"/>
  </w:num>
  <w:num w:numId="67">
    <w:abstractNumId w:val="11"/>
  </w:num>
  <w:num w:numId="68">
    <w:abstractNumId w:val="3"/>
  </w:num>
  <w:num w:numId="69">
    <w:abstractNumId w:val="5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grammar="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B050DD"/>
    <w:rsid w:val="000003F7"/>
    <w:rsid w:val="0000080E"/>
    <w:rsid w:val="00000A9F"/>
    <w:rsid w:val="00000CF5"/>
    <w:rsid w:val="00001892"/>
    <w:rsid w:val="00002BFB"/>
    <w:rsid w:val="00003D12"/>
    <w:rsid w:val="0000424C"/>
    <w:rsid w:val="00004969"/>
    <w:rsid w:val="00004BA9"/>
    <w:rsid w:val="00004E8F"/>
    <w:rsid w:val="000050A6"/>
    <w:rsid w:val="000056D4"/>
    <w:rsid w:val="0000606A"/>
    <w:rsid w:val="000071DC"/>
    <w:rsid w:val="00007758"/>
    <w:rsid w:val="00007986"/>
    <w:rsid w:val="000100B8"/>
    <w:rsid w:val="000103F8"/>
    <w:rsid w:val="000114C3"/>
    <w:rsid w:val="00011941"/>
    <w:rsid w:val="000121AE"/>
    <w:rsid w:val="000125A2"/>
    <w:rsid w:val="00012E1F"/>
    <w:rsid w:val="00013217"/>
    <w:rsid w:val="00013DBE"/>
    <w:rsid w:val="000144E9"/>
    <w:rsid w:val="000144F5"/>
    <w:rsid w:val="00015401"/>
    <w:rsid w:val="00015855"/>
    <w:rsid w:val="00015C0C"/>
    <w:rsid w:val="000203F4"/>
    <w:rsid w:val="00021802"/>
    <w:rsid w:val="00021C49"/>
    <w:rsid w:val="00021F2F"/>
    <w:rsid w:val="00022091"/>
    <w:rsid w:val="00022539"/>
    <w:rsid w:val="00022F8C"/>
    <w:rsid w:val="00023132"/>
    <w:rsid w:val="0002326E"/>
    <w:rsid w:val="00023648"/>
    <w:rsid w:val="00023CCF"/>
    <w:rsid w:val="00024032"/>
    <w:rsid w:val="00024692"/>
    <w:rsid w:val="00024852"/>
    <w:rsid w:val="00024A65"/>
    <w:rsid w:val="0002511F"/>
    <w:rsid w:val="0002512F"/>
    <w:rsid w:val="00025243"/>
    <w:rsid w:val="0002527E"/>
    <w:rsid w:val="000257A6"/>
    <w:rsid w:val="00025AD0"/>
    <w:rsid w:val="00025F66"/>
    <w:rsid w:val="0002630D"/>
    <w:rsid w:val="00026368"/>
    <w:rsid w:val="0002716E"/>
    <w:rsid w:val="00030197"/>
    <w:rsid w:val="00031046"/>
    <w:rsid w:val="000314F9"/>
    <w:rsid w:val="000317F8"/>
    <w:rsid w:val="00031D5A"/>
    <w:rsid w:val="000327DD"/>
    <w:rsid w:val="00032A6E"/>
    <w:rsid w:val="00033271"/>
    <w:rsid w:val="00033BB0"/>
    <w:rsid w:val="0003416F"/>
    <w:rsid w:val="00034175"/>
    <w:rsid w:val="00034500"/>
    <w:rsid w:val="000352BA"/>
    <w:rsid w:val="000400AC"/>
    <w:rsid w:val="00040298"/>
    <w:rsid w:val="000403EF"/>
    <w:rsid w:val="00041D6B"/>
    <w:rsid w:val="0004313B"/>
    <w:rsid w:val="00043310"/>
    <w:rsid w:val="0004357D"/>
    <w:rsid w:val="000445FB"/>
    <w:rsid w:val="0004490E"/>
    <w:rsid w:val="00044A9B"/>
    <w:rsid w:val="0004501F"/>
    <w:rsid w:val="00045291"/>
    <w:rsid w:val="0004680F"/>
    <w:rsid w:val="00047921"/>
    <w:rsid w:val="00050151"/>
    <w:rsid w:val="00050DD6"/>
    <w:rsid w:val="000517FA"/>
    <w:rsid w:val="00051900"/>
    <w:rsid w:val="00052C1A"/>
    <w:rsid w:val="00052FEE"/>
    <w:rsid w:val="000530A5"/>
    <w:rsid w:val="0005311A"/>
    <w:rsid w:val="00053DE6"/>
    <w:rsid w:val="00053EB8"/>
    <w:rsid w:val="000543ED"/>
    <w:rsid w:val="000546C6"/>
    <w:rsid w:val="000551CF"/>
    <w:rsid w:val="00055618"/>
    <w:rsid w:val="00055FB1"/>
    <w:rsid w:val="00056519"/>
    <w:rsid w:val="00056962"/>
    <w:rsid w:val="0005764E"/>
    <w:rsid w:val="0006056B"/>
    <w:rsid w:val="000609C7"/>
    <w:rsid w:val="00060E57"/>
    <w:rsid w:val="00061C95"/>
    <w:rsid w:val="00061E48"/>
    <w:rsid w:val="00061ECC"/>
    <w:rsid w:val="000624DE"/>
    <w:rsid w:val="00062A6F"/>
    <w:rsid w:val="00063795"/>
    <w:rsid w:val="00063945"/>
    <w:rsid w:val="00063A6C"/>
    <w:rsid w:val="0006458F"/>
    <w:rsid w:val="00064680"/>
    <w:rsid w:val="00064705"/>
    <w:rsid w:val="000649A6"/>
    <w:rsid w:val="00064C2A"/>
    <w:rsid w:val="00065298"/>
    <w:rsid w:val="000656DB"/>
    <w:rsid w:val="00065C63"/>
    <w:rsid w:val="00065FAD"/>
    <w:rsid w:val="000660FC"/>
    <w:rsid w:val="00066C08"/>
    <w:rsid w:val="00067067"/>
    <w:rsid w:val="000673F4"/>
    <w:rsid w:val="000676FC"/>
    <w:rsid w:val="00067C07"/>
    <w:rsid w:val="00070C74"/>
    <w:rsid w:val="00071F29"/>
    <w:rsid w:val="00072F64"/>
    <w:rsid w:val="00073726"/>
    <w:rsid w:val="00073BBF"/>
    <w:rsid w:val="000744BE"/>
    <w:rsid w:val="000767D7"/>
    <w:rsid w:val="00077C4D"/>
    <w:rsid w:val="00081577"/>
    <w:rsid w:val="0008257A"/>
    <w:rsid w:val="000827F4"/>
    <w:rsid w:val="00082A54"/>
    <w:rsid w:val="00082FE4"/>
    <w:rsid w:val="0008339A"/>
    <w:rsid w:val="000844B3"/>
    <w:rsid w:val="0008467D"/>
    <w:rsid w:val="00084C4F"/>
    <w:rsid w:val="0008588F"/>
    <w:rsid w:val="00085CE4"/>
    <w:rsid w:val="0008693A"/>
    <w:rsid w:val="000870FF"/>
    <w:rsid w:val="00091113"/>
    <w:rsid w:val="000915B2"/>
    <w:rsid w:val="000919E2"/>
    <w:rsid w:val="00091CEE"/>
    <w:rsid w:val="00091E8D"/>
    <w:rsid w:val="000920F1"/>
    <w:rsid w:val="000922CA"/>
    <w:rsid w:val="00092C6B"/>
    <w:rsid w:val="000932A2"/>
    <w:rsid w:val="00093351"/>
    <w:rsid w:val="00093A08"/>
    <w:rsid w:val="00093FEC"/>
    <w:rsid w:val="00095765"/>
    <w:rsid w:val="00095F87"/>
    <w:rsid w:val="0009608D"/>
    <w:rsid w:val="000960C4"/>
    <w:rsid w:val="0009676F"/>
    <w:rsid w:val="00096E89"/>
    <w:rsid w:val="000A0B69"/>
    <w:rsid w:val="000A1519"/>
    <w:rsid w:val="000A1831"/>
    <w:rsid w:val="000A1C90"/>
    <w:rsid w:val="000A21BE"/>
    <w:rsid w:val="000A24D7"/>
    <w:rsid w:val="000A30E4"/>
    <w:rsid w:val="000A3260"/>
    <w:rsid w:val="000A408F"/>
    <w:rsid w:val="000A5A0B"/>
    <w:rsid w:val="000A5AED"/>
    <w:rsid w:val="000A5B69"/>
    <w:rsid w:val="000A5DFE"/>
    <w:rsid w:val="000A70D4"/>
    <w:rsid w:val="000B0A32"/>
    <w:rsid w:val="000B0B48"/>
    <w:rsid w:val="000B1561"/>
    <w:rsid w:val="000B1879"/>
    <w:rsid w:val="000B1B99"/>
    <w:rsid w:val="000B25F5"/>
    <w:rsid w:val="000B300E"/>
    <w:rsid w:val="000B33D9"/>
    <w:rsid w:val="000B3870"/>
    <w:rsid w:val="000B3F85"/>
    <w:rsid w:val="000B40F1"/>
    <w:rsid w:val="000B4691"/>
    <w:rsid w:val="000B4A26"/>
    <w:rsid w:val="000B5E2B"/>
    <w:rsid w:val="000B67CD"/>
    <w:rsid w:val="000B6AE7"/>
    <w:rsid w:val="000B6ED0"/>
    <w:rsid w:val="000C03D4"/>
    <w:rsid w:val="000C09C6"/>
    <w:rsid w:val="000C0D5F"/>
    <w:rsid w:val="000C1D39"/>
    <w:rsid w:val="000C27F1"/>
    <w:rsid w:val="000C2B59"/>
    <w:rsid w:val="000C314F"/>
    <w:rsid w:val="000C36A3"/>
    <w:rsid w:val="000C373D"/>
    <w:rsid w:val="000C3A0D"/>
    <w:rsid w:val="000C409E"/>
    <w:rsid w:val="000C5108"/>
    <w:rsid w:val="000C51C5"/>
    <w:rsid w:val="000C5A48"/>
    <w:rsid w:val="000C5D27"/>
    <w:rsid w:val="000C6285"/>
    <w:rsid w:val="000C676B"/>
    <w:rsid w:val="000C6ACF"/>
    <w:rsid w:val="000C756F"/>
    <w:rsid w:val="000C7AEB"/>
    <w:rsid w:val="000D001B"/>
    <w:rsid w:val="000D01E7"/>
    <w:rsid w:val="000D0B6C"/>
    <w:rsid w:val="000D1D8F"/>
    <w:rsid w:val="000D3388"/>
    <w:rsid w:val="000D3A04"/>
    <w:rsid w:val="000D4935"/>
    <w:rsid w:val="000D4AB7"/>
    <w:rsid w:val="000D5704"/>
    <w:rsid w:val="000D6834"/>
    <w:rsid w:val="000D69E9"/>
    <w:rsid w:val="000D6A77"/>
    <w:rsid w:val="000D78E4"/>
    <w:rsid w:val="000D7DED"/>
    <w:rsid w:val="000E0547"/>
    <w:rsid w:val="000E112A"/>
    <w:rsid w:val="000E140B"/>
    <w:rsid w:val="000E15A5"/>
    <w:rsid w:val="000E15D3"/>
    <w:rsid w:val="000E19AD"/>
    <w:rsid w:val="000E1EFF"/>
    <w:rsid w:val="000E2920"/>
    <w:rsid w:val="000E2FAF"/>
    <w:rsid w:val="000E3859"/>
    <w:rsid w:val="000E3B9B"/>
    <w:rsid w:val="000E3DF9"/>
    <w:rsid w:val="000E47FC"/>
    <w:rsid w:val="000E50F7"/>
    <w:rsid w:val="000E575B"/>
    <w:rsid w:val="000E65D6"/>
    <w:rsid w:val="000E6699"/>
    <w:rsid w:val="000E68FB"/>
    <w:rsid w:val="000E79A6"/>
    <w:rsid w:val="000E7ACF"/>
    <w:rsid w:val="000F105A"/>
    <w:rsid w:val="000F105F"/>
    <w:rsid w:val="000F18E7"/>
    <w:rsid w:val="000F1F61"/>
    <w:rsid w:val="000F2455"/>
    <w:rsid w:val="000F2D07"/>
    <w:rsid w:val="000F3512"/>
    <w:rsid w:val="000F3539"/>
    <w:rsid w:val="000F3F83"/>
    <w:rsid w:val="000F4981"/>
    <w:rsid w:val="000F4A40"/>
    <w:rsid w:val="000F4E11"/>
    <w:rsid w:val="000F4F2E"/>
    <w:rsid w:val="000F524E"/>
    <w:rsid w:val="000F53BC"/>
    <w:rsid w:val="000F6261"/>
    <w:rsid w:val="000F6910"/>
    <w:rsid w:val="000F6AE1"/>
    <w:rsid w:val="000F6BA8"/>
    <w:rsid w:val="000F7526"/>
    <w:rsid w:val="000F77D3"/>
    <w:rsid w:val="000F792F"/>
    <w:rsid w:val="000F7C29"/>
    <w:rsid w:val="000F7F3E"/>
    <w:rsid w:val="00100D6D"/>
    <w:rsid w:val="001019C8"/>
    <w:rsid w:val="00101A6B"/>
    <w:rsid w:val="00101CB5"/>
    <w:rsid w:val="00102584"/>
    <w:rsid w:val="001029D9"/>
    <w:rsid w:val="00103028"/>
    <w:rsid w:val="00105AFF"/>
    <w:rsid w:val="00105C4C"/>
    <w:rsid w:val="00105F3A"/>
    <w:rsid w:val="001069D9"/>
    <w:rsid w:val="0010788B"/>
    <w:rsid w:val="00110A95"/>
    <w:rsid w:val="00110E5A"/>
    <w:rsid w:val="001116B8"/>
    <w:rsid w:val="00111F38"/>
    <w:rsid w:val="001120CD"/>
    <w:rsid w:val="00112816"/>
    <w:rsid w:val="001133CD"/>
    <w:rsid w:val="00113ACD"/>
    <w:rsid w:val="00113CAB"/>
    <w:rsid w:val="00113CCD"/>
    <w:rsid w:val="00114029"/>
    <w:rsid w:val="00114960"/>
    <w:rsid w:val="00114E62"/>
    <w:rsid w:val="00114E8A"/>
    <w:rsid w:val="0011537C"/>
    <w:rsid w:val="0011570E"/>
    <w:rsid w:val="00115817"/>
    <w:rsid w:val="00116228"/>
    <w:rsid w:val="001162F3"/>
    <w:rsid w:val="001177A2"/>
    <w:rsid w:val="00117A78"/>
    <w:rsid w:val="00120134"/>
    <w:rsid w:val="00120595"/>
    <w:rsid w:val="00120F97"/>
    <w:rsid w:val="001211C7"/>
    <w:rsid w:val="0012164B"/>
    <w:rsid w:val="001218DC"/>
    <w:rsid w:val="00121DE7"/>
    <w:rsid w:val="00122EB2"/>
    <w:rsid w:val="00123167"/>
    <w:rsid w:val="001235D9"/>
    <w:rsid w:val="001235E9"/>
    <w:rsid w:val="00123BB7"/>
    <w:rsid w:val="00124722"/>
    <w:rsid w:val="00124F9B"/>
    <w:rsid w:val="00125687"/>
    <w:rsid w:val="00125718"/>
    <w:rsid w:val="00126257"/>
    <w:rsid w:val="00126287"/>
    <w:rsid w:val="00126909"/>
    <w:rsid w:val="001276B2"/>
    <w:rsid w:val="001277C9"/>
    <w:rsid w:val="00127ACA"/>
    <w:rsid w:val="00127EF8"/>
    <w:rsid w:val="001314E9"/>
    <w:rsid w:val="00131AB4"/>
    <w:rsid w:val="001329E1"/>
    <w:rsid w:val="00132CE4"/>
    <w:rsid w:val="00132DB5"/>
    <w:rsid w:val="001333E2"/>
    <w:rsid w:val="00133BCE"/>
    <w:rsid w:val="00134014"/>
    <w:rsid w:val="00134260"/>
    <w:rsid w:val="00134572"/>
    <w:rsid w:val="00134D11"/>
    <w:rsid w:val="00135075"/>
    <w:rsid w:val="00135C22"/>
    <w:rsid w:val="00136433"/>
    <w:rsid w:val="0013688F"/>
    <w:rsid w:val="00136BDB"/>
    <w:rsid w:val="00136D3B"/>
    <w:rsid w:val="00137A31"/>
    <w:rsid w:val="00137F26"/>
    <w:rsid w:val="001403F6"/>
    <w:rsid w:val="0014081F"/>
    <w:rsid w:val="00140877"/>
    <w:rsid w:val="00140A9F"/>
    <w:rsid w:val="00141406"/>
    <w:rsid w:val="00141827"/>
    <w:rsid w:val="00141D7A"/>
    <w:rsid w:val="00142E2F"/>
    <w:rsid w:val="0014321A"/>
    <w:rsid w:val="001434C1"/>
    <w:rsid w:val="00143574"/>
    <w:rsid w:val="00143DB6"/>
    <w:rsid w:val="00144229"/>
    <w:rsid w:val="00144F66"/>
    <w:rsid w:val="00145C0B"/>
    <w:rsid w:val="00146481"/>
    <w:rsid w:val="0014711E"/>
    <w:rsid w:val="001479ED"/>
    <w:rsid w:val="00147AD5"/>
    <w:rsid w:val="00150ECB"/>
    <w:rsid w:val="00150FFA"/>
    <w:rsid w:val="00151145"/>
    <w:rsid w:val="00151193"/>
    <w:rsid w:val="001516E9"/>
    <w:rsid w:val="001519C1"/>
    <w:rsid w:val="00151A53"/>
    <w:rsid w:val="00151B0E"/>
    <w:rsid w:val="00151F1A"/>
    <w:rsid w:val="00152454"/>
    <w:rsid w:val="00152A4B"/>
    <w:rsid w:val="00152B13"/>
    <w:rsid w:val="00152F84"/>
    <w:rsid w:val="00152F87"/>
    <w:rsid w:val="001530D3"/>
    <w:rsid w:val="00153209"/>
    <w:rsid w:val="001544C5"/>
    <w:rsid w:val="001555BD"/>
    <w:rsid w:val="001559A7"/>
    <w:rsid w:val="00155DFA"/>
    <w:rsid w:val="00156367"/>
    <w:rsid w:val="00156674"/>
    <w:rsid w:val="0015726A"/>
    <w:rsid w:val="0015729D"/>
    <w:rsid w:val="00157566"/>
    <w:rsid w:val="0015771A"/>
    <w:rsid w:val="00157BAB"/>
    <w:rsid w:val="00161561"/>
    <w:rsid w:val="001618A9"/>
    <w:rsid w:val="00161E7D"/>
    <w:rsid w:val="00162308"/>
    <w:rsid w:val="00162538"/>
    <w:rsid w:val="0016363A"/>
    <w:rsid w:val="0016435A"/>
    <w:rsid w:val="00164940"/>
    <w:rsid w:val="00165BB6"/>
    <w:rsid w:val="00165CC5"/>
    <w:rsid w:val="00165D2F"/>
    <w:rsid w:val="00165E83"/>
    <w:rsid w:val="00165EF8"/>
    <w:rsid w:val="00166ABE"/>
    <w:rsid w:val="00166F8D"/>
    <w:rsid w:val="00167853"/>
    <w:rsid w:val="001703FF"/>
    <w:rsid w:val="00170545"/>
    <w:rsid w:val="00170713"/>
    <w:rsid w:val="00170E39"/>
    <w:rsid w:val="00170EDF"/>
    <w:rsid w:val="0017176B"/>
    <w:rsid w:val="00172218"/>
    <w:rsid w:val="00172B23"/>
    <w:rsid w:val="0017342A"/>
    <w:rsid w:val="00173E77"/>
    <w:rsid w:val="00175EBE"/>
    <w:rsid w:val="00176C04"/>
    <w:rsid w:val="00176FEB"/>
    <w:rsid w:val="0017752E"/>
    <w:rsid w:val="0018043E"/>
    <w:rsid w:val="001828DE"/>
    <w:rsid w:val="00182A23"/>
    <w:rsid w:val="00184BD9"/>
    <w:rsid w:val="001855F8"/>
    <w:rsid w:val="00186454"/>
    <w:rsid w:val="00186F33"/>
    <w:rsid w:val="00186FE4"/>
    <w:rsid w:val="00187DF5"/>
    <w:rsid w:val="00190570"/>
    <w:rsid w:val="00190A91"/>
    <w:rsid w:val="00190CBA"/>
    <w:rsid w:val="0019238F"/>
    <w:rsid w:val="0019269E"/>
    <w:rsid w:val="00192B2A"/>
    <w:rsid w:val="001930E9"/>
    <w:rsid w:val="001932ED"/>
    <w:rsid w:val="001933B4"/>
    <w:rsid w:val="0019345E"/>
    <w:rsid w:val="00193A4D"/>
    <w:rsid w:val="00193EC9"/>
    <w:rsid w:val="00194ACF"/>
    <w:rsid w:val="00195451"/>
    <w:rsid w:val="00196596"/>
    <w:rsid w:val="00196675"/>
    <w:rsid w:val="00196B1A"/>
    <w:rsid w:val="00197016"/>
    <w:rsid w:val="00197018"/>
    <w:rsid w:val="001975D9"/>
    <w:rsid w:val="00197C85"/>
    <w:rsid w:val="001A07A9"/>
    <w:rsid w:val="001A1EB3"/>
    <w:rsid w:val="001A1FB1"/>
    <w:rsid w:val="001A1FF7"/>
    <w:rsid w:val="001A214B"/>
    <w:rsid w:val="001A2386"/>
    <w:rsid w:val="001A25DA"/>
    <w:rsid w:val="001A3C6A"/>
    <w:rsid w:val="001A49D1"/>
    <w:rsid w:val="001A4CE3"/>
    <w:rsid w:val="001A4D43"/>
    <w:rsid w:val="001A4EB3"/>
    <w:rsid w:val="001A54EE"/>
    <w:rsid w:val="001A6B95"/>
    <w:rsid w:val="001A7188"/>
    <w:rsid w:val="001A7896"/>
    <w:rsid w:val="001A7C6A"/>
    <w:rsid w:val="001A7D71"/>
    <w:rsid w:val="001B0841"/>
    <w:rsid w:val="001B12C7"/>
    <w:rsid w:val="001B1357"/>
    <w:rsid w:val="001B136C"/>
    <w:rsid w:val="001B156B"/>
    <w:rsid w:val="001B168E"/>
    <w:rsid w:val="001B16D6"/>
    <w:rsid w:val="001B1924"/>
    <w:rsid w:val="001B2133"/>
    <w:rsid w:val="001B2CCD"/>
    <w:rsid w:val="001B2FF5"/>
    <w:rsid w:val="001B343E"/>
    <w:rsid w:val="001B38DD"/>
    <w:rsid w:val="001B3C49"/>
    <w:rsid w:val="001B4F39"/>
    <w:rsid w:val="001B5484"/>
    <w:rsid w:val="001B6D3B"/>
    <w:rsid w:val="001B7258"/>
    <w:rsid w:val="001C0619"/>
    <w:rsid w:val="001C156A"/>
    <w:rsid w:val="001C1A5B"/>
    <w:rsid w:val="001C21CF"/>
    <w:rsid w:val="001C24B8"/>
    <w:rsid w:val="001C24D1"/>
    <w:rsid w:val="001C273B"/>
    <w:rsid w:val="001C2D35"/>
    <w:rsid w:val="001C3A71"/>
    <w:rsid w:val="001C3D6C"/>
    <w:rsid w:val="001C3DC0"/>
    <w:rsid w:val="001C4C21"/>
    <w:rsid w:val="001C4C66"/>
    <w:rsid w:val="001C5168"/>
    <w:rsid w:val="001C55D7"/>
    <w:rsid w:val="001C5E02"/>
    <w:rsid w:val="001C698C"/>
    <w:rsid w:val="001D0199"/>
    <w:rsid w:val="001D0847"/>
    <w:rsid w:val="001D1194"/>
    <w:rsid w:val="001D1705"/>
    <w:rsid w:val="001D1A73"/>
    <w:rsid w:val="001D1C49"/>
    <w:rsid w:val="001D1FDC"/>
    <w:rsid w:val="001D25F6"/>
    <w:rsid w:val="001D2A4E"/>
    <w:rsid w:val="001D2F47"/>
    <w:rsid w:val="001D5094"/>
    <w:rsid w:val="001D596D"/>
    <w:rsid w:val="001D5D60"/>
    <w:rsid w:val="001D5DDA"/>
    <w:rsid w:val="001D62D3"/>
    <w:rsid w:val="001D6E0B"/>
    <w:rsid w:val="001D7440"/>
    <w:rsid w:val="001D762B"/>
    <w:rsid w:val="001D7944"/>
    <w:rsid w:val="001E0780"/>
    <w:rsid w:val="001E0881"/>
    <w:rsid w:val="001E0C47"/>
    <w:rsid w:val="001E148C"/>
    <w:rsid w:val="001E14A6"/>
    <w:rsid w:val="001E1917"/>
    <w:rsid w:val="001E1D85"/>
    <w:rsid w:val="001E200E"/>
    <w:rsid w:val="001E24FF"/>
    <w:rsid w:val="001E2999"/>
    <w:rsid w:val="001E2CCA"/>
    <w:rsid w:val="001E2FBC"/>
    <w:rsid w:val="001E4790"/>
    <w:rsid w:val="001E4D9F"/>
    <w:rsid w:val="001E634E"/>
    <w:rsid w:val="001E6485"/>
    <w:rsid w:val="001E68C3"/>
    <w:rsid w:val="001E7006"/>
    <w:rsid w:val="001E724E"/>
    <w:rsid w:val="001E7F40"/>
    <w:rsid w:val="001F09EA"/>
    <w:rsid w:val="001F0D0D"/>
    <w:rsid w:val="001F3406"/>
    <w:rsid w:val="001F46ED"/>
    <w:rsid w:val="001F4828"/>
    <w:rsid w:val="001F4919"/>
    <w:rsid w:val="001F4C3A"/>
    <w:rsid w:val="001F50A8"/>
    <w:rsid w:val="001F5243"/>
    <w:rsid w:val="001F5FFE"/>
    <w:rsid w:val="001F723C"/>
    <w:rsid w:val="001F72E0"/>
    <w:rsid w:val="002009E1"/>
    <w:rsid w:val="0020131D"/>
    <w:rsid w:val="00201DDA"/>
    <w:rsid w:val="00201DF6"/>
    <w:rsid w:val="002029B2"/>
    <w:rsid w:val="00202C13"/>
    <w:rsid w:val="00203324"/>
    <w:rsid w:val="00204794"/>
    <w:rsid w:val="002049B3"/>
    <w:rsid w:val="00205A5C"/>
    <w:rsid w:val="00205E22"/>
    <w:rsid w:val="00206D7F"/>
    <w:rsid w:val="00206DF3"/>
    <w:rsid w:val="0020707A"/>
    <w:rsid w:val="00207159"/>
    <w:rsid w:val="00210A2E"/>
    <w:rsid w:val="00210AAB"/>
    <w:rsid w:val="00210AC8"/>
    <w:rsid w:val="0021105A"/>
    <w:rsid w:val="002119BE"/>
    <w:rsid w:val="00211CF9"/>
    <w:rsid w:val="002122B6"/>
    <w:rsid w:val="002124FE"/>
    <w:rsid w:val="002129FA"/>
    <w:rsid w:val="00213EC5"/>
    <w:rsid w:val="00215970"/>
    <w:rsid w:val="00215A3B"/>
    <w:rsid w:val="0021621C"/>
    <w:rsid w:val="002162E8"/>
    <w:rsid w:val="00216A01"/>
    <w:rsid w:val="00217038"/>
    <w:rsid w:val="002173FD"/>
    <w:rsid w:val="002202F4"/>
    <w:rsid w:val="00220CB6"/>
    <w:rsid w:val="0022111E"/>
    <w:rsid w:val="002219D5"/>
    <w:rsid w:val="00221C96"/>
    <w:rsid w:val="00221E0A"/>
    <w:rsid w:val="002224CB"/>
    <w:rsid w:val="00222E94"/>
    <w:rsid w:val="00223402"/>
    <w:rsid w:val="0022407D"/>
    <w:rsid w:val="00224214"/>
    <w:rsid w:val="0022462C"/>
    <w:rsid w:val="00224A06"/>
    <w:rsid w:val="002252E0"/>
    <w:rsid w:val="00225BAF"/>
    <w:rsid w:val="00226974"/>
    <w:rsid w:val="002277CC"/>
    <w:rsid w:val="00230749"/>
    <w:rsid w:val="00230DF0"/>
    <w:rsid w:val="00230F70"/>
    <w:rsid w:val="002311CF"/>
    <w:rsid w:val="00231A9B"/>
    <w:rsid w:val="0023206E"/>
    <w:rsid w:val="002323D8"/>
    <w:rsid w:val="0023368B"/>
    <w:rsid w:val="00234C56"/>
    <w:rsid w:val="00235C7C"/>
    <w:rsid w:val="00236C76"/>
    <w:rsid w:val="00236CCE"/>
    <w:rsid w:val="002371AE"/>
    <w:rsid w:val="002400CA"/>
    <w:rsid w:val="002403B2"/>
    <w:rsid w:val="00240AC5"/>
    <w:rsid w:val="00241491"/>
    <w:rsid w:val="00241850"/>
    <w:rsid w:val="002420A0"/>
    <w:rsid w:val="00242231"/>
    <w:rsid w:val="002427B2"/>
    <w:rsid w:val="00242AB6"/>
    <w:rsid w:val="00243097"/>
    <w:rsid w:val="002430D4"/>
    <w:rsid w:val="002436AC"/>
    <w:rsid w:val="00243ADF"/>
    <w:rsid w:val="00243FB3"/>
    <w:rsid w:val="00243FB8"/>
    <w:rsid w:val="00246A00"/>
    <w:rsid w:val="002500B3"/>
    <w:rsid w:val="0025055F"/>
    <w:rsid w:val="00250ABF"/>
    <w:rsid w:val="00250EDD"/>
    <w:rsid w:val="00251848"/>
    <w:rsid w:val="0025203C"/>
    <w:rsid w:val="002525C0"/>
    <w:rsid w:val="00252C9C"/>
    <w:rsid w:val="0025323B"/>
    <w:rsid w:val="00253958"/>
    <w:rsid w:val="00254EF1"/>
    <w:rsid w:val="002554A6"/>
    <w:rsid w:val="00255903"/>
    <w:rsid w:val="00255D6A"/>
    <w:rsid w:val="0025680E"/>
    <w:rsid w:val="002576C2"/>
    <w:rsid w:val="00257DA5"/>
    <w:rsid w:val="00257EBC"/>
    <w:rsid w:val="00257F27"/>
    <w:rsid w:val="002604A3"/>
    <w:rsid w:val="0026062B"/>
    <w:rsid w:val="002607EC"/>
    <w:rsid w:val="00261349"/>
    <w:rsid w:val="00261589"/>
    <w:rsid w:val="002615EC"/>
    <w:rsid w:val="00261E0F"/>
    <w:rsid w:val="00263151"/>
    <w:rsid w:val="0026315F"/>
    <w:rsid w:val="002643A5"/>
    <w:rsid w:val="00264B19"/>
    <w:rsid w:val="0026506B"/>
    <w:rsid w:val="00265CDE"/>
    <w:rsid w:val="00266598"/>
    <w:rsid w:val="00266876"/>
    <w:rsid w:val="00266AAF"/>
    <w:rsid w:val="0026712D"/>
    <w:rsid w:val="00267130"/>
    <w:rsid w:val="0026713D"/>
    <w:rsid w:val="00267EF2"/>
    <w:rsid w:val="00270136"/>
    <w:rsid w:val="002706C2"/>
    <w:rsid w:val="00270AC9"/>
    <w:rsid w:val="002711F7"/>
    <w:rsid w:val="002726A7"/>
    <w:rsid w:val="00272D94"/>
    <w:rsid w:val="00272FC8"/>
    <w:rsid w:val="002738EB"/>
    <w:rsid w:val="00273D6B"/>
    <w:rsid w:val="00274B95"/>
    <w:rsid w:val="00274C0E"/>
    <w:rsid w:val="00274F53"/>
    <w:rsid w:val="00275094"/>
    <w:rsid w:val="00275466"/>
    <w:rsid w:val="002757BD"/>
    <w:rsid w:val="00276174"/>
    <w:rsid w:val="00276498"/>
    <w:rsid w:val="00277B2A"/>
    <w:rsid w:val="00277E37"/>
    <w:rsid w:val="00280155"/>
    <w:rsid w:val="00281319"/>
    <w:rsid w:val="002817C6"/>
    <w:rsid w:val="00281C15"/>
    <w:rsid w:val="00282C0E"/>
    <w:rsid w:val="00282C3D"/>
    <w:rsid w:val="00283F44"/>
    <w:rsid w:val="00283F4A"/>
    <w:rsid w:val="0028460B"/>
    <w:rsid w:val="002846FC"/>
    <w:rsid w:val="002847C3"/>
    <w:rsid w:val="00284819"/>
    <w:rsid w:val="00284CF3"/>
    <w:rsid w:val="00284EB2"/>
    <w:rsid w:val="0028518D"/>
    <w:rsid w:val="00286A2C"/>
    <w:rsid w:val="00286B75"/>
    <w:rsid w:val="00287AA4"/>
    <w:rsid w:val="00291291"/>
    <w:rsid w:val="0029138D"/>
    <w:rsid w:val="00291EB2"/>
    <w:rsid w:val="00292202"/>
    <w:rsid w:val="0029223A"/>
    <w:rsid w:val="00292322"/>
    <w:rsid w:val="00292411"/>
    <w:rsid w:val="00292A3B"/>
    <w:rsid w:val="00292F21"/>
    <w:rsid w:val="002931B3"/>
    <w:rsid w:val="00293C56"/>
    <w:rsid w:val="00294AF3"/>
    <w:rsid w:val="00295C41"/>
    <w:rsid w:val="00295C67"/>
    <w:rsid w:val="00295F1C"/>
    <w:rsid w:val="00296019"/>
    <w:rsid w:val="0029663A"/>
    <w:rsid w:val="00296EF3"/>
    <w:rsid w:val="0029740B"/>
    <w:rsid w:val="0029769B"/>
    <w:rsid w:val="00297703"/>
    <w:rsid w:val="00297B46"/>
    <w:rsid w:val="002A042E"/>
    <w:rsid w:val="002A12BE"/>
    <w:rsid w:val="002A166E"/>
    <w:rsid w:val="002A1ECB"/>
    <w:rsid w:val="002A240B"/>
    <w:rsid w:val="002A2BD3"/>
    <w:rsid w:val="002A39F0"/>
    <w:rsid w:val="002A46B8"/>
    <w:rsid w:val="002A4E46"/>
    <w:rsid w:val="002A50B8"/>
    <w:rsid w:val="002A624C"/>
    <w:rsid w:val="002A649D"/>
    <w:rsid w:val="002A732F"/>
    <w:rsid w:val="002A7C1C"/>
    <w:rsid w:val="002A7F5E"/>
    <w:rsid w:val="002A7FFE"/>
    <w:rsid w:val="002B04BC"/>
    <w:rsid w:val="002B058C"/>
    <w:rsid w:val="002B1AE9"/>
    <w:rsid w:val="002B3847"/>
    <w:rsid w:val="002B3B2C"/>
    <w:rsid w:val="002B3C63"/>
    <w:rsid w:val="002B3EAB"/>
    <w:rsid w:val="002B45D0"/>
    <w:rsid w:val="002B471A"/>
    <w:rsid w:val="002B4CEB"/>
    <w:rsid w:val="002B66D9"/>
    <w:rsid w:val="002B6DD4"/>
    <w:rsid w:val="002B7B12"/>
    <w:rsid w:val="002C0553"/>
    <w:rsid w:val="002C0730"/>
    <w:rsid w:val="002C0830"/>
    <w:rsid w:val="002C0C60"/>
    <w:rsid w:val="002C1980"/>
    <w:rsid w:val="002C1D8E"/>
    <w:rsid w:val="002C247C"/>
    <w:rsid w:val="002C257B"/>
    <w:rsid w:val="002C2CE7"/>
    <w:rsid w:val="002C3CBB"/>
    <w:rsid w:val="002C3CC9"/>
    <w:rsid w:val="002C4266"/>
    <w:rsid w:val="002C5DEB"/>
    <w:rsid w:val="002C6B7C"/>
    <w:rsid w:val="002C6EB5"/>
    <w:rsid w:val="002C734B"/>
    <w:rsid w:val="002C7FB7"/>
    <w:rsid w:val="002D021E"/>
    <w:rsid w:val="002D0251"/>
    <w:rsid w:val="002D05BB"/>
    <w:rsid w:val="002D09E7"/>
    <w:rsid w:val="002D0A76"/>
    <w:rsid w:val="002D146B"/>
    <w:rsid w:val="002D1567"/>
    <w:rsid w:val="002D17D1"/>
    <w:rsid w:val="002D1F96"/>
    <w:rsid w:val="002D2CEB"/>
    <w:rsid w:val="002D33B9"/>
    <w:rsid w:val="002D3AC9"/>
    <w:rsid w:val="002D3E72"/>
    <w:rsid w:val="002D3F59"/>
    <w:rsid w:val="002D4D9E"/>
    <w:rsid w:val="002D57BF"/>
    <w:rsid w:val="002D59FC"/>
    <w:rsid w:val="002D63C0"/>
    <w:rsid w:val="002D6D42"/>
    <w:rsid w:val="002D6DA9"/>
    <w:rsid w:val="002D7499"/>
    <w:rsid w:val="002D795C"/>
    <w:rsid w:val="002D7F00"/>
    <w:rsid w:val="002E0278"/>
    <w:rsid w:val="002E0567"/>
    <w:rsid w:val="002E1590"/>
    <w:rsid w:val="002E161A"/>
    <w:rsid w:val="002E1668"/>
    <w:rsid w:val="002E185F"/>
    <w:rsid w:val="002E1957"/>
    <w:rsid w:val="002E3B90"/>
    <w:rsid w:val="002E41DF"/>
    <w:rsid w:val="002E487B"/>
    <w:rsid w:val="002E524A"/>
    <w:rsid w:val="002E5944"/>
    <w:rsid w:val="002E5DDD"/>
    <w:rsid w:val="002E61CB"/>
    <w:rsid w:val="002E7565"/>
    <w:rsid w:val="002E7F13"/>
    <w:rsid w:val="002F0033"/>
    <w:rsid w:val="002F0077"/>
    <w:rsid w:val="002F0847"/>
    <w:rsid w:val="002F0D34"/>
    <w:rsid w:val="002F0DA0"/>
    <w:rsid w:val="002F1057"/>
    <w:rsid w:val="002F1553"/>
    <w:rsid w:val="002F1BC5"/>
    <w:rsid w:val="002F1BCE"/>
    <w:rsid w:val="002F28A5"/>
    <w:rsid w:val="002F3025"/>
    <w:rsid w:val="002F3AA0"/>
    <w:rsid w:val="002F3DC9"/>
    <w:rsid w:val="002F4127"/>
    <w:rsid w:val="002F4C98"/>
    <w:rsid w:val="002F5182"/>
    <w:rsid w:val="002F53C6"/>
    <w:rsid w:val="002F5619"/>
    <w:rsid w:val="002F6959"/>
    <w:rsid w:val="002F6EC2"/>
    <w:rsid w:val="00300873"/>
    <w:rsid w:val="003016A8"/>
    <w:rsid w:val="0030193B"/>
    <w:rsid w:val="00301BBB"/>
    <w:rsid w:val="00301C98"/>
    <w:rsid w:val="0030289C"/>
    <w:rsid w:val="00303AAD"/>
    <w:rsid w:val="003043B2"/>
    <w:rsid w:val="00304988"/>
    <w:rsid w:val="003056FC"/>
    <w:rsid w:val="00305730"/>
    <w:rsid w:val="00305818"/>
    <w:rsid w:val="00305933"/>
    <w:rsid w:val="003059B9"/>
    <w:rsid w:val="0030627A"/>
    <w:rsid w:val="00306C02"/>
    <w:rsid w:val="0030720E"/>
    <w:rsid w:val="003072AC"/>
    <w:rsid w:val="00307CBD"/>
    <w:rsid w:val="00307DE3"/>
    <w:rsid w:val="00310B7C"/>
    <w:rsid w:val="003114C0"/>
    <w:rsid w:val="00311C3D"/>
    <w:rsid w:val="00312292"/>
    <w:rsid w:val="00312577"/>
    <w:rsid w:val="003127BE"/>
    <w:rsid w:val="003128A2"/>
    <w:rsid w:val="00312CA0"/>
    <w:rsid w:val="00312CC0"/>
    <w:rsid w:val="00313B0D"/>
    <w:rsid w:val="00314965"/>
    <w:rsid w:val="003149C5"/>
    <w:rsid w:val="00316E3B"/>
    <w:rsid w:val="00317226"/>
    <w:rsid w:val="003207B8"/>
    <w:rsid w:val="00320847"/>
    <w:rsid w:val="00320C03"/>
    <w:rsid w:val="00320C6C"/>
    <w:rsid w:val="00320D41"/>
    <w:rsid w:val="00321232"/>
    <w:rsid w:val="00321345"/>
    <w:rsid w:val="00321618"/>
    <w:rsid w:val="0032176D"/>
    <w:rsid w:val="003224EE"/>
    <w:rsid w:val="0032284D"/>
    <w:rsid w:val="00322B7C"/>
    <w:rsid w:val="00323A55"/>
    <w:rsid w:val="00323B7E"/>
    <w:rsid w:val="00323EB6"/>
    <w:rsid w:val="0032441E"/>
    <w:rsid w:val="00324EBA"/>
    <w:rsid w:val="0032536C"/>
    <w:rsid w:val="00325A23"/>
    <w:rsid w:val="00325F38"/>
    <w:rsid w:val="00326054"/>
    <w:rsid w:val="003260FC"/>
    <w:rsid w:val="00327B7A"/>
    <w:rsid w:val="00327D11"/>
    <w:rsid w:val="0033022A"/>
    <w:rsid w:val="00330CD3"/>
    <w:rsid w:val="0033105F"/>
    <w:rsid w:val="003319D2"/>
    <w:rsid w:val="0033234D"/>
    <w:rsid w:val="00332C8E"/>
    <w:rsid w:val="003337BC"/>
    <w:rsid w:val="00333927"/>
    <w:rsid w:val="00333C18"/>
    <w:rsid w:val="00334FE2"/>
    <w:rsid w:val="00335A7B"/>
    <w:rsid w:val="00335DC6"/>
    <w:rsid w:val="00336212"/>
    <w:rsid w:val="0033645D"/>
    <w:rsid w:val="00336F08"/>
    <w:rsid w:val="003401C3"/>
    <w:rsid w:val="003419D6"/>
    <w:rsid w:val="00341B43"/>
    <w:rsid w:val="003424E5"/>
    <w:rsid w:val="0034250B"/>
    <w:rsid w:val="00342631"/>
    <w:rsid w:val="00342758"/>
    <w:rsid w:val="003429C4"/>
    <w:rsid w:val="00342A44"/>
    <w:rsid w:val="00342DFE"/>
    <w:rsid w:val="003433E4"/>
    <w:rsid w:val="003448C6"/>
    <w:rsid w:val="00344A4A"/>
    <w:rsid w:val="00344CC0"/>
    <w:rsid w:val="00344D07"/>
    <w:rsid w:val="00344E86"/>
    <w:rsid w:val="003455A4"/>
    <w:rsid w:val="00345AA3"/>
    <w:rsid w:val="00346607"/>
    <w:rsid w:val="00346B73"/>
    <w:rsid w:val="00350405"/>
    <w:rsid w:val="00350E50"/>
    <w:rsid w:val="0035125A"/>
    <w:rsid w:val="0035145F"/>
    <w:rsid w:val="003517FF"/>
    <w:rsid w:val="0035183D"/>
    <w:rsid w:val="00351D22"/>
    <w:rsid w:val="00352433"/>
    <w:rsid w:val="0035271A"/>
    <w:rsid w:val="00352778"/>
    <w:rsid w:val="00353E96"/>
    <w:rsid w:val="0035404F"/>
    <w:rsid w:val="003543B8"/>
    <w:rsid w:val="003547BD"/>
    <w:rsid w:val="00354DD8"/>
    <w:rsid w:val="00355A22"/>
    <w:rsid w:val="00355FC5"/>
    <w:rsid w:val="00357834"/>
    <w:rsid w:val="00360816"/>
    <w:rsid w:val="0036081B"/>
    <w:rsid w:val="00360912"/>
    <w:rsid w:val="00360CE2"/>
    <w:rsid w:val="00361A4A"/>
    <w:rsid w:val="00361D0A"/>
    <w:rsid w:val="00361ED3"/>
    <w:rsid w:val="003624A5"/>
    <w:rsid w:val="00363516"/>
    <w:rsid w:val="00363A75"/>
    <w:rsid w:val="003646B6"/>
    <w:rsid w:val="00365D3A"/>
    <w:rsid w:val="003662C4"/>
    <w:rsid w:val="00367073"/>
    <w:rsid w:val="00367699"/>
    <w:rsid w:val="00370050"/>
    <w:rsid w:val="003700B2"/>
    <w:rsid w:val="003702B5"/>
    <w:rsid w:val="00370BCF"/>
    <w:rsid w:val="00370C6B"/>
    <w:rsid w:val="003717F4"/>
    <w:rsid w:val="0037253F"/>
    <w:rsid w:val="00372C53"/>
    <w:rsid w:val="00373A81"/>
    <w:rsid w:val="00374BC8"/>
    <w:rsid w:val="00375950"/>
    <w:rsid w:val="00376D9A"/>
    <w:rsid w:val="00376FFC"/>
    <w:rsid w:val="00377248"/>
    <w:rsid w:val="003808E3"/>
    <w:rsid w:val="00380DEA"/>
    <w:rsid w:val="0038106C"/>
    <w:rsid w:val="0038191E"/>
    <w:rsid w:val="00381AA3"/>
    <w:rsid w:val="00383906"/>
    <w:rsid w:val="003841B3"/>
    <w:rsid w:val="003856ED"/>
    <w:rsid w:val="00386A2F"/>
    <w:rsid w:val="00390043"/>
    <w:rsid w:val="00390296"/>
    <w:rsid w:val="003905F4"/>
    <w:rsid w:val="003918A0"/>
    <w:rsid w:val="00391C71"/>
    <w:rsid w:val="0039203A"/>
    <w:rsid w:val="0039234C"/>
    <w:rsid w:val="003931D4"/>
    <w:rsid w:val="00394AD3"/>
    <w:rsid w:val="003951EB"/>
    <w:rsid w:val="00395468"/>
    <w:rsid w:val="003955EE"/>
    <w:rsid w:val="0039620F"/>
    <w:rsid w:val="00396420"/>
    <w:rsid w:val="00396476"/>
    <w:rsid w:val="00396812"/>
    <w:rsid w:val="00396842"/>
    <w:rsid w:val="00396958"/>
    <w:rsid w:val="0039777F"/>
    <w:rsid w:val="003979CD"/>
    <w:rsid w:val="003A08C1"/>
    <w:rsid w:val="003A0B4A"/>
    <w:rsid w:val="003A0CCC"/>
    <w:rsid w:val="003A1B33"/>
    <w:rsid w:val="003A1F4F"/>
    <w:rsid w:val="003A26D3"/>
    <w:rsid w:val="003A2FE9"/>
    <w:rsid w:val="003A32D7"/>
    <w:rsid w:val="003A375A"/>
    <w:rsid w:val="003A4B5B"/>
    <w:rsid w:val="003A67AF"/>
    <w:rsid w:val="003A690D"/>
    <w:rsid w:val="003A6B14"/>
    <w:rsid w:val="003A7493"/>
    <w:rsid w:val="003A7E7B"/>
    <w:rsid w:val="003B0AB7"/>
    <w:rsid w:val="003B19E2"/>
    <w:rsid w:val="003B2437"/>
    <w:rsid w:val="003B275C"/>
    <w:rsid w:val="003B36EA"/>
    <w:rsid w:val="003B4924"/>
    <w:rsid w:val="003B49D1"/>
    <w:rsid w:val="003B5A6F"/>
    <w:rsid w:val="003B5AAE"/>
    <w:rsid w:val="003B5B84"/>
    <w:rsid w:val="003B5F44"/>
    <w:rsid w:val="003B688F"/>
    <w:rsid w:val="003B69B8"/>
    <w:rsid w:val="003B6F7D"/>
    <w:rsid w:val="003B788E"/>
    <w:rsid w:val="003B7F3E"/>
    <w:rsid w:val="003C042D"/>
    <w:rsid w:val="003C0AE3"/>
    <w:rsid w:val="003C11ED"/>
    <w:rsid w:val="003C2366"/>
    <w:rsid w:val="003C2D59"/>
    <w:rsid w:val="003C3499"/>
    <w:rsid w:val="003C36EA"/>
    <w:rsid w:val="003C48E9"/>
    <w:rsid w:val="003C4AB6"/>
    <w:rsid w:val="003C4EEB"/>
    <w:rsid w:val="003C6081"/>
    <w:rsid w:val="003C6535"/>
    <w:rsid w:val="003C6AA4"/>
    <w:rsid w:val="003C6D54"/>
    <w:rsid w:val="003C700F"/>
    <w:rsid w:val="003C74B4"/>
    <w:rsid w:val="003C77D0"/>
    <w:rsid w:val="003C77F3"/>
    <w:rsid w:val="003C79BC"/>
    <w:rsid w:val="003C7BC8"/>
    <w:rsid w:val="003C7C8F"/>
    <w:rsid w:val="003D0C34"/>
    <w:rsid w:val="003D18D7"/>
    <w:rsid w:val="003D1C2C"/>
    <w:rsid w:val="003D2743"/>
    <w:rsid w:val="003D37D2"/>
    <w:rsid w:val="003D37E8"/>
    <w:rsid w:val="003D3E9E"/>
    <w:rsid w:val="003D4198"/>
    <w:rsid w:val="003D44D7"/>
    <w:rsid w:val="003D467E"/>
    <w:rsid w:val="003D535F"/>
    <w:rsid w:val="003D5857"/>
    <w:rsid w:val="003D644F"/>
    <w:rsid w:val="003D6E1A"/>
    <w:rsid w:val="003D7053"/>
    <w:rsid w:val="003E0602"/>
    <w:rsid w:val="003E0621"/>
    <w:rsid w:val="003E14F8"/>
    <w:rsid w:val="003E15CE"/>
    <w:rsid w:val="003E1716"/>
    <w:rsid w:val="003E194A"/>
    <w:rsid w:val="003E2700"/>
    <w:rsid w:val="003E27B1"/>
    <w:rsid w:val="003E332A"/>
    <w:rsid w:val="003E3631"/>
    <w:rsid w:val="003E36F0"/>
    <w:rsid w:val="003E5B61"/>
    <w:rsid w:val="003E5D2A"/>
    <w:rsid w:val="003E610D"/>
    <w:rsid w:val="003E6E2D"/>
    <w:rsid w:val="003E7678"/>
    <w:rsid w:val="003E7760"/>
    <w:rsid w:val="003E77D0"/>
    <w:rsid w:val="003E787B"/>
    <w:rsid w:val="003E7E9B"/>
    <w:rsid w:val="003F04B2"/>
    <w:rsid w:val="003F072D"/>
    <w:rsid w:val="003F0812"/>
    <w:rsid w:val="003F0ABD"/>
    <w:rsid w:val="003F11F5"/>
    <w:rsid w:val="003F1D63"/>
    <w:rsid w:val="003F29CF"/>
    <w:rsid w:val="003F3539"/>
    <w:rsid w:val="003F3BB7"/>
    <w:rsid w:val="003F4499"/>
    <w:rsid w:val="003F4613"/>
    <w:rsid w:val="003F4D4E"/>
    <w:rsid w:val="003F4D70"/>
    <w:rsid w:val="003F5628"/>
    <w:rsid w:val="003F6692"/>
    <w:rsid w:val="003F669F"/>
    <w:rsid w:val="003F689D"/>
    <w:rsid w:val="003F7B6D"/>
    <w:rsid w:val="00400109"/>
    <w:rsid w:val="004010D2"/>
    <w:rsid w:val="00401204"/>
    <w:rsid w:val="0040180F"/>
    <w:rsid w:val="004024A8"/>
    <w:rsid w:val="004030CE"/>
    <w:rsid w:val="004041E0"/>
    <w:rsid w:val="004046C4"/>
    <w:rsid w:val="004051D2"/>
    <w:rsid w:val="00405341"/>
    <w:rsid w:val="0040537D"/>
    <w:rsid w:val="00405D63"/>
    <w:rsid w:val="0040647F"/>
    <w:rsid w:val="00407B4C"/>
    <w:rsid w:val="00407E80"/>
    <w:rsid w:val="004105D5"/>
    <w:rsid w:val="0041066C"/>
    <w:rsid w:val="0041104B"/>
    <w:rsid w:val="0041127C"/>
    <w:rsid w:val="004116C7"/>
    <w:rsid w:val="00411B4A"/>
    <w:rsid w:val="00411FD3"/>
    <w:rsid w:val="00412010"/>
    <w:rsid w:val="0041210F"/>
    <w:rsid w:val="004129AD"/>
    <w:rsid w:val="00412AA5"/>
    <w:rsid w:val="004130C1"/>
    <w:rsid w:val="00413154"/>
    <w:rsid w:val="004135CC"/>
    <w:rsid w:val="004138F3"/>
    <w:rsid w:val="00413902"/>
    <w:rsid w:val="0041398F"/>
    <w:rsid w:val="00414E09"/>
    <w:rsid w:val="00414F4B"/>
    <w:rsid w:val="004161BB"/>
    <w:rsid w:val="004172EE"/>
    <w:rsid w:val="004176B3"/>
    <w:rsid w:val="00417F21"/>
    <w:rsid w:val="00420568"/>
    <w:rsid w:val="00421573"/>
    <w:rsid w:val="00421815"/>
    <w:rsid w:val="00421A70"/>
    <w:rsid w:val="004221D7"/>
    <w:rsid w:val="00422280"/>
    <w:rsid w:val="00422447"/>
    <w:rsid w:val="004227DD"/>
    <w:rsid w:val="00422BE3"/>
    <w:rsid w:val="00423403"/>
    <w:rsid w:val="00423447"/>
    <w:rsid w:val="00423C82"/>
    <w:rsid w:val="00424A1D"/>
    <w:rsid w:val="004254AD"/>
    <w:rsid w:val="0042556D"/>
    <w:rsid w:val="004255F7"/>
    <w:rsid w:val="00425B29"/>
    <w:rsid w:val="00425F9A"/>
    <w:rsid w:val="004267B5"/>
    <w:rsid w:val="0042774D"/>
    <w:rsid w:val="004277B9"/>
    <w:rsid w:val="00427B3E"/>
    <w:rsid w:val="00427EC6"/>
    <w:rsid w:val="004302C6"/>
    <w:rsid w:val="00430348"/>
    <w:rsid w:val="00430A9C"/>
    <w:rsid w:val="00430D52"/>
    <w:rsid w:val="00432158"/>
    <w:rsid w:val="00432AAC"/>
    <w:rsid w:val="00432AC8"/>
    <w:rsid w:val="0043371F"/>
    <w:rsid w:val="00433D6A"/>
    <w:rsid w:val="004346E3"/>
    <w:rsid w:val="00434BDB"/>
    <w:rsid w:val="00434E02"/>
    <w:rsid w:val="00434E9D"/>
    <w:rsid w:val="00435212"/>
    <w:rsid w:val="004354A7"/>
    <w:rsid w:val="0043558E"/>
    <w:rsid w:val="00435C3E"/>
    <w:rsid w:val="00435F28"/>
    <w:rsid w:val="00436289"/>
    <w:rsid w:val="00436ED9"/>
    <w:rsid w:val="0043783C"/>
    <w:rsid w:val="004403F5"/>
    <w:rsid w:val="00440A65"/>
    <w:rsid w:val="0044167E"/>
    <w:rsid w:val="00441B0A"/>
    <w:rsid w:val="00442A84"/>
    <w:rsid w:val="004438ED"/>
    <w:rsid w:val="00444214"/>
    <w:rsid w:val="00444654"/>
    <w:rsid w:val="00444D30"/>
    <w:rsid w:val="004464D4"/>
    <w:rsid w:val="004470CB"/>
    <w:rsid w:val="00450387"/>
    <w:rsid w:val="00450569"/>
    <w:rsid w:val="00450926"/>
    <w:rsid w:val="0045098D"/>
    <w:rsid w:val="00450C85"/>
    <w:rsid w:val="00451025"/>
    <w:rsid w:val="0045195E"/>
    <w:rsid w:val="00451A98"/>
    <w:rsid w:val="004525EA"/>
    <w:rsid w:val="00452612"/>
    <w:rsid w:val="004530A3"/>
    <w:rsid w:val="00453109"/>
    <w:rsid w:val="0045426D"/>
    <w:rsid w:val="00454BAA"/>
    <w:rsid w:val="00454FFE"/>
    <w:rsid w:val="00455366"/>
    <w:rsid w:val="0045624D"/>
    <w:rsid w:val="004573C2"/>
    <w:rsid w:val="0045745D"/>
    <w:rsid w:val="00460F8D"/>
    <w:rsid w:val="00461114"/>
    <w:rsid w:val="00461472"/>
    <w:rsid w:val="004619FB"/>
    <w:rsid w:val="00463C56"/>
    <w:rsid w:val="0046487D"/>
    <w:rsid w:val="004657C5"/>
    <w:rsid w:val="00466047"/>
    <w:rsid w:val="00466150"/>
    <w:rsid w:val="004661A9"/>
    <w:rsid w:val="004662DA"/>
    <w:rsid w:val="0046638A"/>
    <w:rsid w:val="00470075"/>
    <w:rsid w:val="004705B3"/>
    <w:rsid w:val="0047146D"/>
    <w:rsid w:val="00471AB6"/>
    <w:rsid w:val="004720F3"/>
    <w:rsid w:val="004721AB"/>
    <w:rsid w:val="0047275C"/>
    <w:rsid w:val="00473423"/>
    <w:rsid w:val="00473A46"/>
    <w:rsid w:val="00473BDD"/>
    <w:rsid w:val="004744BE"/>
    <w:rsid w:val="00474CBC"/>
    <w:rsid w:val="004753ED"/>
    <w:rsid w:val="00475CAA"/>
    <w:rsid w:val="00480707"/>
    <w:rsid w:val="00480A87"/>
    <w:rsid w:val="0048197C"/>
    <w:rsid w:val="00482320"/>
    <w:rsid w:val="0048297E"/>
    <w:rsid w:val="004829C5"/>
    <w:rsid w:val="00482C41"/>
    <w:rsid w:val="00482DE8"/>
    <w:rsid w:val="00483126"/>
    <w:rsid w:val="00483C34"/>
    <w:rsid w:val="00484482"/>
    <w:rsid w:val="0048478E"/>
    <w:rsid w:val="00484C96"/>
    <w:rsid w:val="00484CDD"/>
    <w:rsid w:val="00485E5A"/>
    <w:rsid w:val="00486307"/>
    <w:rsid w:val="004865AD"/>
    <w:rsid w:val="00486C9D"/>
    <w:rsid w:val="00487127"/>
    <w:rsid w:val="00487A05"/>
    <w:rsid w:val="00487FB3"/>
    <w:rsid w:val="00490278"/>
    <w:rsid w:val="004903F5"/>
    <w:rsid w:val="00490734"/>
    <w:rsid w:val="0049131D"/>
    <w:rsid w:val="004919A0"/>
    <w:rsid w:val="00491D46"/>
    <w:rsid w:val="00492027"/>
    <w:rsid w:val="00493FE2"/>
    <w:rsid w:val="004943CC"/>
    <w:rsid w:val="00494DFD"/>
    <w:rsid w:val="00495D86"/>
    <w:rsid w:val="00497240"/>
    <w:rsid w:val="00497F48"/>
    <w:rsid w:val="004A022A"/>
    <w:rsid w:val="004A0247"/>
    <w:rsid w:val="004A0F3C"/>
    <w:rsid w:val="004A23FD"/>
    <w:rsid w:val="004A276A"/>
    <w:rsid w:val="004A2DE9"/>
    <w:rsid w:val="004A2F11"/>
    <w:rsid w:val="004A3261"/>
    <w:rsid w:val="004A3581"/>
    <w:rsid w:val="004A3DC9"/>
    <w:rsid w:val="004A498F"/>
    <w:rsid w:val="004A51E3"/>
    <w:rsid w:val="004A571E"/>
    <w:rsid w:val="004A67C6"/>
    <w:rsid w:val="004A69F2"/>
    <w:rsid w:val="004A6E48"/>
    <w:rsid w:val="004A7E03"/>
    <w:rsid w:val="004B007E"/>
    <w:rsid w:val="004B059C"/>
    <w:rsid w:val="004B05AA"/>
    <w:rsid w:val="004B07C8"/>
    <w:rsid w:val="004B0AE0"/>
    <w:rsid w:val="004B156D"/>
    <w:rsid w:val="004B1B4F"/>
    <w:rsid w:val="004B237C"/>
    <w:rsid w:val="004B24ED"/>
    <w:rsid w:val="004B4DE8"/>
    <w:rsid w:val="004B5B7D"/>
    <w:rsid w:val="004B600D"/>
    <w:rsid w:val="004B65E7"/>
    <w:rsid w:val="004B6922"/>
    <w:rsid w:val="004B7175"/>
    <w:rsid w:val="004B71E1"/>
    <w:rsid w:val="004B72DE"/>
    <w:rsid w:val="004B774F"/>
    <w:rsid w:val="004B7A9E"/>
    <w:rsid w:val="004C074F"/>
    <w:rsid w:val="004C30E8"/>
    <w:rsid w:val="004C4454"/>
    <w:rsid w:val="004C4A42"/>
    <w:rsid w:val="004C6122"/>
    <w:rsid w:val="004C71CA"/>
    <w:rsid w:val="004C7A5A"/>
    <w:rsid w:val="004C7C8E"/>
    <w:rsid w:val="004D02CC"/>
    <w:rsid w:val="004D0310"/>
    <w:rsid w:val="004D0564"/>
    <w:rsid w:val="004D0C12"/>
    <w:rsid w:val="004D161F"/>
    <w:rsid w:val="004D2D34"/>
    <w:rsid w:val="004D3731"/>
    <w:rsid w:val="004D4126"/>
    <w:rsid w:val="004D479D"/>
    <w:rsid w:val="004D4A0A"/>
    <w:rsid w:val="004D4B91"/>
    <w:rsid w:val="004D4BAB"/>
    <w:rsid w:val="004D4EC8"/>
    <w:rsid w:val="004D5911"/>
    <w:rsid w:val="004D5D43"/>
    <w:rsid w:val="004D62E2"/>
    <w:rsid w:val="004D730E"/>
    <w:rsid w:val="004D7521"/>
    <w:rsid w:val="004E01D9"/>
    <w:rsid w:val="004E03E7"/>
    <w:rsid w:val="004E0406"/>
    <w:rsid w:val="004E0A8D"/>
    <w:rsid w:val="004E0B5F"/>
    <w:rsid w:val="004E0D90"/>
    <w:rsid w:val="004E248E"/>
    <w:rsid w:val="004E2984"/>
    <w:rsid w:val="004E35BD"/>
    <w:rsid w:val="004E46D9"/>
    <w:rsid w:val="004E4884"/>
    <w:rsid w:val="004E50FF"/>
    <w:rsid w:val="004E524C"/>
    <w:rsid w:val="004E5499"/>
    <w:rsid w:val="004E5E2F"/>
    <w:rsid w:val="004E60D1"/>
    <w:rsid w:val="004E7F6F"/>
    <w:rsid w:val="004F0580"/>
    <w:rsid w:val="004F0901"/>
    <w:rsid w:val="004F0F42"/>
    <w:rsid w:val="004F15EC"/>
    <w:rsid w:val="004F1A8A"/>
    <w:rsid w:val="004F1F5F"/>
    <w:rsid w:val="004F21D9"/>
    <w:rsid w:val="004F2B3C"/>
    <w:rsid w:val="004F2C2B"/>
    <w:rsid w:val="004F2C53"/>
    <w:rsid w:val="004F3952"/>
    <w:rsid w:val="004F39D9"/>
    <w:rsid w:val="004F429C"/>
    <w:rsid w:val="004F45EC"/>
    <w:rsid w:val="004F586A"/>
    <w:rsid w:val="004F5D30"/>
    <w:rsid w:val="004F60C0"/>
    <w:rsid w:val="004F61AE"/>
    <w:rsid w:val="004F6507"/>
    <w:rsid w:val="004F6662"/>
    <w:rsid w:val="004F6B74"/>
    <w:rsid w:val="004F6F5E"/>
    <w:rsid w:val="004F72BF"/>
    <w:rsid w:val="004F7380"/>
    <w:rsid w:val="004F7A4D"/>
    <w:rsid w:val="004F7BDB"/>
    <w:rsid w:val="004F7C0F"/>
    <w:rsid w:val="005000B7"/>
    <w:rsid w:val="00500324"/>
    <w:rsid w:val="0050135C"/>
    <w:rsid w:val="00501710"/>
    <w:rsid w:val="0050249B"/>
    <w:rsid w:val="0050292C"/>
    <w:rsid w:val="00502C49"/>
    <w:rsid w:val="005031C8"/>
    <w:rsid w:val="00503EC8"/>
    <w:rsid w:val="00504047"/>
    <w:rsid w:val="00504070"/>
    <w:rsid w:val="005046C5"/>
    <w:rsid w:val="005058FB"/>
    <w:rsid w:val="00506989"/>
    <w:rsid w:val="00506F1F"/>
    <w:rsid w:val="00507051"/>
    <w:rsid w:val="005071A4"/>
    <w:rsid w:val="00507488"/>
    <w:rsid w:val="00507CF3"/>
    <w:rsid w:val="00510C25"/>
    <w:rsid w:val="005112F5"/>
    <w:rsid w:val="00511313"/>
    <w:rsid w:val="00511CAC"/>
    <w:rsid w:val="00512FC9"/>
    <w:rsid w:val="00513038"/>
    <w:rsid w:val="005132EF"/>
    <w:rsid w:val="005134E8"/>
    <w:rsid w:val="00515060"/>
    <w:rsid w:val="0051554A"/>
    <w:rsid w:val="0051576C"/>
    <w:rsid w:val="00515D9B"/>
    <w:rsid w:val="00516DE9"/>
    <w:rsid w:val="00517176"/>
    <w:rsid w:val="005177DD"/>
    <w:rsid w:val="00517CB8"/>
    <w:rsid w:val="00517E14"/>
    <w:rsid w:val="00517EE2"/>
    <w:rsid w:val="00520208"/>
    <w:rsid w:val="00520A71"/>
    <w:rsid w:val="00521240"/>
    <w:rsid w:val="005212D5"/>
    <w:rsid w:val="005212FA"/>
    <w:rsid w:val="00521C9F"/>
    <w:rsid w:val="005220DE"/>
    <w:rsid w:val="00522247"/>
    <w:rsid w:val="0052249F"/>
    <w:rsid w:val="00522615"/>
    <w:rsid w:val="0052270B"/>
    <w:rsid w:val="005229FF"/>
    <w:rsid w:val="00523080"/>
    <w:rsid w:val="005237FD"/>
    <w:rsid w:val="00524C67"/>
    <w:rsid w:val="005250A2"/>
    <w:rsid w:val="0052533D"/>
    <w:rsid w:val="005256F6"/>
    <w:rsid w:val="005258FE"/>
    <w:rsid w:val="00525B65"/>
    <w:rsid w:val="00526670"/>
    <w:rsid w:val="005274FC"/>
    <w:rsid w:val="00527834"/>
    <w:rsid w:val="00530117"/>
    <w:rsid w:val="005306F3"/>
    <w:rsid w:val="005311DE"/>
    <w:rsid w:val="00531227"/>
    <w:rsid w:val="00531749"/>
    <w:rsid w:val="00531D00"/>
    <w:rsid w:val="0053428D"/>
    <w:rsid w:val="005347B9"/>
    <w:rsid w:val="005348CC"/>
    <w:rsid w:val="005350B9"/>
    <w:rsid w:val="005359EB"/>
    <w:rsid w:val="00535EA9"/>
    <w:rsid w:val="00536128"/>
    <w:rsid w:val="0053630F"/>
    <w:rsid w:val="00536B48"/>
    <w:rsid w:val="00536C85"/>
    <w:rsid w:val="00536E6C"/>
    <w:rsid w:val="005372B4"/>
    <w:rsid w:val="005372BD"/>
    <w:rsid w:val="00537833"/>
    <w:rsid w:val="0054048C"/>
    <w:rsid w:val="00540E0A"/>
    <w:rsid w:val="00541154"/>
    <w:rsid w:val="00541DF1"/>
    <w:rsid w:val="00541FC6"/>
    <w:rsid w:val="005424D5"/>
    <w:rsid w:val="00542635"/>
    <w:rsid w:val="00542958"/>
    <w:rsid w:val="005434D4"/>
    <w:rsid w:val="00543506"/>
    <w:rsid w:val="0054350E"/>
    <w:rsid w:val="00543536"/>
    <w:rsid w:val="00543A66"/>
    <w:rsid w:val="00544486"/>
    <w:rsid w:val="0054466F"/>
    <w:rsid w:val="0054471A"/>
    <w:rsid w:val="00544D61"/>
    <w:rsid w:val="005453A4"/>
    <w:rsid w:val="0054585E"/>
    <w:rsid w:val="005458D0"/>
    <w:rsid w:val="00545E10"/>
    <w:rsid w:val="005466AE"/>
    <w:rsid w:val="005469C0"/>
    <w:rsid w:val="00546B81"/>
    <w:rsid w:val="00550C5E"/>
    <w:rsid w:val="00550EC3"/>
    <w:rsid w:val="005511A4"/>
    <w:rsid w:val="0055146F"/>
    <w:rsid w:val="00551581"/>
    <w:rsid w:val="005523EB"/>
    <w:rsid w:val="005526A5"/>
    <w:rsid w:val="005529C4"/>
    <w:rsid w:val="00552D24"/>
    <w:rsid w:val="00552E00"/>
    <w:rsid w:val="0055310D"/>
    <w:rsid w:val="005532FF"/>
    <w:rsid w:val="0055417F"/>
    <w:rsid w:val="00554711"/>
    <w:rsid w:val="00555387"/>
    <w:rsid w:val="005555DE"/>
    <w:rsid w:val="0055618B"/>
    <w:rsid w:val="0055652A"/>
    <w:rsid w:val="00556C7D"/>
    <w:rsid w:val="0055702D"/>
    <w:rsid w:val="00557BF8"/>
    <w:rsid w:val="00557CFA"/>
    <w:rsid w:val="00561D55"/>
    <w:rsid w:val="00562063"/>
    <w:rsid w:val="00562093"/>
    <w:rsid w:val="005620C9"/>
    <w:rsid w:val="00562620"/>
    <w:rsid w:val="005627EE"/>
    <w:rsid w:val="005628AD"/>
    <w:rsid w:val="00563136"/>
    <w:rsid w:val="00563426"/>
    <w:rsid w:val="00563460"/>
    <w:rsid w:val="00563936"/>
    <w:rsid w:val="005639D4"/>
    <w:rsid w:val="005658D7"/>
    <w:rsid w:val="00565930"/>
    <w:rsid w:val="00567A51"/>
    <w:rsid w:val="00567E08"/>
    <w:rsid w:val="00570BFB"/>
    <w:rsid w:val="00570EDD"/>
    <w:rsid w:val="00570FA8"/>
    <w:rsid w:val="00571A4F"/>
    <w:rsid w:val="00571C84"/>
    <w:rsid w:val="00571E0D"/>
    <w:rsid w:val="005738AF"/>
    <w:rsid w:val="005748B2"/>
    <w:rsid w:val="00574941"/>
    <w:rsid w:val="005760C4"/>
    <w:rsid w:val="005765E9"/>
    <w:rsid w:val="0057661D"/>
    <w:rsid w:val="005774C8"/>
    <w:rsid w:val="00577511"/>
    <w:rsid w:val="00577537"/>
    <w:rsid w:val="005779FB"/>
    <w:rsid w:val="00577B32"/>
    <w:rsid w:val="005808FB"/>
    <w:rsid w:val="0058187D"/>
    <w:rsid w:val="00581AFD"/>
    <w:rsid w:val="00581FDA"/>
    <w:rsid w:val="00582051"/>
    <w:rsid w:val="005829DF"/>
    <w:rsid w:val="00582FC2"/>
    <w:rsid w:val="0058337B"/>
    <w:rsid w:val="005844CC"/>
    <w:rsid w:val="00584D6C"/>
    <w:rsid w:val="005859E8"/>
    <w:rsid w:val="00586396"/>
    <w:rsid w:val="00586D4E"/>
    <w:rsid w:val="00586F55"/>
    <w:rsid w:val="00587A32"/>
    <w:rsid w:val="00590FD4"/>
    <w:rsid w:val="005912C6"/>
    <w:rsid w:val="00592159"/>
    <w:rsid w:val="00592339"/>
    <w:rsid w:val="005923A0"/>
    <w:rsid w:val="005926AC"/>
    <w:rsid w:val="00592D6A"/>
    <w:rsid w:val="00593109"/>
    <w:rsid w:val="005943C3"/>
    <w:rsid w:val="00594584"/>
    <w:rsid w:val="00594CD9"/>
    <w:rsid w:val="00594FDC"/>
    <w:rsid w:val="00595206"/>
    <w:rsid w:val="00595B37"/>
    <w:rsid w:val="00595F1E"/>
    <w:rsid w:val="00596437"/>
    <w:rsid w:val="005964E0"/>
    <w:rsid w:val="0059669B"/>
    <w:rsid w:val="005968EE"/>
    <w:rsid w:val="0059742F"/>
    <w:rsid w:val="00597673"/>
    <w:rsid w:val="00597956"/>
    <w:rsid w:val="00597CF7"/>
    <w:rsid w:val="00597D94"/>
    <w:rsid w:val="005A010E"/>
    <w:rsid w:val="005A053E"/>
    <w:rsid w:val="005A0FAA"/>
    <w:rsid w:val="005A108E"/>
    <w:rsid w:val="005A11F6"/>
    <w:rsid w:val="005A1DEF"/>
    <w:rsid w:val="005A26F1"/>
    <w:rsid w:val="005A31A8"/>
    <w:rsid w:val="005A38A3"/>
    <w:rsid w:val="005A39E0"/>
    <w:rsid w:val="005A3DB2"/>
    <w:rsid w:val="005A4DA2"/>
    <w:rsid w:val="005A4E4A"/>
    <w:rsid w:val="005A5859"/>
    <w:rsid w:val="005A7119"/>
    <w:rsid w:val="005B00C7"/>
    <w:rsid w:val="005B16C1"/>
    <w:rsid w:val="005B191E"/>
    <w:rsid w:val="005B242E"/>
    <w:rsid w:val="005B3307"/>
    <w:rsid w:val="005B393A"/>
    <w:rsid w:val="005B39E9"/>
    <w:rsid w:val="005B3B3B"/>
    <w:rsid w:val="005B4968"/>
    <w:rsid w:val="005B4BB6"/>
    <w:rsid w:val="005B4F21"/>
    <w:rsid w:val="005B5590"/>
    <w:rsid w:val="005B5BCF"/>
    <w:rsid w:val="005B6781"/>
    <w:rsid w:val="005B6D51"/>
    <w:rsid w:val="005B70E1"/>
    <w:rsid w:val="005B73F0"/>
    <w:rsid w:val="005B75CF"/>
    <w:rsid w:val="005B7B71"/>
    <w:rsid w:val="005C1123"/>
    <w:rsid w:val="005C2861"/>
    <w:rsid w:val="005C29DF"/>
    <w:rsid w:val="005C2B18"/>
    <w:rsid w:val="005C2D54"/>
    <w:rsid w:val="005C3A82"/>
    <w:rsid w:val="005C406B"/>
    <w:rsid w:val="005C450C"/>
    <w:rsid w:val="005C49BB"/>
    <w:rsid w:val="005C4F62"/>
    <w:rsid w:val="005C5244"/>
    <w:rsid w:val="005C54CA"/>
    <w:rsid w:val="005C571D"/>
    <w:rsid w:val="005C637D"/>
    <w:rsid w:val="005C6770"/>
    <w:rsid w:val="005C7118"/>
    <w:rsid w:val="005C71CB"/>
    <w:rsid w:val="005C729B"/>
    <w:rsid w:val="005C7B94"/>
    <w:rsid w:val="005D0F52"/>
    <w:rsid w:val="005D1D97"/>
    <w:rsid w:val="005D22FE"/>
    <w:rsid w:val="005D2ABD"/>
    <w:rsid w:val="005D317D"/>
    <w:rsid w:val="005D3614"/>
    <w:rsid w:val="005D372A"/>
    <w:rsid w:val="005D3E4A"/>
    <w:rsid w:val="005D4378"/>
    <w:rsid w:val="005D4C63"/>
    <w:rsid w:val="005D4E51"/>
    <w:rsid w:val="005D4FBE"/>
    <w:rsid w:val="005D549D"/>
    <w:rsid w:val="005D566C"/>
    <w:rsid w:val="005D5BD3"/>
    <w:rsid w:val="005D6383"/>
    <w:rsid w:val="005D64AA"/>
    <w:rsid w:val="005D7FED"/>
    <w:rsid w:val="005E093F"/>
    <w:rsid w:val="005E19A3"/>
    <w:rsid w:val="005E1CBC"/>
    <w:rsid w:val="005E201F"/>
    <w:rsid w:val="005E2036"/>
    <w:rsid w:val="005E27E4"/>
    <w:rsid w:val="005E2838"/>
    <w:rsid w:val="005E38A3"/>
    <w:rsid w:val="005E3D60"/>
    <w:rsid w:val="005E4B1E"/>
    <w:rsid w:val="005E4CDC"/>
    <w:rsid w:val="005E4ED2"/>
    <w:rsid w:val="005E5584"/>
    <w:rsid w:val="005E65FB"/>
    <w:rsid w:val="005F0833"/>
    <w:rsid w:val="005F0A68"/>
    <w:rsid w:val="005F0C97"/>
    <w:rsid w:val="005F1CD5"/>
    <w:rsid w:val="005F25A8"/>
    <w:rsid w:val="005F26DA"/>
    <w:rsid w:val="005F289A"/>
    <w:rsid w:val="005F2A05"/>
    <w:rsid w:val="005F30C5"/>
    <w:rsid w:val="005F4A19"/>
    <w:rsid w:val="005F535D"/>
    <w:rsid w:val="005F5E4F"/>
    <w:rsid w:val="005F6215"/>
    <w:rsid w:val="005F6217"/>
    <w:rsid w:val="005F6897"/>
    <w:rsid w:val="005F6B69"/>
    <w:rsid w:val="005F6BB7"/>
    <w:rsid w:val="005F7CC2"/>
    <w:rsid w:val="00600545"/>
    <w:rsid w:val="00600E62"/>
    <w:rsid w:val="00601878"/>
    <w:rsid w:val="00601904"/>
    <w:rsid w:val="00601C45"/>
    <w:rsid w:val="00602B7E"/>
    <w:rsid w:val="00603FF2"/>
    <w:rsid w:val="00604C48"/>
    <w:rsid w:val="00604ED9"/>
    <w:rsid w:val="00604F0C"/>
    <w:rsid w:val="00604F39"/>
    <w:rsid w:val="0060514A"/>
    <w:rsid w:val="00606BB5"/>
    <w:rsid w:val="00607F36"/>
    <w:rsid w:val="006108B5"/>
    <w:rsid w:val="00611CF3"/>
    <w:rsid w:val="006128E6"/>
    <w:rsid w:val="006132D2"/>
    <w:rsid w:val="0061364B"/>
    <w:rsid w:val="00613758"/>
    <w:rsid w:val="00613A73"/>
    <w:rsid w:val="006146DD"/>
    <w:rsid w:val="00615033"/>
    <w:rsid w:val="0061510C"/>
    <w:rsid w:val="00615549"/>
    <w:rsid w:val="00615C50"/>
    <w:rsid w:val="00615D57"/>
    <w:rsid w:val="00615EFB"/>
    <w:rsid w:val="00616C55"/>
    <w:rsid w:val="00617F5B"/>
    <w:rsid w:val="00617F5C"/>
    <w:rsid w:val="00621181"/>
    <w:rsid w:val="006228E9"/>
    <w:rsid w:val="006234AA"/>
    <w:rsid w:val="006237ED"/>
    <w:rsid w:val="006237FA"/>
    <w:rsid w:val="00623E0D"/>
    <w:rsid w:val="006244FE"/>
    <w:rsid w:val="00624ED0"/>
    <w:rsid w:val="00627618"/>
    <w:rsid w:val="00627D68"/>
    <w:rsid w:val="00627D8E"/>
    <w:rsid w:val="006311F2"/>
    <w:rsid w:val="00631AA7"/>
    <w:rsid w:val="00631E8C"/>
    <w:rsid w:val="0063223D"/>
    <w:rsid w:val="006322D5"/>
    <w:rsid w:val="0063294B"/>
    <w:rsid w:val="00633FA7"/>
    <w:rsid w:val="0063401F"/>
    <w:rsid w:val="00634EF2"/>
    <w:rsid w:val="00635072"/>
    <w:rsid w:val="0063569F"/>
    <w:rsid w:val="00635BD4"/>
    <w:rsid w:val="00635D4C"/>
    <w:rsid w:val="0063661C"/>
    <w:rsid w:val="0063764B"/>
    <w:rsid w:val="0064035E"/>
    <w:rsid w:val="006405FF"/>
    <w:rsid w:val="006406DB"/>
    <w:rsid w:val="006407CA"/>
    <w:rsid w:val="006409CA"/>
    <w:rsid w:val="00641179"/>
    <w:rsid w:val="00641B06"/>
    <w:rsid w:val="00641B15"/>
    <w:rsid w:val="00641B37"/>
    <w:rsid w:val="00642230"/>
    <w:rsid w:val="006425B1"/>
    <w:rsid w:val="00642E54"/>
    <w:rsid w:val="00643F88"/>
    <w:rsid w:val="006455B3"/>
    <w:rsid w:val="00645F91"/>
    <w:rsid w:val="00647009"/>
    <w:rsid w:val="006473EC"/>
    <w:rsid w:val="006474A2"/>
    <w:rsid w:val="00647504"/>
    <w:rsid w:val="00647561"/>
    <w:rsid w:val="00647B45"/>
    <w:rsid w:val="00647C98"/>
    <w:rsid w:val="00650148"/>
    <w:rsid w:val="0065032C"/>
    <w:rsid w:val="0065096C"/>
    <w:rsid w:val="00653532"/>
    <w:rsid w:val="00653538"/>
    <w:rsid w:val="00653B72"/>
    <w:rsid w:val="00653D3E"/>
    <w:rsid w:val="00654313"/>
    <w:rsid w:val="00654331"/>
    <w:rsid w:val="00654648"/>
    <w:rsid w:val="00655642"/>
    <w:rsid w:val="00655F95"/>
    <w:rsid w:val="006566C3"/>
    <w:rsid w:val="00656955"/>
    <w:rsid w:val="00656B1D"/>
    <w:rsid w:val="006610B7"/>
    <w:rsid w:val="006613E0"/>
    <w:rsid w:val="00662105"/>
    <w:rsid w:val="006623B0"/>
    <w:rsid w:val="00662511"/>
    <w:rsid w:val="00662666"/>
    <w:rsid w:val="006631FA"/>
    <w:rsid w:val="00663C2D"/>
    <w:rsid w:val="00663C3B"/>
    <w:rsid w:val="00663F48"/>
    <w:rsid w:val="006644B6"/>
    <w:rsid w:val="006645E2"/>
    <w:rsid w:val="006647E8"/>
    <w:rsid w:val="00664A8B"/>
    <w:rsid w:val="00664E7D"/>
    <w:rsid w:val="00665949"/>
    <w:rsid w:val="00665A44"/>
    <w:rsid w:val="00665E85"/>
    <w:rsid w:val="0066637C"/>
    <w:rsid w:val="0066687E"/>
    <w:rsid w:val="00666C6A"/>
    <w:rsid w:val="00666C95"/>
    <w:rsid w:val="0066736F"/>
    <w:rsid w:val="006675AC"/>
    <w:rsid w:val="006678A5"/>
    <w:rsid w:val="00667917"/>
    <w:rsid w:val="00667ED3"/>
    <w:rsid w:val="0067041B"/>
    <w:rsid w:val="00670BE9"/>
    <w:rsid w:val="006711CF"/>
    <w:rsid w:val="0067154C"/>
    <w:rsid w:val="00672100"/>
    <w:rsid w:val="00672146"/>
    <w:rsid w:val="0067256A"/>
    <w:rsid w:val="006731E3"/>
    <w:rsid w:val="006731EE"/>
    <w:rsid w:val="00673956"/>
    <w:rsid w:val="0067496F"/>
    <w:rsid w:val="00674B2D"/>
    <w:rsid w:val="00675AC3"/>
    <w:rsid w:val="00675B6B"/>
    <w:rsid w:val="00676073"/>
    <w:rsid w:val="0067628D"/>
    <w:rsid w:val="00676A06"/>
    <w:rsid w:val="00676D5C"/>
    <w:rsid w:val="00676E06"/>
    <w:rsid w:val="0067705F"/>
    <w:rsid w:val="006770CA"/>
    <w:rsid w:val="0067739B"/>
    <w:rsid w:val="006774AD"/>
    <w:rsid w:val="00677931"/>
    <w:rsid w:val="006779B6"/>
    <w:rsid w:val="00677AD4"/>
    <w:rsid w:val="00677AFE"/>
    <w:rsid w:val="006806CE"/>
    <w:rsid w:val="00681014"/>
    <w:rsid w:val="006813AE"/>
    <w:rsid w:val="0068140D"/>
    <w:rsid w:val="00681953"/>
    <w:rsid w:val="00681F0D"/>
    <w:rsid w:val="00684088"/>
    <w:rsid w:val="0068502D"/>
    <w:rsid w:val="0068506B"/>
    <w:rsid w:val="006853EA"/>
    <w:rsid w:val="00685540"/>
    <w:rsid w:val="006860AC"/>
    <w:rsid w:val="0068657F"/>
    <w:rsid w:val="0069048C"/>
    <w:rsid w:val="006916C8"/>
    <w:rsid w:val="006920B3"/>
    <w:rsid w:val="00693EEA"/>
    <w:rsid w:val="00693FF1"/>
    <w:rsid w:val="0069488A"/>
    <w:rsid w:val="0069775B"/>
    <w:rsid w:val="006A0877"/>
    <w:rsid w:val="006A23A0"/>
    <w:rsid w:val="006A2721"/>
    <w:rsid w:val="006A2D1E"/>
    <w:rsid w:val="006A31EA"/>
    <w:rsid w:val="006A36A9"/>
    <w:rsid w:val="006A3A6C"/>
    <w:rsid w:val="006A3ABE"/>
    <w:rsid w:val="006A45A6"/>
    <w:rsid w:val="006A5317"/>
    <w:rsid w:val="006A534D"/>
    <w:rsid w:val="006A6195"/>
    <w:rsid w:val="006A647A"/>
    <w:rsid w:val="006A66C5"/>
    <w:rsid w:val="006A68E3"/>
    <w:rsid w:val="006A76CA"/>
    <w:rsid w:val="006B0C8B"/>
    <w:rsid w:val="006B11A8"/>
    <w:rsid w:val="006B1A16"/>
    <w:rsid w:val="006B1B5D"/>
    <w:rsid w:val="006B1B9B"/>
    <w:rsid w:val="006B22C2"/>
    <w:rsid w:val="006B28D8"/>
    <w:rsid w:val="006B298D"/>
    <w:rsid w:val="006B3119"/>
    <w:rsid w:val="006B4047"/>
    <w:rsid w:val="006B558B"/>
    <w:rsid w:val="006B5B4E"/>
    <w:rsid w:val="006B5FB1"/>
    <w:rsid w:val="006B6003"/>
    <w:rsid w:val="006B65EE"/>
    <w:rsid w:val="006B6BD7"/>
    <w:rsid w:val="006B6F26"/>
    <w:rsid w:val="006B7A3B"/>
    <w:rsid w:val="006C009A"/>
    <w:rsid w:val="006C0171"/>
    <w:rsid w:val="006C14FA"/>
    <w:rsid w:val="006C1528"/>
    <w:rsid w:val="006C18DD"/>
    <w:rsid w:val="006C2063"/>
    <w:rsid w:val="006C2552"/>
    <w:rsid w:val="006C2665"/>
    <w:rsid w:val="006C2F2B"/>
    <w:rsid w:val="006C306F"/>
    <w:rsid w:val="006C3AF8"/>
    <w:rsid w:val="006C3BE4"/>
    <w:rsid w:val="006C417D"/>
    <w:rsid w:val="006C44BF"/>
    <w:rsid w:val="006C53B1"/>
    <w:rsid w:val="006C5709"/>
    <w:rsid w:val="006C5884"/>
    <w:rsid w:val="006C5DD1"/>
    <w:rsid w:val="006C6051"/>
    <w:rsid w:val="006C615C"/>
    <w:rsid w:val="006C665A"/>
    <w:rsid w:val="006C68B2"/>
    <w:rsid w:val="006C72A2"/>
    <w:rsid w:val="006C7D30"/>
    <w:rsid w:val="006D034F"/>
    <w:rsid w:val="006D04CA"/>
    <w:rsid w:val="006D2C0F"/>
    <w:rsid w:val="006D34E8"/>
    <w:rsid w:val="006D3B92"/>
    <w:rsid w:val="006D3BC6"/>
    <w:rsid w:val="006D4BD3"/>
    <w:rsid w:val="006D4F5D"/>
    <w:rsid w:val="006D512C"/>
    <w:rsid w:val="006D57A3"/>
    <w:rsid w:val="006D5A5F"/>
    <w:rsid w:val="006D6245"/>
    <w:rsid w:val="006D6740"/>
    <w:rsid w:val="006D6B3C"/>
    <w:rsid w:val="006D6E12"/>
    <w:rsid w:val="006D7632"/>
    <w:rsid w:val="006D770C"/>
    <w:rsid w:val="006E0112"/>
    <w:rsid w:val="006E06C2"/>
    <w:rsid w:val="006E09E9"/>
    <w:rsid w:val="006E0AF2"/>
    <w:rsid w:val="006E0D69"/>
    <w:rsid w:val="006E0E27"/>
    <w:rsid w:val="006E1580"/>
    <w:rsid w:val="006E17FE"/>
    <w:rsid w:val="006E2176"/>
    <w:rsid w:val="006E2A26"/>
    <w:rsid w:val="006E2AEC"/>
    <w:rsid w:val="006E38A0"/>
    <w:rsid w:val="006E3B78"/>
    <w:rsid w:val="006E3C54"/>
    <w:rsid w:val="006E4C57"/>
    <w:rsid w:val="006E5209"/>
    <w:rsid w:val="006E5FE5"/>
    <w:rsid w:val="006E647A"/>
    <w:rsid w:val="006E64BD"/>
    <w:rsid w:val="006E6633"/>
    <w:rsid w:val="006E68FE"/>
    <w:rsid w:val="006E7227"/>
    <w:rsid w:val="006E759A"/>
    <w:rsid w:val="006F0213"/>
    <w:rsid w:val="006F0934"/>
    <w:rsid w:val="006F0A95"/>
    <w:rsid w:val="006F13AF"/>
    <w:rsid w:val="006F2D69"/>
    <w:rsid w:val="006F3E4F"/>
    <w:rsid w:val="006F477C"/>
    <w:rsid w:val="006F5718"/>
    <w:rsid w:val="006F5C32"/>
    <w:rsid w:val="006F68D2"/>
    <w:rsid w:val="006F77EE"/>
    <w:rsid w:val="007002B5"/>
    <w:rsid w:val="007021B4"/>
    <w:rsid w:val="0070313F"/>
    <w:rsid w:val="0070331C"/>
    <w:rsid w:val="00703857"/>
    <w:rsid w:val="00703CA2"/>
    <w:rsid w:val="00704664"/>
    <w:rsid w:val="0070493A"/>
    <w:rsid w:val="00704BFE"/>
    <w:rsid w:val="00704FCA"/>
    <w:rsid w:val="007056B8"/>
    <w:rsid w:val="00705931"/>
    <w:rsid w:val="00706370"/>
    <w:rsid w:val="00706A44"/>
    <w:rsid w:val="00706B04"/>
    <w:rsid w:val="00706FE1"/>
    <w:rsid w:val="00707890"/>
    <w:rsid w:val="00707C75"/>
    <w:rsid w:val="00710FFB"/>
    <w:rsid w:val="0071131F"/>
    <w:rsid w:val="00712422"/>
    <w:rsid w:val="00712431"/>
    <w:rsid w:val="00712586"/>
    <w:rsid w:val="007129F3"/>
    <w:rsid w:val="00712A2B"/>
    <w:rsid w:val="00713454"/>
    <w:rsid w:val="007141BC"/>
    <w:rsid w:val="00714A72"/>
    <w:rsid w:val="00714CA7"/>
    <w:rsid w:val="00715366"/>
    <w:rsid w:val="007155A8"/>
    <w:rsid w:val="00715E4E"/>
    <w:rsid w:val="0071653E"/>
    <w:rsid w:val="00716819"/>
    <w:rsid w:val="00716BF3"/>
    <w:rsid w:val="00720293"/>
    <w:rsid w:val="0072068F"/>
    <w:rsid w:val="00720E5B"/>
    <w:rsid w:val="00721237"/>
    <w:rsid w:val="00721791"/>
    <w:rsid w:val="00722561"/>
    <w:rsid w:val="0072268F"/>
    <w:rsid w:val="007230B6"/>
    <w:rsid w:val="007230C1"/>
    <w:rsid w:val="00723C0A"/>
    <w:rsid w:val="00723D84"/>
    <w:rsid w:val="007257AC"/>
    <w:rsid w:val="00725F84"/>
    <w:rsid w:val="00726892"/>
    <w:rsid w:val="00726AB5"/>
    <w:rsid w:val="00726C48"/>
    <w:rsid w:val="00726CA3"/>
    <w:rsid w:val="00727FA4"/>
    <w:rsid w:val="007303F7"/>
    <w:rsid w:val="00730AD4"/>
    <w:rsid w:val="00730FAD"/>
    <w:rsid w:val="00731013"/>
    <w:rsid w:val="00731445"/>
    <w:rsid w:val="00731529"/>
    <w:rsid w:val="00731850"/>
    <w:rsid w:val="0073231F"/>
    <w:rsid w:val="00732BC2"/>
    <w:rsid w:val="00733183"/>
    <w:rsid w:val="007331AC"/>
    <w:rsid w:val="007345D4"/>
    <w:rsid w:val="00734E90"/>
    <w:rsid w:val="00735606"/>
    <w:rsid w:val="0073639A"/>
    <w:rsid w:val="00736657"/>
    <w:rsid w:val="00736A82"/>
    <w:rsid w:val="00740D9A"/>
    <w:rsid w:val="00741749"/>
    <w:rsid w:val="00741B50"/>
    <w:rsid w:val="0074208E"/>
    <w:rsid w:val="007426D5"/>
    <w:rsid w:val="00742835"/>
    <w:rsid w:val="00742B27"/>
    <w:rsid w:val="00743421"/>
    <w:rsid w:val="00743CFC"/>
    <w:rsid w:val="00743FE7"/>
    <w:rsid w:val="00744178"/>
    <w:rsid w:val="007441BD"/>
    <w:rsid w:val="0074458E"/>
    <w:rsid w:val="00744A61"/>
    <w:rsid w:val="007452A0"/>
    <w:rsid w:val="007452C3"/>
    <w:rsid w:val="00745934"/>
    <w:rsid w:val="007461EC"/>
    <w:rsid w:val="007473D8"/>
    <w:rsid w:val="007508D8"/>
    <w:rsid w:val="007513E8"/>
    <w:rsid w:val="00751E69"/>
    <w:rsid w:val="0075234B"/>
    <w:rsid w:val="0075295E"/>
    <w:rsid w:val="00752D8A"/>
    <w:rsid w:val="00752FD7"/>
    <w:rsid w:val="00753075"/>
    <w:rsid w:val="007534C0"/>
    <w:rsid w:val="00753894"/>
    <w:rsid w:val="00753BC4"/>
    <w:rsid w:val="007553F3"/>
    <w:rsid w:val="00755AA7"/>
    <w:rsid w:val="00756F16"/>
    <w:rsid w:val="00760DDF"/>
    <w:rsid w:val="0076134A"/>
    <w:rsid w:val="00761618"/>
    <w:rsid w:val="00762204"/>
    <w:rsid w:val="007624FA"/>
    <w:rsid w:val="00762F92"/>
    <w:rsid w:val="00763892"/>
    <w:rsid w:val="00764D3A"/>
    <w:rsid w:val="007657DA"/>
    <w:rsid w:val="00765A01"/>
    <w:rsid w:val="00765E1D"/>
    <w:rsid w:val="007663ED"/>
    <w:rsid w:val="00766629"/>
    <w:rsid w:val="00766866"/>
    <w:rsid w:val="0076770B"/>
    <w:rsid w:val="00767DE6"/>
    <w:rsid w:val="007708D1"/>
    <w:rsid w:val="00770B8F"/>
    <w:rsid w:val="00770CBE"/>
    <w:rsid w:val="00771082"/>
    <w:rsid w:val="00771481"/>
    <w:rsid w:val="0077298E"/>
    <w:rsid w:val="00772A74"/>
    <w:rsid w:val="00772DCA"/>
    <w:rsid w:val="007735A7"/>
    <w:rsid w:val="00775A5A"/>
    <w:rsid w:val="00775B43"/>
    <w:rsid w:val="00775B90"/>
    <w:rsid w:val="00776792"/>
    <w:rsid w:val="00777598"/>
    <w:rsid w:val="007779F8"/>
    <w:rsid w:val="00777A99"/>
    <w:rsid w:val="00777CD3"/>
    <w:rsid w:val="0078043C"/>
    <w:rsid w:val="00780F6B"/>
    <w:rsid w:val="007827C0"/>
    <w:rsid w:val="007827D1"/>
    <w:rsid w:val="00782CA7"/>
    <w:rsid w:val="00782F8F"/>
    <w:rsid w:val="007834B1"/>
    <w:rsid w:val="007837DE"/>
    <w:rsid w:val="00783BAA"/>
    <w:rsid w:val="007840D8"/>
    <w:rsid w:val="007842AD"/>
    <w:rsid w:val="007843FA"/>
    <w:rsid w:val="00784671"/>
    <w:rsid w:val="007855E6"/>
    <w:rsid w:val="007863BC"/>
    <w:rsid w:val="0078647A"/>
    <w:rsid w:val="00786ABD"/>
    <w:rsid w:val="007879D0"/>
    <w:rsid w:val="00790162"/>
    <w:rsid w:val="00791AA0"/>
    <w:rsid w:val="00791EB7"/>
    <w:rsid w:val="00792415"/>
    <w:rsid w:val="00792677"/>
    <w:rsid w:val="00792A0E"/>
    <w:rsid w:val="00792CD5"/>
    <w:rsid w:val="007935DB"/>
    <w:rsid w:val="0079443C"/>
    <w:rsid w:val="00794456"/>
    <w:rsid w:val="00794B58"/>
    <w:rsid w:val="00794CE1"/>
    <w:rsid w:val="00794E33"/>
    <w:rsid w:val="007967AC"/>
    <w:rsid w:val="00797604"/>
    <w:rsid w:val="007978E0"/>
    <w:rsid w:val="007A0A5A"/>
    <w:rsid w:val="007A0C82"/>
    <w:rsid w:val="007A1268"/>
    <w:rsid w:val="007A15A1"/>
    <w:rsid w:val="007A1967"/>
    <w:rsid w:val="007A1B15"/>
    <w:rsid w:val="007A2129"/>
    <w:rsid w:val="007A2E15"/>
    <w:rsid w:val="007A33D3"/>
    <w:rsid w:val="007A4904"/>
    <w:rsid w:val="007A4E3A"/>
    <w:rsid w:val="007A4EC3"/>
    <w:rsid w:val="007A550E"/>
    <w:rsid w:val="007A5AD1"/>
    <w:rsid w:val="007A5B64"/>
    <w:rsid w:val="007A6017"/>
    <w:rsid w:val="007A73E0"/>
    <w:rsid w:val="007A75A2"/>
    <w:rsid w:val="007A766E"/>
    <w:rsid w:val="007A7C34"/>
    <w:rsid w:val="007B03BD"/>
    <w:rsid w:val="007B051C"/>
    <w:rsid w:val="007B07F5"/>
    <w:rsid w:val="007B1850"/>
    <w:rsid w:val="007B253C"/>
    <w:rsid w:val="007B388A"/>
    <w:rsid w:val="007B3C80"/>
    <w:rsid w:val="007B4023"/>
    <w:rsid w:val="007B43F4"/>
    <w:rsid w:val="007B6EF8"/>
    <w:rsid w:val="007C1946"/>
    <w:rsid w:val="007C25C2"/>
    <w:rsid w:val="007C2A19"/>
    <w:rsid w:val="007C39FB"/>
    <w:rsid w:val="007C3A8F"/>
    <w:rsid w:val="007C3BB0"/>
    <w:rsid w:val="007C408B"/>
    <w:rsid w:val="007C43D8"/>
    <w:rsid w:val="007C4A1F"/>
    <w:rsid w:val="007C6589"/>
    <w:rsid w:val="007C66C1"/>
    <w:rsid w:val="007C6E56"/>
    <w:rsid w:val="007C6F97"/>
    <w:rsid w:val="007C7477"/>
    <w:rsid w:val="007C7D40"/>
    <w:rsid w:val="007C7DDB"/>
    <w:rsid w:val="007D06DD"/>
    <w:rsid w:val="007D1B1B"/>
    <w:rsid w:val="007D32D7"/>
    <w:rsid w:val="007D36BC"/>
    <w:rsid w:val="007D37D4"/>
    <w:rsid w:val="007D42BC"/>
    <w:rsid w:val="007D50AF"/>
    <w:rsid w:val="007D646F"/>
    <w:rsid w:val="007D684C"/>
    <w:rsid w:val="007D752A"/>
    <w:rsid w:val="007E010C"/>
    <w:rsid w:val="007E036E"/>
    <w:rsid w:val="007E0680"/>
    <w:rsid w:val="007E08F5"/>
    <w:rsid w:val="007E0C0E"/>
    <w:rsid w:val="007E0F2F"/>
    <w:rsid w:val="007E1551"/>
    <w:rsid w:val="007E2773"/>
    <w:rsid w:val="007E2883"/>
    <w:rsid w:val="007E2F91"/>
    <w:rsid w:val="007E3C55"/>
    <w:rsid w:val="007E5E83"/>
    <w:rsid w:val="007E6169"/>
    <w:rsid w:val="007E6639"/>
    <w:rsid w:val="007E7844"/>
    <w:rsid w:val="007F09D0"/>
    <w:rsid w:val="007F0CF5"/>
    <w:rsid w:val="007F0DDD"/>
    <w:rsid w:val="007F11F7"/>
    <w:rsid w:val="007F1372"/>
    <w:rsid w:val="007F1AF0"/>
    <w:rsid w:val="007F1B7F"/>
    <w:rsid w:val="007F291C"/>
    <w:rsid w:val="007F3687"/>
    <w:rsid w:val="007F5286"/>
    <w:rsid w:val="007F53CE"/>
    <w:rsid w:val="007F5454"/>
    <w:rsid w:val="007F5604"/>
    <w:rsid w:val="007F58EB"/>
    <w:rsid w:val="007F66D1"/>
    <w:rsid w:val="00800636"/>
    <w:rsid w:val="0080072A"/>
    <w:rsid w:val="00800DBB"/>
    <w:rsid w:val="00801868"/>
    <w:rsid w:val="0080197C"/>
    <w:rsid w:val="00801E20"/>
    <w:rsid w:val="00802FB9"/>
    <w:rsid w:val="00803281"/>
    <w:rsid w:val="00803FF2"/>
    <w:rsid w:val="00804209"/>
    <w:rsid w:val="00804AE2"/>
    <w:rsid w:val="00804CFF"/>
    <w:rsid w:val="00805420"/>
    <w:rsid w:val="0080711C"/>
    <w:rsid w:val="0080788A"/>
    <w:rsid w:val="008108FD"/>
    <w:rsid w:val="00811177"/>
    <w:rsid w:val="00812085"/>
    <w:rsid w:val="0081209F"/>
    <w:rsid w:val="008122EA"/>
    <w:rsid w:val="00813019"/>
    <w:rsid w:val="00813CB2"/>
    <w:rsid w:val="00813CFF"/>
    <w:rsid w:val="00813EB9"/>
    <w:rsid w:val="00814918"/>
    <w:rsid w:val="008149B1"/>
    <w:rsid w:val="00814C56"/>
    <w:rsid w:val="008155A6"/>
    <w:rsid w:val="00816250"/>
    <w:rsid w:val="00816296"/>
    <w:rsid w:val="008169BE"/>
    <w:rsid w:val="00816E32"/>
    <w:rsid w:val="00820BA8"/>
    <w:rsid w:val="00821374"/>
    <w:rsid w:val="00821617"/>
    <w:rsid w:val="008229BF"/>
    <w:rsid w:val="00822AD4"/>
    <w:rsid w:val="00823549"/>
    <w:rsid w:val="00823BC5"/>
    <w:rsid w:val="00823EDD"/>
    <w:rsid w:val="00823F15"/>
    <w:rsid w:val="00824253"/>
    <w:rsid w:val="00824785"/>
    <w:rsid w:val="008250EC"/>
    <w:rsid w:val="0082546E"/>
    <w:rsid w:val="00825772"/>
    <w:rsid w:val="00825919"/>
    <w:rsid w:val="00825CD4"/>
    <w:rsid w:val="00825E37"/>
    <w:rsid w:val="00826A5D"/>
    <w:rsid w:val="0082701F"/>
    <w:rsid w:val="008277CC"/>
    <w:rsid w:val="008310B4"/>
    <w:rsid w:val="00832ADC"/>
    <w:rsid w:val="00832BD0"/>
    <w:rsid w:val="00833549"/>
    <w:rsid w:val="00833DF5"/>
    <w:rsid w:val="0083441C"/>
    <w:rsid w:val="008346EC"/>
    <w:rsid w:val="00834ADE"/>
    <w:rsid w:val="00834B1F"/>
    <w:rsid w:val="0083535D"/>
    <w:rsid w:val="00835374"/>
    <w:rsid w:val="008353C9"/>
    <w:rsid w:val="00835714"/>
    <w:rsid w:val="00835EDF"/>
    <w:rsid w:val="00835EED"/>
    <w:rsid w:val="0083626F"/>
    <w:rsid w:val="0083656C"/>
    <w:rsid w:val="008366EF"/>
    <w:rsid w:val="00836906"/>
    <w:rsid w:val="00837E06"/>
    <w:rsid w:val="00837E16"/>
    <w:rsid w:val="0084017B"/>
    <w:rsid w:val="0084047D"/>
    <w:rsid w:val="008419F7"/>
    <w:rsid w:val="00842AF4"/>
    <w:rsid w:val="00842E20"/>
    <w:rsid w:val="00843A7D"/>
    <w:rsid w:val="00843DA9"/>
    <w:rsid w:val="00843E5F"/>
    <w:rsid w:val="00844541"/>
    <w:rsid w:val="00844A64"/>
    <w:rsid w:val="00844F2A"/>
    <w:rsid w:val="0084528C"/>
    <w:rsid w:val="008459F6"/>
    <w:rsid w:val="00846C67"/>
    <w:rsid w:val="00850AB9"/>
    <w:rsid w:val="008515DE"/>
    <w:rsid w:val="00852792"/>
    <w:rsid w:val="00852D81"/>
    <w:rsid w:val="00852F88"/>
    <w:rsid w:val="00853DB3"/>
    <w:rsid w:val="008543D2"/>
    <w:rsid w:val="00854A60"/>
    <w:rsid w:val="0085586A"/>
    <w:rsid w:val="00855FA9"/>
    <w:rsid w:val="00856148"/>
    <w:rsid w:val="00856746"/>
    <w:rsid w:val="008567E8"/>
    <w:rsid w:val="00856C08"/>
    <w:rsid w:val="008572E0"/>
    <w:rsid w:val="008574EB"/>
    <w:rsid w:val="00857733"/>
    <w:rsid w:val="00857909"/>
    <w:rsid w:val="00857BA3"/>
    <w:rsid w:val="00860B85"/>
    <w:rsid w:val="008619AC"/>
    <w:rsid w:val="00861FA5"/>
    <w:rsid w:val="008622AD"/>
    <w:rsid w:val="0086415C"/>
    <w:rsid w:val="00865A62"/>
    <w:rsid w:val="00866349"/>
    <w:rsid w:val="00866C3A"/>
    <w:rsid w:val="008701D4"/>
    <w:rsid w:val="00870A8F"/>
    <w:rsid w:val="00871476"/>
    <w:rsid w:val="0087190C"/>
    <w:rsid w:val="00871A78"/>
    <w:rsid w:val="0087394E"/>
    <w:rsid w:val="008739E4"/>
    <w:rsid w:val="0087431D"/>
    <w:rsid w:val="00874C5C"/>
    <w:rsid w:val="00875381"/>
    <w:rsid w:val="008757CE"/>
    <w:rsid w:val="00875B7B"/>
    <w:rsid w:val="00876589"/>
    <w:rsid w:val="0087665B"/>
    <w:rsid w:val="008768D1"/>
    <w:rsid w:val="0087712D"/>
    <w:rsid w:val="00877445"/>
    <w:rsid w:val="00880243"/>
    <w:rsid w:val="008802A2"/>
    <w:rsid w:val="00880461"/>
    <w:rsid w:val="00880499"/>
    <w:rsid w:val="00881351"/>
    <w:rsid w:val="008813BA"/>
    <w:rsid w:val="008827DB"/>
    <w:rsid w:val="00882B6C"/>
    <w:rsid w:val="0088331C"/>
    <w:rsid w:val="00883708"/>
    <w:rsid w:val="00883B26"/>
    <w:rsid w:val="00884733"/>
    <w:rsid w:val="00885032"/>
    <w:rsid w:val="00885B40"/>
    <w:rsid w:val="00885C2A"/>
    <w:rsid w:val="00885E19"/>
    <w:rsid w:val="00885E43"/>
    <w:rsid w:val="00887151"/>
    <w:rsid w:val="00890BAC"/>
    <w:rsid w:val="008910EE"/>
    <w:rsid w:val="00891942"/>
    <w:rsid w:val="00891E30"/>
    <w:rsid w:val="00892416"/>
    <w:rsid w:val="00892DB5"/>
    <w:rsid w:val="00893027"/>
    <w:rsid w:val="0089339D"/>
    <w:rsid w:val="008939E1"/>
    <w:rsid w:val="0089463F"/>
    <w:rsid w:val="00895B10"/>
    <w:rsid w:val="00895B85"/>
    <w:rsid w:val="00897680"/>
    <w:rsid w:val="00897BD1"/>
    <w:rsid w:val="008A0CF4"/>
    <w:rsid w:val="008A0DB2"/>
    <w:rsid w:val="008A1912"/>
    <w:rsid w:val="008A2122"/>
    <w:rsid w:val="008A2361"/>
    <w:rsid w:val="008A2EAF"/>
    <w:rsid w:val="008A3256"/>
    <w:rsid w:val="008A3A06"/>
    <w:rsid w:val="008A3F5A"/>
    <w:rsid w:val="008A4C7B"/>
    <w:rsid w:val="008A4F95"/>
    <w:rsid w:val="008A5752"/>
    <w:rsid w:val="008A57AF"/>
    <w:rsid w:val="008A587E"/>
    <w:rsid w:val="008A7BC4"/>
    <w:rsid w:val="008A7FF5"/>
    <w:rsid w:val="008B0C7D"/>
    <w:rsid w:val="008B134C"/>
    <w:rsid w:val="008B1809"/>
    <w:rsid w:val="008B1FCE"/>
    <w:rsid w:val="008B39C0"/>
    <w:rsid w:val="008B4728"/>
    <w:rsid w:val="008B4B11"/>
    <w:rsid w:val="008B534F"/>
    <w:rsid w:val="008B537C"/>
    <w:rsid w:val="008B569B"/>
    <w:rsid w:val="008B6067"/>
    <w:rsid w:val="008B609C"/>
    <w:rsid w:val="008B678E"/>
    <w:rsid w:val="008B6B09"/>
    <w:rsid w:val="008B6D8B"/>
    <w:rsid w:val="008B751D"/>
    <w:rsid w:val="008B7526"/>
    <w:rsid w:val="008B7A57"/>
    <w:rsid w:val="008C0B32"/>
    <w:rsid w:val="008C1540"/>
    <w:rsid w:val="008C1680"/>
    <w:rsid w:val="008C288D"/>
    <w:rsid w:val="008C2E84"/>
    <w:rsid w:val="008C3DCB"/>
    <w:rsid w:val="008C44A7"/>
    <w:rsid w:val="008C461B"/>
    <w:rsid w:val="008C471A"/>
    <w:rsid w:val="008C49B8"/>
    <w:rsid w:val="008C550E"/>
    <w:rsid w:val="008C5887"/>
    <w:rsid w:val="008C6B27"/>
    <w:rsid w:val="008C747F"/>
    <w:rsid w:val="008C7C16"/>
    <w:rsid w:val="008C7DA2"/>
    <w:rsid w:val="008D0064"/>
    <w:rsid w:val="008D03BA"/>
    <w:rsid w:val="008D0A5C"/>
    <w:rsid w:val="008D0EF8"/>
    <w:rsid w:val="008D1037"/>
    <w:rsid w:val="008D24DF"/>
    <w:rsid w:val="008D252D"/>
    <w:rsid w:val="008D29E8"/>
    <w:rsid w:val="008D3523"/>
    <w:rsid w:val="008D3B4F"/>
    <w:rsid w:val="008D4A09"/>
    <w:rsid w:val="008D536A"/>
    <w:rsid w:val="008D5BF7"/>
    <w:rsid w:val="008D64AB"/>
    <w:rsid w:val="008D73EF"/>
    <w:rsid w:val="008D76F6"/>
    <w:rsid w:val="008D7B87"/>
    <w:rsid w:val="008D7CAA"/>
    <w:rsid w:val="008D7F5E"/>
    <w:rsid w:val="008E09FE"/>
    <w:rsid w:val="008E0BBE"/>
    <w:rsid w:val="008E0C52"/>
    <w:rsid w:val="008E0CBA"/>
    <w:rsid w:val="008E0CDC"/>
    <w:rsid w:val="008E1758"/>
    <w:rsid w:val="008E1E34"/>
    <w:rsid w:val="008E1ECA"/>
    <w:rsid w:val="008E20BC"/>
    <w:rsid w:val="008E235F"/>
    <w:rsid w:val="008E2368"/>
    <w:rsid w:val="008E2B55"/>
    <w:rsid w:val="008E35AC"/>
    <w:rsid w:val="008E39D8"/>
    <w:rsid w:val="008E3AC8"/>
    <w:rsid w:val="008E5316"/>
    <w:rsid w:val="008E5453"/>
    <w:rsid w:val="008E55D4"/>
    <w:rsid w:val="008E577B"/>
    <w:rsid w:val="008E59CA"/>
    <w:rsid w:val="008E5C11"/>
    <w:rsid w:val="008E6087"/>
    <w:rsid w:val="008E646A"/>
    <w:rsid w:val="008E6556"/>
    <w:rsid w:val="008E6919"/>
    <w:rsid w:val="008E6BAA"/>
    <w:rsid w:val="008E6D19"/>
    <w:rsid w:val="008E6D59"/>
    <w:rsid w:val="008E6FBF"/>
    <w:rsid w:val="008E7483"/>
    <w:rsid w:val="008E748B"/>
    <w:rsid w:val="008E74B6"/>
    <w:rsid w:val="008E75E6"/>
    <w:rsid w:val="008E7866"/>
    <w:rsid w:val="008F0215"/>
    <w:rsid w:val="008F040F"/>
    <w:rsid w:val="008F055B"/>
    <w:rsid w:val="008F0C3A"/>
    <w:rsid w:val="008F0F18"/>
    <w:rsid w:val="008F1200"/>
    <w:rsid w:val="008F1519"/>
    <w:rsid w:val="008F2A92"/>
    <w:rsid w:val="008F3293"/>
    <w:rsid w:val="008F3D92"/>
    <w:rsid w:val="008F3E3E"/>
    <w:rsid w:val="008F3F24"/>
    <w:rsid w:val="008F4FC2"/>
    <w:rsid w:val="008F510D"/>
    <w:rsid w:val="008F542B"/>
    <w:rsid w:val="008F5456"/>
    <w:rsid w:val="008F60C6"/>
    <w:rsid w:val="008F66D6"/>
    <w:rsid w:val="008F7DA5"/>
    <w:rsid w:val="009004F1"/>
    <w:rsid w:val="0090120B"/>
    <w:rsid w:val="00901C4A"/>
    <w:rsid w:val="00901F94"/>
    <w:rsid w:val="00901FA1"/>
    <w:rsid w:val="00902D89"/>
    <w:rsid w:val="009031C0"/>
    <w:rsid w:val="00903252"/>
    <w:rsid w:val="00903ADF"/>
    <w:rsid w:val="00903E4B"/>
    <w:rsid w:val="00904D4A"/>
    <w:rsid w:val="00905602"/>
    <w:rsid w:val="009056A8"/>
    <w:rsid w:val="00905E06"/>
    <w:rsid w:val="00905EE3"/>
    <w:rsid w:val="00906F33"/>
    <w:rsid w:val="009072C1"/>
    <w:rsid w:val="00907554"/>
    <w:rsid w:val="00910453"/>
    <w:rsid w:val="009119E1"/>
    <w:rsid w:val="00912670"/>
    <w:rsid w:val="00912AC5"/>
    <w:rsid w:val="009146EE"/>
    <w:rsid w:val="00914B21"/>
    <w:rsid w:val="00914F20"/>
    <w:rsid w:val="0091560E"/>
    <w:rsid w:val="00915F9D"/>
    <w:rsid w:val="00921020"/>
    <w:rsid w:val="009215A2"/>
    <w:rsid w:val="009223D9"/>
    <w:rsid w:val="0092251F"/>
    <w:rsid w:val="00922711"/>
    <w:rsid w:val="00922A31"/>
    <w:rsid w:val="00923CF7"/>
    <w:rsid w:val="0092400A"/>
    <w:rsid w:val="00924190"/>
    <w:rsid w:val="00926321"/>
    <w:rsid w:val="00926C2F"/>
    <w:rsid w:val="00927888"/>
    <w:rsid w:val="00927E97"/>
    <w:rsid w:val="00930320"/>
    <w:rsid w:val="0093132A"/>
    <w:rsid w:val="0093166B"/>
    <w:rsid w:val="00931B34"/>
    <w:rsid w:val="009335D9"/>
    <w:rsid w:val="00933EDF"/>
    <w:rsid w:val="00933F75"/>
    <w:rsid w:val="0093496D"/>
    <w:rsid w:val="00934E0E"/>
    <w:rsid w:val="00935207"/>
    <w:rsid w:val="0093525B"/>
    <w:rsid w:val="00935316"/>
    <w:rsid w:val="0093586F"/>
    <w:rsid w:val="00935DA5"/>
    <w:rsid w:val="009360F1"/>
    <w:rsid w:val="009363A6"/>
    <w:rsid w:val="009364B7"/>
    <w:rsid w:val="00936704"/>
    <w:rsid w:val="00936952"/>
    <w:rsid w:val="009369E9"/>
    <w:rsid w:val="00936EB1"/>
    <w:rsid w:val="0093769E"/>
    <w:rsid w:val="0093793C"/>
    <w:rsid w:val="00937EA6"/>
    <w:rsid w:val="00937EA9"/>
    <w:rsid w:val="00937F7F"/>
    <w:rsid w:val="0094005C"/>
    <w:rsid w:val="0094078C"/>
    <w:rsid w:val="00940AC4"/>
    <w:rsid w:val="00940ED6"/>
    <w:rsid w:val="00940FAB"/>
    <w:rsid w:val="00941B4C"/>
    <w:rsid w:val="009421B7"/>
    <w:rsid w:val="00943C91"/>
    <w:rsid w:val="00944281"/>
    <w:rsid w:val="00944736"/>
    <w:rsid w:val="00944759"/>
    <w:rsid w:val="00944E2E"/>
    <w:rsid w:val="0094545E"/>
    <w:rsid w:val="0094568E"/>
    <w:rsid w:val="00945C74"/>
    <w:rsid w:val="00945F03"/>
    <w:rsid w:val="0094618D"/>
    <w:rsid w:val="00946366"/>
    <w:rsid w:val="00946617"/>
    <w:rsid w:val="009467F1"/>
    <w:rsid w:val="00946CE1"/>
    <w:rsid w:val="00946E54"/>
    <w:rsid w:val="009474C0"/>
    <w:rsid w:val="009478B0"/>
    <w:rsid w:val="00950CDF"/>
    <w:rsid w:val="00950FDD"/>
    <w:rsid w:val="009510FA"/>
    <w:rsid w:val="00952411"/>
    <w:rsid w:val="009542DD"/>
    <w:rsid w:val="00954CDA"/>
    <w:rsid w:val="00955DD8"/>
    <w:rsid w:val="00956327"/>
    <w:rsid w:val="009567C8"/>
    <w:rsid w:val="009571A7"/>
    <w:rsid w:val="009575B1"/>
    <w:rsid w:val="009577D8"/>
    <w:rsid w:val="00957D4E"/>
    <w:rsid w:val="00960F41"/>
    <w:rsid w:val="00961391"/>
    <w:rsid w:val="009616C8"/>
    <w:rsid w:val="0096187B"/>
    <w:rsid w:val="00961BB4"/>
    <w:rsid w:val="00961F7E"/>
    <w:rsid w:val="00962E1B"/>
    <w:rsid w:val="00962F0C"/>
    <w:rsid w:val="0096353B"/>
    <w:rsid w:val="00963740"/>
    <w:rsid w:val="00963816"/>
    <w:rsid w:val="009644D1"/>
    <w:rsid w:val="009645CF"/>
    <w:rsid w:val="00964B39"/>
    <w:rsid w:val="00964CBD"/>
    <w:rsid w:val="00964EE9"/>
    <w:rsid w:val="009653AE"/>
    <w:rsid w:val="00965939"/>
    <w:rsid w:val="00965A54"/>
    <w:rsid w:val="00965AF0"/>
    <w:rsid w:val="00965EFD"/>
    <w:rsid w:val="0096644D"/>
    <w:rsid w:val="00967133"/>
    <w:rsid w:val="0096739D"/>
    <w:rsid w:val="0096756B"/>
    <w:rsid w:val="009677B2"/>
    <w:rsid w:val="0097041A"/>
    <w:rsid w:val="00970517"/>
    <w:rsid w:val="00971658"/>
    <w:rsid w:val="00971DB8"/>
    <w:rsid w:val="009722E3"/>
    <w:rsid w:val="009728E2"/>
    <w:rsid w:val="009739BE"/>
    <w:rsid w:val="00973A87"/>
    <w:rsid w:val="00974632"/>
    <w:rsid w:val="009749F5"/>
    <w:rsid w:val="009752F4"/>
    <w:rsid w:val="0097577F"/>
    <w:rsid w:val="009758FB"/>
    <w:rsid w:val="009759AE"/>
    <w:rsid w:val="00975D40"/>
    <w:rsid w:val="00976322"/>
    <w:rsid w:val="0097638A"/>
    <w:rsid w:val="009764F7"/>
    <w:rsid w:val="009765E7"/>
    <w:rsid w:val="00976ADB"/>
    <w:rsid w:val="00977E94"/>
    <w:rsid w:val="0098045D"/>
    <w:rsid w:val="00980796"/>
    <w:rsid w:val="00980AFE"/>
    <w:rsid w:val="0098162D"/>
    <w:rsid w:val="00981793"/>
    <w:rsid w:val="00981969"/>
    <w:rsid w:val="00981E99"/>
    <w:rsid w:val="0098264B"/>
    <w:rsid w:val="009827F8"/>
    <w:rsid w:val="009838F0"/>
    <w:rsid w:val="00984254"/>
    <w:rsid w:val="00984344"/>
    <w:rsid w:val="00984A92"/>
    <w:rsid w:val="00984D83"/>
    <w:rsid w:val="00986C08"/>
    <w:rsid w:val="00986CC1"/>
    <w:rsid w:val="00987C70"/>
    <w:rsid w:val="00990323"/>
    <w:rsid w:val="00990E93"/>
    <w:rsid w:val="00990EA3"/>
    <w:rsid w:val="00990FC8"/>
    <w:rsid w:val="0099139C"/>
    <w:rsid w:val="00991661"/>
    <w:rsid w:val="00991A50"/>
    <w:rsid w:val="00991B3D"/>
    <w:rsid w:val="00991BC5"/>
    <w:rsid w:val="00991CBC"/>
    <w:rsid w:val="00992793"/>
    <w:rsid w:val="00992998"/>
    <w:rsid w:val="0099390B"/>
    <w:rsid w:val="009939F5"/>
    <w:rsid w:val="00993BBE"/>
    <w:rsid w:val="009946C2"/>
    <w:rsid w:val="00994E44"/>
    <w:rsid w:val="00994FA5"/>
    <w:rsid w:val="009952EF"/>
    <w:rsid w:val="0099567F"/>
    <w:rsid w:val="009956C6"/>
    <w:rsid w:val="00995CC3"/>
    <w:rsid w:val="009970F8"/>
    <w:rsid w:val="00997B74"/>
    <w:rsid w:val="009A0990"/>
    <w:rsid w:val="009A0A9D"/>
    <w:rsid w:val="009A0D4E"/>
    <w:rsid w:val="009A1A2E"/>
    <w:rsid w:val="009A1EC9"/>
    <w:rsid w:val="009A24A2"/>
    <w:rsid w:val="009A2569"/>
    <w:rsid w:val="009A295D"/>
    <w:rsid w:val="009A2DC2"/>
    <w:rsid w:val="009A3A8F"/>
    <w:rsid w:val="009A41D4"/>
    <w:rsid w:val="009A41EE"/>
    <w:rsid w:val="009A4515"/>
    <w:rsid w:val="009A57D8"/>
    <w:rsid w:val="009A64EC"/>
    <w:rsid w:val="009A67E2"/>
    <w:rsid w:val="009A7360"/>
    <w:rsid w:val="009A7495"/>
    <w:rsid w:val="009A78AE"/>
    <w:rsid w:val="009A792F"/>
    <w:rsid w:val="009B0179"/>
    <w:rsid w:val="009B0517"/>
    <w:rsid w:val="009B0528"/>
    <w:rsid w:val="009B0CBC"/>
    <w:rsid w:val="009B0CC4"/>
    <w:rsid w:val="009B0FD5"/>
    <w:rsid w:val="009B1633"/>
    <w:rsid w:val="009B2A70"/>
    <w:rsid w:val="009B2ED6"/>
    <w:rsid w:val="009B38E7"/>
    <w:rsid w:val="009B3AFD"/>
    <w:rsid w:val="009B4E42"/>
    <w:rsid w:val="009B54F1"/>
    <w:rsid w:val="009B56E6"/>
    <w:rsid w:val="009B5DC4"/>
    <w:rsid w:val="009B694F"/>
    <w:rsid w:val="009B6B3D"/>
    <w:rsid w:val="009B7D26"/>
    <w:rsid w:val="009B7E03"/>
    <w:rsid w:val="009C119F"/>
    <w:rsid w:val="009C1788"/>
    <w:rsid w:val="009C24D1"/>
    <w:rsid w:val="009C2849"/>
    <w:rsid w:val="009C2894"/>
    <w:rsid w:val="009C32D1"/>
    <w:rsid w:val="009C344C"/>
    <w:rsid w:val="009C39ED"/>
    <w:rsid w:val="009C57C3"/>
    <w:rsid w:val="009C5CD4"/>
    <w:rsid w:val="009C604F"/>
    <w:rsid w:val="009C7629"/>
    <w:rsid w:val="009D0227"/>
    <w:rsid w:val="009D0396"/>
    <w:rsid w:val="009D0A67"/>
    <w:rsid w:val="009D195A"/>
    <w:rsid w:val="009D1B47"/>
    <w:rsid w:val="009D1B97"/>
    <w:rsid w:val="009D1D55"/>
    <w:rsid w:val="009D24A5"/>
    <w:rsid w:val="009D29FD"/>
    <w:rsid w:val="009D2D04"/>
    <w:rsid w:val="009D34EF"/>
    <w:rsid w:val="009D5FB7"/>
    <w:rsid w:val="009D62BE"/>
    <w:rsid w:val="009D74BF"/>
    <w:rsid w:val="009D7668"/>
    <w:rsid w:val="009E05DD"/>
    <w:rsid w:val="009E071C"/>
    <w:rsid w:val="009E08F3"/>
    <w:rsid w:val="009E1291"/>
    <w:rsid w:val="009E21C8"/>
    <w:rsid w:val="009E2395"/>
    <w:rsid w:val="009E2C7A"/>
    <w:rsid w:val="009E2EA9"/>
    <w:rsid w:val="009E3349"/>
    <w:rsid w:val="009E3592"/>
    <w:rsid w:val="009E395D"/>
    <w:rsid w:val="009E3DCA"/>
    <w:rsid w:val="009E409B"/>
    <w:rsid w:val="009E4CF9"/>
    <w:rsid w:val="009E52F3"/>
    <w:rsid w:val="009E5405"/>
    <w:rsid w:val="009E57DE"/>
    <w:rsid w:val="009E61BA"/>
    <w:rsid w:val="009E64A3"/>
    <w:rsid w:val="009E69A1"/>
    <w:rsid w:val="009E748B"/>
    <w:rsid w:val="009E7F67"/>
    <w:rsid w:val="009F0D6A"/>
    <w:rsid w:val="009F1353"/>
    <w:rsid w:val="009F16BA"/>
    <w:rsid w:val="009F172B"/>
    <w:rsid w:val="009F21C7"/>
    <w:rsid w:val="009F2358"/>
    <w:rsid w:val="009F24CD"/>
    <w:rsid w:val="009F2B2C"/>
    <w:rsid w:val="009F32B0"/>
    <w:rsid w:val="009F41AB"/>
    <w:rsid w:val="009F5BAC"/>
    <w:rsid w:val="009F5C59"/>
    <w:rsid w:val="009F6489"/>
    <w:rsid w:val="009F6591"/>
    <w:rsid w:val="009F6688"/>
    <w:rsid w:val="009F67F9"/>
    <w:rsid w:val="009F6DE1"/>
    <w:rsid w:val="009F7243"/>
    <w:rsid w:val="009F76F2"/>
    <w:rsid w:val="009F771E"/>
    <w:rsid w:val="009F7B0E"/>
    <w:rsid w:val="009F7D68"/>
    <w:rsid w:val="00A00216"/>
    <w:rsid w:val="00A00437"/>
    <w:rsid w:val="00A01118"/>
    <w:rsid w:val="00A01652"/>
    <w:rsid w:val="00A01ACE"/>
    <w:rsid w:val="00A0202F"/>
    <w:rsid w:val="00A026EB"/>
    <w:rsid w:val="00A030EC"/>
    <w:rsid w:val="00A03504"/>
    <w:rsid w:val="00A0379C"/>
    <w:rsid w:val="00A03BA7"/>
    <w:rsid w:val="00A0467A"/>
    <w:rsid w:val="00A04848"/>
    <w:rsid w:val="00A053A7"/>
    <w:rsid w:val="00A05AE6"/>
    <w:rsid w:val="00A07D26"/>
    <w:rsid w:val="00A10779"/>
    <w:rsid w:val="00A10995"/>
    <w:rsid w:val="00A11AC2"/>
    <w:rsid w:val="00A12511"/>
    <w:rsid w:val="00A12789"/>
    <w:rsid w:val="00A12856"/>
    <w:rsid w:val="00A12DFC"/>
    <w:rsid w:val="00A12F8F"/>
    <w:rsid w:val="00A13019"/>
    <w:rsid w:val="00A13147"/>
    <w:rsid w:val="00A13B99"/>
    <w:rsid w:val="00A13ECE"/>
    <w:rsid w:val="00A14005"/>
    <w:rsid w:val="00A15F12"/>
    <w:rsid w:val="00A15FE7"/>
    <w:rsid w:val="00A1632F"/>
    <w:rsid w:val="00A16624"/>
    <w:rsid w:val="00A16E40"/>
    <w:rsid w:val="00A1726C"/>
    <w:rsid w:val="00A17E23"/>
    <w:rsid w:val="00A202D9"/>
    <w:rsid w:val="00A20DA9"/>
    <w:rsid w:val="00A211A0"/>
    <w:rsid w:val="00A228CB"/>
    <w:rsid w:val="00A2294A"/>
    <w:rsid w:val="00A22ADC"/>
    <w:rsid w:val="00A22C17"/>
    <w:rsid w:val="00A230B1"/>
    <w:rsid w:val="00A23718"/>
    <w:rsid w:val="00A23946"/>
    <w:rsid w:val="00A2416E"/>
    <w:rsid w:val="00A242EC"/>
    <w:rsid w:val="00A24A9B"/>
    <w:rsid w:val="00A250D1"/>
    <w:rsid w:val="00A25712"/>
    <w:rsid w:val="00A258D4"/>
    <w:rsid w:val="00A26918"/>
    <w:rsid w:val="00A26955"/>
    <w:rsid w:val="00A26BF1"/>
    <w:rsid w:val="00A2722B"/>
    <w:rsid w:val="00A27973"/>
    <w:rsid w:val="00A2799D"/>
    <w:rsid w:val="00A30077"/>
    <w:rsid w:val="00A3043F"/>
    <w:rsid w:val="00A307B6"/>
    <w:rsid w:val="00A30A91"/>
    <w:rsid w:val="00A314BE"/>
    <w:rsid w:val="00A314E4"/>
    <w:rsid w:val="00A318C4"/>
    <w:rsid w:val="00A32742"/>
    <w:rsid w:val="00A3289E"/>
    <w:rsid w:val="00A32935"/>
    <w:rsid w:val="00A330B5"/>
    <w:rsid w:val="00A33840"/>
    <w:rsid w:val="00A33D6D"/>
    <w:rsid w:val="00A34A4F"/>
    <w:rsid w:val="00A34F26"/>
    <w:rsid w:val="00A34F79"/>
    <w:rsid w:val="00A35177"/>
    <w:rsid w:val="00A35B9D"/>
    <w:rsid w:val="00A36CBB"/>
    <w:rsid w:val="00A36EF0"/>
    <w:rsid w:val="00A37870"/>
    <w:rsid w:val="00A37974"/>
    <w:rsid w:val="00A4090F"/>
    <w:rsid w:val="00A40F8F"/>
    <w:rsid w:val="00A413D3"/>
    <w:rsid w:val="00A4189E"/>
    <w:rsid w:val="00A41A54"/>
    <w:rsid w:val="00A41ED4"/>
    <w:rsid w:val="00A4226C"/>
    <w:rsid w:val="00A435B2"/>
    <w:rsid w:val="00A43799"/>
    <w:rsid w:val="00A43CB3"/>
    <w:rsid w:val="00A44051"/>
    <w:rsid w:val="00A45553"/>
    <w:rsid w:val="00A456AE"/>
    <w:rsid w:val="00A4648E"/>
    <w:rsid w:val="00A46AEE"/>
    <w:rsid w:val="00A47ACE"/>
    <w:rsid w:val="00A50EC9"/>
    <w:rsid w:val="00A510E7"/>
    <w:rsid w:val="00A516AA"/>
    <w:rsid w:val="00A518CA"/>
    <w:rsid w:val="00A529FD"/>
    <w:rsid w:val="00A52FAD"/>
    <w:rsid w:val="00A53257"/>
    <w:rsid w:val="00A54EEE"/>
    <w:rsid w:val="00A54F4E"/>
    <w:rsid w:val="00A55153"/>
    <w:rsid w:val="00A55A6A"/>
    <w:rsid w:val="00A55DEF"/>
    <w:rsid w:val="00A5621D"/>
    <w:rsid w:val="00A56244"/>
    <w:rsid w:val="00A56384"/>
    <w:rsid w:val="00A564BE"/>
    <w:rsid w:val="00A56B12"/>
    <w:rsid w:val="00A56B33"/>
    <w:rsid w:val="00A56C00"/>
    <w:rsid w:val="00A56DF9"/>
    <w:rsid w:val="00A574F7"/>
    <w:rsid w:val="00A57613"/>
    <w:rsid w:val="00A57BE2"/>
    <w:rsid w:val="00A60C28"/>
    <w:rsid w:val="00A61661"/>
    <w:rsid w:val="00A61CDC"/>
    <w:rsid w:val="00A6260C"/>
    <w:rsid w:val="00A627D5"/>
    <w:rsid w:val="00A63526"/>
    <w:rsid w:val="00A63B8E"/>
    <w:rsid w:val="00A640CC"/>
    <w:rsid w:val="00A6456A"/>
    <w:rsid w:val="00A6477C"/>
    <w:rsid w:val="00A64CD6"/>
    <w:rsid w:val="00A6500F"/>
    <w:rsid w:val="00A65135"/>
    <w:rsid w:val="00A651C0"/>
    <w:rsid w:val="00A65679"/>
    <w:rsid w:val="00A656F4"/>
    <w:rsid w:val="00A65776"/>
    <w:rsid w:val="00A659EE"/>
    <w:rsid w:val="00A65BFE"/>
    <w:rsid w:val="00A65E39"/>
    <w:rsid w:val="00A66496"/>
    <w:rsid w:val="00A6658F"/>
    <w:rsid w:val="00A666C8"/>
    <w:rsid w:val="00A66A32"/>
    <w:rsid w:val="00A677EE"/>
    <w:rsid w:val="00A67C33"/>
    <w:rsid w:val="00A70237"/>
    <w:rsid w:val="00A702E4"/>
    <w:rsid w:val="00A70321"/>
    <w:rsid w:val="00A70957"/>
    <w:rsid w:val="00A70ABF"/>
    <w:rsid w:val="00A70FF2"/>
    <w:rsid w:val="00A7117A"/>
    <w:rsid w:val="00A71356"/>
    <w:rsid w:val="00A71FCA"/>
    <w:rsid w:val="00A72AB1"/>
    <w:rsid w:val="00A72DE8"/>
    <w:rsid w:val="00A7317C"/>
    <w:rsid w:val="00A73571"/>
    <w:rsid w:val="00A73789"/>
    <w:rsid w:val="00A7396A"/>
    <w:rsid w:val="00A744D2"/>
    <w:rsid w:val="00A7457A"/>
    <w:rsid w:val="00A7514A"/>
    <w:rsid w:val="00A75FEE"/>
    <w:rsid w:val="00A76741"/>
    <w:rsid w:val="00A76FCA"/>
    <w:rsid w:val="00A771E8"/>
    <w:rsid w:val="00A7781B"/>
    <w:rsid w:val="00A77B54"/>
    <w:rsid w:val="00A77DEA"/>
    <w:rsid w:val="00A80561"/>
    <w:rsid w:val="00A808E2"/>
    <w:rsid w:val="00A8127E"/>
    <w:rsid w:val="00A81E4A"/>
    <w:rsid w:val="00A82576"/>
    <w:rsid w:val="00A8281C"/>
    <w:rsid w:val="00A82CE1"/>
    <w:rsid w:val="00A838FE"/>
    <w:rsid w:val="00A83C46"/>
    <w:rsid w:val="00A841B0"/>
    <w:rsid w:val="00A84B71"/>
    <w:rsid w:val="00A84BCE"/>
    <w:rsid w:val="00A84CA7"/>
    <w:rsid w:val="00A84CF5"/>
    <w:rsid w:val="00A85595"/>
    <w:rsid w:val="00A8563F"/>
    <w:rsid w:val="00A85C52"/>
    <w:rsid w:val="00A85CC2"/>
    <w:rsid w:val="00A864F2"/>
    <w:rsid w:val="00A87561"/>
    <w:rsid w:val="00A9085C"/>
    <w:rsid w:val="00A90C6E"/>
    <w:rsid w:val="00A90F9C"/>
    <w:rsid w:val="00A91690"/>
    <w:rsid w:val="00A93B71"/>
    <w:rsid w:val="00A93BF8"/>
    <w:rsid w:val="00A953EA"/>
    <w:rsid w:val="00A953F2"/>
    <w:rsid w:val="00A95D42"/>
    <w:rsid w:val="00A96A0F"/>
    <w:rsid w:val="00A973C0"/>
    <w:rsid w:val="00A97B4A"/>
    <w:rsid w:val="00A97EDC"/>
    <w:rsid w:val="00A97F38"/>
    <w:rsid w:val="00A97F9D"/>
    <w:rsid w:val="00AA078B"/>
    <w:rsid w:val="00AA0D6D"/>
    <w:rsid w:val="00AA17E9"/>
    <w:rsid w:val="00AA1CC7"/>
    <w:rsid w:val="00AA2B61"/>
    <w:rsid w:val="00AA3D65"/>
    <w:rsid w:val="00AA4168"/>
    <w:rsid w:val="00AA580B"/>
    <w:rsid w:val="00AA5DE9"/>
    <w:rsid w:val="00AA68C7"/>
    <w:rsid w:val="00AB0088"/>
    <w:rsid w:val="00AB0281"/>
    <w:rsid w:val="00AB0CFB"/>
    <w:rsid w:val="00AB1093"/>
    <w:rsid w:val="00AB143F"/>
    <w:rsid w:val="00AB16B2"/>
    <w:rsid w:val="00AB24B9"/>
    <w:rsid w:val="00AB25F5"/>
    <w:rsid w:val="00AB2766"/>
    <w:rsid w:val="00AB2E30"/>
    <w:rsid w:val="00AB381B"/>
    <w:rsid w:val="00AB3EB1"/>
    <w:rsid w:val="00AB3F99"/>
    <w:rsid w:val="00AB46DC"/>
    <w:rsid w:val="00AB60B6"/>
    <w:rsid w:val="00AB630D"/>
    <w:rsid w:val="00AB71E7"/>
    <w:rsid w:val="00AB7369"/>
    <w:rsid w:val="00AB792C"/>
    <w:rsid w:val="00AB7B99"/>
    <w:rsid w:val="00AB7EF6"/>
    <w:rsid w:val="00AC06D8"/>
    <w:rsid w:val="00AC088B"/>
    <w:rsid w:val="00AC0B54"/>
    <w:rsid w:val="00AC0E06"/>
    <w:rsid w:val="00AC0F59"/>
    <w:rsid w:val="00AC1028"/>
    <w:rsid w:val="00AC14A5"/>
    <w:rsid w:val="00AC17EB"/>
    <w:rsid w:val="00AC18D5"/>
    <w:rsid w:val="00AC2D19"/>
    <w:rsid w:val="00AC3C7D"/>
    <w:rsid w:val="00AC3EB3"/>
    <w:rsid w:val="00AC4559"/>
    <w:rsid w:val="00AC49D1"/>
    <w:rsid w:val="00AC4AF8"/>
    <w:rsid w:val="00AC4F08"/>
    <w:rsid w:val="00AC5F5C"/>
    <w:rsid w:val="00AC6A20"/>
    <w:rsid w:val="00AC6B81"/>
    <w:rsid w:val="00AC6EBE"/>
    <w:rsid w:val="00AC79D6"/>
    <w:rsid w:val="00AC7C0C"/>
    <w:rsid w:val="00AC7E80"/>
    <w:rsid w:val="00AD040B"/>
    <w:rsid w:val="00AD0C05"/>
    <w:rsid w:val="00AD11DA"/>
    <w:rsid w:val="00AD1242"/>
    <w:rsid w:val="00AD1710"/>
    <w:rsid w:val="00AD1934"/>
    <w:rsid w:val="00AD1CFF"/>
    <w:rsid w:val="00AD23A3"/>
    <w:rsid w:val="00AD25A7"/>
    <w:rsid w:val="00AD2847"/>
    <w:rsid w:val="00AD2C67"/>
    <w:rsid w:val="00AD301F"/>
    <w:rsid w:val="00AD323D"/>
    <w:rsid w:val="00AD4328"/>
    <w:rsid w:val="00AD4CF9"/>
    <w:rsid w:val="00AD4EBB"/>
    <w:rsid w:val="00AD5051"/>
    <w:rsid w:val="00AD555A"/>
    <w:rsid w:val="00AD55DF"/>
    <w:rsid w:val="00AD5B87"/>
    <w:rsid w:val="00AD5C2C"/>
    <w:rsid w:val="00AD66FB"/>
    <w:rsid w:val="00AD6976"/>
    <w:rsid w:val="00AD6BCC"/>
    <w:rsid w:val="00AD7680"/>
    <w:rsid w:val="00AE052C"/>
    <w:rsid w:val="00AE0761"/>
    <w:rsid w:val="00AE0D46"/>
    <w:rsid w:val="00AE0EC6"/>
    <w:rsid w:val="00AE0FF0"/>
    <w:rsid w:val="00AE1B52"/>
    <w:rsid w:val="00AE1F98"/>
    <w:rsid w:val="00AE2361"/>
    <w:rsid w:val="00AE2809"/>
    <w:rsid w:val="00AE3D08"/>
    <w:rsid w:val="00AE4650"/>
    <w:rsid w:val="00AE4758"/>
    <w:rsid w:val="00AE49BE"/>
    <w:rsid w:val="00AE6957"/>
    <w:rsid w:val="00AE6C08"/>
    <w:rsid w:val="00AE718C"/>
    <w:rsid w:val="00AE7248"/>
    <w:rsid w:val="00AE73E1"/>
    <w:rsid w:val="00AE762E"/>
    <w:rsid w:val="00AE7C13"/>
    <w:rsid w:val="00AF0480"/>
    <w:rsid w:val="00AF0866"/>
    <w:rsid w:val="00AF1265"/>
    <w:rsid w:val="00AF1AFA"/>
    <w:rsid w:val="00AF2428"/>
    <w:rsid w:val="00AF3128"/>
    <w:rsid w:val="00AF323D"/>
    <w:rsid w:val="00AF35F1"/>
    <w:rsid w:val="00AF5349"/>
    <w:rsid w:val="00AF56C5"/>
    <w:rsid w:val="00AF657C"/>
    <w:rsid w:val="00AF7759"/>
    <w:rsid w:val="00AF7B4C"/>
    <w:rsid w:val="00AF7DA7"/>
    <w:rsid w:val="00B00D27"/>
    <w:rsid w:val="00B01F18"/>
    <w:rsid w:val="00B021E3"/>
    <w:rsid w:val="00B02FBF"/>
    <w:rsid w:val="00B035FC"/>
    <w:rsid w:val="00B04931"/>
    <w:rsid w:val="00B050DD"/>
    <w:rsid w:val="00B05376"/>
    <w:rsid w:val="00B05EED"/>
    <w:rsid w:val="00B067BA"/>
    <w:rsid w:val="00B06802"/>
    <w:rsid w:val="00B069FD"/>
    <w:rsid w:val="00B06DF2"/>
    <w:rsid w:val="00B0714C"/>
    <w:rsid w:val="00B0735C"/>
    <w:rsid w:val="00B07439"/>
    <w:rsid w:val="00B078E0"/>
    <w:rsid w:val="00B10B2A"/>
    <w:rsid w:val="00B117FD"/>
    <w:rsid w:val="00B12F2A"/>
    <w:rsid w:val="00B134A5"/>
    <w:rsid w:val="00B135AD"/>
    <w:rsid w:val="00B135FB"/>
    <w:rsid w:val="00B141D3"/>
    <w:rsid w:val="00B1431F"/>
    <w:rsid w:val="00B14DDD"/>
    <w:rsid w:val="00B15584"/>
    <w:rsid w:val="00B15F2E"/>
    <w:rsid w:val="00B16423"/>
    <w:rsid w:val="00B16900"/>
    <w:rsid w:val="00B1757A"/>
    <w:rsid w:val="00B17A71"/>
    <w:rsid w:val="00B17D93"/>
    <w:rsid w:val="00B200D1"/>
    <w:rsid w:val="00B214B8"/>
    <w:rsid w:val="00B2229B"/>
    <w:rsid w:val="00B23273"/>
    <w:rsid w:val="00B23F26"/>
    <w:rsid w:val="00B24104"/>
    <w:rsid w:val="00B243D6"/>
    <w:rsid w:val="00B24442"/>
    <w:rsid w:val="00B24CE8"/>
    <w:rsid w:val="00B24E43"/>
    <w:rsid w:val="00B25400"/>
    <w:rsid w:val="00B25B94"/>
    <w:rsid w:val="00B25DB3"/>
    <w:rsid w:val="00B2635E"/>
    <w:rsid w:val="00B2693E"/>
    <w:rsid w:val="00B26A09"/>
    <w:rsid w:val="00B27938"/>
    <w:rsid w:val="00B27AA9"/>
    <w:rsid w:val="00B27CE1"/>
    <w:rsid w:val="00B30248"/>
    <w:rsid w:val="00B30419"/>
    <w:rsid w:val="00B30D70"/>
    <w:rsid w:val="00B3115D"/>
    <w:rsid w:val="00B31D87"/>
    <w:rsid w:val="00B32754"/>
    <w:rsid w:val="00B337B3"/>
    <w:rsid w:val="00B33A23"/>
    <w:rsid w:val="00B33F67"/>
    <w:rsid w:val="00B3430B"/>
    <w:rsid w:val="00B34C36"/>
    <w:rsid w:val="00B34ECC"/>
    <w:rsid w:val="00B352F6"/>
    <w:rsid w:val="00B3573E"/>
    <w:rsid w:val="00B359DB"/>
    <w:rsid w:val="00B37561"/>
    <w:rsid w:val="00B37FD9"/>
    <w:rsid w:val="00B41611"/>
    <w:rsid w:val="00B4178B"/>
    <w:rsid w:val="00B417E4"/>
    <w:rsid w:val="00B421F7"/>
    <w:rsid w:val="00B44BE7"/>
    <w:rsid w:val="00B4572B"/>
    <w:rsid w:val="00B45743"/>
    <w:rsid w:val="00B459CD"/>
    <w:rsid w:val="00B45A8B"/>
    <w:rsid w:val="00B46DBA"/>
    <w:rsid w:val="00B46E0A"/>
    <w:rsid w:val="00B46F96"/>
    <w:rsid w:val="00B47B2E"/>
    <w:rsid w:val="00B50279"/>
    <w:rsid w:val="00B5135C"/>
    <w:rsid w:val="00B51415"/>
    <w:rsid w:val="00B523C2"/>
    <w:rsid w:val="00B5256A"/>
    <w:rsid w:val="00B5260A"/>
    <w:rsid w:val="00B5290F"/>
    <w:rsid w:val="00B53090"/>
    <w:rsid w:val="00B533B2"/>
    <w:rsid w:val="00B53914"/>
    <w:rsid w:val="00B53A64"/>
    <w:rsid w:val="00B53B81"/>
    <w:rsid w:val="00B54346"/>
    <w:rsid w:val="00B54B2C"/>
    <w:rsid w:val="00B54FE7"/>
    <w:rsid w:val="00B5548F"/>
    <w:rsid w:val="00B56004"/>
    <w:rsid w:val="00B570BE"/>
    <w:rsid w:val="00B60078"/>
    <w:rsid w:val="00B6012F"/>
    <w:rsid w:val="00B605AA"/>
    <w:rsid w:val="00B606A2"/>
    <w:rsid w:val="00B60887"/>
    <w:rsid w:val="00B6158F"/>
    <w:rsid w:val="00B61816"/>
    <w:rsid w:val="00B61BBE"/>
    <w:rsid w:val="00B61F05"/>
    <w:rsid w:val="00B620AD"/>
    <w:rsid w:val="00B62654"/>
    <w:rsid w:val="00B62BD9"/>
    <w:rsid w:val="00B62F75"/>
    <w:rsid w:val="00B63A2F"/>
    <w:rsid w:val="00B645DC"/>
    <w:rsid w:val="00B6465A"/>
    <w:rsid w:val="00B64BBC"/>
    <w:rsid w:val="00B64C1D"/>
    <w:rsid w:val="00B64C33"/>
    <w:rsid w:val="00B658B5"/>
    <w:rsid w:val="00B66222"/>
    <w:rsid w:val="00B66462"/>
    <w:rsid w:val="00B66C81"/>
    <w:rsid w:val="00B66D14"/>
    <w:rsid w:val="00B66D66"/>
    <w:rsid w:val="00B6731A"/>
    <w:rsid w:val="00B673EC"/>
    <w:rsid w:val="00B67984"/>
    <w:rsid w:val="00B67A23"/>
    <w:rsid w:val="00B702C6"/>
    <w:rsid w:val="00B7037A"/>
    <w:rsid w:val="00B7170D"/>
    <w:rsid w:val="00B71786"/>
    <w:rsid w:val="00B717CC"/>
    <w:rsid w:val="00B7185E"/>
    <w:rsid w:val="00B724F4"/>
    <w:rsid w:val="00B725E3"/>
    <w:rsid w:val="00B72AC2"/>
    <w:rsid w:val="00B72FE4"/>
    <w:rsid w:val="00B734CB"/>
    <w:rsid w:val="00B74059"/>
    <w:rsid w:val="00B7439A"/>
    <w:rsid w:val="00B747B2"/>
    <w:rsid w:val="00B74B23"/>
    <w:rsid w:val="00B76016"/>
    <w:rsid w:val="00B7632B"/>
    <w:rsid w:val="00B7661C"/>
    <w:rsid w:val="00B7688C"/>
    <w:rsid w:val="00B776CB"/>
    <w:rsid w:val="00B777BD"/>
    <w:rsid w:val="00B778DC"/>
    <w:rsid w:val="00B77BF7"/>
    <w:rsid w:val="00B80AC8"/>
    <w:rsid w:val="00B81084"/>
    <w:rsid w:val="00B814E3"/>
    <w:rsid w:val="00B822AB"/>
    <w:rsid w:val="00B828D6"/>
    <w:rsid w:val="00B8336B"/>
    <w:rsid w:val="00B8354A"/>
    <w:rsid w:val="00B8364F"/>
    <w:rsid w:val="00B83ED1"/>
    <w:rsid w:val="00B84ABF"/>
    <w:rsid w:val="00B84DF8"/>
    <w:rsid w:val="00B854B6"/>
    <w:rsid w:val="00B85947"/>
    <w:rsid w:val="00B85B96"/>
    <w:rsid w:val="00B85C42"/>
    <w:rsid w:val="00B864F3"/>
    <w:rsid w:val="00B86B77"/>
    <w:rsid w:val="00B8702F"/>
    <w:rsid w:val="00B874F6"/>
    <w:rsid w:val="00B87A33"/>
    <w:rsid w:val="00B913E1"/>
    <w:rsid w:val="00B916D6"/>
    <w:rsid w:val="00B91AC1"/>
    <w:rsid w:val="00B91F55"/>
    <w:rsid w:val="00B92289"/>
    <w:rsid w:val="00B923DB"/>
    <w:rsid w:val="00B929DF"/>
    <w:rsid w:val="00B937F4"/>
    <w:rsid w:val="00B93973"/>
    <w:rsid w:val="00B93A39"/>
    <w:rsid w:val="00B93B96"/>
    <w:rsid w:val="00B93D06"/>
    <w:rsid w:val="00B93DBF"/>
    <w:rsid w:val="00B94651"/>
    <w:rsid w:val="00B947A0"/>
    <w:rsid w:val="00B95848"/>
    <w:rsid w:val="00B95D52"/>
    <w:rsid w:val="00B96ECF"/>
    <w:rsid w:val="00B96ED4"/>
    <w:rsid w:val="00B97269"/>
    <w:rsid w:val="00B97285"/>
    <w:rsid w:val="00B9740B"/>
    <w:rsid w:val="00B976EC"/>
    <w:rsid w:val="00B97DED"/>
    <w:rsid w:val="00B97F4B"/>
    <w:rsid w:val="00BA16EA"/>
    <w:rsid w:val="00BA17C3"/>
    <w:rsid w:val="00BA2370"/>
    <w:rsid w:val="00BA2872"/>
    <w:rsid w:val="00BA2A45"/>
    <w:rsid w:val="00BA2CF0"/>
    <w:rsid w:val="00BA3F12"/>
    <w:rsid w:val="00BA47C9"/>
    <w:rsid w:val="00BA4E69"/>
    <w:rsid w:val="00BA4FC4"/>
    <w:rsid w:val="00BA582F"/>
    <w:rsid w:val="00BA5D86"/>
    <w:rsid w:val="00BA7FCC"/>
    <w:rsid w:val="00BB029F"/>
    <w:rsid w:val="00BB0AA9"/>
    <w:rsid w:val="00BB2337"/>
    <w:rsid w:val="00BB34EA"/>
    <w:rsid w:val="00BB519E"/>
    <w:rsid w:val="00BB59EE"/>
    <w:rsid w:val="00BB6325"/>
    <w:rsid w:val="00BB6394"/>
    <w:rsid w:val="00BB65CC"/>
    <w:rsid w:val="00BB66E3"/>
    <w:rsid w:val="00BB746C"/>
    <w:rsid w:val="00BB7665"/>
    <w:rsid w:val="00BB7A7E"/>
    <w:rsid w:val="00BB7F15"/>
    <w:rsid w:val="00BC23F8"/>
    <w:rsid w:val="00BC333C"/>
    <w:rsid w:val="00BC3FE3"/>
    <w:rsid w:val="00BC4188"/>
    <w:rsid w:val="00BC41C0"/>
    <w:rsid w:val="00BC49B0"/>
    <w:rsid w:val="00BC4FB8"/>
    <w:rsid w:val="00BC540F"/>
    <w:rsid w:val="00BC599F"/>
    <w:rsid w:val="00BC5BDD"/>
    <w:rsid w:val="00BC5DFD"/>
    <w:rsid w:val="00BC5F07"/>
    <w:rsid w:val="00BC6695"/>
    <w:rsid w:val="00BC6F62"/>
    <w:rsid w:val="00BC6FB2"/>
    <w:rsid w:val="00BC7182"/>
    <w:rsid w:val="00BC71B4"/>
    <w:rsid w:val="00BC72BB"/>
    <w:rsid w:val="00BD03E5"/>
    <w:rsid w:val="00BD0575"/>
    <w:rsid w:val="00BD0802"/>
    <w:rsid w:val="00BD0840"/>
    <w:rsid w:val="00BD1AB9"/>
    <w:rsid w:val="00BD1B07"/>
    <w:rsid w:val="00BD1D42"/>
    <w:rsid w:val="00BD1D62"/>
    <w:rsid w:val="00BD266D"/>
    <w:rsid w:val="00BD28C9"/>
    <w:rsid w:val="00BD2D1D"/>
    <w:rsid w:val="00BD30E9"/>
    <w:rsid w:val="00BD3EBF"/>
    <w:rsid w:val="00BD50C1"/>
    <w:rsid w:val="00BD570A"/>
    <w:rsid w:val="00BD5AF7"/>
    <w:rsid w:val="00BD5C6F"/>
    <w:rsid w:val="00BD6469"/>
    <w:rsid w:val="00BD68CF"/>
    <w:rsid w:val="00BD6D4A"/>
    <w:rsid w:val="00BD715B"/>
    <w:rsid w:val="00BD7897"/>
    <w:rsid w:val="00BE0332"/>
    <w:rsid w:val="00BE0714"/>
    <w:rsid w:val="00BE0CE1"/>
    <w:rsid w:val="00BE22AA"/>
    <w:rsid w:val="00BE3B52"/>
    <w:rsid w:val="00BE51CC"/>
    <w:rsid w:val="00BE7BC3"/>
    <w:rsid w:val="00BF0039"/>
    <w:rsid w:val="00BF0943"/>
    <w:rsid w:val="00BF0FB0"/>
    <w:rsid w:val="00BF1899"/>
    <w:rsid w:val="00BF19C7"/>
    <w:rsid w:val="00BF23F0"/>
    <w:rsid w:val="00BF26D3"/>
    <w:rsid w:val="00BF336E"/>
    <w:rsid w:val="00BF3411"/>
    <w:rsid w:val="00BF5D2D"/>
    <w:rsid w:val="00BF61F1"/>
    <w:rsid w:val="00BF6DFB"/>
    <w:rsid w:val="00BF73DE"/>
    <w:rsid w:val="00BF77D6"/>
    <w:rsid w:val="00C009D7"/>
    <w:rsid w:val="00C01DB9"/>
    <w:rsid w:val="00C02140"/>
    <w:rsid w:val="00C0299C"/>
    <w:rsid w:val="00C02C21"/>
    <w:rsid w:val="00C03048"/>
    <w:rsid w:val="00C03243"/>
    <w:rsid w:val="00C03913"/>
    <w:rsid w:val="00C03938"/>
    <w:rsid w:val="00C03B43"/>
    <w:rsid w:val="00C03B9D"/>
    <w:rsid w:val="00C03D77"/>
    <w:rsid w:val="00C064B0"/>
    <w:rsid w:val="00C07582"/>
    <w:rsid w:val="00C075E4"/>
    <w:rsid w:val="00C103D1"/>
    <w:rsid w:val="00C11092"/>
    <w:rsid w:val="00C11789"/>
    <w:rsid w:val="00C11964"/>
    <w:rsid w:val="00C1238F"/>
    <w:rsid w:val="00C125D8"/>
    <w:rsid w:val="00C130FA"/>
    <w:rsid w:val="00C135B3"/>
    <w:rsid w:val="00C139B8"/>
    <w:rsid w:val="00C13D7A"/>
    <w:rsid w:val="00C1484A"/>
    <w:rsid w:val="00C14C2D"/>
    <w:rsid w:val="00C15105"/>
    <w:rsid w:val="00C153CF"/>
    <w:rsid w:val="00C155AB"/>
    <w:rsid w:val="00C159D8"/>
    <w:rsid w:val="00C15D10"/>
    <w:rsid w:val="00C170B5"/>
    <w:rsid w:val="00C1753A"/>
    <w:rsid w:val="00C17E7E"/>
    <w:rsid w:val="00C17F5B"/>
    <w:rsid w:val="00C201CA"/>
    <w:rsid w:val="00C202DE"/>
    <w:rsid w:val="00C2033E"/>
    <w:rsid w:val="00C204EF"/>
    <w:rsid w:val="00C209FE"/>
    <w:rsid w:val="00C20D8E"/>
    <w:rsid w:val="00C21FE9"/>
    <w:rsid w:val="00C22416"/>
    <w:rsid w:val="00C23113"/>
    <w:rsid w:val="00C23389"/>
    <w:rsid w:val="00C2453F"/>
    <w:rsid w:val="00C246FB"/>
    <w:rsid w:val="00C25345"/>
    <w:rsid w:val="00C25801"/>
    <w:rsid w:val="00C25E1C"/>
    <w:rsid w:val="00C26498"/>
    <w:rsid w:val="00C265DB"/>
    <w:rsid w:val="00C268B3"/>
    <w:rsid w:val="00C275A4"/>
    <w:rsid w:val="00C27FB4"/>
    <w:rsid w:val="00C30638"/>
    <w:rsid w:val="00C30B4C"/>
    <w:rsid w:val="00C30EAC"/>
    <w:rsid w:val="00C31302"/>
    <w:rsid w:val="00C3173D"/>
    <w:rsid w:val="00C3214B"/>
    <w:rsid w:val="00C3236E"/>
    <w:rsid w:val="00C332C1"/>
    <w:rsid w:val="00C33639"/>
    <w:rsid w:val="00C35DE1"/>
    <w:rsid w:val="00C364E3"/>
    <w:rsid w:val="00C36862"/>
    <w:rsid w:val="00C369D9"/>
    <w:rsid w:val="00C36A3A"/>
    <w:rsid w:val="00C36A55"/>
    <w:rsid w:val="00C372E2"/>
    <w:rsid w:val="00C37B48"/>
    <w:rsid w:val="00C37F92"/>
    <w:rsid w:val="00C402AD"/>
    <w:rsid w:val="00C40CAA"/>
    <w:rsid w:val="00C40CD5"/>
    <w:rsid w:val="00C40E30"/>
    <w:rsid w:val="00C412E7"/>
    <w:rsid w:val="00C41C87"/>
    <w:rsid w:val="00C41E92"/>
    <w:rsid w:val="00C433E9"/>
    <w:rsid w:val="00C44DA0"/>
    <w:rsid w:val="00C4592F"/>
    <w:rsid w:val="00C46E0D"/>
    <w:rsid w:val="00C501A1"/>
    <w:rsid w:val="00C50923"/>
    <w:rsid w:val="00C50E75"/>
    <w:rsid w:val="00C5142C"/>
    <w:rsid w:val="00C51FA9"/>
    <w:rsid w:val="00C52458"/>
    <w:rsid w:val="00C535E5"/>
    <w:rsid w:val="00C53696"/>
    <w:rsid w:val="00C5380F"/>
    <w:rsid w:val="00C53C0B"/>
    <w:rsid w:val="00C54265"/>
    <w:rsid w:val="00C557A5"/>
    <w:rsid w:val="00C565A8"/>
    <w:rsid w:val="00C5680C"/>
    <w:rsid w:val="00C56B00"/>
    <w:rsid w:val="00C56C75"/>
    <w:rsid w:val="00C60106"/>
    <w:rsid w:val="00C60923"/>
    <w:rsid w:val="00C60B44"/>
    <w:rsid w:val="00C60DF0"/>
    <w:rsid w:val="00C62752"/>
    <w:rsid w:val="00C634D5"/>
    <w:rsid w:val="00C639B5"/>
    <w:rsid w:val="00C643B8"/>
    <w:rsid w:val="00C64794"/>
    <w:rsid w:val="00C64D2C"/>
    <w:rsid w:val="00C64E38"/>
    <w:rsid w:val="00C64EA7"/>
    <w:rsid w:val="00C6541D"/>
    <w:rsid w:val="00C656B7"/>
    <w:rsid w:val="00C65C53"/>
    <w:rsid w:val="00C65D8C"/>
    <w:rsid w:val="00C66423"/>
    <w:rsid w:val="00C66AF2"/>
    <w:rsid w:val="00C67DF4"/>
    <w:rsid w:val="00C70202"/>
    <w:rsid w:val="00C70B1D"/>
    <w:rsid w:val="00C713D4"/>
    <w:rsid w:val="00C717EB"/>
    <w:rsid w:val="00C71A72"/>
    <w:rsid w:val="00C71AB9"/>
    <w:rsid w:val="00C71F1E"/>
    <w:rsid w:val="00C72E23"/>
    <w:rsid w:val="00C72ED7"/>
    <w:rsid w:val="00C732A6"/>
    <w:rsid w:val="00C736D1"/>
    <w:rsid w:val="00C73B79"/>
    <w:rsid w:val="00C73C08"/>
    <w:rsid w:val="00C7514D"/>
    <w:rsid w:val="00C76492"/>
    <w:rsid w:val="00C768DC"/>
    <w:rsid w:val="00C77034"/>
    <w:rsid w:val="00C77098"/>
    <w:rsid w:val="00C77872"/>
    <w:rsid w:val="00C77DC6"/>
    <w:rsid w:val="00C802B1"/>
    <w:rsid w:val="00C80675"/>
    <w:rsid w:val="00C808BE"/>
    <w:rsid w:val="00C81289"/>
    <w:rsid w:val="00C81498"/>
    <w:rsid w:val="00C81623"/>
    <w:rsid w:val="00C817BA"/>
    <w:rsid w:val="00C82663"/>
    <w:rsid w:val="00C826AF"/>
    <w:rsid w:val="00C82B6B"/>
    <w:rsid w:val="00C82B7A"/>
    <w:rsid w:val="00C82C5B"/>
    <w:rsid w:val="00C831E5"/>
    <w:rsid w:val="00C83E04"/>
    <w:rsid w:val="00C84226"/>
    <w:rsid w:val="00C84429"/>
    <w:rsid w:val="00C84A50"/>
    <w:rsid w:val="00C85059"/>
    <w:rsid w:val="00C8560B"/>
    <w:rsid w:val="00C85B5A"/>
    <w:rsid w:val="00C85D88"/>
    <w:rsid w:val="00C8632E"/>
    <w:rsid w:val="00C86C10"/>
    <w:rsid w:val="00C86FD4"/>
    <w:rsid w:val="00C870A8"/>
    <w:rsid w:val="00C872A7"/>
    <w:rsid w:val="00C87C07"/>
    <w:rsid w:val="00C87DDA"/>
    <w:rsid w:val="00C904CB"/>
    <w:rsid w:val="00C907DD"/>
    <w:rsid w:val="00C92095"/>
    <w:rsid w:val="00C92387"/>
    <w:rsid w:val="00C925C7"/>
    <w:rsid w:val="00C9266A"/>
    <w:rsid w:val="00C93428"/>
    <w:rsid w:val="00C93906"/>
    <w:rsid w:val="00C94225"/>
    <w:rsid w:val="00C944A8"/>
    <w:rsid w:val="00C9482F"/>
    <w:rsid w:val="00C95597"/>
    <w:rsid w:val="00C968FA"/>
    <w:rsid w:val="00C96D0B"/>
    <w:rsid w:val="00C972CD"/>
    <w:rsid w:val="00CA0048"/>
    <w:rsid w:val="00CA0207"/>
    <w:rsid w:val="00CA04E2"/>
    <w:rsid w:val="00CA1859"/>
    <w:rsid w:val="00CA1A20"/>
    <w:rsid w:val="00CA221E"/>
    <w:rsid w:val="00CA2983"/>
    <w:rsid w:val="00CA2D02"/>
    <w:rsid w:val="00CA2D0C"/>
    <w:rsid w:val="00CA42A1"/>
    <w:rsid w:val="00CA452E"/>
    <w:rsid w:val="00CA4C7F"/>
    <w:rsid w:val="00CA5090"/>
    <w:rsid w:val="00CA5D82"/>
    <w:rsid w:val="00CA622C"/>
    <w:rsid w:val="00CA64BE"/>
    <w:rsid w:val="00CA64C9"/>
    <w:rsid w:val="00CA6B2F"/>
    <w:rsid w:val="00CA7B2F"/>
    <w:rsid w:val="00CA7CD5"/>
    <w:rsid w:val="00CB0078"/>
    <w:rsid w:val="00CB0BC7"/>
    <w:rsid w:val="00CB1B00"/>
    <w:rsid w:val="00CB1F63"/>
    <w:rsid w:val="00CB21C0"/>
    <w:rsid w:val="00CB25B3"/>
    <w:rsid w:val="00CB2C8A"/>
    <w:rsid w:val="00CB32F5"/>
    <w:rsid w:val="00CB3368"/>
    <w:rsid w:val="00CB3BBF"/>
    <w:rsid w:val="00CB3C43"/>
    <w:rsid w:val="00CB3E91"/>
    <w:rsid w:val="00CB4046"/>
    <w:rsid w:val="00CB4394"/>
    <w:rsid w:val="00CB4A79"/>
    <w:rsid w:val="00CB4D8C"/>
    <w:rsid w:val="00CB5C85"/>
    <w:rsid w:val="00CB6174"/>
    <w:rsid w:val="00CB6E70"/>
    <w:rsid w:val="00CB6E7A"/>
    <w:rsid w:val="00CB7070"/>
    <w:rsid w:val="00CB728F"/>
    <w:rsid w:val="00CB7755"/>
    <w:rsid w:val="00CC0662"/>
    <w:rsid w:val="00CC13CC"/>
    <w:rsid w:val="00CC14E2"/>
    <w:rsid w:val="00CC1A51"/>
    <w:rsid w:val="00CC1C47"/>
    <w:rsid w:val="00CC2086"/>
    <w:rsid w:val="00CC228C"/>
    <w:rsid w:val="00CC3369"/>
    <w:rsid w:val="00CC3A29"/>
    <w:rsid w:val="00CC526F"/>
    <w:rsid w:val="00CC5C7F"/>
    <w:rsid w:val="00CC68D2"/>
    <w:rsid w:val="00CC6DDF"/>
    <w:rsid w:val="00CC6FC8"/>
    <w:rsid w:val="00CC70BC"/>
    <w:rsid w:val="00CC70DB"/>
    <w:rsid w:val="00CC7705"/>
    <w:rsid w:val="00CC794C"/>
    <w:rsid w:val="00CC7A07"/>
    <w:rsid w:val="00CC7D88"/>
    <w:rsid w:val="00CD08FA"/>
    <w:rsid w:val="00CD29BC"/>
    <w:rsid w:val="00CD39B2"/>
    <w:rsid w:val="00CD3F5B"/>
    <w:rsid w:val="00CD4227"/>
    <w:rsid w:val="00CD42C7"/>
    <w:rsid w:val="00CD4A4C"/>
    <w:rsid w:val="00CD5129"/>
    <w:rsid w:val="00CD6025"/>
    <w:rsid w:val="00CD662D"/>
    <w:rsid w:val="00CD66CB"/>
    <w:rsid w:val="00CD7158"/>
    <w:rsid w:val="00CD74EA"/>
    <w:rsid w:val="00CD7EA3"/>
    <w:rsid w:val="00CE1407"/>
    <w:rsid w:val="00CE23D4"/>
    <w:rsid w:val="00CE2BA8"/>
    <w:rsid w:val="00CE31FE"/>
    <w:rsid w:val="00CE3272"/>
    <w:rsid w:val="00CE4352"/>
    <w:rsid w:val="00CE4F37"/>
    <w:rsid w:val="00CE5274"/>
    <w:rsid w:val="00CE52B9"/>
    <w:rsid w:val="00CE5443"/>
    <w:rsid w:val="00CE5B37"/>
    <w:rsid w:val="00CE62C4"/>
    <w:rsid w:val="00CE68B2"/>
    <w:rsid w:val="00CE6BCC"/>
    <w:rsid w:val="00CF0178"/>
    <w:rsid w:val="00CF0594"/>
    <w:rsid w:val="00CF09E2"/>
    <w:rsid w:val="00CF199A"/>
    <w:rsid w:val="00CF251B"/>
    <w:rsid w:val="00CF290A"/>
    <w:rsid w:val="00CF2ADC"/>
    <w:rsid w:val="00CF2E8A"/>
    <w:rsid w:val="00CF2FB4"/>
    <w:rsid w:val="00CF3575"/>
    <w:rsid w:val="00CF3CF5"/>
    <w:rsid w:val="00CF4C51"/>
    <w:rsid w:val="00CF4E5F"/>
    <w:rsid w:val="00CF5122"/>
    <w:rsid w:val="00CF55F5"/>
    <w:rsid w:val="00CF6191"/>
    <w:rsid w:val="00CF655B"/>
    <w:rsid w:val="00CF6F76"/>
    <w:rsid w:val="00CF7D16"/>
    <w:rsid w:val="00D005BE"/>
    <w:rsid w:val="00D006F9"/>
    <w:rsid w:val="00D0119B"/>
    <w:rsid w:val="00D021D2"/>
    <w:rsid w:val="00D024F7"/>
    <w:rsid w:val="00D03F38"/>
    <w:rsid w:val="00D04DAF"/>
    <w:rsid w:val="00D0593B"/>
    <w:rsid w:val="00D05D29"/>
    <w:rsid w:val="00D06242"/>
    <w:rsid w:val="00D0746B"/>
    <w:rsid w:val="00D10125"/>
    <w:rsid w:val="00D106F7"/>
    <w:rsid w:val="00D10A62"/>
    <w:rsid w:val="00D10CDF"/>
    <w:rsid w:val="00D10E1E"/>
    <w:rsid w:val="00D11348"/>
    <w:rsid w:val="00D11501"/>
    <w:rsid w:val="00D11A61"/>
    <w:rsid w:val="00D11F05"/>
    <w:rsid w:val="00D11FBF"/>
    <w:rsid w:val="00D1250F"/>
    <w:rsid w:val="00D13685"/>
    <w:rsid w:val="00D13849"/>
    <w:rsid w:val="00D14B1A"/>
    <w:rsid w:val="00D15412"/>
    <w:rsid w:val="00D15D67"/>
    <w:rsid w:val="00D17C88"/>
    <w:rsid w:val="00D17D06"/>
    <w:rsid w:val="00D203A6"/>
    <w:rsid w:val="00D205D7"/>
    <w:rsid w:val="00D20689"/>
    <w:rsid w:val="00D21DF4"/>
    <w:rsid w:val="00D22257"/>
    <w:rsid w:val="00D22563"/>
    <w:rsid w:val="00D23935"/>
    <w:rsid w:val="00D2494B"/>
    <w:rsid w:val="00D24972"/>
    <w:rsid w:val="00D24A93"/>
    <w:rsid w:val="00D25671"/>
    <w:rsid w:val="00D25E34"/>
    <w:rsid w:val="00D2621B"/>
    <w:rsid w:val="00D264CD"/>
    <w:rsid w:val="00D26766"/>
    <w:rsid w:val="00D269C7"/>
    <w:rsid w:val="00D27432"/>
    <w:rsid w:val="00D274CB"/>
    <w:rsid w:val="00D30885"/>
    <w:rsid w:val="00D30C6B"/>
    <w:rsid w:val="00D30D9B"/>
    <w:rsid w:val="00D30E03"/>
    <w:rsid w:val="00D3162C"/>
    <w:rsid w:val="00D3176F"/>
    <w:rsid w:val="00D317A7"/>
    <w:rsid w:val="00D324CA"/>
    <w:rsid w:val="00D32D40"/>
    <w:rsid w:val="00D33E96"/>
    <w:rsid w:val="00D34807"/>
    <w:rsid w:val="00D3490B"/>
    <w:rsid w:val="00D3510D"/>
    <w:rsid w:val="00D36903"/>
    <w:rsid w:val="00D36AD7"/>
    <w:rsid w:val="00D36C6B"/>
    <w:rsid w:val="00D4071F"/>
    <w:rsid w:val="00D40A7E"/>
    <w:rsid w:val="00D40DCE"/>
    <w:rsid w:val="00D410FF"/>
    <w:rsid w:val="00D4133E"/>
    <w:rsid w:val="00D4188C"/>
    <w:rsid w:val="00D43D90"/>
    <w:rsid w:val="00D449EB"/>
    <w:rsid w:val="00D45205"/>
    <w:rsid w:val="00D4562E"/>
    <w:rsid w:val="00D46043"/>
    <w:rsid w:val="00D46519"/>
    <w:rsid w:val="00D467EF"/>
    <w:rsid w:val="00D46DD1"/>
    <w:rsid w:val="00D4754A"/>
    <w:rsid w:val="00D476A2"/>
    <w:rsid w:val="00D47801"/>
    <w:rsid w:val="00D47825"/>
    <w:rsid w:val="00D478EF"/>
    <w:rsid w:val="00D479DE"/>
    <w:rsid w:val="00D50312"/>
    <w:rsid w:val="00D5032D"/>
    <w:rsid w:val="00D50504"/>
    <w:rsid w:val="00D507E9"/>
    <w:rsid w:val="00D50ED0"/>
    <w:rsid w:val="00D510AE"/>
    <w:rsid w:val="00D5169F"/>
    <w:rsid w:val="00D523E9"/>
    <w:rsid w:val="00D53897"/>
    <w:rsid w:val="00D53D41"/>
    <w:rsid w:val="00D540A6"/>
    <w:rsid w:val="00D54B6A"/>
    <w:rsid w:val="00D54E21"/>
    <w:rsid w:val="00D552B4"/>
    <w:rsid w:val="00D55343"/>
    <w:rsid w:val="00D560DA"/>
    <w:rsid w:val="00D563C9"/>
    <w:rsid w:val="00D56E26"/>
    <w:rsid w:val="00D56F39"/>
    <w:rsid w:val="00D57A84"/>
    <w:rsid w:val="00D60831"/>
    <w:rsid w:val="00D61050"/>
    <w:rsid w:val="00D610F0"/>
    <w:rsid w:val="00D615F9"/>
    <w:rsid w:val="00D619C4"/>
    <w:rsid w:val="00D61D4F"/>
    <w:rsid w:val="00D620D6"/>
    <w:rsid w:val="00D6233B"/>
    <w:rsid w:val="00D627A6"/>
    <w:rsid w:val="00D63FD7"/>
    <w:rsid w:val="00D647B3"/>
    <w:rsid w:val="00D64BF6"/>
    <w:rsid w:val="00D64FD2"/>
    <w:rsid w:val="00D65290"/>
    <w:rsid w:val="00D657C3"/>
    <w:rsid w:val="00D65C51"/>
    <w:rsid w:val="00D65DED"/>
    <w:rsid w:val="00D67949"/>
    <w:rsid w:val="00D714BA"/>
    <w:rsid w:val="00D721E5"/>
    <w:rsid w:val="00D7324D"/>
    <w:rsid w:val="00D735BA"/>
    <w:rsid w:val="00D736E1"/>
    <w:rsid w:val="00D739C3"/>
    <w:rsid w:val="00D74241"/>
    <w:rsid w:val="00D75CC3"/>
    <w:rsid w:val="00D76AC4"/>
    <w:rsid w:val="00D7704D"/>
    <w:rsid w:val="00D77DD0"/>
    <w:rsid w:val="00D80064"/>
    <w:rsid w:val="00D81684"/>
    <w:rsid w:val="00D82240"/>
    <w:rsid w:val="00D8236A"/>
    <w:rsid w:val="00D8250D"/>
    <w:rsid w:val="00D83069"/>
    <w:rsid w:val="00D831E6"/>
    <w:rsid w:val="00D83236"/>
    <w:rsid w:val="00D8381B"/>
    <w:rsid w:val="00D83B1B"/>
    <w:rsid w:val="00D845AE"/>
    <w:rsid w:val="00D8674D"/>
    <w:rsid w:val="00D871F5"/>
    <w:rsid w:val="00D90052"/>
    <w:rsid w:val="00D903FF"/>
    <w:rsid w:val="00D9050B"/>
    <w:rsid w:val="00D90654"/>
    <w:rsid w:val="00D9065B"/>
    <w:rsid w:val="00D90715"/>
    <w:rsid w:val="00D909CE"/>
    <w:rsid w:val="00D91524"/>
    <w:rsid w:val="00D9235A"/>
    <w:rsid w:val="00D92770"/>
    <w:rsid w:val="00D92964"/>
    <w:rsid w:val="00D93777"/>
    <w:rsid w:val="00D93999"/>
    <w:rsid w:val="00D953B7"/>
    <w:rsid w:val="00D959B3"/>
    <w:rsid w:val="00D95B90"/>
    <w:rsid w:val="00D95E98"/>
    <w:rsid w:val="00D963F2"/>
    <w:rsid w:val="00D96A87"/>
    <w:rsid w:val="00D96B95"/>
    <w:rsid w:val="00D96C06"/>
    <w:rsid w:val="00D97B46"/>
    <w:rsid w:val="00DA0F9B"/>
    <w:rsid w:val="00DA14FE"/>
    <w:rsid w:val="00DA1C14"/>
    <w:rsid w:val="00DA28A4"/>
    <w:rsid w:val="00DA2C48"/>
    <w:rsid w:val="00DA2D3C"/>
    <w:rsid w:val="00DA2E86"/>
    <w:rsid w:val="00DA2EF6"/>
    <w:rsid w:val="00DA3671"/>
    <w:rsid w:val="00DA394E"/>
    <w:rsid w:val="00DA3B2B"/>
    <w:rsid w:val="00DA3BDE"/>
    <w:rsid w:val="00DA41E7"/>
    <w:rsid w:val="00DA42B8"/>
    <w:rsid w:val="00DA4937"/>
    <w:rsid w:val="00DA49B5"/>
    <w:rsid w:val="00DA4B76"/>
    <w:rsid w:val="00DA5051"/>
    <w:rsid w:val="00DA55CB"/>
    <w:rsid w:val="00DA5C46"/>
    <w:rsid w:val="00DA6197"/>
    <w:rsid w:val="00DA64BE"/>
    <w:rsid w:val="00DA6911"/>
    <w:rsid w:val="00DB246C"/>
    <w:rsid w:val="00DB2ED4"/>
    <w:rsid w:val="00DB2FE3"/>
    <w:rsid w:val="00DB3C9D"/>
    <w:rsid w:val="00DB4980"/>
    <w:rsid w:val="00DB63F6"/>
    <w:rsid w:val="00DB69CE"/>
    <w:rsid w:val="00DB76B6"/>
    <w:rsid w:val="00DB7FC4"/>
    <w:rsid w:val="00DC00B9"/>
    <w:rsid w:val="00DC0363"/>
    <w:rsid w:val="00DC03D5"/>
    <w:rsid w:val="00DC0B19"/>
    <w:rsid w:val="00DC0DFA"/>
    <w:rsid w:val="00DC0F0C"/>
    <w:rsid w:val="00DC13F9"/>
    <w:rsid w:val="00DC14EE"/>
    <w:rsid w:val="00DC2C31"/>
    <w:rsid w:val="00DC2FFA"/>
    <w:rsid w:val="00DC3506"/>
    <w:rsid w:val="00DC3F11"/>
    <w:rsid w:val="00DC40F6"/>
    <w:rsid w:val="00DC4269"/>
    <w:rsid w:val="00DC5AEB"/>
    <w:rsid w:val="00DC5B59"/>
    <w:rsid w:val="00DC5CD4"/>
    <w:rsid w:val="00DC5DB1"/>
    <w:rsid w:val="00DC6012"/>
    <w:rsid w:val="00DC67BE"/>
    <w:rsid w:val="00DC7C1E"/>
    <w:rsid w:val="00DD02E0"/>
    <w:rsid w:val="00DD095F"/>
    <w:rsid w:val="00DD18D9"/>
    <w:rsid w:val="00DD226D"/>
    <w:rsid w:val="00DD2DC3"/>
    <w:rsid w:val="00DD32C2"/>
    <w:rsid w:val="00DD3675"/>
    <w:rsid w:val="00DD3A58"/>
    <w:rsid w:val="00DD3F6D"/>
    <w:rsid w:val="00DD438A"/>
    <w:rsid w:val="00DD43C9"/>
    <w:rsid w:val="00DD4FD4"/>
    <w:rsid w:val="00DD516F"/>
    <w:rsid w:val="00DD559C"/>
    <w:rsid w:val="00DD5B56"/>
    <w:rsid w:val="00DD601B"/>
    <w:rsid w:val="00DD60EA"/>
    <w:rsid w:val="00DD6A6F"/>
    <w:rsid w:val="00DD6B17"/>
    <w:rsid w:val="00DD71EA"/>
    <w:rsid w:val="00DD7E11"/>
    <w:rsid w:val="00DE004C"/>
    <w:rsid w:val="00DE04EE"/>
    <w:rsid w:val="00DE0603"/>
    <w:rsid w:val="00DE0803"/>
    <w:rsid w:val="00DE0BB8"/>
    <w:rsid w:val="00DE107F"/>
    <w:rsid w:val="00DE111B"/>
    <w:rsid w:val="00DE22A4"/>
    <w:rsid w:val="00DE2885"/>
    <w:rsid w:val="00DE28C0"/>
    <w:rsid w:val="00DE2961"/>
    <w:rsid w:val="00DE3238"/>
    <w:rsid w:val="00DE340C"/>
    <w:rsid w:val="00DE3924"/>
    <w:rsid w:val="00DE4849"/>
    <w:rsid w:val="00DE4869"/>
    <w:rsid w:val="00DE4B89"/>
    <w:rsid w:val="00DE4BD6"/>
    <w:rsid w:val="00DE6802"/>
    <w:rsid w:val="00DE6D01"/>
    <w:rsid w:val="00DE72E5"/>
    <w:rsid w:val="00DE7B10"/>
    <w:rsid w:val="00DF0489"/>
    <w:rsid w:val="00DF0821"/>
    <w:rsid w:val="00DF10EE"/>
    <w:rsid w:val="00DF1718"/>
    <w:rsid w:val="00DF1C08"/>
    <w:rsid w:val="00DF382C"/>
    <w:rsid w:val="00DF470D"/>
    <w:rsid w:val="00DF5014"/>
    <w:rsid w:val="00DF5101"/>
    <w:rsid w:val="00DF5F26"/>
    <w:rsid w:val="00DF6C06"/>
    <w:rsid w:val="00DF74D2"/>
    <w:rsid w:val="00DF760C"/>
    <w:rsid w:val="00DF79F2"/>
    <w:rsid w:val="00DF7AAA"/>
    <w:rsid w:val="00E0022B"/>
    <w:rsid w:val="00E00643"/>
    <w:rsid w:val="00E015D5"/>
    <w:rsid w:val="00E02131"/>
    <w:rsid w:val="00E0274F"/>
    <w:rsid w:val="00E02FDA"/>
    <w:rsid w:val="00E0301C"/>
    <w:rsid w:val="00E031F6"/>
    <w:rsid w:val="00E041CE"/>
    <w:rsid w:val="00E04301"/>
    <w:rsid w:val="00E04655"/>
    <w:rsid w:val="00E04787"/>
    <w:rsid w:val="00E05955"/>
    <w:rsid w:val="00E07019"/>
    <w:rsid w:val="00E072CD"/>
    <w:rsid w:val="00E077C5"/>
    <w:rsid w:val="00E07E3D"/>
    <w:rsid w:val="00E100CC"/>
    <w:rsid w:val="00E107EB"/>
    <w:rsid w:val="00E10861"/>
    <w:rsid w:val="00E10F6F"/>
    <w:rsid w:val="00E11286"/>
    <w:rsid w:val="00E11D2F"/>
    <w:rsid w:val="00E11E10"/>
    <w:rsid w:val="00E1274F"/>
    <w:rsid w:val="00E12B3F"/>
    <w:rsid w:val="00E13C69"/>
    <w:rsid w:val="00E13C8B"/>
    <w:rsid w:val="00E13F5B"/>
    <w:rsid w:val="00E14AF7"/>
    <w:rsid w:val="00E1533F"/>
    <w:rsid w:val="00E15D61"/>
    <w:rsid w:val="00E166AE"/>
    <w:rsid w:val="00E20576"/>
    <w:rsid w:val="00E20C0F"/>
    <w:rsid w:val="00E213BD"/>
    <w:rsid w:val="00E215BC"/>
    <w:rsid w:val="00E21637"/>
    <w:rsid w:val="00E21B6A"/>
    <w:rsid w:val="00E22995"/>
    <w:rsid w:val="00E22DFB"/>
    <w:rsid w:val="00E22E51"/>
    <w:rsid w:val="00E22F58"/>
    <w:rsid w:val="00E2328E"/>
    <w:rsid w:val="00E233EB"/>
    <w:rsid w:val="00E244A6"/>
    <w:rsid w:val="00E267B5"/>
    <w:rsid w:val="00E26B24"/>
    <w:rsid w:val="00E270F9"/>
    <w:rsid w:val="00E27CDE"/>
    <w:rsid w:val="00E30F49"/>
    <w:rsid w:val="00E31137"/>
    <w:rsid w:val="00E317CE"/>
    <w:rsid w:val="00E31830"/>
    <w:rsid w:val="00E31D1C"/>
    <w:rsid w:val="00E323AF"/>
    <w:rsid w:val="00E32611"/>
    <w:rsid w:val="00E32FF5"/>
    <w:rsid w:val="00E334E8"/>
    <w:rsid w:val="00E33B5B"/>
    <w:rsid w:val="00E33FE2"/>
    <w:rsid w:val="00E341FF"/>
    <w:rsid w:val="00E34FFB"/>
    <w:rsid w:val="00E36041"/>
    <w:rsid w:val="00E37098"/>
    <w:rsid w:val="00E37BC6"/>
    <w:rsid w:val="00E40348"/>
    <w:rsid w:val="00E40507"/>
    <w:rsid w:val="00E4062F"/>
    <w:rsid w:val="00E409A3"/>
    <w:rsid w:val="00E40AE7"/>
    <w:rsid w:val="00E40F31"/>
    <w:rsid w:val="00E41FF1"/>
    <w:rsid w:val="00E421E9"/>
    <w:rsid w:val="00E42BA4"/>
    <w:rsid w:val="00E42D94"/>
    <w:rsid w:val="00E4348F"/>
    <w:rsid w:val="00E43762"/>
    <w:rsid w:val="00E43B2D"/>
    <w:rsid w:val="00E443B3"/>
    <w:rsid w:val="00E45756"/>
    <w:rsid w:val="00E459F1"/>
    <w:rsid w:val="00E460F4"/>
    <w:rsid w:val="00E46ABF"/>
    <w:rsid w:val="00E46D14"/>
    <w:rsid w:val="00E4732C"/>
    <w:rsid w:val="00E47401"/>
    <w:rsid w:val="00E4764D"/>
    <w:rsid w:val="00E477F7"/>
    <w:rsid w:val="00E47A59"/>
    <w:rsid w:val="00E50154"/>
    <w:rsid w:val="00E51373"/>
    <w:rsid w:val="00E521C8"/>
    <w:rsid w:val="00E52322"/>
    <w:rsid w:val="00E534B6"/>
    <w:rsid w:val="00E5388C"/>
    <w:rsid w:val="00E5432A"/>
    <w:rsid w:val="00E550CD"/>
    <w:rsid w:val="00E55127"/>
    <w:rsid w:val="00E55B60"/>
    <w:rsid w:val="00E55CE7"/>
    <w:rsid w:val="00E55EAC"/>
    <w:rsid w:val="00E567F4"/>
    <w:rsid w:val="00E56FE3"/>
    <w:rsid w:val="00E5722A"/>
    <w:rsid w:val="00E60244"/>
    <w:rsid w:val="00E60FD2"/>
    <w:rsid w:val="00E613FD"/>
    <w:rsid w:val="00E615D2"/>
    <w:rsid w:val="00E623DA"/>
    <w:rsid w:val="00E626FE"/>
    <w:rsid w:val="00E6276E"/>
    <w:rsid w:val="00E6344E"/>
    <w:rsid w:val="00E6356A"/>
    <w:rsid w:val="00E63A14"/>
    <w:rsid w:val="00E63C05"/>
    <w:rsid w:val="00E64778"/>
    <w:rsid w:val="00E64831"/>
    <w:rsid w:val="00E64A3B"/>
    <w:rsid w:val="00E64B25"/>
    <w:rsid w:val="00E65316"/>
    <w:rsid w:val="00E6622B"/>
    <w:rsid w:val="00E66E40"/>
    <w:rsid w:val="00E66F70"/>
    <w:rsid w:val="00E67200"/>
    <w:rsid w:val="00E67D2E"/>
    <w:rsid w:val="00E67E90"/>
    <w:rsid w:val="00E70A37"/>
    <w:rsid w:val="00E70E11"/>
    <w:rsid w:val="00E715BE"/>
    <w:rsid w:val="00E71FD8"/>
    <w:rsid w:val="00E72086"/>
    <w:rsid w:val="00E721F7"/>
    <w:rsid w:val="00E7296A"/>
    <w:rsid w:val="00E72C15"/>
    <w:rsid w:val="00E72C33"/>
    <w:rsid w:val="00E72F1E"/>
    <w:rsid w:val="00E7348A"/>
    <w:rsid w:val="00E73D3B"/>
    <w:rsid w:val="00E749F7"/>
    <w:rsid w:val="00E74DD9"/>
    <w:rsid w:val="00E74E34"/>
    <w:rsid w:val="00E757AE"/>
    <w:rsid w:val="00E75B47"/>
    <w:rsid w:val="00E76BEA"/>
    <w:rsid w:val="00E77F4D"/>
    <w:rsid w:val="00E8021A"/>
    <w:rsid w:val="00E80981"/>
    <w:rsid w:val="00E8188C"/>
    <w:rsid w:val="00E81DD8"/>
    <w:rsid w:val="00E82136"/>
    <w:rsid w:val="00E829BC"/>
    <w:rsid w:val="00E82B8F"/>
    <w:rsid w:val="00E83EDA"/>
    <w:rsid w:val="00E8478A"/>
    <w:rsid w:val="00E84A93"/>
    <w:rsid w:val="00E852DE"/>
    <w:rsid w:val="00E85C73"/>
    <w:rsid w:val="00E860C7"/>
    <w:rsid w:val="00E8632A"/>
    <w:rsid w:val="00E87710"/>
    <w:rsid w:val="00E878B9"/>
    <w:rsid w:val="00E87B90"/>
    <w:rsid w:val="00E87CB9"/>
    <w:rsid w:val="00E9024F"/>
    <w:rsid w:val="00E902DE"/>
    <w:rsid w:val="00E903FE"/>
    <w:rsid w:val="00E907C9"/>
    <w:rsid w:val="00E9081F"/>
    <w:rsid w:val="00E90F6C"/>
    <w:rsid w:val="00E91B3F"/>
    <w:rsid w:val="00E92143"/>
    <w:rsid w:val="00E923A4"/>
    <w:rsid w:val="00E92C39"/>
    <w:rsid w:val="00E93930"/>
    <w:rsid w:val="00E9432E"/>
    <w:rsid w:val="00E9435D"/>
    <w:rsid w:val="00E946D7"/>
    <w:rsid w:val="00E948F7"/>
    <w:rsid w:val="00E95706"/>
    <w:rsid w:val="00E96649"/>
    <w:rsid w:val="00E96835"/>
    <w:rsid w:val="00E968E1"/>
    <w:rsid w:val="00E96FC7"/>
    <w:rsid w:val="00E971CF"/>
    <w:rsid w:val="00E97308"/>
    <w:rsid w:val="00E975BA"/>
    <w:rsid w:val="00E9770A"/>
    <w:rsid w:val="00E97BC5"/>
    <w:rsid w:val="00EA05B9"/>
    <w:rsid w:val="00EA0D0A"/>
    <w:rsid w:val="00EA0DE4"/>
    <w:rsid w:val="00EA0F00"/>
    <w:rsid w:val="00EA0F4D"/>
    <w:rsid w:val="00EA1209"/>
    <w:rsid w:val="00EA167D"/>
    <w:rsid w:val="00EA197C"/>
    <w:rsid w:val="00EA1A3F"/>
    <w:rsid w:val="00EA1A98"/>
    <w:rsid w:val="00EA1F6C"/>
    <w:rsid w:val="00EA2AD7"/>
    <w:rsid w:val="00EA2B78"/>
    <w:rsid w:val="00EA31A0"/>
    <w:rsid w:val="00EA3592"/>
    <w:rsid w:val="00EA4808"/>
    <w:rsid w:val="00EA4C59"/>
    <w:rsid w:val="00EA4CCC"/>
    <w:rsid w:val="00EA4DB9"/>
    <w:rsid w:val="00EA4DDE"/>
    <w:rsid w:val="00EA50FB"/>
    <w:rsid w:val="00EA52D9"/>
    <w:rsid w:val="00EA63BE"/>
    <w:rsid w:val="00EA65D0"/>
    <w:rsid w:val="00EA665B"/>
    <w:rsid w:val="00EA6F38"/>
    <w:rsid w:val="00EA7706"/>
    <w:rsid w:val="00EA7851"/>
    <w:rsid w:val="00EB0594"/>
    <w:rsid w:val="00EB05D8"/>
    <w:rsid w:val="00EB0C09"/>
    <w:rsid w:val="00EB0F5F"/>
    <w:rsid w:val="00EB1388"/>
    <w:rsid w:val="00EB13DA"/>
    <w:rsid w:val="00EB1FF0"/>
    <w:rsid w:val="00EB21CC"/>
    <w:rsid w:val="00EB258F"/>
    <w:rsid w:val="00EB2685"/>
    <w:rsid w:val="00EB2EB7"/>
    <w:rsid w:val="00EB312B"/>
    <w:rsid w:val="00EB36B4"/>
    <w:rsid w:val="00EB386B"/>
    <w:rsid w:val="00EB3E78"/>
    <w:rsid w:val="00EB3EB5"/>
    <w:rsid w:val="00EB4642"/>
    <w:rsid w:val="00EB555C"/>
    <w:rsid w:val="00EB5DF7"/>
    <w:rsid w:val="00EB6096"/>
    <w:rsid w:val="00EB6C77"/>
    <w:rsid w:val="00EB6F71"/>
    <w:rsid w:val="00EB736B"/>
    <w:rsid w:val="00EB7AFA"/>
    <w:rsid w:val="00EC0B9E"/>
    <w:rsid w:val="00EC1584"/>
    <w:rsid w:val="00EC1C14"/>
    <w:rsid w:val="00EC1EBB"/>
    <w:rsid w:val="00EC2112"/>
    <w:rsid w:val="00EC2C18"/>
    <w:rsid w:val="00EC2EB3"/>
    <w:rsid w:val="00EC314A"/>
    <w:rsid w:val="00EC329C"/>
    <w:rsid w:val="00EC32DD"/>
    <w:rsid w:val="00EC3309"/>
    <w:rsid w:val="00EC398E"/>
    <w:rsid w:val="00EC413E"/>
    <w:rsid w:val="00EC442B"/>
    <w:rsid w:val="00EC4F71"/>
    <w:rsid w:val="00EC4FD2"/>
    <w:rsid w:val="00EC53A6"/>
    <w:rsid w:val="00EC54F2"/>
    <w:rsid w:val="00EC5866"/>
    <w:rsid w:val="00EC5BD7"/>
    <w:rsid w:val="00EC5D18"/>
    <w:rsid w:val="00EC6644"/>
    <w:rsid w:val="00EC69F6"/>
    <w:rsid w:val="00EC6DC3"/>
    <w:rsid w:val="00EC77A4"/>
    <w:rsid w:val="00ED017D"/>
    <w:rsid w:val="00ED0827"/>
    <w:rsid w:val="00ED085C"/>
    <w:rsid w:val="00ED165B"/>
    <w:rsid w:val="00ED2A85"/>
    <w:rsid w:val="00ED2E7E"/>
    <w:rsid w:val="00ED3375"/>
    <w:rsid w:val="00ED3EF6"/>
    <w:rsid w:val="00ED4112"/>
    <w:rsid w:val="00ED4A19"/>
    <w:rsid w:val="00ED4B80"/>
    <w:rsid w:val="00ED4E3D"/>
    <w:rsid w:val="00ED5C26"/>
    <w:rsid w:val="00ED5F08"/>
    <w:rsid w:val="00ED6428"/>
    <w:rsid w:val="00ED6928"/>
    <w:rsid w:val="00ED6C3F"/>
    <w:rsid w:val="00ED77AD"/>
    <w:rsid w:val="00EE1271"/>
    <w:rsid w:val="00EE1859"/>
    <w:rsid w:val="00EE1AB6"/>
    <w:rsid w:val="00EE1B70"/>
    <w:rsid w:val="00EE3097"/>
    <w:rsid w:val="00EE3212"/>
    <w:rsid w:val="00EE35A2"/>
    <w:rsid w:val="00EE46A8"/>
    <w:rsid w:val="00EE4837"/>
    <w:rsid w:val="00EE58A0"/>
    <w:rsid w:val="00EE5AC4"/>
    <w:rsid w:val="00EE602C"/>
    <w:rsid w:val="00EE6043"/>
    <w:rsid w:val="00EE6A12"/>
    <w:rsid w:val="00EE71AE"/>
    <w:rsid w:val="00EE7F05"/>
    <w:rsid w:val="00EF000B"/>
    <w:rsid w:val="00EF0549"/>
    <w:rsid w:val="00EF083D"/>
    <w:rsid w:val="00EF0D67"/>
    <w:rsid w:val="00EF11E9"/>
    <w:rsid w:val="00EF1617"/>
    <w:rsid w:val="00EF181B"/>
    <w:rsid w:val="00EF2232"/>
    <w:rsid w:val="00EF39BB"/>
    <w:rsid w:val="00EF4787"/>
    <w:rsid w:val="00EF484C"/>
    <w:rsid w:val="00EF4898"/>
    <w:rsid w:val="00EF5629"/>
    <w:rsid w:val="00EF57EA"/>
    <w:rsid w:val="00EF62CE"/>
    <w:rsid w:val="00EF6761"/>
    <w:rsid w:val="00EF6E8A"/>
    <w:rsid w:val="00EF7880"/>
    <w:rsid w:val="00EF7DCE"/>
    <w:rsid w:val="00F005DC"/>
    <w:rsid w:val="00F00B8C"/>
    <w:rsid w:val="00F00D3B"/>
    <w:rsid w:val="00F01E7F"/>
    <w:rsid w:val="00F02088"/>
    <w:rsid w:val="00F0227F"/>
    <w:rsid w:val="00F02402"/>
    <w:rsid w:val="00F02476"/>
    <w:rsid w:val="00F0295F"/>
    <w:rsid w:val="00F02B16"/>
    <w:rsid w:val="00F03239"/>
    <w:rsid w:val="00F0333C"/>
    <w:rsid w:val="00F0371A"/>
    <w:rsid w:val="00F03859"/>
    <w:rsid w:val="00F038F7"/>
    <w:rsid w:val="00F03B62"/>
    <w:rsid w:val="00F03BC9"/>
    <w:rsid w:val="00F041B1"/>
    <w:rsid w:val="00F0495D"/>
    <w:rsid w:val="00F0560E"/>
    <w:rsid w:val="00F06233"/>
    <w:rsid w:val="00F06424"/>
    <w:rsid w:val="00F06CC8"/>
    <w:rsid w:val="00F06EBF"/>
    <w:rsid w:val="00F0716D"/>
    <w:rsid w:val="00F07E53"/>
    <w:rsid w:val="00F10AD5"/>
    <w:rsid w:val="00F1187F"/>
    <w:rsid w:val="00F11CD3"/>
    <w:rsid w:val="00F12436"/>
    <w:rsid w:val="00F1316C"/>
    <w:rsid w:val="00F137B7"/>
    <w:rsid w:val="00F13B9E"/>
    <w:rsid w:val="00F13DCE"/>
    <w:rsid w:val="00F14958"/>
    <w:rsid w:val="00F15394"/>
    <w:rsid w:val="00F15753"/>
    <w:rsid w:val="00F165B5"/>
    <w:rsid w:val="00F17082"/>
    <w:rsid w:val="00F17130"/>
    <w:rsid w:val="00F20E87"/>
    <w:rsid w:val="00F2168E"/>
    <w:rsid w:val="00F21892"/>
    <w:rsid w:val="00F22054"/>
    <w:rsid w:val="00F22E20"/>
    <w:rsid w:val="00F2335A"/>
    <w:rsid w:val="00F234DB"/>
    <w:rsid w:val="00F23841"/>
    <w:rsid w:val="00F2482F"/>
    <w:rsid w:val="00F24C84"/>
    <w:rsid w:val="00F24E62"/>
    <w:rsid w:val="00F24ED2"/>
    <w:rsid w:val="00F25427"/>
    <w:rsid w:val="00F26C4F"/>
    <w:rsid w:val="00F273ED"/>
    <w:rsid w:val="00F27C25"/>
    <w:rsid w:val="00F31793"/>
    <w:rsid w:val="00F31808"/>
    <w:rsid w:val="00F3255D"/>
    <w:rsid w:val="00F32E23"/>
    <w:rsid w:val="00F32E28"/>
    <w:rsid w:val="00F33139"/>
    <w:rsid w:val="00F3399E"/>
    <w:rsid w:val="00F33AD5"/>
    <w:rsid w:val="00F3454B"/>
    <w:rsid w:val="00F34C3C"/>
    <w:rsid w:val="00F35476"/>
    <w:rsid w:val="00F35AC0"/>
    <w:rsid w:val="00F35B87"/>
    <w:rsid w:val="00F360EF"/>
    <w:rsid w:val="00F378DB"/>
    <w:rsid w:val="00F378DF"/>
    <w:rsid w:val="00F37A2E"/>
    <w:rsid w:val="00F37D31"/>
    <w:rsid w:val="00F37F8B"/>
    <w:rsid w:val="00F4126F"/>
    <w:rsid w:val="00F41353"/>
    <w:rsid w:val="00F41504"/>
    <w:rsid w:val="00F41CB2"/>
    <w:rsid w:val="00F42187"/>
    <w:rsid w:val="00F4272A"/>
    <w:rsid w:val="00F43350"/>
    <w:rsid w:val="00F43450"/>
    <w:rsid w:val="00F439AA"/>
    <w:rsid w:val="00F43B25"/>
    <w:rsid w:val="00F43F34"/>
    <w:rsid w:val="00F4404D"/>
    <w:rsid w:val="00F44B3D"/>
    <w:rsid w:val="00F45EC4"/>
    <w:rsid w:val="00F45F8E"/>
    <w:rsid w:val="00F462DF"/>
    <w:rsid w:val="00F463A3"/>
    <w:rsid w:val="00F46425"/>
    <w:rsid w:val="00F468D5"/>
    <w:rsid w:val="00F46D25"/>
    <w:rsid w:val="00F46D91"/>
    <w:rsid w:val="00F47BC3"/>
    <w:rsid w:val="00F50D27"/>
    <w:rsid w:val="00F51636"/>
    <w:rsid w:val="00F5195C"/>
    <w:rsid w:val="00F51BA0"/>
    <w:rsid w:val="00F52366"/>
    <w:rsid w:val="00F524FF"/>
    <w:rsid w:val="00F52D5E"/>
    <w:rsid w:val="00F531FC"/>
    <w:rsid w:val="00F53938"/>
    <w:rsid w:val="00F53E0B"/>
    <w:rsid w:val="00F544B3"/>
    <w:rsid w:val="00F553C8"/>
    <w:rsid w:val="00F55CD1"/>
    <w:rsid w:val="00F56112"/>
    <w:rsid w:val="00F5644E"/>
    <w:rsid w:val="00F569B8"/>
    <w:rsid w:val="00F56BBC"/>
    <w:rsid w:val="00F570CA"/>
    <w:rsid w:val="00F5710B"/>
    <w:rsid w:val="00F5714A"/>
    <w:rsid w:val="00F5719B"/>
    <w:rsid w:val="00F57CA6"/>
    <w:rsid w:val="00F60152"/>
    <w:rsid w:val="00F60AC7"/>
    <w:rsid w:val="00F619E6"/>
    <w:rsid w:val="00F619EA"/>
    <w:rsid w:val="00F61BBF"/>
    <w:rsid w:val="00F620C0"/>
    <w:rsid w:val="00F6295E"/>
    <w:rsid w:val="00F65787"/>
    <w:rsid w:val="00F65D0A"/>
    <w:rsid w:val="00F66327"/>
    <w:rsid w:val="00F71603"/>
    <w:rsid w:val="00F71EF6"/>
    <w:rsid w:val="00F724DC"/>
    <w:rsid w:val="00F72ECB"/>
    <w:rsid w:val="00F73547"/>
    <w:rsid w:val="00F73DC7"/>
    <w:rsid w:val="00F74478"/>
    <w:rsid w:val="00F7523D"/>
    <w:rsid w:val="00F7589E"/>
    <w:rsid w:val="00F75C08"/>
    <w:rsid w:val="00F75E7B"/>
    <w:rsid w:val="00F76263"/>
    <w:rsid w:val="00F77421"/>
    <w:rsid w:val="00F776F6"/>
    <w:rsid w:val="00F77B38"/>
    <w:rsid w:val="00F803E3"/>
    <w:rsid w:val="00F81251"/>
    <w:rsid w:val="00F825F7"/>
    <w:rsid w:val="00F83562"/>
    <w:rsid w:val="00F848CD"/>
    <w:rsid w:val="00F85242"/>
    <w:rsid w:val="00F85768"/>
    <w:rsid w:val="00F8655C"/>
    <w:rsid w:val="00F869BA"/>
    <w:rsid w:val="00F87081"/>
    <w:rsid w:val="00F905EB"/>
    <w:rsid w:val="00F90D28"/>
    <w:rsid w:val="00F91470"/>
    <w:rsid w:val="00F932BE"/>
    <w:rsid w:val="00F932F2"/>
    <w:rsid w:val="00F93B44"/>
    <w:rsid w:val="00F9453D"/>
    <w:rsid w:val="00F94931"/>
    <w:rsid w:val="00F95D59"/>
    <w:rsid w:val="00F960EB"/>
    <w:rsid w:val="00F962CB"/>
    <w:rsid w:val="00F96883"/>
    <w:rsid w:val="00F96A98"/>
    <w:rsid w:val="00F97030"/>
    <w:rsid w:val="00F97281"/>
    <w:rsid w:val="00F974C1"/>
    <w:rsid w:val="00F97AB4"/>
    <w:rsid w:val="00F97BE7"/>
    <w:rsid w:val="00FA114C"/>
    <w:rsid w:val="00FA1515"/>
    <w:rsid w:val="00FA1939"/>
    <w:rsid w:val="00FA35AD"/>
    <w:rsid w:val="00FA41F2"/>
    <w:rsid w:val="00FA49D6"/>
    <w:rsid w:val="00FA4E54"/>
    <w:rsid w:val="00FA58D4"/>
    <w:rsid w:val="00FA5BF1"/>
    <w:rsid w:val="00FA695E"/>
    <w:rsid w:val="00FA6E5C"/>
    <w:rsid w:val="00FA779A"/>
    <w:rsid w:val="00FA7AFC"/>
    <w:rsid w:val="00FB0BE2"/>
    <w:rsid w:val="00FB0CAF"/>
    <w:rsid w:val="00FB1748"/>
    <w:rsid w:val="00FB1751"/>
    <w:rsid w:val="00FB2577"/>
    <w:rsid w:val="00FB32DF"/>
    <w:rsid w:val="00FB34D8"/>
    <w:rsid w:val="00FB5375"/>
    <w:rsid w:val="00FB5B32"/>
    <w:rsid w:val="00FB6202"/>
    <w:rsid w:val="00FB6769"/>
    <w:rsid w:val="00FB6BB5"/>
    <w:rsid w:val="00FB7107"/>
    <w:rsid w:val="00FB7BB8"/>
    <w:rsid w:val="00FC007D"/>
    <w:rsid w:val="00FC04E9"/>
    <w:rsid w:val="00FC14B3"/>
    <w:rsid w:val="00FC14BB"/>
    <w:rsid w:val="00FC198F"/>
    <w:rsid w:val="00FC1F1A"/>
    <w:rsid w:val="00FC231B"/>
    <w:rsid w:val="00FC2861"/>
    <w:rsid w:val="00FC28DA"/>
    <w:rsid w:val="00FC5D2A"/>
    <w:rsid w:val="00FC6A54"/>
    <w:rsid w:val="00FC6AAF"/>
    <w:rsid w:val="00FD0C22"/>
    <w:rsid w:val="00FD0CF4"/>
    <w:rsid w:val="00FD17B3"/>
    <w:rsid w:val="00FD24FB"/>
    <w:rsid w:val="00FD297A"/>
    <w:rsid w:val="00FD2BA2"/>
    <w:rsid w:val="00FD2C8D"/>
    <w:rsid w:val="00FD2E16"/>
    <w:rsid w:val="00FD33BE"/>
    <w:rsid w:val="00FD3842"/>
    <w:rsid w:val="00FD3878"/>
    <w:rsid w:val="00FD3953"/>
    <w:rsid w:val="00FD3DF1"/>
    <w:rsid w:val="00FD3ECA"/>
    <w:rsid w:val="00FD3EFF"/>
    <w:rsid w:val="00FD3F95"/>
    <w:rsid w:val="00FD451B"/>
    <w:rsid w:val="00FD46FA"/>
    <w:rsid w:val="00FD50C4"/>
    <w:rsid w:val="00FD50D2"/>
    <w:rsid w:val="00FD51A5"/>
    <w:rsid w:val="00FD6946"/>
    <w:rsid w:val="00FD78DD"/>
    <w:rsid w:val="00FD7B46"/>
    <w:rsid w:val="00FD7C00"/>
    <w:rsid w:val="00FE12F7"/>
    <w:rsid w:val="00FE1978"/>
    <w:rsid w:val="00FE21C1"/>
    <w:rsid w:val="00FE2B24"/>
    <w:rsid w:val="00FE2DED"/>
    <w:rsid w:val="00FE3259"/>
    <w:rsid w:val="00FE3777"/>
    <w:rsid w:val="00FE3859"/>
    <w:rsid w:val="00FE53A9"/>
    <w:rsid w:val="00FE562A"/>
    <w:rsid w:val="00FE5C4C"/>
    <w:rsid w:val="00FE5F33"/>
    <w:rsid w:val="00FE5F98"/>
    <w:rsid w:val="00FE61E5"/>
    <w:rsid w:val="00FE75D6"/>
    <w:rsid w:val="00FE7725"/>
    <w:rsid w:val="00FE7C38"/>
    <w:rsid w:val="00FF0085"/>
    <w:rsid w:val="00FF04FF"/>
    <w:rsid w:val="00FF225D"/>
    <w:rsid w:val="00FF2BD5"/>
    <w:rsid w:val="00FF2C4D"/>
    <w:rsid w:val="00FF3105"/>
    <w:rsid w:val="00FF37C1"/>
    <w:rsid w:val="00FF39A2"/>
    <w:rsid w:val="00FF3A55"/>
    <w:rsid w:val="00FF5E2E"/>
    <w:rsid w:val="00FF6924"/>
    <w:rsid w:val="00FF744D"/>
    <w:rsid w:val="00FF7514"/>
    <w:rsid w:val="00FF75AF"/>
    <w:rsid w:val="00FF75C2"/>
    <w:rsid w:val="00FF7846"/>
    <w:rsid w:val="00FF79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EE"/>
    <w:pPr>
      <w:spacing w:after="120" w:line="240" w:lineRule="auto"/>
      <w:ind w:firstLine="709"/>
      <w:jc w:val="both"/>
    </w:pPr>
    <w:rPr>
      <w:rFonts w:ascii="Arial" w:hAnsi="Arial"/>
      <w:sz w:val="24"/>
    </w:rPr>
  </w:style>
  <w:style w:type="paragraph" w:styleId="1">
    <w:name w:val="heading 1"/>
    <w:basedOn w:val="a0"/>
    <w:next w:val="a"/>
    <w:link w:val="10"/>
    <w:uiPriority w:val="9"/>
    <w:qFormat/>
    <w:rsid w:val="00EA4808"/>
    <w:pPr>
      <w:keepLines/>
      <w:numPr>
        <w:numId w:val="1"/>
      </w:numPr>
      <w:spacing w:before="240" w:after="160"/>
      <w:outlineLvl w:val="0"/>
    </w:pPr>
    <w:rPr>
      <w:szCs w:val="32"/>
    </w:rPr>
  </w:style>
  <w:style w:type="paragraph" w:styleId="2">
    <w:name w:val="heading 2"/>
    <w:aliases w:val="Знак2,Знак2 Знак"/>
    <w:basedOn w:val="a"/>
    <w:next w:val="a"/>
    <w:link w:val="20"/>
    <w:uiPriority w:val="9"/>
    <w:unhideWhenUsed/>
    <w:qFormat/>
    <w:rsid w:val="00577B32"/>
    <w:pPr>
      <w:keepLines/>
      <w:numPr>
        <w:ilvl w:val="1"/>
        <w:numId w:val="1"/>
      </w:numPr>
      <w:spacing w:before="40" w:after="160"/>
      <w:outlineLvl w:val="1"/>
    </w:pPr>
    <w:rPr>
      <w:rFonts w:eastAsiaTheme="majorEastAsia" w:cstheme="majorBidi"/>
      <w:b/>
      <w:sz w:val="28"/>
      <w:szCs w:val="26"/>
      <w:shd w:val="clear" w:color="auto" w:fill="FFFFFF"/>
    </w:rPr>
  </w:style>
  <w:style w:type="paragraph" w:styleId="3">
    <w:name w:val="heading 3"/>
    <w:basedOn w:val="a"/>
    <w:next w:val="a"/>
    <w:link w:val="30"/>
    <w:uiPriority w:val="9"/>
    <w:unhideWhenUsed/>
    <w:qFormat/>
    <w:rsid w:val="00856746"/>
    <w:pPr>
      <w:keepLines/>
      <w:numPr>
        <w:ilvl w:val="2"/>
        <w:numId w:val="1"/>
      </w:numPr>
      <w:spacing w:before="40"/>
      <w:outlineLvl w:val="2"/>
    </w:pPr>
    <w:rPr>
      <w:rFonts w:eastAsiaTheme="majorEastAsia" w:cstheme="majorBidi"/>
      <w:b/>
      <w:szCs w:val="24"/>
    </w:rPr>
  </w:style>
  <w:style w:type="paragraph" w:styleId="4">
    <w:name w:val="heading 4"/>
    <w:basedOn w:val="a"/>
    <w:next w:val="a"/>
    <w:link w:val="40"/>
    <w:uiPriority w:val="9"/>
    <w:unhideWhenUsed/>
    <w:qFormat/>
    <w:rsid w:val="003114C0"/>
    <w:pPr>
      <w:keepNext/>
      <w:keepLines/>
      <w:numPr>
        <w:ilvl w:val="3"/>
        <w:numId w:val="1"/>
      </w:numPr>
      <w:spacing w:before="120"/>
      <w:ind w:left="862" w:hanging="862"/>
      <w:outlineLvl w:val="3"/>
    </w:pPr>
    <w:rPr>
      <w:rFonts w:eastAsiaTheme="majorEastAsia" w:cstheme="majorBidi"/>
      <w:i/>
      <w:iCs/>
    </w:rPr>
  </w:style>
  <w:style w:type="paragraph" w:styleId="5">
    <w:name w:val="heading 5"/>
    <w:basedOn w:val="a"/>
    <w:next w:val="a"/>
    <w:link w:val="50"/>
    <w:uiPriority w:val="9"/>
    <w:unhideWhenUsed/>
    <w:qFormat/>
    <w:rsid w:val="000203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0203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0203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0203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0203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rsid w:val="00240AC5"/>
    <w:pPr>
      <w:spacing w:after="240"/>
      <w:ind w:firstLine="0"/>
      <w:contextualSpacing/>
    </w:pPr>
    <w:rPr>
      <w:rFonts w:eastAsiaTheme="majorEastAsia" w:cstheme="majorBidi"/>
      <w:caps/>
      <w:spacing w:val="-10"/>
      <w:kern w:val="28"/>
      <w:sz w:val="32"/>
      <w:szCs w:val="56"/>
    </w:rPr>
  </w:style>
  <w:style w:type="character" w:customStyle="1" w:styleId="a4">
    <w:name w:val="Название Знак"/>
    <w:basedOn w:val="a1"/>
    <w:link w:val="a0"/>
    <w:uiPriority w:val="10"/>
    <w:rsid w:val="000071DC"/>
    <w:rPr>
      <w:rFonts w:ascii="Arial" w:eastAsiaTheme="majorEastAsia" w:hAnsi="Arial" w:cstheme="majorBidi"/>
      <w:caps/>
      <w:spacing w:val="-10"/>
      <w:kern w:val="28"/>
      <w:sz w:val="32"/>
      <w:szCs w:val="56"/>
    </w:rPr>
  </w:style>
  <w:style w:type="paragraph" w:customStyle="1" w:styleId="formattext">
    <w:name w:val="formattext"/>
    <w:basedOn w:val="a"/>
    <w:rsid w:val="000517FA"/>
    <w:pPr>
      <w:spacing w:before="100" w:beforeAutospacing="1" w:after="100" w:afterAutospacing="1"/>
    </w:pPr>
    <w:rPr>
      <w:rFonts w:ascii="Times New Roman" w:eastAsia="Times New Roman" w:hAnsi="Times New Roman" w:cs="Times New Roman"/>
      <w:szCs w:val="24"/>
      <w:lang w:eastAsia="ru-RU"/>
    </w:rPr>
  </w:style>
  <w:style w:type="character" w:styleId="a5">
    <w:name w:val="Hyperlink"/>
    <w:basedOn w:val="a1"/>
    <w:uiPriority w:val="99"/>
    <w:unhideWhenUsed/>
    <w:rsid w:val="000517FA"/>
    <w:rPr>
      <w:color w:val="0000FF"/>
      <w:u w:val="single"/>
    </w:rPr>
  </w:style>
  <w:style w:type="character" w:customStyle="1" w:styleId="10">
    <w:name w:val="Заголовок 1 Знак"/>
    <w:basedOn w:val="a1"/>
    <w:link w:val="1"/>
    <w:uiPriority w:val="9"/>
    <w:rsid w:val="000F4981"/>
    <w:rPr>
      <w:rFonts w:ascii="Arial" w:eastAsiaTheme="majorEastAsia" w:hAnsi="Arial" w:cstheme="majorBidi"/>
      <w:caps/>
      <w:spacing w:val="-10"/>
      <w:kern w:val="28"/>
      <w:sz w:val="32"/>
      <w:szCs w:val="32"/>
    </w:rPr>
  </w:style>
  <w:style w:type="character" w:customStyle="1" w:styleId="20">
    <w:name w:val="Заголовок 2 Знак"/>
    <w:aliases w:val="Знак2 Знак1,Знак2 Знак Знак"/>
    <w:basedOn w:val="a1"/>
    <w:link w:val="2"/>
    <w:uiPriority w:val="9"/>
    <w:rsid w:val="00577B32"/>
    <w:rPr>
      <w:rFonts w:ascii="Arial" w:eastAsiaTheme="majorEastAsia" w:hAnsi="Arial" w:cstheme="majorBidi"/>
      <w:b/>
      <w:sz w:val="28"/>
      <w:szCs w:val="26"/>
    </w:rPr>
  </w:style>
  <w:style w:type="character" w:customStyle="1" w:styleId="30">
    <w:name w:val="Заголовок 3 Знак"/>
    <w:basedOn w:val="a1"/>
    <w:link w:val="3"/>
    <w:uiPriority w:val="9"/>
    <w:rsid w:val="00856746"/>
    <w:rPr>
      <w:rFonts w:ascii="Arial" w:eastAsiaTheme="majorEastAsia" w:hAnsi="Arial" w:cstheme="majorBidi"/>
      <w:b/>
      <w:sz w:val="24"/>
      <w:szCs w:val="24"/>
    </w:rPr>
  </w:style>
  <w:style w:type="character" w:customStyle="1" w:styleId="50">
    <w:name w:val="Заголовок 5 Знак"/>
    <w:basedOn w:val="a1"/>
    <w:link w:val="5"/>
    <w:uiPriority w:val="9"/>
    <w:rsid w:val="000203F4"/>
    <w:rPr>
      <w:rFonts w:asciiTheme="majorHAnsi" w:eastAsiaTheme="majorEastAsia" w:hAnsiTheme="majorHAnsi" w:cstheme="majorBidi"/>
      <w:color w:val="2F5496" w:themeColor="accent1" w:themeShade="BF"/>
      <w:sz w:val="24"/>
    </w:rPr>
  </w:style>
  <w:style w:type="character" w:customStyle="1" w:styleId="60">
    <w:name w:val="Заголовок 6 Знак"/>
    <w:basedOn w:val="a1"/>
    <w:link w:val="6"/>
    <w:uiPriority w:val="9"/>
    <w:semiHidden/>
    <w:rsid w:val="000203F4"/>
    <w:rPr>
      <w:rFonts w:asciiTheme="majorHAnsi" w:eastAsiaTheme="majorEastAsia" w:hAnsiTheme="majorHAnsi" w:cstheme="majorBidi"/>
      <w:color w:val="1F3763" w:themeColor="accent1" w:themeShade="7F"/>
      <w:sz w:val="24"/>
    </w:rPr>
  </w:style>
  <w:style w:type="character" w:customStyle="1" w:styleId="70">
    <w:name w:val="Заголовок 7 Знак"/>
    <w:basedOn w:val="a1"/>
    <w:link w:val="7"/>
    <w:uiPriority w:val="9"/>
    <w:semiHidden/>
    <w:rsid w:val="000203F4"/>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1"/>
    <w:link w:val="8"/>
    <w:uiPriority w:val="9"/>
    <w:semiHidden/>
    <w:rsid w:val="000203F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0203F4"/>
    <w:rPr>
      <w:rFonts w:asciiTheme="majorHAnsi" w:eastAsiaTheme="majorEastAsia" w:hAnsiTheme="majorHAnsi" w:cstheme="majorBidi"/>
      <w:i/>
      <w:iCs/>
      <w:color w:val="272727" w:themeColor="text1" w:themeTint="D8"/>
      <w:sz w:val="21"/>
      <w:szCs w:val="21"/>
    </w:rPr>
  </w:style>
  <w:style w:type="paragraph" w:styleId="a6">
    <w:name w:val="header"/>
    <w:basedOn w:val="a"/>
    <w:link w:val="a7"/>
    <w:uiPriority w:val="99"/>
    <w:unhideWhenUsed/>
    <w:rsid w:val="008F510D"/>
    <w:pPr>
      <w:tabs>
        <w:tab w:val="center" w:pos="4677"/>
        <w:tab w:val="right" w:pos="9355"/>
      </w:tabs>
      <w:spacing w:after="0"/>
    </w:pPr>
  </w:style>
  <w:style w:type="character" w:customStyle="1" w:styleId="a7">
    <w:name w:val="Верхний колонтитул Знак"/>
    <w:basedOn w:val="a1"/>
    <w:link w:val="a6"/>
    <w:uiPriority w:val="99"/>
    <w:rsid w:val="008F510D"/>
    <w:rPr>
      <w:rFonts w:ascii="Arial" w:hAnsi="Arial"/>
      <w:sz w:val="24"/>
    </w:rPr>
  </w:style>
  <w:style w:type="paragraph" w:styleId="a8">
    <w:name w:val="footer"/>
    <w:basedOn w:val="a"/>
    <w:link w:val="a9"/>
    <w:uiPriority w:val="99"/>
    <w:unhideWhenUsed/>
    <w:rsid w:val="008F510D"/>
    <w:pPr>
      <w:tabs>
        <w:tab w:val="center" w:pos="4677"/>
        <w:tab w:val="right" w:pos="9355"/>
      </w:tabs>
      <w:spacing w:after="0"/>
    </w:pPr>
  </w:style>
  <w:style w:type="character" w:customStyle="1" w:styleId="a9">
    <w:name w:val="Нижний колонтитул Знак"/>
    <w:basedOn w:val="a1"/>
    <w:link w:val="a8"/>
    <w:uiPriority w:val="99"/>
    <w:rsid w:val="008F510D"/>
    <w:rPr>
      <w:rFonts w:ascii="Arial" w:hAnsi="Arial"/>
      <w:sz w:val="24"/>
    </w:rPr>
  </w:style>
  <w:style w:type="character" w:styleId="aa">
    <w:name w:val="Placeholder Text"/>
    <w:basedOn w:val="a1"/>
    <w:uiPriority w:val="99"/>
    <w:semiHidden/>
    <w:rsid w:val="00B61F05"/>
    <w:rPr>
      <w:color w:val="808080"/>
    </w:rPr>
  </w:style>
  <w:style w:type="paragraph" w:styleId="ab">
    <w:name w:val="TOC Heading"/>
    <w:basedOn w:val="1"/>
    <w:next w:val="a"/>
    <w:uiPriority w:val="39"/>
    <w:unhideWhenUsed/>
    <w:qFormat/>
    <w:rsid w:val="002F1553"/>
    <w:pPr>
      <w:keepNext/>
      <w:spacing w:after="0" w:line="259" w:lineRule="auto"/>
      <w:jc w:val="left"/>
      <w:outlineLvl w:val="9"/>
    </w:pPr>
    <w:rPr>
      <w:rFonts w:asciiTheme="majorHAnsi" w:hAnsiTheme="majorHAnsi"/>
      <w:b/>
      <w:color w:val="2F5496" w:themeColor="accent1" w:themeShade="BF"/>
      <w:lang w:eastAsia="ru-RU"/>
    </w:rPr>
  </w:style>
  <w:style w:type="paragraph" w:styleId="11">
    <w:name w:val="toc 1"/>
    <w:basedOn w:val="a"/>
    <w:next w:val="a"/>
    <w:autoRedefine/>
    <w:uiPriority w:val="39"/>
    <w:unhideWhenUsed/>
    <w:rsid w:val="002F1553"/>
    <w:pPr>
      <w:spacing w:after="100"/>
    </w:pPr>
  </w:style>
  <w:style w:type="paragraph" w:styleId="21">
    <w:name w:val="toc 2"/>
    <w:basedOn w:val="a"/>
    <w:next w:val="a"/>
    <w:autoRedefine/>
    <w:uiPriority w:val="39"/>
    <w:unhideWhenUsed/>
    <w:rsid w:val="00722561"/>
    <w:pPr>
      <w:tabs>
        <w:tab w:val="left" w:pos="1540"/>
        <w:tab w:val="right" w:leader="dot" w:pos="9911"/>
      </w:tabs>
      <w:spacing w:after="100"/>
      <w:ind w:left="240"/>
      <w:jc w:val="left"/>
    </w:pPr>
  </w:style>
  <w:style w:type="paragraph" w:styleId="31">
    <w:name w:val="toc 3"/>
    <w:basedOn w:val="a"/>
    <w:next w:val="a"/>
    <w:autoRedefine/>
    <w:uiPriority w:val="39"/>
    <w:unhideWhenUsed/>
    <w:rsid w:val="00AD4328"/>
    <w:pPr>
      <w:spacing w:after="100" w:line="259" w:lineRule="auto"/>
      <w:ind w:left="440" w:firstLine="0"/>
      <w:jc w:val="left"/>
    </w:pPr>
    <w:rPr>
      <w:rFonts w:eastAsiaTheme="minorEastAsia"/>
      <w:sz w:val="22"/>
      <w:lang w:eastAsia="ru-RU"/>
    </w:rPr>
  </w:style>
  <w:style w:type="paragraph" w:styleId="41">
    <w:name w:val="toc 4"/>
    <w:basedOn w:val="a"/>
    <w:next w:val="a"/>
    <w:autoRedefine/>
    <w:uiPriority w:val="39"/>
    <w:unhideWhenUsed/>
    <w:rsid w:val="002F155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2F155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2F155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2F155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2F155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2F1553"/>
    <w:pPr>
      <w:spacing w:after="100" w:line="259" w:lineRule="auto"/>
      <w:ind w:left="1760" w:firstLine="0"/>
      <w:jc w:val="left"/>
    </w:pPr>
    <w:rPr>
      <w:rFonts w:asciiTheme="minorHAnsi" w:eastAsiaTheme="minorEastAsia" w:hAnsiTheme="minorHAnsi"/>
      <w:sz w:val="22"/>
      <w:lang w:eastAsia="ru-RU"/>
    </w:rPr>
  </w:style>
  <w:style w:type="character" w:customStyle="1" w:styleId="UnresolvedMention">
    <w:name w:val="Unresolved Mention"/>
    <w:basedOn w:val="a1"/>
    <w:uiPriority w:val="99"/>
    <w:semiHidden/>
    <w:unhideWhenUsed/>
    <w:rsid w:val="002F1553"/>
    <w:rPr>
      <w:color w:val="605E5C"/>
      <w:shd w:val="clear" w:color="auto" w:fill="E1DFDD"/>
    </w:rPr>
  </w:style>
  <w:style w:type="paragraph" w:customStyle="1" w:styleId="ac">
    <w:name w:val="Таблица"/>
    <w:basedOn w:val="a"/>
    <w:next w:val="a"/>
    <w:link w:val="ad"/>
    <w:qFormat/>
    <w:rsid w:val="00AD301F"/>
    <w:pPr>
      <w:spacing w:after="0"/>
      <w:ind w:firstLine="0"/>
      <w:jc w:val="center"/>
    </w:pPr>
  </w:style>
  <w:style w:type="paragraph" w:styleId="ae">
    <w:name w:val="caption"/>
    <w:basedOn w:val="a"/>
    <w:next w:val="a"/>
    <w:uiPriority w:val="35"/>
    <w:unhideWhenUsed/>
    <w:qFormat/>
    <w:rsid w:val="001A214B"/>
    <w:pPr>
      <w:keepLines/>
      <w:spacing w:before="240" w:after="160"/>
      <w:ind w:firstLine="0"/>
    </w:pPr>
    <w:rPr>
      <w:i/>
      <w:iCs/>
      <w:color w:val="000000" w:themeColor="text1"/>
      <w:szCs w:val="18"/>
    </w:rPr>
  </w:style>
  <w:style w:type="character" w:customStyle="1" w:styleId="ad">
    <w:name w:val="Таблица Знак"/>
    <w:basedOn w:val="a1"/>
    <w:link w:val="ac"/>
    <w:rsid w:val="00AD301F"/>
    <w:rPr>
      <w:rFonts w:ascii="Arial" w:hAnsi="Arial"/>
      <w:sz w:val="24"/>
    </w:rPr>
  </w:style>
  <w:style w:type="paragraph" w:customStyle="1" w:styleId="af">
    <w:name w:val="Нормальный (таблица)"/>
    <w:basedOn w:val="a"/>
    <w:next w:val="a"/>
    <w:uiPriority w:val="99"/>
    <w:rsid w:val="00344E86"/>
    <w:pPr>
      <w:widowControl w:val="0"/>
      <w:autoSpaceDE w:val="0"/>
      <w:autoSpaceDN w:val="0"/>
      <w:adjustRightInd w:val="0"/>
      <w:spacing w:after="0"/>
      <w:ind w:firstLine="0"/>
    </w:pPr>
    <w:rPr>
      <w:rFonts w:ascii="Times New Roman CYR" w:eastAsiaTheme="minorEastAsia" w:hAnsi="Times New Roman CYR" w:cs="Times New Roman CYR"/>
      <w:szCs w:val="24"/>
      <w:lang w:eastAsia="ru-RU"/>
    </w:rPr>
  </w:style>
  <w:style w:type="paragraph" w:customStyle="1" w:styleId="af0">
    <w:name w:val="Прижатый влево"/>
    <w:basedOn w:val="a"/>
    <w:next w:val="a"/>
    <w:uiPriority w:val="99"/>
    <w:rsid w:val="00344E86"/>
    <w:pPr>
      <w:widowControl w:val="0"/>
      <w:autoSpaceDE w:val="0"/>
      <w:autoSpaceDN w:val="0"/>
      <w:adjustRightInd w:val="0"/>
      <w:spacing w:after="0"/>
      <w:ind w:firstLine="0"/>
      <w:jc w:val="left"/>
    </w:pPr>
    <w:rPr>
      <w:rFonts w:ascii="Times New Roman CYR" w:eastAsiaTheme="minorEastAsia" w:hAnsi="Times New Roman CYR" w:cs="Times New Roman CYR"/>
      <w:szCs w:val="24"/>
      <w:lang w:eastAsia="ru-RU"/>
    </w:rPr>
  </w:style>
  <w:style w:type="character" w:customStyle="1" w:styleId="af1">
    <w:name w:val="Цветовое выделение"/>
    <w:uiPriority w:val="99"/>
    <w:rsid w:val="00344E86"/>
    <w:rPr>
      <w:b/>
      <w:bCs/>
      <w:color w:val="26282F"/>
    </w:rPr>
  </w:style>
  <w:style w:type="paragraph" w:styleId="af2">
    <w:name w:val="List Paragraph"/>
    <w:basedOn w:val="a"/>
    <w:uiPriority w:val="34"/>
    <w:qFormat/>
    <w:rsid w:val="00FE5F98"/>
    <w:pPr>
      <w:ind w:left="720"/>
    </w:pPr>
  </w:style>
  <w:style w:type="character" w:customStyle="1" w:styleId="af3">
    <w:name w:val="Гипертекстовая ссылка"/>
    <w:basedOn w:val="a1"/>
    <w:uiPriority w:val="99"/>
    <w:rsid w:val="00522615"/>
    <w:rPr>
      <w:color w:val="106BBE"/>
    </w:rPr>
  </w:style>
  <w:style w:type="table" w:styleId="af4">
    <w:name w:val="Table Grid"/>
    <w:basedOn w:val="a2"/>
    <w:uiPriority w:val="99"/>
    <w:rsid w:val="00613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basedOn w:val="a1"/>
    <w:rsid w:val="00E65316"/>
  </w:style>
  <w:style w:type="character" w:customStyle="1" w:styleId="40">
    <w:name w:val="Заголовок 4 Знак"/>
    <w:basedOn w:val="a1"/>
    <w:link w:val="4"/>
    <w:uiPriority w:val="9"/>
    <w:rsid w:val="003114C0"/>
    <w:rPr>
      <w:rFonts w:ascii="Arial" w:eastAsiaTheme="majorEastAsia" w:hAnsi="Arial" w:cstheme="majorBidi"/>
      <w:i/>
      <w:iCs/>
      <w:sz w:val="24"/>
    </w:rPr>
  </w:style>
  <w:style w:type="paragraph" w:styleId="af5">
    <w:name w:val="table of figures"/>
    <w:basedOn w:val="a"/>
    <w:next w:val="a"/>
    <w:uiPriority w:val="99"/>
    <w:unhideWhenUsed/>
    <w:rsid w:val="00794456"/>
    <w:pPr>
      <w:spacing w:after="0"/>
    </w:pPr>
  </w:style>
  <w:style w:type="paragraph" w:styleId="af6">
    <w:name w:val="footnote text"/>
    <w:basedOn w:val="a"/>
    <w:link w:val="af7"/>
    <w:uiPriority w:val="99"/>
    <w:semiHidden/>
    <w:unhideWhenUsed/>
    <w:rsid w:val="00CD5129"/>
    <w:pPr>
      <w:spacing w:after="0"/>
    </w:pPr>
    <w:rPr>
      <w:sz w:val="20"/>
      <w:szCs w:val="20"/>
    </w:rPr>
  </w:style>
  <w:style w:type="character" w:customStyle="1" w:styleId="af7">
    <w:name w:val="Текст сноски Знак"/>
    <w:basedOn w:val="a1"/>
    <w:link w:val="af6"/>
    <w:uiPriority w:val="99"/>
    <w:semiHidden/>
    <w:rsid w:val="00CD5129"/>
    <w:rPr>
      <w:rFonts w:ascii="Arial" w:hAnsi="Arial"/>
      <w:sz w:val="20"/>
      <w:szCs w:val="20"/>
    </w:rPr>
  </w:style>
  <w:style w:type="character" w:styleId="af8">
    <w:name w:val="footnote reference"/>
    <w:basedOn w:val="a1"/>
    <w:uiPriority w:val="99"/>
    <w:semiHidden/>
    <w:unhideWhenUsed/>
    <w:rsid w:val="00CD5129"/>
    <w:rPr>
      <w:vertAlign w:val="superscript"/>
    </w:rPr>
  </w:style>
  <w:style w:type="character" w:styleId="af9">
    <w:name w:val="annotation reference"/>
    <w:basedOn w:val="a1"/>
    <w:uiPriority w:val="99"/>
    <w:semiHidden/>
    <w:unhideWhenUsed/>
    <w:rsid w:val="00C01DB9"/>
    <w:rPr>
      <w:sz w:val="16"/>
      <w:szCs w:val="16"/>
    </w:rPr>
  </w:style>
  <w:style w:type="paragraph" w:styleId="afa">
    <w:name w:val="annotation text"/>
    <w:basedOn w:val="a"/>
    <w:link w:val="afb"/>
    <w:uiPriority w:val="99"/>
    <w:unhideWhenUsed/>
    <w:rsid w:val="00C01DB9"/>
    <w:rPr>
      <w:sz w:val="20"/>
      <w:szCs w:val="20"/>
    </w:rPr>
  </w:style>
  <w:style w:type="character" w:customStyle="1" w:styleId="afb">
    <w:name w:val="Текст примечания Знак"/>
    <w:basedOn w:val="a1"/>
    <w:link w:val="afa"/>
    <w:uiPriority w:val="99"/>
    <w:rsid w:val="00C01DB9"/>
    <w:rPr>
      <w:rFonts w:ascii="Arial" w:hAnsi="Arial"/>
      <w:sz w:val="20"/>
      <w:szCs w:val="20"/>
    </w:rPr>
  </w:style>
  <w:style w:type="paragraph" w:styleId="afc">
    <w:name w:val="annotation subject"/>
    <w:basedOn w:val="afa"/>
    <w:next w:val="afa"/>
    <w:link w:val="afd"/>
    <w:uiPriority w:val="99"/>
    <w:semiHidden/>
    <w:unhideWhenUsed/>
    <w:rsid w:val="00C01DB9"/>
    <w:rPr>
      <w:b/>
      <w:bCs/>
    </w:rPr>
  </w:style>
  <w:style w:type="character" w:customStyle="1" w:styleId="afd">
    <w:name w:val="Тема примечания Знак"/>
    <w:basedOn w:val="afb"/>
    <w:link w:val="afc"/>
    <w:uiPriority w:val="99"/>
    <w:semiHidden/>
    <w:rsid w:val="00C01DB9"/>
    <w:rPr>
      <w:rFonts w:ascii="Arial" w:hAnsi="Arial"/>
      <w:b/>
      <w:bCs/>
      <w:sz w:val="20"/>
      <w:szCs w:val="20"/>
    </w:rPr>
  </w:style>
  <w:style w:type="character" w:styleId="afe">
    <w:name w:val="FollowedHyperlink"/>
    <w:basedOn w:val="a1"/>
    <w:uiPriority w:val="99"/>
    <w:semiHidden/>
    <w:unhideWhenUsed/>
    <w:rsid w:val="00F7589E"/>
    <w:rPr>
      <w:color w:val="954F72"/>
      <w:u w:val="single"/>
    </w:rPr>
  </w:style>
  <w:style w:type="paragraph" w:customStyle="1" w:styleId="msonormal0">
    <w:name w:val="msonormal"/>
    <w:basedOn w:val="a"/>
    <w:rsid w:val="00F7589E"/>
    <w:pPr>
      <w:spacing w:before="100" w:beforeAutospacing="1" w:after="100" w:afterAutospacing="1"/>
      <w:ind w:firstLine="0"/>
      <w:jc w:val="left"/>
    </w:pPr>
    <w:rPr>
      <w:rFonts w:ascii="Times New Roman" w:eastAsia="Times New Roman" w:hAnsi="Times New Roman" w:cs="Times New Roman"/>
      <w:szCs w:val="24"/>
      <w:lang w:eastAsia="ru-RU"/>
    </w:rPr>
  </w:style>
  <w:style w:type="paragraph" w:customStyle="1" w:styleId="font5">
    <w:name w:val="font5"/>
    <w:basedOn w:val="a"/>
    <w:rsid w:val="00F7589E"/>
    <w:pPr>
      <w:spacing w:before="100" w:beforeAutospacing="1" w:after="100" w:afterAutospacing="1"/>
      <w:ind w:firstLine="0"/>
      <w:jc w:val="left"/>
    </w:pPr>
    <w:rPr>
      <w:rFonts w:eastAsia="Times New Roman" w:cs="Arial"/>
      <w:color w:val="000000"/>
      <w:szCs w:val="24"/>
      <w:lang w:eastAsia="ru-RU"/>
    </w:rPr>
  </w:style>
  <w:style w:type="paragraph" w:customStyle="1" w:styleId="font6">
    <w:name w:val="font6"/>
    <w:basedOn w:val="a"/>
    <w:rsid w:val="00F7589E"/>
    <w:pPr>
      <w:spacing w:before="100" w:beforeAutospacing="1" w:after="100" w:afterAutospacing="1"/>
      <w:ind w:firstLine="0"/>
      <w:jc w:val="left"/>
    </w:pPr>
    <w:rPr>
      <w:rFonts w:eastAsia="Times New Roman" w:cs="Arial"/>
      <w:color w:val="000000"/>
      <w:szCs w:val="24"/>
      <w:lang w:eastAsia="ru-RU"/>
    </w:rPr>
  </w:style>
  <w:style w:type="paragraph" w:customStyle="1" w:styleId="font7">
    <w:name w:val="font7"/>
    <w:basedOn w:val="a"/>
    <w:rsid w:val="00F7589E"/>
    <w:pPr>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8">
    <w:name w:val="font8"/>
    <w:basedOn w:val="a"/>
    <w:rsid w:val="00F7589E"/>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65">
    <w:name w:val="xl65"/>
    <w:basedOn w:val="a"/>
    <w:rsid w:val="00F7589E"/>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66">
    <w:name w:val="xl66"/>
    <w:basedOn w:val="a"/>
    <w:rsid w:val="00F7589E"/>
    <w:pPr>
      <w:pBdr>
        <w:bottom w:val="single" w:sz="8" w:space="0" w:color="auto"/>
        <w:right w:val="single" w:sz="8"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67">
    <w:name w:val="xl67"/>
    <w:basedOn w:val="a"/>
    <w:rsid w:val="00F7589E"/>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68">
    <w:name w:val="xl68"/>
    <w:basedOn w:val="a"/>
    <w:rsid w:val="00F7589E"/>
    <w:pPr>
      <w:spacing w:before="100" w:beforeAutospacing="1" w:after="100" w:afterAutospacing="1"/>
      <w:ind w:firstLine="0"/>
      <w:jc w:val="center"/>
    </w:pPr>
    <w:rPr>
      <w:rFonts w:ascii="Times New Roman" w:eastAsia="Times New Roman" w:hAnsi="Times New Roman" w:cs="Times New Roman"/>
      <w:szCs w:val="24"/>
      <w:lang w:eastAsia="ru-RU"/>
    </w:rPr>
  </w:style>
  <w:style w:type="paragraph" w:customStyle="1" w:styleId="xl69">
    <w:name w:val="xl69"/>
    <w:basedOn w:val="a"/>
    <w:rsid w:val="00F7589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0">
    <w:name w:val="xl70"/>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1">
    <w:name w:val="xl71"/>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2">
    <w:name w:val="xl72"/>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
    <w:name w:val="xl73"/>
    <w:basedOn w:val="a"/>
    <w:rsid w:val="00F7589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rFonts w:eastAsia="Times New Roman" w:cs="Arial"/>
      <w:szCs w:val="24"/>
      <w:lang w:eastAsia="ru-RU"/>
    </w:rPr>
  </w:style>
  <w:style w:type="paragraph" w:customStyle="1" w:styleId="xl74">
    <w:name w:val="xl74"/>
    <w:basedOn w:val="a"/>
    <w:rsid w:val="00F7589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rFonts w:eastAsia="Times New Roman" w:cs="Arial"/>
      <w:szCs w:val="24"/>
      <w:lang w:eastAsia="ru-RU"/>
    </w:rPr>
  </w:style>
  <w:style w:type="paragraph" w:customStyle="1" w:styleId="xl75">
    <w:name w:val="xl75"/>
    <w:basedOn w:val="a"/>
    <w:rsid w:val="00F7589E"/>
    <w:pPr>
      <w:pBdr>
        <w:top w:val="single" w:sz="8" w:space="0" w:color="auto"/>
        <w:left w:val="single" w:sz="8" w:space="0" w:color="auto"/>
        <w:bottom w:val="single" w:sz="8" w:space="0" w:color="auto"/>
      </w:pBdr>
      <w:shd w:val="clear" w:color="000000" w:fill="D9D9D9"/>
      <w:spacing w:before="100" w:beforeAutospacing="1" w:after="100" w:afterAutospacing="1"/>
      <w:ind w:firstLine="0"/>
      <w:jc w:val="left"/>
      <w:textAlignment w:val="center"/>
    </w:pPr>
    <w:rPr>
      <w:rFonts w:eastAsia="Times New Roman" w:cs="Arial"/>
      <w:b/>
      <w:bCs/>
      <w:szCs w:val="24"/>
      <w:lang w:eastAsia="ru-RU"/>
    </w:rPr>
  </w:style>
  <w:style w:type="paragraph" w:customStyle="1" w:styleId="xl76">
    <w:name w:val="xl76"/>
    <w:basedOn w:val="a"/>
    <w:rsid w:val="00F7589E"/>
    <w:pPr>
      <w:pBdr>
        <w:top w:val="single" w:sz="8" w:space="0" w:color="auto"/>
        <w:bottom w:val="single" w:sz="8" w:space="0" w:color="auto"/>
      </w:pBdr>
      <w:shd w:val="clear" w:color="000000" w:fill="D9D9D9"/>
      <w:spacing w:before="100" w:beforeAutospacing="1" w:after="100" w:afterAutospacing="1"/>
      <w:ind w:firstLine="0"/>
      <w:jc w:val="left"/>
      <w:textAlignment w:val="center"/>
    </w:pPr>
    <w:rPr>
      <w:rFonts w:eastAsia="Times New Roman" w:cs="Arial"/>
      <w:b/>
      <w:bCs/>
      <w:szCs w:val="24"/>
      <w:lang w:eastAsia="ru-RU"/>
    </w:rPr>
  </w:style>
  <w:style w:type="paragraph" w:customStyle="1" w:styleId="xl77">
    <w:name w:val="xl77"/>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8">
    <w:name w:val="xl78"/>
    <w:basedOn w:val="a"/>
    <w:rsid w:val="00F7589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9">
    <w:name w:val="xl79"/>
    <w:basedOn w:val="a"/>
    <w:rsid w:val="00F7589E"/>
    <w:pPr>
      <w:pBdr>
        <w:top w:val="single" w:sz="8" w:space="0" w:color="auto"/>
        <w:left w:val="single" w:sz="8" w:space="0" w:color="auto"/>
        <w:bottom w:val="single" w:sz="8" w:space="0" w:color="auto"/>
        <w:right w:val="single" w:sz="8" w:space="0" w:color="auto"/>
      </w:pBdr>
      <w:spacing w:before="100" w:beforeAutospacing="1" w:after="100" w:afterAutospacing="1"/>
      <w:ind w:firstLine="0"/>
      <w:jc w:val="right"/>
      <w:textAlignment w:val="center"/>
    </w:pPr>
    <w:rPr>
      <w:rFonts w:eastAsia="Times New Roman" w:cs="Arial"/>
      <w:i/>
      <w:iCs/>
      <w:szCs w:val="24"/>
      <w:lang w:eastAsia="ru-RU"/>
    </w:rPr>
  </w:style>
  <w:style w:type="paragraph" w:customStyle="1" w:styleId="xl80">
    <w:name w:val="xl80"/>
    <w:basedOn w:val="a"/>
    <w:rsid w:val="00F7589E"/>
    <w:pPr>
      <w:pBdr>
        <w:left w:val="single" w:sz="8" w:space="0" w:color="auto"/>
        <w:bottom w:val="single" w:sz="8" w:space="0" w:color="auto"/>
        <w:right w:val="single" w:sz="8" w:space="0" w:color="auto"/>
      </w:pBdr>
      <w:spacing w:before="100" w:beforeAutospacing="1" w:after="100" w:afterAutospacing="1"/>
      <w:ind w:firstLine="0"/>
      <w:jc w:val="right"/>
      <w:textAlignment w:val="center"/>
    </w:pPr>
    <w:rPr>
      <w:rFonts w:eastAsia="Times New Roman" w:cs="Arial"/>
      <w:i/>
      <w:iCs/>
      <w:szCs w:val="24"/>
      <w:lang w:eastAsia="ru-RU"/>
    </w:rPr>
  </w:style>
  <w:style w:type="paragraph" w:customStyle="1" w:styleId="xl81">
    <w:name w:val="xl81"/>
    <w:basedOn w:val="a"/>
    <w:rsid w:val="00F7589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2">
    <w:name w:val="xl82"/>
    <w:basedOn w:val="a"/>
    <w:rsid w:val="00F7589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3">
    <w:name w:val="xl83"/>
    <w:basedOn w:val="a"/>
    <w:rsid w:val="00F7589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4">
    <w:name w:val="xl84"/>
    <w:basedOn w:val="a"/>
    <w:rsid w:val="00F7589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5">
    <w:name w:val="xl85"/>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6">
    <w:name w:val="xl86"/>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87">
    <w:name w:val="xl87"/>
    <w:basedOn w:val="a"/>
    <w:rsid w:val="00F7589E"/>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ind w:firstLine="0"/>
      <w:jc w:val="center"/>
      <w:textAlignment w:val="center"/>
    </w:pPr>
    <w:rPr>
      <w:rFonts w:eastAsia="Times New Roman" w:cs="Arial"/>
      <w:szCs w:val="24"/>
      <w:lang w:eastAsia="ru-RU"/>
    </w:rPr>
  </w:style>
  <w:style w:type="paragraph" w:customStyle="1" w:styleId="xl88">
    <w:name w:val="xl88"/>
    <w:basedOn w:val="a"/>
    <w:rsid w:val="00F7589E"/>
    <w:pPr>
      <w:pBdr>
        <w:bottom w:val="single" w:sz="8" w:space="0" w:color="auto"/>
        <w:right w:val="single" w:sz="8" w:space="0" w:color="auto"/>
      </w:pBdr>
      <w:shd w:val="clear" w:color="000000" w:fill="FCE4D6"/>
      <w:spacing w:before="100" w:beforeAutospacing="1" w:after="100" w:afterAutospacing="1"/>
      <w:ind w:firstLine="0"/>
      <w:jc w:val="left"/>
      <w:textAlignment w:val="center"/>
    </w:pPr>
    <w:rPr>
      <w:rFonts w:eastAsia="Times New Roman" w:cs="Arial"/>
      <w:szCs w:val="24"/>
      <w:lang w:eastAsia="ru-RU"/>
    </w:rPr>
  </w:style>
  <w:style w:type="paragraph" w:customStyle="1" w:styleId="xl89">
    <w:name w:val="xl89"/>
    <w:basedOn w:val="a"/>
    <w:rsid w:val="00F7589E"/>
    <w:pPr>
      <w:pBdr>
        <w:bottom w:val="single" w:sz="8" w:space="0" w:color="auto"/>
        <w:right w:val="single" w:sz="8" w:space="0" w:color="auto"/>
      </w:pBdr>
      <w:shd w:val="clear" w:color="000000" w:fill="FCE4D6"/>
      <w:spacing w:before="100" w:beforeAutospacing="1" w:after="100" w:afterAutospacing="1"/>
      <w:ind w:firstLine="0"/>
      <w:jc w:val="center"/>
      <w:textAlignment w:val="center"/>
    </w:pPr>
    <w:rPr>
      <w:rFonts w:eastAsia="Times New Roman" w:cs="Arial"/>
      <w:szCs w:val="24"/>
      <w:lang w:eastAsia="ru-RU"/>
    </w:rPr>
  </w:style>
  <w:style w:type="paragraph" w:customStyle="1" w:styleId="xl90">
    <w:name w:val="xl90"/>
    <w:basedOn w:val="a"/>
    <w:rsid w:val="00F7589E"/>
    <w:pPr>
      <w:pBdr>
        <w:bottom w:val="single" w:sz="8" w:space="0" w:color="auto"/>
        <w:right w:val="single" w:sz="8" w:space="0" w:color="auto"/>
      </w:pBdr>
      <w:shd w:val="clear" w:color="000000" w:fill="FCE4D6"/>
      <w:spacing w:before="100" w:beforeAutospacing="1" w:after="100" w:afterAutospacing="1"/>
      <w:ind w:firstLine="0"/>
      <w:jc w:val="center"/>
      <w:textAlignment w:val="center"/>
    </w:pPr>
    <w:rPr>
      <w:rFonts w:eastAsia="Times New Roman" w:cs="Arial"/>
      <w:szCs w:val="24"/>
      <w:lang w:eastAsia="ru-RU"/>
    </w:rPr>
  </w:style>
  <w:style w:type="paragraph" w:customStyle="1" w:styleId="xl91">
    <w:name w:val="xl91"/>
    <w:basedOn w:val="a"/>
    <w:rsid w:val="00F7589E"/>
    <w:pPr>
      <w:pBdr>
        <w:left w:val="single" w:sz="8" w:space="0" w:color="auto"/>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92">
    <w:name w:val="xl92"/>
    <w:basedOn w:val="a"/>
    <w:rsid w:val="00F7589E"/>
    <w:pPr>
      <w:pBdr>
        <w:bottom w:val="single" w:sz="8" w:space="0" w:color="auto"/>
        <w:right w:val="single" w:sz="8" w:space="0" w:color="auto"/>
      </w:pBdr>
      <w:shd w:val="clear" w:color="000000" w:fill="DDEBF7"/>
      <w:spacing w:before="100" w:beforeAutospacing="1" w:after="100" w:afterAutospacing="1"/>
      <w:ind w:firstLine="0"/>
      <w:jc w:val="left"/>
      <w:textAlignment w:val="center"/>
    </w:pPr>
    <w:rPr>
      <w:rFonts w:eastAsia="Times New Roman" w:cs="Arial"/>
      <w:szCs w:val="24"/>
      <w:lang w:eastAsia="ru-RU"/>
    </w:rPr>
  </w:style>
  <w:style w:type="paragraph" w:customStyle="1" w:styleId="xl93">
    <w:name w:val="xl93"/>
    <w:basedOn w:val="a"/>
    <w:rsid w:val="00F7589E"/>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94">
    <w:name w:val="xl94"/>
    <w:basedOn w:val="a"/>
    <w:rsid w:val="00F7589E"/>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95">
    <w:name w:val="xl95"/>
    <w:basedOn w:val="a"/>
    <w:rsid w:val="00F7589E"/>
    <w:pPr>
      <w:pBdr>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96">
    <w:name w:val="xl96"/>
    <w:basedOn w:val="a"/>
    <w:rsid w:val="00F7589E"/>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97">
    <w:name w:val="xl97"/>
    <w:basedOn w:val="a"/>
    <w:rsid w:val="00F7589E"/>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98">
    <w:name w:val="xl98"/>
    <w:basedOn w:val="a"/>
    <w:rsid w:val="00F7589E"/>
    <w:pPr>
      <w:pBdr>
        <w:top w:val="single" w:sz="8" w:space="0" w:color="auto"/>
        <w:bottom w:val="single" w:sz="8" w:space="0" w:color="auto"/>
      </w:pBdr>
      <w:shd w:val="clear" w:color="000000" w:fill="D9D9D9"/>
      <w:spacing w:before="100" w:beforeAutospacing="1" w:after="100" w:afterAutospacing="1"/>
      <w:ind w:firstLine="0"/>
      <w:jc w:val="left"/>
      <w:textAlignment w:val="center"/>
    </w:pPr>
    <w:rPr>
      <w:rFonts w:eastAsia="Times New Roman" w:cs="Arial"/>
      <w:b/>
      <w:bCs/>
      <w:szCs w:val="24"/>
      <w:lang w:eastAsia="ru-RU"/>
    </w:rPr>
  </w:style>
  <w:style w:type="paragraph" w:customStyle="1" w:styleId="xl99">
    <w:name w:val="xl99"/>
    <w:basedOn w:val="a"/>
    <w:rsid w:val="00F7589E"/>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100">
    <w:name w:val="xl100"/>
    <w:basedOn w:val="a"/>
    <w:rsid w:val="00F7589E"/>
    <w:pPr>
      <w:pBdr>
        <w:left w:val="single" w:sz="8" w:space="0" w:color="auto"/>
        <w:bottom w:val="single" w:sz="8" w:space="0" w:color="auto"/>
        <w:right w:val="single" w:sz="8" w:space="0" w:color="auto"/>
      </w:pBdr>
      <w:shd w:val="clear" w:color="000000" w:fill="FCE4D6"/>
      <w:spacing w:before="100" w:beforeAutospacing="1" w:after="100" w:afterAutospacing="1"/>
      <w:ind w:firstLine="0"/>
      <w:jc w:val="center"/>
      <w:textAlignment w:val="center"/>
    </w:pPr>
    <w:rPr>
      <w:rFonts w:eastAsia="Times New Roman" w:cs="Arial"/>
      <w:szCs w:val="24"/>
      <w:lang w:eastAsia="ru-RU"/>
    </w:rPr>
  </w:style>
  <w:style w:type="paragraph" w:customStyle="1" w:styleId="xl101">
    <w:name w:val="xl101"/>
    <w:basedOn w:val="a"/>
    <w:rsid w:val="00F7589E"/>
    <w:pPr>
      <w:pBdr>
        <w:bottom w:val="single" w:sz="8" w:space="0" w:color="auto"/>
        <w:right w:val="single" w:sz="8"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102">
    <w:name w:val="xl102"/>
    <w:basedOn w:val="a"/>
    <w:rsid w:val="005C406B"/>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103">
    <w:name w:val="xl103"/>
    <w:basedOn w:val="a"/>
    <w:rsid w:val="005C406B"/>
    <w:pPr>
      <w:pBdr>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104">
    <w:name w:val="xl104"/>
    <w:basedOn w:val="a"/>
    <w:rsid w:val="005C406B"/>
    <w:pPr>
      <w:pBdr>
        <w:top w:val="single" w:sz="8" w:space="0" w:color="auto"/>
        <w:bottom w:val="single" w:sz="8" w:space="0" w:color="auto"/>
      </w:pBdr>
      <w:shd w:val="clear" w:color="000000" w:fill="D9D9D9"/>
      <w:spacing w:before="100" w:beforeAutospacing="1" w:after="100" w:afterAutospacing="1"/>
      <w:ind w:firstLine="0"/>
      <w:jc w:val="left"/>
      <w:textAlignment w:val="center"/>
    </w:pPr>
    <w:rPr>
      <w:rFonts w:eastAsia="Times New Roman" w:cs="Arial"/>
      <w:b/>
      <w:bCs/>
      <w:szCs w:val="24"/>
      <w:lang w:eastAsia="ru-RU"/>
    </w:rPr>
  </w:style>
  <w:style w:type="paragraph" w:customStyle="1" w:styleId="xl105">
    <w:name w:val="xl105"/>
    <w:basedOn w:val="a"/>
    <w:rsid w:val="005C406B"/>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ind w:firstLine="0"/>
      <w:jc w:val="center"/>
      <w:textAlignment w:val="center"/>
    </w:pPr>
    <w:rPr>
      <w:rFonts w:eastAsia="Times New Roman" w:cs="Arial"/>
      <w:szCs w:val="24"/>
      <w:lang w:eastAsia="ru-RU"/>
    </w:rPr>
  </w:style>
  <w:style w:type="paragraph" w:customStyle="1" w:styleId="xl106">
    <w:name w:val="xl106"/>
    <w:basedOn w:val="a"/>
    <w:rsid w:val="005C406B"/>
    <w:pPr>
      <w:pBdr>
        <w:left w:val="single" w:sz="8" w:space="0" w:color="auto"/>
        <w:bottom w:val="single" w:sz="8" w:space="0" w:color="auto"/>
        <w:right w:val="single" w:sz="8" w:space="0" w:color="auto"/>
      </w:pBdr>
      <w:shd w:val="clear" w:color="000000" w:fill="FCE4D6"/>
      <w:spacing w:before="100" w:beforeAutospacing="1" w:after="100" w:afterAutospacing="1"/>
      <w:ind w:firstLine="0"/>
      <w:jc w:val="center"/>
      <w:textAlignment w:val="center"/>
    </w:pPr>
    <w:rPr>
      <w:rFonts w:eastAsia="Times New Roman" w:cs="Arial"/>
      <w:szCs w:val="24"/>
      <w:lang w:eastAsia="ru-RU"/>
    </w:rPr>
  </w:style>
  <w:style w:type="paragraph" w:customStyle="1" w:styleId="xl107">
    <w:name w:val="xl107"/>
    <w:basedOn w:val="a"/>
    <w:rsid w:val="005C406B"/>
    <w:pPr>
      <w:pBdr>
        <w:bottom w:val="single" w:sz="8" w:space="0" w:color="auto"/>
        <w:right w:val="single" w:sz="8"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Default">
    <w:name w:val="Default"/>
    <w:rsid w:val="00450C8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rsid w:val="001B5484"/>
    <w:pPr>
      <w:widowControl w:val="0"/>
      <w:autoSpaceDE w:val="0"/>
      <w:autoSpaceDN w:val="0"/>
      <w:spacing w:after="0"/>
      <w:ind w:left="110" w:firstLine="0"/>
      <w:jc w:val="left"/>
    </w:pPr>
    <w:rPr>
      <w:rFonts w:ascii="Times New Roman" w:eastAsia="Times New Roman" w:hAnsi="Times New Roman" w:cs="Times New Roman"/>
      <w:sz w:val="22"/>
    </w:rPr>
  </w:style>
  <w:style w:type="table" w:customStyle="1" w:styleId="TableNormal">
    <w:name w:val="Table Normal"/>
    <w:uiPriority w:val="2"/>
    <w:semiHidden/>
    <w:unhideWhenUsed/>
    <w:qFormat/>
    <w:rsid w:val="00BD71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
    <w:name w:val="Balloon Text"/>
    <w:basedOn w:val="a"/>
    <w:link w:val="aff0"/>
    <w:uiPriority w:val="99"/>
    <w:semiHidden/>
    <w:unhideWhenUsed/>
    <w:rsid w:val="001D0199"/>
    <w:pPr>
      <w:spacing w:after="0"/>
    </w:pPr>
    <w:rPr>
      <w:rFonts w:ascii="Tahoma" w:hAnsi="Tahoma" w:cs="Tahoma"/>
      <w:sz w:val="16"/>
      <w:szCs w:val="16"/>
    </w:rPr>
  </w:style>
  <w:style w:type="character" w:customStyle="1" w:styleId="aff0">
    <w:name w:val="Текст выноски Знак"/>
    <w:basedOn w:val="a1"/>
    <w:link w:val="aff"/>
    <w:uiPriority w:val="99"/>
    <w:semiHidden/>
    <w:rsid w:val="001D01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6549">
      <w:bodyDiv w:val="1"/>
      <w:marLeft w:val="0"/>
      <w:marRight w:val="0"/>
      <w:marTop w:val="0"/>
      <w:marBottom w:val="0"/>
      <w:divBdr>
        <w:top w:val="none" w:sz="0" w:space="0" w:color="auto"/>
        <w:left w:val="none" w:sz="0" w:space="0" w:color="auto"/>
        <w:bottom w:val="none" w:sz="0" w:space="0" w:color="auto"/>
        <w:right w:val="none" w:sz="0" w:space="0" w:color="auto"/>
      </w:divBdr>
    </w:div>
    <w:div w:id="10227775">
      <w:bodyDiv w:val="1"/>
      <w:marLeft w:val="0"/>
      <w:marRight w:val="0"/>
      <w:marTop w:val="0"/>
      <w:marBottom w:val="0"/>
      <w:divBdr>
        <w:top w:val="none" w:sz="0" w:space="0" w:color="auto"/>
        <w:left w:val="none" w:sz="0" w:space="0" w:color="auto"/>
        <w:bottom w:val="none" w:sz="0" w:space="0" w:color="auto"/>
        <w:right w:val="none" w:sz="0" w:space="0" w:color="auto"/>
      </w:divBdr>
    </w:div>
    <w:div w:id="45180166">
      <w:bodyDiv w:val="1"/>
      <w:marLeft w:val="0"/>
      <w:marRight w:val="0"/>
      <w:marTop w:val="0"/>
      <w:marBottom w:val="0"/>
      <w:divBdr>
        <w:top w:val="none" w:sz="0" w:space="0" w:color="auto"/>
        <w:left w:val="none" w:sz="0" w:space="0" w:color="auto"/>
        <w:bottom w:val="none" w:sz="0" w:space="0" w:color="auto"/>
        <w:right w:val="none" w:sz="0" w:space="0" w:color="auto"/>
      </w:divBdr>
    </w:div>
    <w:div w:id="49112190">
      <w:bodyDiv w:val="1"/>
      <w:marLeft w:val="0"/>
      <w:marRight w:val="0"/>
      <w:marTop w:val="0"/>
      <w:marBottom w:val="0"/>
      <w:divBdr>
        <w:top w:val="none" w:sz="0" w:space="0" w:color="auto"/>
        <w:left w:val="none" w:sz="0" w:space="0" w:color="auto"/>
        <w:bottom w:val="none" w:sz="0" w:space="0" w:color="auto"/>
        <w:right w:val="none" w:sz="0" w:space="0" w:color="auto"/>
      </w:divBdr>
    </w:div>
    <w:div w:id="49548029">
      <w:bodyDiv w:val="1"/>
      <w:marLeft w:val="0"/>
      <w:marRight w:val="0"/>
      <w:marTop w:val="0"/>
      <w:marBottom w:val="0"/>
      <w:divBdr>
        <w:top w:val="none" w:sz="0" w:space="0" w:color="auto"/>
        <w:left w:val="none" w:sz="0" w:space="0" w:color="auto"/>
        <w:bottom w:val="none" w:sz="0" w:space="0" w:color="auto"/>
        <w:right w:val="none" w:sz="0" w:space="0" w:color="auto"/>
      </w:divBdr>
    </w:div>
    <w:div w:id="126972519">
      <w:bodyDiv w:val="1"/>
      <w:marLeft w:val="0"/>
      <w:marRight w:val="0"/>
      <w:marTop w:val="0"/>
      <w:marBottom w:val="0"/>
      <w:divBdr>
        <w:top w:val="none" w:sz="0" w:space="0" w:color="auto"/>
        <w:left w:val="none" w:sz="0" w:space="0" w:color="auto"/>
        <w:bottom w:val="none" w:sz="0" w:space="0" w:color="auto"/>
        <w:right w:val="none" w:sz="0" w:space="0" w:color="auto"/>
      </w:divBdr>
    </w:div>
    <w:div w:id="153490825">
      <w:bodyDiv w:val="1"/>
      <w:marLeft w:val="0"/>
      <w:marRight w:val="0"/>
      <w:marTop w:val="0"/>
      <w:marBottom w:val="0"/>
      <w:divBdr>
        <w:top w:val="none" w:sz="0" w:space="0" w:color="auto"/>
        <w:left w:val="none" w:sz="0" w:space="0" w:color="auto"/>
        <w:bottom w:val="none" w:sz="0" w:space="0" w:color="auto"/>
        <w:right w:val="none" w:sz="0" w:space="0" w:color="auto"/>
      </w:divBdr>
    </w:div>
    <w:div w:id="186649757">
      <w:bodyDiv w:val="1"/>
      <w:marLeft w:val="0"/>
      <w:marRight w:val="0"/>
      <w:marTop w:val="0"/>
      <w:marBottom w:val="0"/>
      <w:divBdr>
        <w:top w:val="none" w:sz="0" w:space="0" w:color="auto"/>
        <w:left w:val="none" w:sz="0" w:space="0" w:color="auto"/>
        <w:bottom w:val="none" w:sz="0" w:space="0" w:color="auto"/>
        <w:right w:val="none" w:sz="0" w:space="0" w:color="auto"/>
      </w:divBdr>
    </w:div>
    <w:div w:id="248007159">
      <w:bodyDiv w:val="1"/>
      <w:marLeft w:val="0"/>
      <w:marRight w:val="0"/>
      <w:marTop w:val="0"/>
      <w:marBottom w:val="0"/>
      <w:divBdr>
        <w:top w:val="none" w:sz="0" w:space="0" w:color="auto"/>
        <w:left w:val="none" w:sz="0" w:space="0" w:color="auto"/>
        <w:bottom w:val="none" w:sz="0" w:space="0" w:color="auto"/>
        <w:right w:val="none" w:sz="0" w:space="0" w:color="auto"/>
      </w:divBdr>
    </w:div>
    <w:div w:id="248660634">
      <w:bodyDiv w:val="1"/>
      <w:marLeft w:val="0"/>
      <w:marRight w:val="0"/>
      <w:marTop w:val="0"/>
      <w:marBottom w:val="0"/>
      <w:divBdr>
        <w:top w:val="none" w:sz="0" w:space="0" w:color="auto"/>
        <w:left w:val="none" w:sz="0" w:space="0" w:color="auto"/>
        <w:bottom w:val="none" w:sz="0" w:space="0" w:color="auto"/>
        <w:right w:val="none" w:sz="0" w:space="0" w:color="auto"/>
      </w:divBdr>
    </w:div>
    <w:div w:id="288048061">
      <w:bodyDiv w:val="1"/>
      <w:marLeft w:val="0"/>
      <w:marRight w:val="0"/>
      <w:marTop w:val="0"/>
      <w:marBottom w:val="0"/>
      <w:divBdr>
        <w:top w:val="none" w:sz="0" w:space="0" w:color="auto"/>
        <w:left w:val="none" w:sz="0" w:space="0" w:color="auto"/>
        <w:bottom w:val="none" w:sz="0" w:space="0" w:color="auto"/>
        <w:right w:val="none" w:sz="0" w:space="0" w:color="auto"/>
      </w:divBdr>
    </w:div>
    <w:div w:id="314644886">
      <w:bodyDiv w:val="1"/>
      <w:marLeft w:val="0"/>
      <w:marRight w:val="0"/>
      <w:marTop w:val="0"/>
      <w:marBottom w:val="0"/>
      <w:divBdr>
        <w:top w:val="none" w:sz="0" w:space="0" w:color="auto"/>
        <w:left w:val="none" w:sz="0" w:space="0" w:color="auto"/>
        <w:bottom w:val="none" w:sz="0" w:space="0" w:color="auto"/>
        <w:right w:val="none" w:sz="0" w:space="0" w:color="auto"/>
      </w:divBdr>
      <w:divsChild>
        <w:div w:id="250895847">
          <w:marLeft w:val="0"/>
          <w:marRight w:val="0"/>
          <w:marTop w:val="0"/>
          <w:marBottom w:val="0"/>
          <w:divBdr>
            <w:top w:val="none" w:sz="0" w:space="0" w:color="auto"/>
            <w:left w:val="none" w:sz="0" w:space="0" w:color="auto"/>
            <w:bottom w:val="none" w:sz="0" w:space="0" w:color="auto"/>
            <w:right w:val="none" w:sz="0" w:space="0" w:color="auto"/>
          </w:divBdr>
        </w:div>
      </w:divsChild>
    </w:div>
    <w:div w:id="366949065">
      <w:bodyDiv w:val="1"/>
      <w:marLeft w:val="0"/>
      <w:marRight w:val="0"/>
      <w:marTop w:val="0"/>
      <w:marBottom w:val="0"/>
      <w:divBdr>
        <w:top w:val="none" w:sz="0" w:space="0" w:color="auto"/>
        <w:left w:val="none" w:sz="0" w:space="0" w:color="auto"/>
        <w:bottom w:val="none" w:sz="0" w:space="0" w:color="auto"/>
        <w:right w:val="none" w:sz="0" w:space="0" w:color="auto"/>
      </w:divBdr>
    </w:div>
    <w:div w:id="409351757">
      <w:bodyDiv w:val="1"/>
      <w:marLeft w:val="0"/>
      <w:marRight w:val="0"/>
      <w:marTop w:val="0"/>
      <w:marBottom w:val="0"/>
      <w:divBdr>
        <w:top w:val="none" w:sz="0" w:space="0" w:color="auto"/>
        <w:left w:val="none" w:sz="0" w:space="0" w:color="auto"/>
        <w:bottom w:val="none" w:sz="0" w:space="0" w:color="auto"/>
        <w:right w:val="none" w:sz="0" w:space="0" w:color="auto"/>
      </w:divBdr>
    </w:div>
    <w:div w:id="444815267">
      <w:bodyDiv w:val="1"/>
      <w:marLeft w:val="0"/>
      <w:marRight w:val="0"/>
      <w:marTop w:val="0"/>
      <w:marBottom w:val="0"/>
      <w:divBdr>
        <w:top w:val="none" w:sz="0" w:space="0" w:color="auto"/>
        <w:left w:val="none" w:sz="0" w:space="0" w:color="auto"/>
        <w:bottom w:val="none" w:sz="0" w:space="0" w:color="auto"/>
        <w:right w:val="none" w:sz="0" w:space="0" w:color="auto"/>
      </w:divBdr>
    </w:div>
    <w:div w:id="449201085">
      <w:bodyDiv w:val="1"/>
      <w:marLeft w:val="0"/>
      <w:marRight w:val="0"/>
      <w:marTop w:val="0"/>
      <w:marBottom w:val="0"/>
      <w:divBdr>
        <w:top w:val="none" w:sz="0" w:space="0" w:color="auto"/>
        <w:left w:val="none" w:sz="0" w:space="0" w:color="auto"/>
        <w:bottom w:val="none" w:sz="0" w:space="0" w:color="auto"/>
        <w:right w:val="none" w:sz="0" w:space="0" w:color="auto"/>
      </w:divBdr>
    </w:div>
    <w:div w:id="462969566">
      <w:bodyDiv w:val="1"/>
      <w:marLeft w:val="0"/>
      <w:marRight w:val="0"/>
      <w:marTop w:val="0"/>
      <w:marBottom w:val="0"/>
      <w:divBdr>
        <w:top w:val="none" w:sz="0" w:space="0" w:color="auto"/>
        <w:left w:val="none" w:sz="0" w:space="0" w:color="auto"/>
        <w:bottom w:val="none" w:sz="0" w:space="0" w:color="auto"/>
        <w:right w:val="none" w:sz="0" w:space="0" w:color="auto"/>
      </w:divBdr>
    </w:div>
    <w:div w:id="476072843">
      <w:bodyDiv w:val="1"/>
      <w:marLeft w:val="0"/>
      <w:marRight w:val="0"/>
      <w:marTop w:val="0"/>
      <w:marBottom w:val="0"/>
      <w:divBdr>
        <w:top w:val="none" w:sz="0" w:space="0" w:color="auto"/>
        <w:left w:val="none" w:sz="0" w:space="0" w:color="auto"/>
        <w:bottom w:val="none" w:sz="0" w:space="0" w:color="auto"/>
        <w:right w:val="none" w:sz="0" w:space="0" w:color="auto"/>
      </w:divBdr>
    </w:div>
    <w:div w:id="511535906">
      <w:bodyDiv w:val="1"/>
      <w:marLeft w:val="0"/>
      <w:marRight w:val="0"/>
      <w:marTop w:val="0"/>
      <w:marBottom w:val="0"/>
      <w:divBdr>
        <w:top w:val="none" w:sz="0" w:space="0" w:color="auto"/>
        <w:left w:val="none" w:sz="0" w:space="0" w:color="auto"/>
        <w:bottom w:val="none" w:sz="0" w:space="0" w:color="auto"/>
        <w:right w:val="none" w:sz="0" w:space="0" w:color="auto"/>
      </w:divBdr>
    </w:div>
    <w:div w:id="531384287">
      <w:bodyDiv w:val="1"/>
      <w:marLeft w:val="0"/>
      <w:marRight w:val="0"/>
      <w:marTop w:val="0"/>
      <w:marBottom w:val="0"/>
      <w:divBdr>
        <w:top w:val="none" w:sz="0" w:space="0" w:color="auto"/>
        <w:left w:val="none" w:sz="0" w:space="0" w:color="auto"/>
        <w:bottom w:val="none" w:sz="0" w:space="0" w:color="auto"/>
        <w:right w:val="none" w:sz="0" w:space="0" w:color="auto"/>
      </w:divBdr>
    </w:div>
    <w:div w:id="556554142">
      <w:bodyDiv w:val="1"/>
      <w:marLeft w:val="0"/>
      <w:marRight w:val="0"/>
      <w:marTop w:val="0"/>
      <w:marBottom w:val="0"/>
      <w:divBdr>
        <w:top w:val="none" w:sz="0" w:space="0" w:color="auto"/>
        <w:left w:val="none" w:sz="0" w:space="0" w:color="auto"/>
        <w:bottom w:val="none" w:sz="0" w:space="0" w:color="auto"/>
        <w:right w:val="none" w:sz="0" w:space="0" w:color="auto"/>
      </w:divBdr>
      <w:divsChild>
        <w:div w:id="1599678838">
          <w:marLeft w:val="0"/>
          <w:marRight w:val="0"/>
          <w:marTop w:val="0"/>
          <w:marBottom w:val="0"/>
          <w:divBdr>
            <w:top w:val="none" w:sz="0" w:space="0" w:color="auto"/>
            <w:left w:val="none" w:sz="0" w:space="0" w:color="auto"/>
            <w:bottom w:val="none" w:sz="0" w:space="0" w:color="auto"/>
            <w:right w:val="none" w:sz="0" w:space="0" w:color="auto"/>
          </w:divBdr>
        </w:div>
      </w:divsChild>
    </w:div>
    <w:div w:id="568541198">
      <w:bodyDiv w:val="1"/>
      <w:marLeft w:val="0"/>
      <w:marRight w:val="0"/>
      <w:marTop w:val="0"/>
      <w:marBottom w:val="0"/>
      <w:divBdr>
        <w:top w:val="none" w:sz="0" w:space="0" w:color="auto"/>
        <w:left w:val="none" w:sz="0" w:space="0" w:color="auto"/>
        <w:bottom w:val="none" w:sz="0" w:space="0" w:color="auto"/>
        <w:right w:val="none" w:sz="0" w:space="0" w:color="auto"/>
      </w:divBdr>
    </w:div>
    <w:div w:id="568878889">
      <w:bodyDiv w:val="1"/>
      <w:marLeft w:val="0"/>
      <w:marRight w:val="0"/>
      <w:marTop w:val="0"/>
      <w:marBottom w:val="0"/>
      <w:divBdr>
        <w:top w:val="none" w:sz="0" w:space="0" w:color="auto"/>
        <w:left w:val="none" w:sz="0" w:space="0" w:color="auto"/>
        <w:bottom w:val="none" w:sz="0" w:space="0" w:color="auto"/>
        <w:right w:val="none" w:sz="0" w:space="0" w:color="auto"/>
      </w:divBdr>
    </w:div>
    <w:div w:id="663624451">
      <w:bodyDiv w:val="1"/>
      <w:marLeft w:val="0"/>
      <w:marRight w:val="0"/>
      <w:marTop w:val="0"/>
      <w:marBottom w:val="0"/>
      <w:divBdr>
        <w:top w:val="none" w:sz="0" w:space="0" w:color="auto"/>
        <w:left w:val="none" w:sz="0" w:space="0" w:color="auto"/>
        <w:bottom w:val="none" w:sz="0" w:space="0" w:color="auto"/>
        <w:right w:val="none" w:sz="0" w:space="0" w:color="auto"/>
      </w:divBdr>
    </w:div>
    <w:div w:id="721757084">
      <w:bodyDiv w:val="1"/>
      <w:marLeft w:val="0"/>
      <w:marRight w:val="0"/>
      <w:marTop w:val="0"/>
      <w:marBottom w:val="0"/>
      <w:divBdr>
        <w:top w:val="none" w:sz="0" w:space="0" w:color="auto"/>
        <w:left w:val="none" w:sz="0" w:space="0" w:color="auto"/>
        <w:bottom w:val="none" w:sz="0" w:space="0" w:color="auto"/>
        <w:right w:val="none" w:sz="0" w:space="0" w:color="auto"/>
      </w:divBdr>
    </w:div>
    <w:div w:id="745301445">
      <w:bodyDiv w:val="1"/>
      <w:marLeft w:val="0"/>
      <w:marRight w:val="0"/>
      <w:marTop w:val="0"/>
      <w:marBottom w:val="0"/>
      <w:divBdr>
        <w:top w:val="none" w:sz="0" w:space="0" w:color="auto"/>
        <w:left w:val="none" w:sz="0" w:space="0" w:color="auto"/>
        <w:bottom w:val="none" w:sz="0" w:space="0" w:color="auto"/>
        <w:right w:val="none" w:sz="0" w:space="0" w:color="auto"/>
      </w:divBdr>
    </w:div>
    <w:div w:id="754517781">
      <w:bodyDiv w:val="1"/>
      <w:marLeft w:val="0"/>
      <w:marRight w:val="0"/>
      <w:marTop w:val="0"/>
      <w:marBottom w:val="0"/>
      <w:divBdr>
        <w:top w:val="none" w:sz="0" w:space="0" w:color="auto"/>
        <w:left w:val="none" w:sz="0" w:space="0" w:color="auto"/>
        <w:bottom w:val="none" w:sz="0" w:space="0" w:color="auto"/>
        <w:right w:val="none" w:sz="0" w:space="0" w:color="auto"/>
      </w:divBdr>
    </w:div>
    <w:div w:id="756832628">
      <w:bodyDiv w:val="1"/>
      <w:marLeft w:val="0"/>
      <w:marRight w:val="0"/>
      <w:marTop w:val="0"/>
      <w:marBottom w:val="0"/>
      <w:divBdr>
        <w:top w:val="none" w:sz="0" w:space="0" w:color="auto"/>
        <w:left w:val="none" w:sz="0" w:space="0" w:color="auto"/>
        <w:bottom w:val="none" w:sz="0" w:space="0" w:color="auto"/>
        <w:right w:val="none" w:sz="0" w:space="0" w:color="auto"/>
      </w:divBdr>
    </w:div>
    <w:div w:id="764762910">
      <w:bodyDiv w:val="1"/>
      <w:marLeft w:val="0"/>
      <w:marRight w:val="0"/>
      <w:marTop w:val="0"/>
      <w:marBottom w:val="0"/>
      <w:divBdr>
        <w:top w:val="none" w:sz="0" w:space="0" w:color="auto"/>
        <w:left w:val="none" w:sz="0" w:space="0" w:color="auto"/>
        <w:bottom w:val="none" w:sz="0" w:space="0" w:color="auto"/>
        <w:right w:val="none" w:sz="0" w:space="0" w:color="auto"/>
      </w:divBdr>
    </w:div>
    <w:div w:id="767390746">
      <w:bodyDiv w:val="1"/>
      <w:marLeft w:val="0"/>
      <w:marRight w:val="0"/>
      <w:marTop w:val="0"/>
      <w:marBottom w:val="0"/>
      <w:divBdr>
        <w:top w:val="none" w:sz="0" w:space="0" w:color="auto"/>
        <w:left w:val="none" w:sz="0" w:space="0" w:color="auto"/>
        <w:bottom w:val="none" w:sz="0" w:space="0" w:color="auto"/>
        <w:right w:val="none" w:sz="0" w:space="0" w:color="auto"/>
      </w:divBdr>
    </w:div>
    <w:div w:id="768549575">
      <w:bodyDiv w:val="1"/>
      <w:marLeft w:val="0"/>
      <w:marRight w:val="0"/>
      <w:marTop w:val="0"/>
      <w:marBottom w:val="0"/>
      <w:divBdr>
        <w:top w:val="none" w:sz="0" w:space="0" w:color="auto"/>
        <w:left w:val="none" w:sz="0" w:space="0" w:color="auto"/>
        <w:bottom w:val="none" w:sz="0" w:space="0" w:color="auto"/>
        <w:right w:val="none" w:sz="0" w:space="0" w:color="auto"/>
      </w:divBdr>
    </w:div>
    <w:div w:id="774519367">
      <w:bodyDiv w:val="1"/>
      <w:marLeft w:val="0"/>
      <w:marRight w:val="0"/>
      <w:marTop w:val="0"/>
      <w:marBottom w:val="0"/>
      <w:divBdr>
        <w:top w:val="none" w:sz="0" w:space="0" w:color="auto"/>
        <w:left w:val="none" w:sz="0" w:space="0" w:color="auto"/>
        <w:bottom w:val="none" w:sz="0" w:space="0" w:color="auto"/>
        <w:right w:val="none" w:sz="0" w:space="0" w:color="auto"/>
      </w:divBdr>
    </w:div>
    <w:div w:id="787773043">
      <w:bodyDiv w:val="1"/>
      <w:marLeft w:val="0"/>
      <w:marRight w:val="0"/>
      <w:marTop w:val="0"/>
      <w:marBottom w:val="0"/>
      <w:divBdr>
        <w:top w:val="none" w:sz="0" w:space="0" w:color="auto"/>
        <w:left w:val="none" w:sz="0" w:space="0" w:color="auto"/>
        <w:bottom w:val="none" w:sz="0" w:space="0" w:color="auto"/>
        <w:right w:val="none" w:sz="0" w:space="0" w:color="auto"/>
      </w:divBdr>
    </w:div>
    <w:div w:id="812020786">
      <w:bodyDiv w:val="1"/>
      <w:marLeft w:val="0"/>
      <w:marRight w:val="0"/>
      <w:marTop w:val="0"/>
      <w:marBottom w:val="0"/>
      <w:divBdr>
        <w:top w:val="none" w:sz="0" w:space="0" w:color="auto"/>
        <w:left w:val="none" w:sz="0" w:space="0" w:color="auto"/>
        <w:bottom w:val="none" w:sz="0" w:space="0" w:color="auto"/>
        <w:right w:val="none" w:sz="0" w:space="0" w:color="auto"/>
      </w:divBdr>
    </w:div>
    <w:div w:id="873418712">
      <w:bodyDiv w:val="1"/>
      <w:marLeft w:val="0"/>
      <w:marRight w:val="0"/>
      <w:marTop w:val="0"/>
      <w:marBottom w:val="0"/>
      <w:divBdr>
        <w:top w:val="none" w:sz="0" w:space="0" w:color="auto"/>
        <w:left w:val="none" w:sz="0" w:space="0" w:color="auto"/>
        <w:bottom w:val="none" w:sz="0" w:space="0" w:color="auto"/>
        <w:right w:val="none" w:sz="0" w:space="0" w:color="auto"/>
      </w:divBdr>
    </w:div>
    <w:div w:id="926310045">
      <w:bodyDiv w:val="1"/>
      <w:marLeft w:val="0"/>
      <w:marRight w:val="0"/>
      <w:marTop w:val="0"/>
      <w:marBottom w:val="0"/>
      <w:divBdr>
        <w:top w:val="none" w:sz="0" w:space="0" w:color="auto"/>
        <w:left w:val="none" w:sz="0" w:space="0" w:color="auto"/>
        <w:bottom w:val="none" w:sz="0" w:space="0" w:color="auto"/>
        <w:right w:val="none" w:sz="0" w:space="0" w:color="auto"/>
      </w:divBdr>
    </w:div>
    <w:div w:id="928807654">
      <w:bodyDiv w:val="1"/>
      <w:marLeft w:val="0"/>
      <w:marRight w:val="0"/>
      <w:marTop w:val="0"/>
      <w:marBottom w:val="0"/>
      <w:divBdr>
        <w:top w:val="none" w:sz="0" w:space="0" w:color="auto"/>
        <w:left w:val="none" w:sz="0" w:space="0" w:color="auto"/>
        <w:bottom w:val="none" w:sz="0" w:space="0" w:color="auto"/>
        <w:right w:val="none" w:sz="0" w:space="0" w:color="auto"/>
      </w:divBdr>
    </w:div>
    <w:div w:id="931623004">
      <w:bodyDiv w:val="1"/>
      <w:marLeft w:val="0"/>
      <w:marRight w:val="0"/>
      <w:marTop w:val="0"/>
      <w:marBottom w:val="0"/>
      <w:divBdr>
        <w:top w:val="none" w:sz="0" w:space="0" w:color="auto"/>
        <w:left w:val="none" w:sz="0" w:space="0" w:color="auto"/>
        <w:bottom w:val="none" w:sz="0" w:space="0" w:color="auto"/>
        <w:right w:val="none" w:sz="0" w:space="0" w:color="auto"/>
      </w:divBdr>
    </w:div>
    <w:div w:id="976490906">
      <w:bodyDiv w:val="1"/>
      <w:marLeft w:val="0"/>
      <w:marRight w:val="0"/>
      <w:marTop w:val="0"/>
      <w:marBottom w:val="0"/>
      <w:divBdr>
        <w:top w:val="none" w:sz="0" w:space="0" w:color="auto"/>
        <w:left w:val="none" w:sz="0" w:space="0" w:color="auto"/>
        <w:bottom w:val="none" w:sz="0" w:space="0" w:color="auto"/>
        <w:right w:val="none" w:sz="0" w:space="0" w:color="auto"/>
      </w:divBdr>
    </w:div>
    <w:div w:id="1016268908">
      <w:bodyDiv w:val="1"/>
      <w:marLeft w:val="0"/>
      <w:marRight w:val="0"/>
      <w:marTop w:val="0"/>
      <w:marBottom w:val="0"/>
      <w:divBdr>
        <w:top w:val="none" w:sz="0" w:space="0" w:color="auto"/>
        <w:left w:val="none" w:sz="0" w:space="0" w:color="auto"/>
        <w:bottom w:val="none" w:sz="0" w:space="0" w:color="auto"/>
        <w:right w:val="none" w:sz="0" w:space="0" w:color="auto"/>
      </w:divBdr>
    </w:div>
    <w:div w:id="1020357957">
      <w:bodyDiv w:val="1"/>
      <w:marLeft w:val="0"/>
      <w:marRight w:val="0"/>
      <w:marTop w:val="0"/>
      <w:marBottom w:val="0"/>
      <w:divBdr>
        <w:top w:val="none" w:sz="0" w:space="0" w:color="auto"/>
        <w:left w:val="none" w:sz="0" w:space="0" w:color="auto"/>
        <w:bottom w:val="none" w:sz="0" w:space="0" w:color="auto"/>
        <w:right w:val="none" w:sz="0" w:space="0" w:color="auto"/>
      </w:divBdr>
    </w:div>
    <w:div w:id="1044863741">
      <w:bodyDiv w:val="1"/>
      <w:marLeft w:val="0"/>
      <w:marRight w:val="0"/>
      <w:marTop w:val="0"/>
      <w:marBottom w:val="0"/>
      <w:divBdr>
        <w:top w:val="none" w:sz="0" w:space="0" w:color="auto"/>
        <w:left w:val="none" w:sz="0" w:space="0" w:color="auto"/>
        <w:bottom w:val="none" w:sz="0" w:space="0" w:color="auto"/>
        <w:right w:val="none" w:sz="0" w:space="0" w:color="auto"/>
      </w:divBdr>
    </w:div>
    <w:div w:id="1050806715">
      <w:bodyDiv w:val="1"/>
      <w:marLeft w:val="0"/>
      <w:marRight w:val="0"/>
      <w:marTop w:val="0"/>
      <w:marBottom w:val="0"/>
      <w:divBdr>
        <w:top w:val="none" w:sz="0" w:space="0" w:color="auto"/>
        <w:left w:val="none" w:sz="0" w:space="0" w:color="auto"/>
        <w:bottom w:val="none" w:sz="0" w:space="0" w:color="auto"/>
        <w:right w:val="none" w:sz="0" w:space="0" w:color="auto"/>
      </w:divBdr>
    </w:div>
    <w:div w:id="1050882361">
      <w:bodyDiv w:val="1"/>
      <w:marLeft w:val="0"/>
      <w:marRight w:val="0"/>
      <w:marTop w:val="0"/>
      <w:marBottom w:val="0"/>
      <w:divBdr>
        <w:top w:val="none" w:sz="0" w:space="0" w:color="auto"/>
        <w:left w:val="none" w:sz="0" w:space="0" w:color="auto"/>
        <w:bottom w:val="none" w:sz="0" w:space="0" w:color="auto"/>
        <w:right w:val="none" w:sz="0" w:space="0" w:color="auto"/>
      </w:divBdr>
    </w:div>
    <w:div w:id="1060402835">
      <w:bodyDiv w:val="1"/>
      <w:marLeft w:val="0"/>
      <w:marRight w:val="0"/>
      <w:marTop w:val="0"/>
      <w:marBottom w:val="0"/>
      <w:divBdr>
        <w:top w:val="none" w:sz="0" w:space="0" w:color="auto"/>
        <w:left w:val="none" w:sz="0" w:space="0" w:color="auto"/>
        <w:bottom w:val="none" w:sz="0" w:space="0" w:color="auto"/>
        <w:right w:val="none" w:sz="0" w:space="0" w:color="auto"/>
      </w:divBdr>
    </w:div>
    <w:div w:id="1077047587">
      <w:bodyDiv w:val="1"/>
      <w:marLeft w:val="0"/>
      <w:marRight w:val="0"/>
      <w:marTop w:val="0"/>
      <w:marBottom w:val="0"/>
      <w:divBdr>
        <w:top w:val="none" w:sz="0" w:space="0" w:color="auto"/>
        <w:left w:val="none" w:sz="0" w:space="0" w:color="auto"/>
        <w:bottom w:val="none" w:sz="0" w:space="0" w:color="auto"/>
        <w:right w:val="none" w:sz="0" w:space="0" w:color="auto"/>
      </w:divBdr>
    </w:div>
    <w:div w:id="1136753667">
      <w:bodyDiv w:val="1"/>
      <w:marLeft w:val="0"/>
      <w:marRight w:val="0"/>
      <w:marTop w:val="0"/>
      <w:marBottom w:val="0"/>
      <w:divBdr>
        <w:top w:val="none" w:sz="0" w:space="0" w:color="auto"/>
        <w:left w:val="none" w:sz="0" w:space="0" w:color="auto"/>
        <w:bottom w:val="none" w:sz="0" w:space="0" w:color="auto"/>
        <w:right w:val="none" w:sz="0" w:space="0" w:color="auto"/>
      </w:divBdr>
    </w:div>
    <w:div w:id="1149790212">
      <w:bodyDiv w:val="1"/>
      <w:marLeft w:val="0"/>
      <w:marRight w:val="0"/>
      <w:marTop w:val="0"/>
      <w:marBottom w:val="0"/>
      <w:divBdr>
        <w:top w:val="none" w:sz="0" w:space="0" w:color="auto"/>
        <w:left w:val="none" w:sz="0" w:space="0" w:color="auto"/>
        <w:bottom w:val="none" w:sz="0" w:space="0" w:color="auto"/>
        <w:right w:val="none" w:sz="0" w:space="0" w:color="auto"/>
      </w:divBdr>
    </w:div>
    <w:div w:id="1213729710">
      <w:bodyDiv w:val="1"/>
      <w:marLeft w:val="0"/>
      <w:marRight w:val="0"/>
      <w:marTop w:val="0"/>
      <w:marBottom w:val="0"/>
      <w:divBdr>
        <w:top w:val="none" w:sz="0" w:space="0" w:color="auto"/>
        <w:left w:val="none" w:sz="0" w:space="0" w:color="auto"/>
        <w:bottom w:val="none" w:sz="0" w:space="0" w:color="auto"/>
        <w:right w:val="none" w:sz="0" w:space="0" w:color="auto"/>
      </w:divBdr>
    </w:div>
    <w:div w:id="1232083788">
      <w:bodyDiv w:val="1"/>
      <w:marLeft w:val="0"/>
      <w:marRight w:val="0"/>
      <w:marTop w:val="0"/>
      <w:marBottom w:val="0"/>
      <w:divBdr>
        <w:top w:val="none" w:sz="0" w:space="0" w:color="auto"/>
        <w:left w:val="none" w:sz="0" w:space="0" w:color="auto"/>
        <w:bottom w:val="none" w:sz="0" w:space="0" w:color="auto"/>
        <w:right w:val="none" w:sz="0" w:space="0" w:color="auto"/>
      </w:divBdr>
    </w:div>
    <w:div w:id="1248271198">
      <w:bodyDiv w:val="1"/>
      <w:marLeft w:val="0"/>
      <w:marRight w:val="0"/>
      <w:marTop w:val="0"/>
      <w:marBottom w:val="0"/>
      <w:divBdr>
        <w:top w:val="none" w:sz="0" w:space="0" w:color="auto"/>
        <w:left w:val="none" w:sz="0" w:space="0" w:color="auto"/>
        <w:bottom w:val="none" w:sz="0" w:space="0" w:color="auto"/>
        <w:right w:val="none" w:sz="0" w:space="0" w:color="auto"/>
      </w:divBdr>
    </w:div>
    <w:div w:id="1295332164">
      <w:bodyDiv w:val="1"/>
      <w:marLeft w:val="0"/>
      <w:marRight w:val="0"/>
      <w:marTop w:val="0"/>
      <w:marBottom w:val="0"/>
      <w:divBdr>
        <w:top w:val="none" w:sz="0" w:space="0" w:color="auto"/>
        <w:left w:val="none" w:sz="0" w:space="0" w:color="auto"/>
        <w:bottom w:val="none" w:sz="0" w:space="0" w:color="auto"/>
        <w:right w:val="none" w:sz="0" w:space="0" w:color="auto"/>
      </w:divBdr>
    </w:div>
    <w:div w:id="1298609989">
      <w:bodyDiv w:val="1"/>
      <w:marLeft w:val="0"/>
      <w:marRight w:val="0"/>
      <w:marTop w:val="0"/>
      <w:marBottom w:val="0"/>
      <w:divBdr>
        <w:top w:val="none" w:sz="0" w:space="0" w:color="auto"/>
        <w:left w:val="none" w:sz="0" w:space="0" w:color="auto"/>
        <w:bottom w:val="none" w:sz="0" w:space="0" w:color="auto"/>
        <w:right w:val="none" w:sz="0" w:space="0" w:color="auto"/>
      </w:divBdr>
    </w:div>
    <w:div w:id="1321957285">
      <w:bodyDiv w:val="1"/>
      <w:marLeft w:val="0"/>
      <w:marRight w:val="0"/>
      <w:marTop w:val="0"/>
      <w:marBottom w:val="0"/>
      <w:divBdr>
        <w:top w:val="none" w:sz="0" w:space="0" w:color="auto"/>
        <w:left w:val="none" w:sz="0" w:space="0" w:color="auto"/>
        <w:bottom w:val="none" w:sz="0" w:space="0" w:color="auto"/>
        <w:right w:val="none" w:sz="0" w:space="0" w:color="auto"/>
      </w:divBdr>
    </w:div>
    <w:div w:id="1336959290">
      <w:bodyDiv w:val="1"/>
      <w:marLeft w:val="0"/>
      <w:marRight w:val="0"/>
      <w:marTop w:val="0"/>
      <w:marBottom w:val="0"/>
      <w:divBdr>
        <w:top w:val="none" w:sz="0" w:space="0" w:color="auto"/>
        <w:left w:val="none" w:sz="0" w:space="0" w:color="auto"/>
        <w:bottom w:val="none" w:sz="0" w:space="0" w:color="auto"/>
        <w:right w:val="none" w:sz="0" w:space="0" w:color="auto"/>
      </w:divBdr>
    </w:div>
    <w:div w:id="1364673645">
      <w:bodyDiv w:val="1"/>
      <w:marLeft w:val="0"/>
      <w:marRight w:val="0"/>
      <w:marTop w:val="0"/>
      <w:marBottom w:val="0"/>
      <w:divBdr>
        <w:top w:val="none" w:sz="0" w:space="0" w:color="auto"/>
        <w:left w:val="none" w:sz="0" w:space="0" w:color="auto"/>
        <w:bottom w:val="none" w:sz="0" w:space="0" w:color="auto"/>
        <w:right w:val="none" w:sz="0" w:space="0" w:color="auto"/>
      </w:divBdr>
    </w:div>
    <w:div w:id="1375692017">
      <w:bodyDiv w:val="1"/>
      <w:marLeft w:val="0"/>
      <w:marRight w:val="0"/>
      <w:marTop w:val="0"/>
      <w:marBottom w:val="0"/>
      <w:divBdr>
        <w:top w:val="none" w:sz="0" w:space="0" w:color="auto"/>
        <w:left w:val="none" w:sz="0" w:space="0" w:color="auto"/>
        <w:bottom w:val="none" w:sz="0" w:space="0" w:color="auto"/>
        <w:right w:val="none" w:sz="0" w:space="0" w:color="auto"/>
      </w:divBdr>
    </w:div>
    <w:div w:id="1395350168">
      <w:bodyDiv w:val="1"/>
      <w:marLeft w:val="0"/>
      <w:marRight w:val="0"/>
      <w:marTop w:val="0"/>
      <w:marBottom w:val="0"/>
      <w:divBdr>
        <w:top w:val="none" w:sz="0" w:space="0" w:color="auto"/>
        <w:left w:val="none" w:sz="0" w:space="0" w:color="auto"/>
        <w:bottom w:val="none" w:sz="0" w:space="0" w:color="auto"/>
        <w:right w:val="none" w:sz="0" w:space="0" w:color="auto"/>
      </w:divBdr>
    </w:div>
    <w:div w:id="1427530144">
      <w:bodyDiv w:val="1"/>
      <w:marLeft w:val="0"/>
      <w:marRight w:val="0"/>
      <w:marTop w:val="0"/>
      <w:marBottom w:val="0"/>
      <w:divBdr>
        <w:top w:val="none" w:sz="0" w:space="0" w:color="auto"/>
        <w:left w:val="none" w:sz="0" w:space="0" w:color="auto"/>
        <w:bottom w:val="none" w:sz="0" w:space="0" w:color="auto"/>
        <w:right w:val="none" w:sz="0" w:space="0" w:color="auto"/>
      </w:divBdr>
    </w:div>
    <w:div w:id="1434396166">
      <w:bodyDiv w:val="1"/>
      <w:marLeft w:val="0"/>
      <w:marRight w:val="0"/>
      <w:marTop w:val="0"/>
      <w:marBottom w:val="0"/>
      <w:divBdr>
        <w:top w:val="none" w:sz="0" w:space="0" w:color="auto"/>
        <w:left w:val="none" w:sz="0" w:space="0" w:color="auto"/>
        <w:bottom w:val="none" w:sz="0" w:space="0" w:color="auto"/>
        <w:right w:val="none" w:sz="0" w:space="0" w:color="auto"/>
      </w:divBdr>
    </w:div>
    <w:div w:id="1448507082">
      <w:bodyDiv w:val="1"/>
      <w:marLeft w:val="0"/>
      <w:marRight w:val="0"/>
      <w:marTop w:val="0"/>
      <w:marBottom w:val="0"/>
      <w:divBdr>
        <w:top w:val="none" w:sz="0" w:space="0" w:color="auto"/>
        <w:left w:val="none" w:sz="0" w:space="0" w:color="auto"/>
        <w:bottom w:val="none" w:sz="0" w:space="0" w:color="auto"/>
        <w:right w:val="none" w:sz="0" w:space="0" w:color="auto"/>
      </w:divBdr>
    </w:div>
    <w:div w:id="1457485798">
      <w:bodyDiv w:val="1"/>
      <w:marLeft w:val="0"/>
      <w:marRight w:val="0"/>
      <w:marTop w:val="0"/>
      <w:marBottom w:val="0"/>
      <w:divBdr>
        <w:top w:val="none" w:sz="0" w:space="0" w:color="auto"/>
        <w:left w:val="none" w:sz="0" w:space="0" w:color="auto"/>
        <w:bottom w:val="none" w:sz="0" w:space="0" w:color="auto"/>
        <w:right w:val="none" w:sz="0" w:space="0" w:color="auto"/>
      </w:divBdr>
    </w:div>
    <w:div w:id="1463964650">
      <w:bodyDiv w:val="1"/>
      <w:marLeft w:val="0"/>
      <w:marRight w:val="0"/>
      <w:marTop w:val="0"/>
      <w:marBottom w:val="0"/>
      <w:divBdr>
        <w:top w:val="none" w:sz="0" w:space="0" w:color="auto"/>
        <w:left w:val="none" w:sz="0" w:space="0" w:color="auto"/>
        <w:bottom w:val="none" w:sz="0" w:space="0" w:color="auto"/>
        <w:right w:val="none" w:sz="0" w:space="0" w:color="auto"/>
      </w:divBdr>
    </w:div>
    <w:div w:id="1605459139">
      <w:bodyDiv w:val="1"/>
      <w:marLeft w:val="0"/>
      <w:marRight w:val="0"/>
      <w:marTop w:val="0"/>
      <w:marBottom w:val="0"/>
      <w:divBdr>
        <w:top w:val="none" w:sz="0" w:space="0" w:color="auto"/>
        <w:left w:val="none" w:sz="0" w:space="0" w:color="auto"/>
        <w:bottom w:val="none" w:sz="0" w:space="0" w:color="auto"/>
        <w:right w:val="none" w:sz="0" w:space="0" w:color="auto"/>
      </w:divBdr>
    </w:div>
    <w:div w:id="1659112155">
      <w:bodyDiv w:val="1"/>
      <w:marLeft w:val="0"/>
      <w:marRight w:val="0"/>
      <w:marTop w:val="0"/>
      <w:marBottom w:val="0"/>
      <w:divBdr>
        <w:top w:val="none" w:sz="0" w:space="0" w:color="auto"/>
        <w:left w:val="none" w:sz="0" w:space="0" w:color="auto"/>
        <w:bottom w:val="none" w:sz="0" w:space="0" w:color="auto"/>
        <w:right w:val="none" w:sz="0" w:space="0" w:color="auto"/>
      </w:divBdr>
    </w:div>
    <w:div w:id="1662614908">
      <w:bodyDiv w:val="1"/>
      <w:marLeft w:val="0"/>
      <w:marRight w:val="0"/>
      <w:marTop w:val="0"/>
      <w:marBottom w:val="0"/>
      <w:divBdr>
        <w:top w:val="none" w:sz="0" w:space="0" w:color="auto"/>
        <w:left w:val="none" w:sz="0" w:space="0" w:color="auto"/>
        <w:bottom w:val="none" w:sz="0" w:space="0" w:color="auto"/>
        <w:right w:val="none" w:sz="0" w:space="0" w:color="auto"/>
      </w:divBdr>
    </w:div>
    <w:div w:id="1680353097">
      <w:bodyDiv w:val="1"/>
      <w:marLeft w:val="0"/>
      <w:marRight w:val="0"/>
      <w:marTop w:val="0"/>
      <w:marBottom w:val="0"/>
      <w:divBdr>
        <w:top w:val="none" w:sz="0" w:space="0" w:color="auto"/>
        <w:left w:val="none" w:sz="0" w:space="0" w:color="auto"/>
        <w:bottom w:val="none" w:sz="0" w:space="0" w:color="auto"/>
        <w:right w:val="none" w:sz="0" w:space="0" w:color="auto"/>
      </w:divBdr>
    </w:div>
    <w:div w:id="1698117026">
      <w:bodyDiv w:val="1"/>
      <w:marLeft w:val="0"/>
      <w:marRight w:val="0"/>
      <w:marTop w:val="0"/>
      <w:marBottom w:val="0"/>
      <w:divBdr>
        <w:top w:val="none" w:sz="0" w:space="0" w:color="auto"/>
        <w:left w:val="none" w:sz="0" w:space="0" w:color="auto"/>
        <w:bottom w:val="none" w:sz="0" w:space="0" w:color="auto"/>
        <w:right w:val="none" w:sz="0" w:space="0" w:color="auto"/>
      </w:divBdr>
    </w:div>
    <w:div w:id="1699235936">
      <w:bodyDiv w:val="1"/>
      <w:marLeft w:val="0"/>
      <w:marRight w:val="0"/>
      <w:marTop w:val="0"/>
      <w:marBottom w:val="0"/>
      <w:divBdr>
        <w:top w:val="none" w:sz="0" w:space="0" w:color="auto"/>
        <w:left w:val="none" w:sz="0" w:space="0" w:color="auto"/>
        <w:bottom w:val="none" w:sz="0" w:space="0" w:color="auto"/>
        <w:right w:val="none" w:sz="0" w:space="0" w:color="auto"/>
      </w:divBdr>
    </w:div>
    <w:div w:id="1714618462">
      <w:bodyDiv w:val="1"/>
      <w:marLeft w:val="0"/>
      <w:marRight w:val="0"/>
      <w:marTop w:val="0"/>
      <w:marBottom w:val="0"/>
      <w:divBdr>
        <w:top w:val="none" w:sz="0" w:space="0" w:color="auto"/>
        <w:left w:val="none" w:sz="0" w:space="0" w:color="auto"/>
        <w:bottom w:val="none" w:sz="0" w:space="0" w:color="auto"/>
        <w:right w:val="none" w:sz="0" w:space="0" w:color="auto"/>
      </w:divBdr>
    </w:div>
    <w:div w:id="1717461787">
      <w:bodyDiv w:val="1"/>
      <w:marLeft w:val="0"/>
      <w:marRight w:val="0"/>
      <w:marTop w:val="0"/>
      <w:marBottom w:val="0"/>
      <w:divBdr>
        <w:top w:val="none" w:sz="0" w:space="0" w:color="auto"/>
        <w:left w:val="none" w:sz="0" w:space="0" w:color="auto"/>
        <w:bottom w:val="none" w:sz="0" w:space="0" w:color="auto"/>
        <w:right w:val="none" w:sz="0" w:space="0" w:color="auto"/>
      </w:divBdr>
    </w:div>
    <w:div w:id="1727534746">
      <w:bodyDiv w:val="1"/>
      <w:marLeft w:val="0"/>
      <w:marRight w:val="0"/>
      <w:marTop w:val="0"/>
      <w:marBottom w:val="0"/>
      <w:divBdr>
        <w:top w:val="none" w:sz="0" w:space="0" w:color="auto"/>
        <w:left w:val="none" w:sz="0" w:space="0" w:color="auto"/>
        <w:bottom w:val="none" w:sz="0" w:space="0" w:color="auto"/>
        <w:right w:val="none" w:sz="0" w:space="0" w:color="auto"/>
      </w:divBdr>
    </w:div>
    <w:div w:id="1733237469">
      <w:bodyDiv w:val="1"/>
      <w:marLeft w:val="0"/>
      <w:marRight w:val="0"/>
      <w:marTop w:val="0"/>
      <w:marBottom w:val="0"/>
      <w:divBdr>
        <w:top w:val="none" w:sz="0" w:space="0" w:color="auto"/>
        <w:left w:val="none" w:sz="0" w:space="0" w:color="auto"/>
        <w:bottom w:val="none" w:sz="0" w:space="0" w:color="auto"/>
        <w:right w:val="none" w:sz="0" w:space="0" w:color="auto"/>
      </w:divBdr>
    </w:div>
    <w:div w:id="1736200808">
      <w:bodyDiv w:val="1"/>
      <w:marLeft w:val="0"/>
      <w:marRight w:val="0"/>
      <w:marTop w:val="0"/>
      <w:marBottom w:val="0"/>
      <w:divBdr>
        <w:top w:val="none" w:sz="0" w:space="0" w:color="auto"/>
        <w:left w:val="none" w:sz="0" w:space="0" w:color="auto"/>
        <w:bottom w:val="none" w:sz="0" w:space="0" w:color="auto"/>
        <w:right w:val="none" w:sz="0" w:space="0" w:color="auto"/>
      </w:divBdr>
    </w:div>
    <w:div w:id="1760369463">
      <w:bodyDiv w:val="1"/>
      <w:marLeft w:val="0"/>
      <w:marRight w:val="0"/>
      <w:marTop w:val="0"/>
      <w:marBottom w:val="0"/>
      <w:divBdr>
        <w:top w:val="none" w:sz="0" w:space="0" w:color="auto"/>
        <w:left w:val="none" w:sz="0" w:space="0" w:color="auto"/>
        <w:bottom w:val="none" w:sz="0" w:space="0" w:color="auto"/>
        <w:right w:val="none" w:sz="0" w:space="0" w:color="auto"/>
      </w:divBdr>
    </w:div>
    <w:div w:id="1772503263">
      <w:bodyDiv w:val="1"/>
      <w:marLeft w:val="0"/>
      <w:marRight w:val="0"/>
      <w:marTop w:val="0"/>
      <w:marBottom w:val="0"/>
      <w:divBdr>
        <w:top w:val="none" w:sz="0" w:space="0" w:color="auto"/>
        <w:left w:val="none" w:sz="0" w:space="0" w:color="auto"/>
        <w:bottom w:val="none" w:sz="0" w:space="0" w:color="auto"/>
        <w:right w:val="none" w:sz="0" w:space="0" w:color="auto"/>
      </w:divBdr>
    </w:div>
    <w:div w:id="1780754744">
      <w:bodyDiv w:val="1"/>
      <w:marLeft w:val="0"/>
      <w:marRight w:val="0"/>
      <w:marTop w:val="0"/>
      <w:marBottom w:val="0"/>
      <w:divBdr>
        <w:top w:val="none" w:sz="0" w:space="0" w:color="auto"/>
        <w:left w:val="none" w:sz="0" w:space="0" w:color="auto"/>
        <w:bottom w:val="none" w:sz="0" w:space="0" w:color="auto"/>
        <w:right w:val="none" w:sz="0" w:space="0" w:color="auto"/>
      </w:divBdr>
    </w:div>
    <w:div w:id="1805922715">
      <w:bodyDiv w:val="1"/>
      <w:marLeft w:val="0"/>
      <w:marRight w:val="0"/>
      <w:marTop w:val="0"/>
      <w:marBottom w:val="0"/>
      <w:divBdr>
        <w:top w:val="none" w:sz="0" w:space="0" w:color="auto"/>
        <w:left w:val="none" w:sz="0" w:space="0" w:color="auto"/>
        <w:bottom w:val="none" w:sz="0" w:space="0" w:color="auto"/>
        <w:right w:val="none" w:sz="0" w:space="0" w:color="auto"/>
      </w:divBdr>
    </w:div>
    <w:div w:id="1834570050">
      <w:bodyDiv w:val="1"/>
      <w:marLeft w:val="0"/>
      <w:marRight w:val="0"/>
      <w:marTop w:val="0"/>
      <w:marBottom w:val="0"/>
      <w:divBdr>
        <w:top w:val="none" w:sz="0" w:space="0" w:color="auto"/>
        <w:left w:val="none" w:sz="0" w:space="0" w:color="auto"/>
        <w:bottom w:val="none" w:sz="0" w:space="0" w:color="auto"/>
        <w:right w:val="none" w:sz="0" w:space="0" w:color="auto"/>
      </w:divBdr>
    </w:div>
    <w:div w:id="1846826886">
      <w:bodyDiv w:val="1"/>
      <w:marLeft w:val="0"/>
      <w:marRight w:val="0"/>
      <w:marTop w:val="0"/>
      <w:marBottom w:val="0"/>
      <w:divBdr>
        <w:top w:val="none" w:sz="0" w:space="0" w:color="auto"/>
        <w:left w:val="none" w:sz="0" w:space="0" w:color="auto"/>
        <w:bottom w:val="none" w:sz="0" w:space="0" w:color="auto"/>
        <w:right w:val="none" w:sz="0" w:space="0" w:color="auto"/>
      </w:divBdr>
    </w:div>
    <w:div w:id="1848595376">
      <w:bodyDiv w:val="1"/>
      <w:marLeft w:val="0"/>
      <w:marRight w:val="0"/>
      <w:marTop w:val="0"/>
      <w:marBottom w:val="0"/>
      <w:divBdr>
        <w:top w:val="none" w:sz="0" w:space="0" w:color="auto"/>
        <w:left w:val="none" w:sz="0" w:space="0" w:color="auto"/>
        <w:bottom w:val="none" w:sz="0" w:space="0" w:color="auto"/>
        <w:right w:val="none" w:sz="0" w:space="0" w:color="auto"/>
      </w:divBdr>
    </w:div>
    <w:div w:id="1880631230">
      <w:bodyDiv w:val="1"/>
      <w:marLeft w:val="0"/>
      <w:marRight w:val="0"/>
      <w:marTop w:val="0"/>
      <w:marBottom w:val="0"/>
      <w:divBdr>
        <w:top w:val="none" w:sz="0" w:space="0" w:color="auto"/>
        <w:left w:val="none" w:sz="0" w:space="0" w:color="auto"/>
        <w:bottom w:val="none" w:sz="0" w:space="0" w:color="auto"/>
        <w:right w:val="none" w:sz="0" w:space="0" w:color="auto"/>
      </w:divBdr>
    </w:div>
    <w:div w:id="1888443596">
      <w:bodyDiv w:val="1"/>
      <w:marLeft w:val="0"/>
      <w:marRight w:val="0"/>
      <w:marTop w:val="0"/>
      <w:marBottom w:val="0"/>
      <w:divBdr>
        <w:top w:val="none" w:sz="0" w:space="0" w:color="auto"/>
        <w:left w:val="none" w:sz="0" w:space="0" w:color="auto"/>
        <w:bottom w:val="none" w:sz="0" w:space="0" w:color="auto"/>
        <w:right w:val="none" w:sz="0" w:space="0" w:color="auto"/>
      </w:divBdr>
    </w:div>
    <w:div w:id="1905289382">
      <w:bodyDiv w:val="1"/>
      <w:marLeft w:val="0"/>
      <w:marRight w:val="0"/>
      <w:marTop w:val="0"/>
      <w:marBottom w:val="0"/>
      <w:divBdr>
        <w:top w:val="none" w:sz="0" w:space="0" w:color="auto"/>
        <w:left w:val="none" w:sz="0" w:space="0" w:color="auto"/>
        <w:bottom w:val="none" w:sz="0" w:space="0" w:color="auto"/>
        <w:right w:val="none" w:sz="0" w:space="0" w:color="auto"/>
      </w:divBdr>
    </w:div>
    <w:div w:id="1906137441">
      <w:bodyDiv w:val="1"/>
      <w:marLeft w:val="0"/>
      <w:marRight w:val="0"/>
      <w:marTop w:val="0"/>
      <w:marBottom w:val="0"/>
      <w:divBdr>
        <w:top w:val="none" w:sz="0" w:space="0" w:color="auto"/>
        <w:left w:val="none" w:sz="0" w:space="0" w:color="auto"/>
        <w:bottom w:val="none" w:sz="0" w:space="0" w:color="auto"/>
        <w:right w:val="none" w:sz="0" w:space="0" w:color="auto"/>
      </w:divBdr>
    </w:div>
    <w:div w:id="2010525991">
      <w:bodyDiv w:val="1"/>
      <w:marLeft w:val="0"/>
      <w:marRight w:val="0"/>
      <w:marTop w:val="0"/>
      <w:marBottom w:val="0"/>
      <w:divBdr>
        <w:top w:val="none" w:sz="0" w:space="0" w:color="auto"/>
        <w:left w:val="none" w:sz="0" w:space="0" w:color="auto"/>
        <w:bottom w:val="none" w:sz="0" w:space="0" w:color="auto"/>
        <w:right w:val="none" w:sz="0" w:space="0" w:color="auto"/>
      </w:divBdr>
    </w:div>
    <w:div w:id="2010909453">
      <w:bodyDiv w:val="1"/>
      <w:marLeft w:val="0"/>
      <w:marRight w:val="0"/>
      <w:marTop w:val="0"/>
      <w:marBottom w:val="0"/>
      <w:divBdr>
        <w:top w:val="none" w:sz="0" w:space="0" w:color="auto"/>
        <w:left w:val="none" w:sz="0" w:space="0" w:color="auto"/>
        <w:bottom w:val="none" w:sz="0" w:space="0" w:color="auto"/>
        <w:right w:val="none" w:sz="0" w:space="0" w:color="auto"/>
      </w:divBdr>
    </w:div>
    <w:div w:id="2037923224">
      <w:bodyDiv w:val="1"/>
      <w:marLeft w:val="0"/>
      <w:marRight w:val="0"/>
      <w:marTop w:val="0"/>
      <w:marBottom w:val="0"/>
      <w:divBdr>
        <w:top w:val="none" w:sz="0" w:space="0" w:color="auto"/>
        <w:left w:val="none" w:sz="0" w:space="0" w:color="auto"/>
        <w:bottom w:val="none" w:sz="0" w:space="0" w:color="auto"/>
        <w:right w:val="none" w:sz="0" w:space="0" w:color="auto"/>
      </w:divBdr>
    </w:div>
    <w:div w:id="2056273006">
      <w:bodyDiv w:val="1"/>
      <w:marLeft w:val="0"/>
      <w:marRight w:val="0"/>
      <w:marTop w:val="0"/>
      <w:marBottom w:val="0"/>
      <w:divBdr>
        <w:top w:val="none" w:sz="0" w:space="0" w:color="auto"/>
        <w:left w:val="none" w:sz="0" w:space="0" w:color="auto"/>
        <w:bottom w:val="none" w:sz="0" w:space="0" w:color="auto"/>
        <w:right w:val="none" w:sz="0" w:space="0" w:color="auto"/>
      </w:divBdr>
    </w:div>
    <w:div w:id="2078043916">
      <w:bodyDiv w:val="1"/>
      <w:marLeft w:val="0"/>
      <w:marRight w:val="0"/>
      <w:marTop w:val="0"/>
      <w:marBottom w:val="0"/>
      <w:divBdr>
        <w:top w:val="none" w:sz="0" w:space="0" w:color="auto"/>
        <w:left w:val="none" w:sz="0" w:space="0" w:color="auto"/>
        <w:bottom w:val="none" w:sz="0" w:space="0" w:color="auto"/>
        <w:right w:val="none" w:sz="0" w:space="0" w:color="auto"/>
      </w:divBdr>
    </w:div>
    <w:div w:id="214430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cs.cntd.ru/document/553160977" TargetMode="Externa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docs.live.net/5770e9bac69534ee/&#1056;&#1072;&#1073;&#1086;&#1090;&#1072;/2022_&#1057;&#1091;&#1082;&#1089;&#1091;&#1085;&#1089;&#1082;&#1080;&#1081;_&#1043;&#1054;_&#1057;&#1042;&#1080;&#1042;_&#1055;&#1050;&#1056;/04%20-%20&#1056;&#1072;&#1073;&#1086;&#1095;&#1080;&#1077;%20&#1084;&#1072;&#1090;&#1077;&#1088;&#1080;&#1072;&#1083;&#1099;/&#1057;&#1042;&#1080;&#1042;%20&#1057;&#1091;&#1082;&#1089;&#1091;&#1085;&#1089;&#1082;&#1080;&#1081;%20&#1043;&#1054;.docx"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2.xml"/><Relationship Id="rId44" Type="http://schemas.openxmlformats.org/officeDocument/2006/relationships/image" Target="media/image26.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docs.cntd.ru/document/553160977"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Численность населения Суксунского ГО, чел.</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19997</c:v>
                </c:pt>
                <c:pt idx="1">
                  <c:v>19875</c:v>
                </c:pt>
                <c:pt idx="2">
                  <c:v>19760</c:v>
                </c:pt>
                <c:pt idx="3">
                  <c:v>19711</c:v>
                </c:pt>
                <c:pt idx="4">
                  <c:v>19696</c:v>
                </c:pt>
                <c:pt idx="5">
                  <c:v>19632</c:v>
                </c:pt>
                <c:pt idx="6">
                  <c:v>19433</c:v>
                </c:pt>
                <c:pt idx="7">
                  <c:v>19181</c:v>
                </c:pt>
                <c:pt idx="8">
                  <c:v>18507</c:v>
                </c:pt>
                <c:pt idx="9">
                  <c:v>18510</c:v>
                </c:pt>
              </c:numCache>
            </c:numRef>
          </c:val>
          <c:extLst xmlns:c16r2="http://schemas.microsoft.com/office/drawing/2015/06/chart">
            <c:ext xmlns:c16="http://schemas.microsoft.com/office/drawing/2014/chart" uri="{C3380CC4-5D6E-409C-BE32-E72D297353CC}">
              <c16:uniqueId val="{00000000-033D-425F-ACE7-0C342FB497B4}"/>
            </c:ext>
          </c:extLst>
        </c:ser>
        <c:ser>
          <c:idx val="1"/>
          <c:order val="1"/>
          <c:tx>
            <c:strRef>
              <c:f>Лист1!$C$1</c:f>
              <c:strCache>
                <c:ptCount val="1"/>
                <c:pt idx="0">
                  <c:v>Численность городского населения, чел.</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7986</c:v>
                </c:pt>
                <c:pt idx="1">
                  <c:v>8090</c:v>
                </c:pt>
                <c:pt idx="2">
                  <c:v>8120</c:v>
                </c:pt>
                <c:pt idx="3">
                  <c:v>8157</c:v>
                </c:pt>
                <c:pt idx="4">
                  <c:v>8158</c:v>
                </c:pt>
                <c:pt idx="5">
                  <c:v>8127</c:v>
                </c:pt>
                <c:pt idx="6">
                  <c:v>8082</c:v>
                </c:pt>
                <c:pt idx="7">
                  <c:v>8034</c:v>
                </c:pt>
                <c:pt idx="8">
                  <c:v>8025</c:v>
                </c:pt>
                <c:pt idx="9">
                  <c:v>8437</c:v>
                </c:pt>
              </c:numCache>
            </c:numRef>
          </c:val>
          <c:extLst xmlns:c16r2="http://schemas.microsoft.com/office/drawing/2015/06/chart">
            <c:ext xmlns:c16="http://schemas.microsoft.com/office/drawing/2014/chart" uri="{C3380CC4-5D6E-409C-BE32-E72D297353CC}">
              <c16:uniqueId val="{00000001-033D-425F-ACE7-0C342FB497B4}"/>
            </c:ext>
          </c:extLst>
        </c:ser>
        <c:ser>
          <c:idx val="2"/>
          <c:order val="2"/>
          <c:tx>
            <c:strRef>
              <c:f>Лист1!$D$1</c:f>
              <c:strCache>
                <c:ptCount val="1"/>
                <c:pt idx="0">
                  <c:v>Численность сельского населения, чел.</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12011</c:v>
                </c:pt>
                <c:pt idx="1">
                  <c:v>11785</c:v>
                </c:pt>
                <c:pt idx="2">
                  <c:v>11640</c:v>
                </c:pt>
                <c:pt idx="3">
                  <c:v>11554</c:v>
                </c:pt>
                <c:pt idx="4">
                  <c:v>11538</c:v>
                </c:pt>
                <c:pt idx="5">
                  <c:v>11505</c:v>
                </c:pt>
                <c:pt idx="6">
                  <c:v>11351</c:v>
                </c:pt>
                <c:pt idx="7">
                  <c:v>11147</c:v>
                </c:pt>
                <c:pt idx="8">
                  <c:v>10482</c:v>
                </c:pt>
                <c:pt idx="9">
                  <c:v>10073</c:v>
                </c:pt>
              </c:numCache>
            </c:numRef>
          </c:val>
          <c:extLst xmlns:c16r2="http://schemas.microsoft.com/office/drawing/2015/06/chart">
            <c:ext xmlns:c16="http://schemas.microsoft.com/office/drawing/2014/chart" uri="{C3380CC4-5D6E-409C-BE32-E72D297353CC}">
              <c16:uniqueId val="{00000002-033D-425F-ACE7-0C342FB497B4}"/>
            </c:ext>
          </c:extLst>
        </c:ser>
        <c:dLbls>
          <c:showVal val="1"/>
        </c:dLbls>
        <c:gapWidth val="444"/>
        <c:overlap val="-90"/>
        <c:axId val="202166272"/>
        <c:axId val="202167808"/>
      </c:barChart>
      <c:catAx>
        <c:axId val="2021662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02167808"/>
        <c:crosses val="autoZero"/>
        <c:auto val="1"/>
        <c:lblAlgn val="ctr"/>
        <c:lblOffset val="100"/>
      </c:catAx>
      <c:valAx>
        <c:axId val="202167808"/>
        <c:scaling>
          <c:orientation val="minMax"/>
        </c:scaling>
        <c:axPos val="l"/>
        <c:minorGridlines>
          <c:spPr>
            <a:ln>
              <a:solidFill>
                <a:schemeClr val="tx1">
                  <a:lumMod val="5000"/>
                  <a:lumOff val="95000"/>
                </a:schemeClr>
              </a:solidFill>
            </a:ln>
            <a:effectLst/>
          </c:spPr>
        </c:minorGridlines>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66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EC58-4230-97CC-28586074DF7D}"/>
              </c:ext>
            </c:extLst>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EC58-4230-97CC-28586074DF7D}"/>
              </c:ext>
            </c:extLst>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EC58-4230-97CC-28586074DF7D}"/>
              </c:ext>
            </c:extLst>
          </c:dPt>
          <c:dLbls>
            <c:dLbl>
              <c:idx val="0"/>
              <c:layout>
                <c:manualLayout>
                  <c:x val="-0.12501877369495473"/>
                  <c:y val="-0.2245241219847518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58-4230-97CC-28586074DF7D}"/>
                </c:ext>
              </c:extLst>
            </c:dLbl>
            <c:spPr>
              <a:noFill/>
              <a:ln>
                <a:noFill/>
              </a:ln>
              <a:effectLst/>
            </c:spPr>
            <c:txPr>
              <a:bodyPr rot="0" spcFirstLastPara="1" vertOverflow="ellipsis" vert="horz" wrap="square" lIns="38100" tIns="19050" rIns="38100" bIns="19050" anchor="ctr" anchorCtr="1">
                <a:spAutoFit/>
              </a:bodyPr>
              <a:lstStyle/>
              <a:p>
                <a:pPr>
                  <a:defRPr sz="1900" b="0" i="0" u="none" strike="noStrike" kern="1200" baseline="0">
                    <a:solidFill>
                      <a:schemeClr val="tx1">
                        <a:lumMod val="65000"/>
                        <a:lumOff val="3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Население</c:v>
                </c:pt>
                <c:pt idx="1">
                  <c:v>Бюджетные организации</c:v>
                </c:pt>
                <c:pt idx="2">
                  <c:v>Прочие потребители</c:v>
                </c:pt>
              </c:strCache>
            </c:strRef>
          </c:cat>
          <c:val>
            <c:numRef>
              <c:f>Лист1!$B$2:$B$4</c:f>
              <c:numCache>
                <c:formatCode>General</c:formatCode>
                <c:ptCount val="3"/>
                <c:pt idx="0">
                  <c:v>217.69300000000001</c:v>
                </c:pt>
                <c:pt idx="1">
                  <c:v>39.548000000000002</c:v>
                </c:pt>
                <c:pt idx="2">
                  <c:v>26.449999999999971</c:v>
                </c:pt>
              </c:numCache>
            </c:numRef>
          </c:val>
          <c:extLst xmlns:c16r2="http://schemas.microsoft.com/office/drawing/2015/06/chart">
            <c:ext xmlns:c16="http://schemas.microsoft.com/office/drawing/2014/chart" uri="{C3380CC4-5D6E-409C-BE32-E72D297353CC}">
              <c16:uniqueId val="{00000006-EC58-4230-97CC-28586074DF7D}"/>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1D80-41EB-AC3B-0066092ACEC4}"/>
              </c:ext>
            </c:extLst>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1D80-41EB-AC3B-0066092ACEC4}"/>
              </c:ext>
            </c:extLst>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1D80-41EB-AC3B-0066092ACEC4}"/>
              </c:ext>
            </c:extLst>
          </c:dPt>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65000"/>
                        <a:lumOff val="3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Население</c:v>
                </c:pt>
                <c:pt idx="1">
                  <c:v>Бюджетные потребители</c:v>
                </c:pt>
                <c:pt idx="2">
                  <c:v>Прочие потребители</c:v>
                </c:pt>
              </c:strCache>
            </c:strRef>
          </c:cat>
          <c:val>
            <c:numRef>
              <c:f>Лист1!$B$2:$B$4</c:f>
              <c:numCache>
                <c:formatCode>General</c:formatCode>
                <c:ptCount val="3"/>
                <c:pt idx="0">
                  <c:v>77</c:v>
                </c:pt>
                <c:pt idx="1">
                  <c:v>10</c:v>
                </c:pt>
                <c:pt idx="2">
                  <c:v>19</c:v>
                </c:pt>
              </c:numCache>
            </c:numRef>
          </c:val>
          <c:extLst xmlns:c16r2="http://schemas.microsoft.com/office/drawing/2015/06/chart">
            <c:ext xmlns:c16="http://schemas.microsoft.com/office/drawing/2014/chart" uri="{C3380CC4-5D6E-409C-BE32-E72D297353CC}">
              <c16:uniqueId val="{00000000-2207-4632-9431-C9331D700E48}"/>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579C-D250-4EAA-8C86-6DF845FCF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52284</TotalTime>
  <Pages>181</Pages>
  <Words>56928</Words>
  <Characters>324491</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Engineer7</dc:creator>
  <cp:keywords/>
  <dc:description/>
  <cp:lastModifiedBy>User</cp:lastModifiedBy>
  <cp:revision>4591</cp:revision>
  <cp:lastPrinted>2022-11-15T07:29:00Z</cp:lastPrinted>
  <dcterms:created xsi:type="dcterms:W3CDTF">2022-03-24T09:05:00Z</dcterms:created>
  <dcterms:modified xsi:type="dcterms:W3CDTF">2022-11-29T04:08:00Z</dcterms:modified>
</cp:coreProperties>
</file>