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A" w:rsidRPr="00780F8A" w:rsidRDefault="00780F8A" w:rsidP="00780F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кого  </w:t>
      </w:r>
      <w:bookmarkStart w:id="0" w:name="_GoBack"/>
      <w:bookmarkEnd w:id="0"/>
    </w:p>
    <w:p w:rsidR="00780F8A" w:rsidRPr="00780F8A" w:rsidRDefault="00780F8A" w:rsidP="00780F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F8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застройщика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F8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– для граждан,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F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 организации – для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F8A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юридических лиц), его почтовый индекс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0F8A">
        <w:rPr>
          <w:rFonts w:ascii="Times New Roman" w:eastAsia="Times New Roman" w:hAnsi="Times New Roman" w:cs="Times New Roman"/>
          <w:sz w:val="18"/>
          <w:szCs w:val="18"/>
          <w:lang w:eastAsia="ru-RU"/>
        </w:rPr>
        <w:t>и адрес, адрес электронной почты)</w:t>
      </w: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656"/>
        <w:gridCol w:w="3737"/>
      </w:tblGrid>
      <w:tr w:rsidR="00780F8A" w:rsidRPr="00780F8A" w:rsidTr="00301E7F">
        <w:trPr>
          <w:trHeight w:hRule="exact" w:val="340"/>
        </w:trPr>
        <w:tc>
          <w:tcPr>
            <w:tcW w:w="645" w:type="dxa"/>
            <w:shd w:val="clear" w:color="auto" w:fill="auto"/>
            <w:vAlign w:val="center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ИНН: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0F8A" w:rsidRPr="00780F8A" w:rsidRDefault="00780F8A" w:rsidP="00780F8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0F8A" w:rsidRPr="00780F8A" w:rsidRDefault="00780F8A" w:rsidP="00780F8A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780F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780F8A" w:rsidRPr="00780F8A" w:rsidTr="00301E7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F8A" w:rsidRPr="00780F8A" w:rsidRDefault="00780F8A" w:rsidP="00780F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0F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780F8A" w:rsidRPr="00780F8A" w:rsidRDefault="00780F8A" w:rsidP="00780F8A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имущественных отношений</w:t>
      </w:r>
    </w:p>
    <w:p w:rsidR="00780F8A" w:rsidRPr="00780F8A" w:rsidRDefault="00780F8A" w:rsidP="00780F8A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80F8A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Администрации Суксунского городского округа</w:t>
      </w:r>
    </w:p>
    <w:p w:rsidR="00780F8A" w:rsidRPr="00780F8A" w:rsidRDefault="00780F8A" w:rsidP="00780F8A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80F8A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780F8A" w:rsidRPr="00780F8A" w:rsidRDefault="00780F8A" w:rsidP="00780F8A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80F8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соответствии со статьей 51 Градостроительного кодекса Российской Федерации прошу разрешить: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780F8A" w:rsidRPr="00780F8A" w:rsidTr="00301E7F">
        <w:trPr>
          <w:cantSplit/>
          <w:trHeight w:val="51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51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83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8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19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F8A" w:rsidRPr="00780F8A" w:rsidRDefault="00780F8A" w:rsidP="00780F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780F8A" w:rsidRPr="00780F8A" w:rsidTr="00301E7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780F8A" w:rsidRPr="00780F8A" w:rsidTr="00301E7F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0F8A" w:rsidRPr="00780F8A" w:rsidRDefault="00780F8A" w:rsidP="00780F8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keepNext/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проектные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арактеристики линейного объекта</w:t>
            </w: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80F8A" w:rsidRPr="00780F8A" w:rsidRDefault="00780F8A" w:rsidP="00780F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780F8A" w:rsidRPr="00780F8A" w:rsidTr="00301E7F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</w:t>
            </w: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A" w:rsidRPr="00780F8A" w:rsidRDefault="00780F8A" w:rsidP="00780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F8A" w:rsidRPr="00780F8A" w:rsidRDefault="00780F8A" w:rsidP="00780F8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780F8A" w:rsidRPr="00780F8A" w:rsidTr="00301E7F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настоящего разрешения –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 соответствии 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0F8A" w:rsidRPr="00780F8A" w:rsidRDefault="00780F8A" w:rsidP="00780F8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80F8A" w:rsidRPr="00780F8A" w:rsidRDefault="00780F8A" w:rsidP="00780F8A">
      <w:pPr>
        <w:pBdr>
          <w:top w:val="single" w:sz="4" w:space="1" w:color="auto"/>
        </w:pBdr>
        <w:autoSpaceDE w:val="0"/>
        <w:autoSpaceDN w:val="0"/>
        <w:spacing w:after="360" w:line="240" w:lineRule="auto"/>
        <w:ind w:right="1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80F8A" w:rsidRPr="00780F8A" w:rsidTr="00301E7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F8A" w:rsidRPr="00780F8A" w:rsidTr="00301E7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–для граждан, полное наименование организации –для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80F8A" w:rsidRPr="00780F8A" w:rsidRDefault="00780F8A" w:rsidP="00780F8A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80F8A" w:rsidRPr="00780F8A" w:rsidTr="00301E7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F8A" w:rsidRPr="00780F8A" w:rsidRDefault="00780F8A" w:rsidP="00780F8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780F8A" w:rsidRPr="00780F8A" w:rsidRDefault="00780F8A" w:rsidP="00780F8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80F8A" w:rsidRPr="00780F8A" w:rsidRDefault="00780F8A" w:rsidP="00780F8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Default="00780F8A" w:rsidP="00780F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95182" w:rsidRDefault="00795182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13C1E" w:rsidRDefault="00413C1E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Указываются: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дата регистрации заявления.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номер заявления.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один из перечисленных видов строительства (реконструкции), на который оформляется разрешение на строительство.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Заполнение не является обязательным при выдаче разрешения на строительство (реконструкцию) линейного объекта.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кем, когда разработана проектная документация (реквизиты документа, наименование проектной организации).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отношении линейных объектов допускается заполнение не всех граф раздела.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основания для установления срока действия разрешения на строительство: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- проектная документация (раздел);</w:t>
      </w:r>
    </w:p>
    <w:p w:rsidR="00780F8A" w:rsidRPr="00780F8A" w:rsidRDefault="00780F8A" w:rsidP="00780F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0F8A">
        <w:rPr>
          <w:rFonts w:ascii="Times New Roman" w:eastAsia="Times New Roman" w:hAnsi="Times New Roman" w:cs="Times New Roman"/>
          <w:sz w:val="20"/>
          <w:szCs w:val="20"/>
          <w:lang w:eastAsia="ru-RU"/>
        </w:rPr>
        <w:t>- нормативный правовой акт (номер, дата, статья).</w:t>
      </w:r>
    </w:p>
    <w:p w:rsidR="00780F8A" w:rsidRPr="00780F8A" w:rsidRDefault="00780F8A" w:rsidP="00780F8A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8A" w:rsidRPr="00780F8A" w:rsidRDefault="00780F8A" w:rsidP="00780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8A" w:rsidRPr="00780F8A" w:rsidRDefault="00780F8A" w:rsidP="00780F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F8A" w:rsidRPr="00780F8A" w:rsidRDefault="00780F8A" w:rsidP="00780F8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80F8A" w:rsidRPr="00780F8A" w:rsidSect="009436E2">
      <w:headerReference w:type="default" r:id="rId6"/>
      <w:pgSz w:w="11906" w:h="16838"/>
      <w:pgMar w:top="851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41" w:rsidRDefault="00012F41" w:rsidP="00780F8A">
      <w:pPr>
        <w:spacing w:after="0" w:line="240" w:lineRule="auto"/>
      </w:pPr>
      <w:r>
        <w:separator/>
      </w:r>
    </w:p>
  </w:endnote>
  <w:endnote w:type="continuationSeparator" w:id="0">
    <w:p w:rsidR="00012F41" w:rsidRDefault="00012F41" w:rsidP="007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41" w:rsidRDefault="00012F41" w:rsidP="00780F8A">
      <w:pPr>
        <w:spacing w:after="0" w:line="240" w:lineRule="auto"/>
      </w:pPr>
      <w:r>
        <w:separator/>
      </w:r>
    </w:p>
  </w:footnote>
  <w:footnote w:type="continuationSeparator" w:id="0">
    <w:p w:rsidR="00012F41" w:rsidRDefault="00012F41" w:rsidP="0078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332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36E2" w:rsidRPr="009436E2" w:rsidRDefault="009436E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36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36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36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5D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36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36E2" w:rsidRDefault="009436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BB"/>
    <w:rsid w:val="00012F41"/>
    <w:rsid w:val="00091268"/>
    <w:rsid w:val="002212AB"/>
    <w:rsid w:val="00327532"/>
    <w:rsid w:val="00413C1E"/>
    <w:rsid w:val="00780F8A"/>
    <w:rsid w:val="00795182"/>
    <w:rsid w:val="009436E2"/>
    <w:rsid w:val="00AF66DA"/>
    <w:rsid w:val="00BE10BB"/>
    <w:rsid w:val="00D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A0FA"/>
  <w15:chartTrackingRefBased/>
  <w15:docId w15:val="{1233DA1E-10EF-479A-AB7D-D0A1F9F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80F8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80F8A"/>
    <w:rPr>
      <w:sz w:val="20"/>
      <w:szCs w:val="20"/>
    </w:rPr>
  </w:style>
  <w:style w:type="paragraph" w:customStyle="1" w:styleId="ConsPlusNonformat">
    <w:name w:val="ConsPlusNonformat"/>
    <w:uiPriority w:val="99"/>
    <w:rsid w:val="0078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ndnote reference"/>
    <w:uiPriority w:val="99"/>
    <w:rsid w:val="00780F8A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94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6E2"/>
  </w:style>
  <w:style w:type="paragraph" w:styleId="a8">
    <w:name w:val="footer"/>
    <w:basedOn w:val="a"/>
    <w:link w:val="a9"/>
    <w:uiPriority w:val="99"/>
    <w:unhideWhenUsed/>
    <w:rsid w:val="0094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1233</Words>
  <Characters>7030</Characters>
  <Application>Microsoft Office Word</Application>
  <DocSecurity>0</DocSecurity>
  <Lines>58</Lines>
  <Paragraphs>16</Paragraphs>
  <ScaleCrop>false</ScaleCrop>
  <Company>diakov.net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2021-09-28T06:40:00Z</dcterms:created>
  <dcterms:modified xsi:type="dcterms:W3CDTF">2023-04-17T09:02:00Z</dcterms:modified>
</cp:coreProperties>
</file>