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7" w:rsidRPr="00A71287" w:rsidRDefault="00A71287" w:rsidP="00964A05">
      <w:pPr>
        <w:pStyle w:val="ConsPlusTitle"/>
        <w:widowControl/>
        <w:rPr>
          <w:color w:val="000000"/>
        </w:rPr>
      </w:pPr>
      <w:bookmarkStart w:id="0" w:name="_GoBack"/>
      <w:bookmarkEnd w:id="0"/>
    </w:p>
    <w:p w:rsidR="00A71287" w:rsidRPr="00A71287" w:rsidRDefault="00A71287" w:rsidP="00A71287">
      <w:pPr>
        <w:rPr>
          <w:sz w:val="24"/>
          <w:szCs w:val="24"/>
        </w:rPr>
      </w:pPr>
    </w:p>
    <w:p w:rsidR="00A71287" w:rsidRPr="00A71287" w:rsidRDefault="004A60D3" w:rsidP="00A7128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904875"/>
            <wp:effectExtent l="0" t="0" r="0" b="9525"/>
            <wp:docPr id="1" name="Рисунок 1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« ПОЕДУГИНСКОЕ СЕЛЬСКОЕ ПОСЕЛЕНИЕ»</w:t>
      </w: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СУКСУНСКОГО РАЙОНА ПЕРМСКОГО КРАЯ</w:t>
      </w: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71287" w:rsidRPr="00A71287" w:rsidRDefault="00A71287" w:rsidP="00A7128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A71287" w:rsidRPr="00A71287" w:rsidRDefault="00A71287" w:rsidP="00A71287">
      <w:pPr>
        <w:jc w:val="center"/>
        <w:rPr>
          <w:bCs/>
          <w:sz w:val="24"/>
          <w:szCs w:val="24"/>
        </w:rPr>
      </w:pPr>
    </w:p>
    <w:p w:rsidR="00A71287" w:rsidRDefault="00697466" w:rsidP="00964A05">
      <w:pPr>
        <w:pStyle w:val="ConsPlusTitle"/>
        <w:widowControl/>
        <w:rPr>
          <w:color w:val="000000"/>
        </w:rPr>
      </w:pPr>
      <w:r>
        <w:rPr>
          <w:color w:val="000000"/>
        </w:rPr>
        <w:t xml:space="preserve">25.04. 2016                                                                                                                                № 58 </w:t>
      </w:r>
    </w:p>
    <w:p w:rsidR="00697466" w:rsidRDefault="00697466" w:rsidP="00964A05">
      <w:pPr>
        <w:pStyle w:val="ConsPlusTitle"/>
        <w:widowControl/>
        <w:rPr>
          <w:color w:val="000000"/>
        </w:rPr>
      </w:pPr>
    </w:p>
    <w:p w:rsidR="00A45368" w:rsidRDefault="007E31A0" w:rsidP="00964A05">
      <w:pPr>
        <w:pStyle w:val="ConsPlusTitle"/>
        <w:widowControl/>
      </w:pPr>
      <w:r w:rsidRPr="00964A05">
        <w:rPr>
          <w:color w:val="000000"/>
        </w:rPr>
        <w:t>О создании комиссии</w:t>
      </w:r>
      <w:r w:rsidRPr="00536EAF">
        <w:t xml:space="preserve"> по контролю </w:t>
      </w:r>
    </w:p>
    <w:p w:rsidR="00A45368" w:rsidRDefault="007E31A0" w:rsidP="00964A05">
      <w:pPr>
        <w:pStyle w:val="ConsPlusTitle"/>
        <w:widowControl/>
      </w:pPr>
      <w:r w:rsidRPr="00536EAF">
        <w:t xml:space="preserve">за достоверностью сведений о доходах, </w:t>
      </w:r>
    </w:p>
    <w:p w:rsidR="00A45368" w:rsidRDefault="007E31A0" w:rsidP="00964A05">
      <w:pPr>
        <w:pStyle w:val="ConsPlusTitle"/>
        <w:widowControl/>
      </w:pPr>
      <w:r w:rsidRPr="00536EAF">
        <w:t xml:space="preserve">об имуществе и обязательствах </w:t>
      </w:r>
    </w:p>
    <w:p w:rsidR="00A45368" w:rsidRDefault="007E31A0" w:rsidP="00964A05">
      <w:pPr>
        <w:pStyle w:val="ConsPlusTitle"/>
        <w:widowControl/>
      </w:pPr>
      <w:r w:rsidRPr="00536EAF">
        <w:t xml:space="preserve">имущественного характера, </w:t>
      </w:r>
    </w:p>
    <w:p w:rsidR="00B03495" w:rsidRDefault="007E31A0" w:rsidP="00964A05">
      <w:pPr>
        <w:pStyle w:val="ConsPlusTitle"/>
        <w:widowControl/>
      </w:pPr>
      <w:r w:rsidRPr="00536EAF">
        <w:t>представляемых депутатами  С</w:t>
      </w:r>
      <w:r w:rsidRPr="00536EAF">
        <w:t>о</w:t>
      </w:r>
      <w:r w:rsidRPr="00536EAF">
        <w:t>вета депутатов</w:t>
      </w:r>
    </w:p>
    <w:p w:rsidR="007A5F70" w:rsidRDefault="00A71287" w:rsidP="00964A05">
      <w:pPr>
        <w:pStyle w:val="ConsPlusTitle"/>
      </w:pPr>
      <w:r>
        <w:t>Поедугинского</w:t>
      </w:r>
      <w:r w:rsidR="00A45368">
        <w:t xml:space="preserve"> сельского поселения</w:t>
      </w:r>
      <w:r w:rsidR="00964A05">
        <w:t xml:space="preserve">, а также </w:t>
      </w:r>
    </w:p>
    <w:p w:rsidR="007A5F70" w:rsidRDefault="007A5F70" w:rsidP="00964A05">
      <w:pPr>
        <w:pStyle w:val="ConsPlusTitle"/>
      </w:pPr>
      <w:r>
        <w:t>О</w:t>
      </w:r>
      <w:r w:rsidR="00964A05">
        <w:t>граничений</w:t>
      </w:r>
      <w:r>
        <w:t xml:space="preserve"> </w:t>
      </w:r>
      <w:r w:rsidR="00964A05">
        <w:t xml:space="preserve"> и запретов, установленных </w:t>
      </w:r>
    </w:p>
    <w:p w:rsidR="00964A05" w:rsidRPr="00536EAF" w:rsidRDefault="00964A05" w:rsidP="00964A05">
      <w:pPr>
        <w:pStyle w:val="ConsPlusTitle"/>
        <w:rPr>
          <w:sz w:val="16"/>
          <w:szCs w:val="16"/>
        </w:rPr>
      </w:pPr>
      <w:r>
        <w:t>законод</w:t>
      </w:r>
      <w:r>
        <w:t>а</w:t>
      </w:r>
      <w:r>
        <w:t>тельством Российской Федерации</w:t>
      </w:r>
    </w:p>
    <w:p w:rsidR="00015F6A" w:rsidRPr="00015F6A" w:rsidRDefault="00015F6A" w:rsidP="00864CB0">
      <w:pPr>
        <w:pStyle w:val="ConsPlusTitle"/>
        <w:widowControl/>
        <w:jc w:val="both"/>
        <w:rPr>
          <w:b w:val="0"/>
        </w:rPr>
      </w:pPr>
    </w:p>
    <w:p w:rsidR="00F5638A" w:rsidRPr="00952E8F" w:rsidRDefault="00F5638A" w:rsidP="00952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D37EC8">
        <w:rPr>
          <w:rFonts w:ascii="Times New Roman" w:hAnsi="Times New Roman" w:cs="Times New Roman"/>
          <w:sz w:val="24"/>
          <w:szCs w:val="24"/>
        </w:rPr>
        <w:t>законом</w:t>
      </w:r>
      <w:r w:rsidRPr="00952E8F">
        <w:rPr>
          <w:rFonts w:ascii="Times New Roman" w:hAnsi="Times New Roman" w:cs="Times New Roman"/>
          <w:sz w:val="24"/>
          <w:szCs w:val="24"/>
        </w:rPr>
        <w:t xml:space="preserve"> Российской Федерации от 25 декабря 2008 года N 273-ФЗ "О противодействии коррупции", Федеральным </w:t>
      </w:r>
      <w:r w:rsidR="00D37EC8">
        <w:rPr>
          <w:rFonts w:ascii="Times New Roman" w:hAnsi="Times New Roman" w:cs="Times New Roman"/>
          <w:sz w:val="24"/>
          <w:szCs w:val="24"/>
        </w:rPr>
        <w:t>законом о</w:t>
      </w:r>
      <w:r w:rsidRPr="00952E8F">
        <w:rPr>
          <w:rFonts w:ascii="Times New Roman" w:hAnsi="Times New Roman" w:cs="Times New Roman"/>
          <w:sz w:val="24"/>
          <w:szCs w:val="24"/>
        </w:rPr>
        <w:t>т 3 декабря 2012 года N 230-ФЗ "О контроле за соответствием расходов лиц, замещающих государственные должности, и иных лиц их доходам"</w:t>
      </w:r>
      <w:r w:rsidR="00D37EC8">
        <w:rPr>
          <w:rFonts w:ascii="Times New Roman" w:hAnsi="Times New Roman" w:cs="Times New Roman"/>
          <w:sz w:val="24"/>
          <w:szCs w:val="24"/>
        </w:rPr>
        <w:t>, Указом</w:t>
      </w:r>
      <w:r w:rsidRPr="00952E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N 309 "О м</w:t>
      </w:r>
      <w:r w:rsidRPr="00952E8F">
        <w:rPr>
          <w:rFonts w:ascii="Times New Roman" w:hAnsi="Times New Roman" w:cs="Times New Roman"/>
          <w:sz w:val="24"/>
          <w:szCs w:val="24"/>
        </w:rPr>
        <w:t>е</w:t>
      </w:r>
      <w:r w:rsidRPr="00952E8F">
        <w:rPr>
          <w:rFonts w:ascii="Times New Roman" w:hAnsi="Times New Roman" w:cs="Times New Roman"/>
          <w:sz w:val="24"/>
          <w:szCs w:val="24"/>
        </w:rPr>
        <w:t>рах по реализации отдельных положений Федерального закона "О противодействии корру</w:t>
      </w:r>
      <w:r w:rsidRPr="00952E8F">
        <w:rPr>
          <w:rFonts w:ascii="Times New Roman" w:hAnsi="Times New Roman" w:cs="Times New Roman"/>
          <w:sz w:val="24"/>
          <w:szCs w:val="24"/>
        </w:rPr>
        <w:t>п</w:t>
      </w:r>
      <w:r w:rsidRPr="00952E8F">
        <w:rPr>
          <w:rFonts w:ascii="Times New Roman" w:hAnsi="Times New Roman" w:cs="Times New Roman"/>
          <w:sz w:val="24"/>
          <w:szCs w:val="24"/>
        </w:rPr>
        <w:t xml:space="preserve">ции", </w:t>
      </w:r>
      <w:r w:rsidR="00D37EC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952E8F">
        <w:rPr>
          <w:rFonts w:ascii="Times New Roman" w:hAnsi="Times New Roman" w:cs="Times New Roman"/>
          <w:sz w:val="24"/>
          <w:szCs w:val="24"/>
        </w:rPr>
        <w:t>Пермского края от 11 ноября 2013 г. N 239-ПК "О контроле за соответствием расходов лиц, замещающих, государственные должности Пермского края, лиц, замещающих м</w:t>
      </w:r>
      <w:r w:rsidRPr="00952E8F">
        <w:rPr>
          <w:rFonts w:ascii="Times New Roman" w:hAnsi="Times New Roman" w:cs="Times New Roman"/>
          <w:sz w:val="24"/>
          <w:szCs w:val="24"/>
        </w:rPr>
        <w:t>у</w:t>
      </w:r>
      <w:r w:rsidRPr="00952E8F">
        <w:rPr>
          <w:rFonts w:ascii="Times New Roman" w:hAnsi="Times New Roman" w:cs="Times New Roman"/>
          <w:sz w:val="24"/>
          <w:szCs w:val="24"/>
        </w:rPr>
        <w:t>ниципальные должности в муниципальных образованиях Пермского края государственных гражданских сл</w:t>
      </w:r>
      <w:r w:rsidRPr="00952E8F">
        <w:rPr>
          <w:rFonts w:ascii="Times New Roman" w:hAnsi="Times New Roman" w:cs="Times New Roman"/>
          <w:sz w:val="24"/>
          <w:szCs w:val="24"/>
        </w:rPr>
        <w:t>у</w:t>
      </w:r>
      <w:r w:rsidRPr="00952E8F">
        <w:rPr>
          <w:rFonts w:ascii="Times New Roman" w:hAnsi="Times New Roman" w:cs="Times New Roman"/>
          <w:sz w:val="24"/>
          <w:szCs w:val="24"/>
        </w:rPr>
        <w:t xml:space="preserve">жащих Пермского края, муниципальных служащих в Пермском крае </w:t>
      </w:r>
      <w:r w:rsidRPr="003D00BE">
        <w:rPr>
          <w:rFonts w:ascii="Times New Roman" w:hAnsi="Times New Roman" w:cs="Times New Roman"/>
          <w:sz w:val="24"/>
          <w:szCs w:val="24"/>
        </w:rPr>
        <w:t xml:space="preserve">и иных лиц </w:t>
      </w:r>
      <w:r w:rsidRPr="00952E8F">
        <w:rPr>
          <w:rFonts w:ascii="Times New Roman" w:hAnsi="Times New Roman" w:cs="Times New Roman"/>
          <w:sz w:val="24"/>
          <w:szCs w:val="24"/>
        </w:rPr>
        <w:t xml:space="preserve">их доходам" </w:t>
      </w:r>
      <w:r w:rsidR="00B1348B" w:rsidRPr="00952E8F">
        <w:rPr>
          <w:rFonts w:ascii="Times New Roman" w:hAnsi="Times New Roman" w:cs="Times New Roman"/>
          <w:sz w:val="24"/>
          <w:szCs w:val="24"/>
        </w:rPr>
        <w:t>ПОСТАНО</w:t>
      </w:r>
      <w:r w:rsidR="00B1348B" w:rsidRPr="00952E8F">
        <w:rPr>
          <w:rFonts w:ascii="Times New Roman" w:hAnsi="Times New Roman" w:cs="Times New Roman"/>
          <w:sz w:val="24"/>
          <w:szCs w:val="24"/>
        </w:rPr>
        <w:t>В</w:t>
      </w:r>
      <w:r w:rsidR="00B1348B" w:rsidRPr="00952E8F">
        <w:rPr>
          <w:rFonts w:ascii="Times New Roman" w:hAnsi="Times New Roman" w:cs="Times New Roman"/>
          <w:sz w:val="24"/>
          <w:szCs w:val="24"/>
        </w:rPr>
        <w:t>ЛЯЮ</w:t>
      </w:r>
      <w:r w:rsidRPr="00952E8F">
        <w:rPr>
          <w:rFonts w:ascii="Times New Roman" w:hAnsi="Times New Roman" w:cs="Times New Roman"/>
          <w:sz w:val="24"/>
          <w:szCs w:val="24"/>
        </w:rPr>
        <w:t>:</w:t>
      </w:r>
    </w:p>
    <w:p w:rsidR="00964A05" w:rsidRPr="00964A05" w:rsidRDefault="00F5638A" w:rsidP="00964A05">
      <w:pPr>
        <w:pStyle w:val="ConsPlusTitle"/>
        <w:ind w:firstLine="540"/>
      </w:pPr>
      <w:r w:rsidRPr="00952E8F">
        <w:rPr>
          <w:b w:val="0"/>
        </w:rPr>
        <w:t>1. Создать комиссию по</w:t>
      </w:r>
      <w:r w:rsidR="00B1348B" w:rsidRPr="00952E8F">
        <w:rPr>
          <w:b w:val="0"/>
        </w:rPr>
        <w:t xml:space="preserve">  контролю за достоверностью сведений о доходах, об имуществе и обязательствах имущественного характера, представляемых депутатами  Совета депутатов</w:t>
      </w:r>
      <w:r w:rsidR="00A1077B" w:rsidRPr="00952E8F">
        <w:rPr>
          <w:b w:val="0"/>
        </w:rPr>
        <w:t xml:space="preserve"> </w:t>
      </w:r>
      <w:r w:rsidR="00576594">
        <w:rPr>
          <w:b w:val="0"/>
        </w:rPr>
        <w:t>П</w:t>
      </w:r>
      <w:r w:rsidR="00576594">
        <w:rPr>
          <w:b w:val="0"/>
        </w:rPr>
        <w:t>о</w:t>
      </w:r>
      <w:r w:rsidR="00576594">
        <w:rPr>
          <w:b w:val="0"/>
        </w:rPr>
        <w:t>едугинского</w:t>
      </w:r>
      <w:r w:rsidR="00B1348B" w:rsidRPr="00952E8F">
        <w:rPr>
          <w:b w:val="0"/>
        </w:rPr>
        <w:t xml:space="preserve"> сельского поселения</w:t>
      </w:r>
      <w:r w:rsidR="00964A05">
        <w:rPr>
          <w:b w:val="0"/>
        </w:rPr>
        <w:t>,</w:t>
      </w:r>
      <w:r w:rsidR="00964A05" w:rsidRPr="00964A05">
        <w:t xml:space="preserve"> </w:t>
      </w:r>
      <w:r w:rsidR="00964A05">
        <w:t xml:space="preserve"> </w:t>
      </w:r>
      <w:r w:rsidR="00964A05" w:rsidRPr="00964A05">
        <w:rPr>
          <w:b w:val="0"/>
        </w:rPr>
        <w:t>а также ограничений и запретов, установленных законод</w:t>
      </w:r>
      <w:r w:rsidR="00964A05" w:rsidRPr="00964A05">
        <w:rPr>
          <w:b w:val="0"/>
        </w:rPr>
        <w:t>а</w:t>
      </w:r>
      <w:r w:rsidR="00964A05" w:rsidRPr="00964A05">
        <w:rPr>
          <w:b w:val="0"/>
        </w:rPr>
        <w:t>тельством Ро</w:t>
      </w:r>
      <w:r w:rsidR="00964A05" w:rsidRPr="00964A05">
        <w:rPr>
          <w:b w:val="0"/>
        </w:rPr>
        <w:t>с</w:t>
      </w:r>
      <w:r w:rsidR="00964A05" w:rsidRPr="00964A05">
        <w:rPr>
          <w:b w:val="0"/>
        </w:rPr>
        <w:t>сийской Федерации</w:t>
      </w:r>
      <w:r w:rsidR="00964A05">
        <w:rPr>
          <w:b w:val="0"/>
        </w:rPr>
        <w:t>.</w:t>
      </w:r>
    </w:p>
    <w:p w:rsidR="00F5638A" w:rsidRPr="00952E8F" w:rsidRDefault="00291073" w:rsidP="00952E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5638A" w:rsidRPr="00952E8F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A1077B" w:rsidRPr="00952E8F" w:rsidRDefault="00F5638A" w:rsidP="00952E8F">
      <w:pPr>
        <w:pStyle w:val="ConsPlusTitle"/>
        <w:widowControl/>
        <w:ind w:firstLine="540"/>
        <w:jc w:val="both"/>
        <w:rPr>
          <w:b w:val="0"/>
        </w:rPr>
      </w:pPr>
      <w:r w:rsidRPr="00952E8F">
        <w:rPr>
          <w:b w:val="0"/>
        </w:rPr>
        <w:t>2.2</w:t>
      </w:r>
      <w:r w:rsidRPr="00952E8F">
        <w:t xml:space="preserve">. </w:t>
      </w:r>
      <w:hyperlink w:anchor="P101" w:history="1">
        <w:r w:rsidRPr="003D00BE">
          <w:rPr>
            <w:b w:val="0"/>
          </w:rPr>
          <w:t>Положение</w:t>
        </w:r>
      </w:hyperlink>
      <w:r w:rsidRPr="00952E8F">
        <w:t xml:space="preserve"> </w:t>
      </w:r>
      <w:r w:rsidR="00A1077B" w:rsidRPr="00952E8F">
        <w:t xml:space="preserve"> </w:t>
      </w:r>
      <w:r w:rsidR="00A1077B" w:rsidRPr="00952E8F">
        <w:rPr>
          <w:b w:val="0"/>
        </w:rPr>
        <w:t>о комиссии</w:t>
      </w:r>
      <w:r w:rsidR="00A1077B" w:rsidRPr="00952E8F">
        <w:t xml:space="preserve"> </w:t>
      </w:r>
      <w:r w:rsidR="00A1077B" w:rsidRPr="00952E8F">
        <w:rPr>
          <w:b w:val="0"/>
        </w:rPr>
        <w:t xml:space="preserve"> по контролю за достоверностью сведений о доходах, </w:t>
      </w:r>
    </w:p>
    <w:p w:rsidR="00A1077B" w:rsidRPr="00964A05" w:rsidRDefault="00A1077B" w:rsidP="00964A05">
      <w:pPr>
        <w:pStyle w:val="ConsPlusTitle"/>
        <w:ind w:firstLine="540"/>
      </w:pPr>
      <w:r w:rsidRPr="00952E8F">
        <w:rPr>
          <w:b w:val="0"/>
        </w:rPr>
        <w:t xml:space="preserve">об имуществе и обязательствах имущественного характера, представляемых депутатами  Совета депутатов </w:t>
      </w:r>
      <w:r w:rsidR="00576594">
        <w:rPr>
          <w:b w:val="0"/>
        </w:rPr>
        <w:t>Поедугинского</w:t>
      </w:r>
      <w:r w:rsidRPr="00952E8F">
        <w:rPr>
          <w:b w:val="0"/>
        </w:rPr>
        <w:t xml:space="preserve"> сельского поселения</w:t>
      </w:r>
      <w:r w:rsidR="00964A05">
        <w:rPr>
          <w:b w:val="0"/>
        </w:rPr>
        <w:t>,</w:t>
      </w:r>
      <w:r w:rsidR="00964A05" w:rsidRPr="00964A05">
        <w:t xml:space="preserve"> </w:t>
      </w:r>
      <w:r w:rsidR="00964A05">
        <w:t xml:space="preserve"> </w:t>
      </w:r>
      <w:r w:rsidR="00964A05" w:rsidRPr="00964A05">
        <w:rPr>
          <w:b w:val="0"/>
        </w:rPr>
        <w:t>а также ограничений и запретов, уст</w:t>
      </w:r>
      <w:r w:rsidR="00964A05" w:rsidRPr="00964A05">
        <w:rPr>
          <w:b w:val="0"/>
        </w:rPr>
        <w:t>а</w:t>
      </w:r>
      <w:r w:rsidR="00964A05" w:rsidRPr="00964A05">
        <w:rPr>
          <w:b w:val="0"/>
        </w:rPr>
        <w:t>новленных законодательством Российской Федерации</w:t>
      </w:r>
      <w:r w:rsidR="00964A05">
        <w:rPr>
          <w:b w:val="0"/>
        </w:rPr>
        <w:t xml:space="preserve"> </w:t>
      </w:r>
      <w:r w:rsidR="00952E8F">
        <w:rPr>
          <w:b w:val="0"/>
        </w:rPr>
        <w:t>(приложение</w:t>
      </w:r>
      <w:r w:rsidR="00291073">
        <w:rPr>
          <w:b w:val="0"/>
        </w:rPr>
        <w:t xml:space="preserve"> </w:t>
      </w:r>
      <w:r w:rsidR="00952E8F">
        <w:rPr>
          <w:b w:val="0"/>
        </w:rPr>
        <w:t>1)</w:t>
      </w:r>
      <w:r w:rsidR="00291073">
        <w:rPr>
          <w:b w:val="0"/>
        </w:rPr>
        <w:t>.</w:t>
      </w:r>
    </w:p>
    <w:p w:rsidR="00952E8F" w:rsidRPr="00952E8F" w:rsidRDefault="00952E8F" w:rsidP="00952E8F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 xml:space="preserve">          </w:t>
      </w:r>
      <w:r w:rsidR="00F5638A" w:rsidRPr="00952E8F">
        <w:rPr>
          <w:b w:val="0"/>
        </w:rPr>
        <w:t>2.</w:t>
      </w:r>
      <w:r>
        <w:rPr>
          <w:b w:val="0"/>
        </w:rPr>
        <w:t>3</w:t>
      </w:r>
      <w:r w:rsidR="00F5638A" w:rsidRPr="00952E8F">
        <w:rPr>
          <w:b w:val="0"/>
        </w:rPr>
        <w:t>.</w:t>
      </w:r>
      <w:r w:rsidR="00F5638A" w:rsidRPr="00952E8F">
        <w:t xml:space="preserve"> </w:t>
      </w:r>
      <w:hyperlink w:anchor="P182" w:history="1">
        <w:r w:rsidR="00F5638A" w:rsidRPr="003D00BE">
          <w:rPr>
            <w:b w:val="0"/>
          </w:rPr>
          <w:t>Состав</w:t>
        </w:r>
      </w:hyperlink>
      <w:r w:rsidR="00F5638A" w:rsidRPr="00952E8F">
        <w:t xml:space="preserve"> </w:t>
      </w:r>
      <w:r w:rsidR="00F5638A" w:rsidRPr="00952E8F">
        <w:rPr>
          <w:b w:val="0"/>
        </w:rPr>
        <w:t>комиссии п</w:t>
      </w:r>
      <w:r w:rsidR="00F5638A" w:rsidRPr="00952E8F">
        <w:t xml:space="preserve">о </w:t>
      </w:r>
      <w:r w:rsidRPr="00952E8F">
        <w:rPr>
          <w:b w:val="0"/>
        </w:rPr>
        <w:t xml:space="preserve"> контролю за достоверностью сведений о доходах, </w:t>
      </w:r>
    </w:p>
    <w:p w:rsidR="00952E8F" w:rsidRPr="00952E8F" w:rsidRDefault="00952E8F" w:rsidP="00952E8F">
      <w:pPr>
        <w:pStyle w:val="ConsPlusTitle"/>
        <w:widowControl/>
        <w:jc w:val="both"/>
        <w:rPr>
          <w:b w:val="0"/>
        </w:rPr>
      </w:pPr>
      <w:r w:rsidRPr="00952E8F">
        <w:rPr>
          <w:b w:val="0"/>
        </w:rPr>
        <w:t>об имуществе и обязательствах имущественного характера, представляемых депутатами  Сов</w:t>
      </w:r>
      <w:r w:rsidRPr="00952E8F">
        <w:rPr>
          <w:b w:val="0"/>
        </w:rPr>
        <w:t>е</w:t>
      </w:r>
      <w:r w:rsidRPr="00952E8F">
        <w:rPr>
          <w:b w:val="0"/>
        </w:rPr>
        <w:t xml:space="preserve">та депутатов </w:t>
      </w:r>
      <w:r w:rsidR="00576594">
        <w:rPr>
          <w:b w:val="0"/>
        </w:rPr>
        <w:t>Поедугинского</w:t>
      </w:r>
      <w:r w:rsidRPr="00952E8F">
        <w:rPr>
          <w:b w:val="0"/>
        </w:rPr>
        <w:t xml:space="preserve"> сельского поселения</w:t>
      </w:r>
      <w:r w:rsidR="00964A05">
        <w:rPr>
          <w:b w:val="0"/>
        </w:rPr>
        <w:t>,</w:t>
      </w:r>
      <w:r w:rsidR="00964A05" w:rsidRPr="00964A05">
        <w:t xml:space="preserve"> </w:t>
      </w:r>
      <w:r w:rsidR="00964A05">
        <w:t xml:space="preserve"> </w:t>
      </w:r>
      <w:r w:rsidR="00964A05" w:rsidRPr="00964A05">
        <w:rPr>
          <w:b w:val="0"/>
        </w:rPr>
        <w:t>а также ограничений и запретов, устано</w:t>
      </w:r>
      <w:r w:rsidR="00964A05" w:rsidRPr="00964A05">
        <w:rPr>
          <w:b w:val="0"/>
        </w:rPr>
        <w:t>в</w:t>
      </w:r>
      <w:r w:rsidR="00964A05" w:rsidRPr="00964A05">
        <w:rPr>
          <w:b w:val="0"/>
        </w:rPr>
        <w:t>ленных законодательством Российской Федерации</w:t>
      </w:r>
      <w:r>
        <w:rPr>
          <w:b w:val="0"/>
        </w:rPr>
        <w:t xml:space="preserve"> (приложение 2)</w:t>
      </w:r>
    </w:p>
    <w:p w:rsidR="00F5638A" w:rsidRDefault="00952E8F" w:rsidP="00952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8F">
        <w:rPr>
          <w:rFonts w:ascii="Times New Roman" w:hAnsi="Times New Roman" w:cs="Times New Roman"/>
          <w:sz w:val="24"/>
          <w:szCs w:val="24"/>
        </w:rPr>
        <w:t>3</w:t>
      </w:r>
      <w:r w:rsidR="00F5638A" w:rsidRPr="00952E8F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муниципального образ</w:t>
      </w:r>
      <w:r w:rsidR="00F5638A" w:rsidRPr="00952E8F">
        <w:rPr>
          <w:rFonts w:ascii="Times New Roman" w:hAnsi="Times New Roman" w:cs="Times New Roman"/>
          <w:sz w:val="24"/>
          <w:szCs w:val="24"/>
        </w:rPr>
        <w:t>о</w:t>
      </w:r>
      <w:r w:rsidR="00F5638A" w:rsidRPr="00952E8F">
        <w:rPr>
          <w:rFonts w:ascii="Times New Roman" w:hAnsi="Times New Roman" w:cs="Times New Roman"/>
          <w:sz w:val="24"/>
          <w:szCs w:val="24"/>
        </w:rPr>
        <w:t>вания "</w:t>
      </w:r>
      <w:r w:rsidRPr="00952E8F">
        <w:rPr>
          <w:rFonts w:ascii="Times New Roman" w:hAnsi="Times New Roman" w:cs="Times New Roman"/>
          <w:sz w:val="24"/>
          <w:szCs w:val="24"/>
        </w:rPr>
        <w:t xml:space="preserve"> Су</w:t>
      </w:r>
      <w:r w:rsidRPr="00952E8F">
        <w:rPr>
          <w:rFonts w:ascii="Times New Roman" w:hAnsi="Times New Roman" w:cs="Times New Roman"/>
          <w:sz w:val="24"/>
          <w:szCs w:val="24"/>
        </w:rPr>
        <w:t>к</w:t>
      </w:r>
      <w:r w:rsidRPr="00952E8F">
        <w:rPr>
          <w:rFonts w:ascii="Times New Roman" w:hAnsi="Times New Roman" w:cs="Times New Roman"/>
          <w:sz w:val="24"/>
          <w:szCs w:val="24"/>
        </w:rPr>
        <w:t>сунский муниципальный район»</w:t>
      </w:r>
      <w:r w:rsidR="00F5638A" w:rsidRPr="00952E8F">
        <w:rPr>
          <w:rFonts w:ascii="Times New Roman" w:hAnsi="Times New Roman" w:cs="Times New Roman"/>
          <w:sz w:val="24"/>
          <w:szCs w:val="24"/>
        </w:rPr>
        <w:t>.</w:t>
      </w:r>
    </w:p>
    <w:p w:rsidR="00952E8F" w:rsidRDefault="00952E8F" w:rsidP="00952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576594" w:rsidRDefault="00291073" w:rsidP="007127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6594" w:rsidRDefault="00576594" w:rsidP="007127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0BE" w:rsidRDefault="00291073" w:rsidP="00EC31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6594" w:rsidRPr="00576594">
        <w:rPr>
          <w:rFonts w:ascii="Times New Roman" w:hAnsi="Times New Roman" w:cs="Times New Roman"/>
          <w:sz w:val="24"/>
          <w:szCs w:val="24"/>
        </w:rPr>
        <w:t>Поедугинского</w:t>
      </w:r>
      <w:r w:rsidR="00952E8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3D00BE">
        <w:rPr>
          <w:rFonts w:ascii="Times New Roman" w:hAnsi="Times New Roman" w:cs="Times New Roman"/>
          <w:sz w:val="24"/>
          <w:szCs w:val="24"/>
        </w:rPr>
        <w:t xml:space="preserve">                                    А.В. Рогожников</w:t>
      </w:r>
    </w:p>
    <w:p w:rsidR="00952E8F" w:rsidRPr="00EC3163" w:rsidRDefault="003D00BE" w:rsidP="00EC31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38A" w:rsidRPr="00964A05" w:rsidRDefault="00952E8F" w:rsidP="00952E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E3633C">
        <w:t xml:space="preserve">         </w:t>
      </w:r>
      <w:r w:rsidR="00F5638A" w:rsidRPr="00964A05">
        <w:rPr>
          <w:rFonts w:ascii="Times New Roman" w:hAnsi="Times New Roman" w:cs="Times New Roman"/>
          <w:sz w:val="24"/>
          <w:szCs w:val="24"/>
        </w:rPr>
        <w:t>УТВЕРЖДЕНО</w:t>
      </w:r>
    </w:p>
    <w:p w:rsidR="00F5638A" w:rsidRDefault="00F5638A" w:rsidP="00F5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A0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31AEA" w:rsidRDefault="00231AEA" w:rsidP="00F5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Поедугинского</w:t>
      </w:r>
    </w:p>
    <w:p w:rsidR="00291073" w:rsidRDefault="00291073" w:rsidP="00F5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1073" w:rsidRDefault="00231AEA" w:rsidP="00F5638A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2910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003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003B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00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073">
        <w:rPr>
          <w:rFonts w:ascii="Times New Roman" w:hAnsi="Times New Roman" w:cs="Times New Roman"/>
          <w:sz w:val="24"/>
          <w:szCs w:val="24"/>
        </w:rPr>
        <w:t xml:space="preserve"> №</w:t>
      </w:r>
      <w:r w:rsidR="0011003B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F5638A" w:rsidRDefault="00F5638A" w:rsidP="00F5638A">
      <w:pPr>
        <w:pStyle w:val="ConsPlusNormal"/>
        <w:jc w:val="both"/>
      </w:pPr>
    </w:p>
    <w:p w:rsidR="00952E8F" w:rsidRPr="00952E8F" w:rsidRDefault="00F5638A" w:rsidP="00952E8F">
      <w:pPr>
        <w:pStyle w:val="ConsPlusTitle"/>
        <w:widowControl/>
        <w:jc w:val="center"/>
        <w:rPr>
          <w:sz w:val="20"/>
          <w:szCs w:val="20"/>
        </w:rPr>
      </w:pPr>
      <w:bookmarkStart w:id="1" w:name="P101"/>
      <w:bookmarkEnd w:id="1"/>
      <w:r w:rsidRPr="00952E8F">
        <w:rPr>
          <w:sz w:val="20"/>
          <w:szCs w:val="20"/>
        </w:rPr>
        <w:t>ПОЛОЖЕНИЕ</w:t>
      </w:r>
    </w:p>
    <w:p w:rsidR="00952E8F" w:rsidRPr="004D253C" w:rsidRDefault="00952E8F" w:rsidP="00952E8F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4D253C">
        <w:rPr>
          <w:b w:val="0"/>
          <w:color w:val="000000"/>
          <w:sz w:val="20"/>
          <w:szCs w:val="20"/>
        </w:rPr>
        <w:t xml:space="preserve"> </w:t>
      </w:r>
      <w:r w:rsidRPr="004D253C">
        <w:rPr>
          <w:color w:val="000000"/>
          <w:sz w:val="20"/>
          <w:szCs w:val="20"/>
        </w:rPr>
        <w:t>О КОМИССИИ</w:t>
      </w:r>
      <w:r w:rsidRPr="004D253C">
        <w:rPr>
          <w:color w:val="1F497D"/>
          <w:sz w:val="20"/>
          <w:szCs w:val="20"/>
        </w:rPr>
        <w:t xml:space="preserve"> </w:t>
      </w:r>
      <w:r w:rsidRPr="004D253C">
        <w:rPr>
          <w:color w:val="000000"/>
          <w:sz w:val="20"/>
          <w:szCs w:val="20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</w:t>
      </w:r>
    </w:p>
    <w:p w:rsidR="00F5638A" w:rsidRPr="004D253C" w:rsidRDefault="00952E8F" w:rsidP="00952E8F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4D253C">
        <w:rPr>
          <w:color w:val="000000"/>
          <w:sz w:val="20"/>
          <w:szCs w:val="20"/>
        </w:rPr>
        <w:t xml:space="preserve"> СОВЕТА ДЕПУТАТОВ </w:t>
      </w:r>
      <w:r w:rsidR="00231AEA">
        <w:rPr>
          <w:color w:val="000000"/>
          <w:sz w:val="20"/>
          <w:szCs w:val="20"/>
        </w:rPr>
        <w:t xml:space="preserve">ПОЕДУГИНСКОГО </w:t>
      </w:r>
      <w:r w:rsidRPr="004D253C">
        <w:rPr>
          <w:color w:val="000000"/>
          <w:sz w:val="20"/>
          <w:szCs w:val="20"/>
        </w:rPr>
        <w:t>СЕЛЬСКОГО ПОСЕЛЕНИЯ</w:t>
      </w:r>
      <w:r w:rsidR="00060353" w:rsidRPr="004D253C">
        <w:rPr>
          <w:color w:val="000000"/>
          <w:sz w:val="20"/>
          <w:szCs w:val="20"/>
        </w:rPr>
        <w:t>, А ТАКЖЕ ОГРАНИЧЕНИЙ И З</w:t>
      </w:r>
      <w:r w:rsidR="00060353" w:rsidRPr="004D253C">
        <w:rPr>
          <w:color w:val="000000"/>
          <w:sz w:val="20"/>
          <w:szCs w:val="20"/>
        </w:rPr>
        <w:t>А</w:t>
      </w:r>
      <w:r w:rsidR="00060353" w:rsidRPr="004D253C">
        <w:rPr>
          <w:color w:val="000000"/>
          <w:sz w:val="20"/>
          <w:szCs w:val="20"/>
        </w:rPr>
        <w:t>ПРЕТОВ, УСТАНОВЛЕННЫХ ЗАКОНОДАТЕЛЬСТВОМ РОССИЙСКОЙ ФЕДЕРАЦИИ</w:t>
      </w:r>
    </w:p>
    <w:p w:rsidR="00F5638A" w:rsidRDefault="00F5638A" w:rsidP="00F5638A">
      <w:pPr>
        <w:pStyle w:val="ConsPlusNormal"/>
        <w:jc w:val="both"/>
      </w:pPr>
    </w:p>
    <w:p w:rsidR="00952E8F" w:rsidRDefault="00E3633C" w:rsidP="00E36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38A" w:rsidRPr="00952E8F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</w:t>
      </w:r>
      <w:r w:rsidR="00F5638A" w:rsidRPr="00952E8F">
        <w:rPr>
          <w:rFonts w:ascii="Times New Roman" w:hAnsi="Times New Roman" w:cs="Times New Roman"/>
          <w:sz w:val="24"/>
          <w:szCs w:val="24"/>
        </w:rPr>
        <w:t>с</w:t>
      </w:r>
      <w:r w:rsidR="00F5638A" w:rsidRPr="00952E8F">
        <w:rPr>
          <w:rFonts w:ascii="Times New Roman" w:hAnsi="Times New Roman" w:cs="Times New Roman"/>
          <w:sz w:val="24"/>
          <w:szCs w:val="24"/>
        </w:rPr>
        <w:t xml:space="preserve">сии </w:t>
      </w:r>
      <w:r w:rsidR="00952E8F">
        <w:rPr>
          <w:rFonts w:ascii="Times New Roman" w:hAnsi="Times New Roman" w:cs="Times New Roman"/>
          <w:sz w:val="24"/>
          <w:szCs w:val="24"/>
        </w:rPr>
        <w:t xml:space="preserve"> </w:t>
      </w:r>
      <w:r w:rsidR="00952E8F" w:rsidRPr="00952E8F">
        <w:rPr>
          <w:rFonts w:ascii="Times New Roman" w:hAnsi="Times New Roman" w:cs="Times New Roman"/>
          <w:sz w:val="24"/>
          <w:szCs w:val="24"/>
        </w:rPr>
        <w:t>по  контролю за достоверностью сведений о доходах, об имуществе и обязательствах им</w:t>
      </w:r>
      <w:r w:rsidR="00952E8F" w:rsidRPr="00952E8F">
        <w:rPr>
          <w:rFonts w:ascii="Times New Roman" w:hAnsi="Times New Roman" w:cs="Times New Roman"/>
          <w:sz w:val="24"/>
          <w:szCs w:val="24"/>
        </w:rPr>
        <w:t>у</w:t>
      </w:r>
      <w:r w:rsidR="00952E8F" w:rsidRPr="00952E8F">
        <w:rPr>
          <w:rFonts w:ascii="Times New Roman" w:hAnsi="Times New Roman" w:cs="Times New Roman"/>
          <w:sz w:val="24"/>
          <w:szCs w:val="24"/>
        </w:rPr>
        <w:t xml:space="preserve">щественного характера, представляемых депутатами  Совета депутатов </w:t>
      </w:r>
      <w:r w:rsidR="00231AEA"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="00952E8F" w:rsidRPr="00952E8F">
        <w:rPr>
          <w:rFonts w:ascii="Times New Roman" w:hAnsi="Times New Roman" w:cs="Times New Roman"/>
          <w:sz w:val="24"/>
          <w:szCs w:val="24"/>
        </w:rPr>
        <w:t>сельск</w:t>
      </w:r>
      <w:r w:rsidR="00952E8F" w:rsidRPr="00952E8F">
        <w:rPr>
          <w:rFonts w:ascii="Times New Roman" w:hAnsi="Times New Roman" w:cs="Times New Roman"/>
          <w:sz w:val="24"/>
          <w:szCs w:val="24"/>
        </w:rPr>
        <w:t>о</w:t>
      </w:r>
      <w:r w:rsidR="00952E8F" w:rsidRPr="00952E8F">
        <w:rPr>
          <w:rFonts w:ascii="Times New Roman" w:hAnsi="Times New Roman" w:cs="Times New Roman"/>
          <w:sz w:val="24"/>
          <w:szCs w:val="24"/>
        </w:rPr>
        <w:t>го поселения</w:t>
      </w:r>
      <w:r w:rsidR="004D253C">
        <w:rPr>
          <w:rFonts w:ascii="Times New Roman" w:hAnsi="Times New Roman" w:cs="Times New Roman"/>
          <w:sz w:val="24"/>
          <w:szCs w:val="24"/>
        </w:rPr>
        <w:t>,</w:t>
      </w:r>
      <w:r w:rsidR="004D253C" w:rsidRPr="004D253C">
        <w:rPr>
          <w:b/>
        </w:rPr>
        <w:t xml:space="preserve"> </w:t>
      </w:r>
      <w:r w:rsidR="004D253C" w:rsidRPr="004D253C">
        <w:rPr>
          <w:rFonts w:ascii="Times New Roman" w:hAnsi="Times New Roman" w:cs="Times New Roman"/>
          <w:sz w:val="24"/>
          <w:szCs w:val="24"/>
        </w:rPr>
        <w:t>а также ограничений и запретов, установленных законодательством Российской Федерации</w:t>
      </w:r>
      <w:r w:rsidR="00952E8F" w:rsidRPr="004D253C">
        <w:rPr>
          <w:rFonts w:ascii="Times New Roman" w:hAnsi="Times New Roman" w:cs="Times New Roman"/>
          <w:sz w:val="24"/>
          <w:szCs w:val="24"/>
        </w:rPr>
        <w:t xml:space="preserve"> (д</w:t>
      </w:r>
      <w:r w:rsidR="00952E8F" w:rsidRPr="004D253C">
        <w:rPr>
          <w:rFonts w:ascii="Times New Roman" w:hAnsi="Times New Roman" w:cs="Times New Roman"/>
          <w:sz w:val="24"/>
          <w:szCs w:val="24"/>
        </w:rPr>
        <w:t>а</w:t>
      </w:r>
      <w:r w:rsidR="00952E8F">
        <w:rPr>
          <w:rFonts w:ascii="Times New Roman" w:hAnsi="Times New Roman" w:cs="Times New Roman"/>
          <w:sz w:val="24"/>
          <w:szCs w:val="24"/>
        </w:rPr>
        <w:t>лее комиссия)</w:t>
      </w:r>
    </w:p>
    <w:p w:rsidR="00E3633C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33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E3633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363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</w:t>
      </w:r>
      <w:r w:rsidRPr="00E3633C">
        <w:rPr>
          <w:rFonts w:ascii="Times New Roman" w:hAnsi="Times New Roman" w:cs="Times New Roman"/>
          <w:sz w:val="24"/>
          <w:szCs w:val="24"/>
        </w:rPr>
        <w:t>с</w:t>
      </w:r>
      <w:r w:rsidRPr="00E3633C">
        <w:rPr>
          <w:rFonts w:ascii="Times New Roman" w:hAnsi="Times New Roman" w:cs="Times New Roman"/>
          <w:sz w:val="24"/>
          <w:szCs w:val="24"/>
        </w:rPr>
        <w:t>сийской Федерации и Правительства Российской Федерации, законодательством Пермского края, муниципальными правовыми актами, а также настоящим П</w:t>
      </w:r>
      <w:r w:rsidRPr="00E3633C">
        <w:rPr>
          <w:rFonts w:ascii="Times New Roman" w:hAnsi="Times New Roman" w:cs="Times New Roman"/>
          <w:sz w:val="24"/>
          <w:szCs w:val="24"/>
        </w:rPr>
        <w:t>о</w:t>
      </w:r>
      <w:r w:rsidRPr="00E3633C">
        <w:rPr>
          <w:rFonts w:ascii="Times New Roman" w:hAnsi="Times New Roman" w:cs="Times New Roman"/>
          <w:sz w:val="24"/>
          <w:szCs w:val="24"/>
        </w:rPr>
        <w:t>ложением.</w:t>
      </w:r>
    </w:p>
    <w:p w:rsidR="00E3633C" w:rsidRPr="00E3633C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33C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секретарь и члены комиссии. Все члены к</w:t>
      </w:r>
      <w:r w:rsidRPr="00E3633C">
        <w:rPr>
          <w:rFonts w:ascii="Times New Roman" w:hAnsi="Times New Roman" w:cs="Times New Roman"/>
          <w:sz w:val="24"/>
          <w:szCs w:val="24"/>
        </w:rPr>
        <w:t>о</w:t>
      </w:r>
      <w:r w:rsidRPr="00E3633C">
        <w:rPr>
          <w:rFonts w:ascii="Times New Roman" w:hAnsi="Times New Roman" w:cs="Times New Roman"/>
          <w:sz w:val="24"/>
          <w:szCs w:val="24"/>
        </w:rPr>
        <w:t xml:space="preserve">миссии при принятии решений обладают равными правами. </w:t>
      </w:r>
    </w:p>
    <w:p w:rsidR="00E3633C" w:rsidRPr="00536EAF" w:rsidRDefault="00964A05" w:rsidP="00964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33C">
        <w:rPr>
          <w:rFonts w:ascii="Times New Roman" w:hAnsi="Times New Roman" w:cs="Times New Roman"/>
          <w:sz w:val="24"/>
          <w:szCs w:val="24"/>
        </w:rPr>
        <w:t>.</w:t>
      </w:r>
      <w:r w:rsidR="00E3633C" w:rsidRPr="00536EAF">
        <w:rPr>
          <w:rFonts w:ascii="Times New Roman" w:hAnsi="Times New Roman" w:cs="Times New Roman"/>
          <w:sz w:val="24"/>
          <w:szCs w:val="24"/>
        </w:rPr>
        <w:t xml:space="preserve"> Основанием для проведения проверки является достаточная информация, представле</w:t>
      </w:r>
      <w:r w:rsidR="00E3633C" w:rsidRPr="00536EAF">
        <w:rPr>
          <w:rFonts w:ascii="Times New Roman" w:hAnsi="Times New Roman" w:cs="Times New Roman"/>
          <w:sz w:val="24"/>
          <w:szCs w:val="24"/>
        </w:rPr>
        <w:t>н</w:t>
      </w:r>
      <w:r w:rsidR="00E3633C" w:rsidRPr="00536EAF">
        <w:rPr>
          <w:rFonts w:ascii="Times New Roman" w:hAnsi="Times New Roman" w:cs="Times New Roman"/>
          <w:sz w:val="24"/>
          <w:szCs w:val="24"/>
        </w:rPr>
        <w:t xml:space="preserve">ная в письменной форме на имя председателя  Совета депутатов </w:t>
      </w:r>
      <w:r w:rsidR="00231AEA"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="00E3633C" w:rsidRPr="00536EAF">
        <w:rPr>
          <w:rFonts w:ascii="Times New Roman" w:hAnsi="Times New Roman" w:cs="Times New Roman"/>
          <w:sz w:val="24"/>
          <w:szCs w:val="24"/>
        </w:rPr>
        <w:t>сельского п</w:t>
      </w:r>
      <w:r w:rsidR="00E3633C" w:rsidRPr="00536EAF">
        <w:rPr>
          <w:rFonts w:ascii="Times New Roman" w:hAnsi="Times New Roman" w:cs="Times New Roman"/>
          <w:sz w:val="24"/>
          <w:szCs w:val="24"/>
        </w:rPr>
        <w:t>о</w:t>
      </w:r>
      <w:r w:rsidR="00E3633C" w:rsidRPr="00536EAF">
        <w:rPr>
          <w:rFonts w:ascii="Times New Roman" w:hAnsi="Times New Roman" w:cs="Times New Roman"/>
          <w:sz w:val="24"/>
          <w:szCs w:val="24"/>
        </w:rPr>
        <w:t>селения Суксунского м</w:t>
      </w:r>
      <w:r w:rsidR="00E3633C" w:rsidRPr="00536EAF">
        <w:rPr>
          <w:rFonts w:ascii="Times New Roman" w:hAnsi="Times New Roman" w:cs="Times New Roman"/>
          <w:sz w:val="24"/>
          <w:szCs w:val="24"/>
        </w:rPr>
        <w:t>у</w:t>
      </w:r>
      <w:r w:rsidR="00E3633C" w:rsidRPr="00536EAF">
        <w:rPr>
          <w:rFonts w:ascii="Times New Roman" w:hAnsi="Times New Roman" w:cs="Times New Roman"/>
          <w:sz w:val="24"/>
          <w:szCs w:val="24"/>
        </w:rPr>
        <w:t>ниципального района (далее - Председатель  Совета депутатов):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правоохранительными или налоговыми органами;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рованных в соответствии с законом иных общероссийских общественных объединений, не я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ляющихся политическими партиями, а также региональных отделений пол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тических партий и зарегистрированных в соответствии с законом иных межрегиональных и региональных общ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ственных объединений;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Пермского края;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информации.</w:t>
      </w:r>
    </w:p>
    <w:p w:rsidR="00E3633C" w:rsidRPr="00536EAF" w:rsidRDefault="00964A05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633C">
        <w:rPr>
          <w:rFonts w:ascii="Times New Roman" w:hAnsi="Times New Roman" w:cs="Times New Roman"/>
          <w:sz w:val="24"/>
          <w:szCs w:val="24"/>
        </w:rPr>
        <w:t>.</w:t>
      </w:r>
      <w:r w:rsidR="00E3633C" w:rsidRPr="00536EAF">
        <w:rPr>
          <w:rFonts w:ascii="Times New Roman" w:hAnsi="Times New Roman" w:cs="Times New Roman"/>
          <w:sz w:val="24"/>
          <w:szCs w:val="24"/>
        </w:rPr>
        <w:t xml:space="preserve"> Информация анонимного характера не может служить основанием для проведения пр</w:t>
      </w:r>
      <w:r w:rsidR="00E3633C" w:rsidRPr="00536EAF">
        <w:rPr>
          <w:rFonts w:ascii="Times New Roman" w:hAnsi="Times New Roman" w:cs="Times New Roman"/>
          <w:sz w:val="24"/>
          <w:szCs w:val="24"/>
        </w:rPr>
        <w:t>о</w:t>
      </w:r>
      <w:r w:rsidR="00E3633C" w:rsidRPr="00536EAF">
        <w:rPr>
          <w:rFonts w:ascii="Times New Roman" w:hAnsi="Times New Roman" w:cs="Times New Roman"/>
          <w:sz w:val="24"/>
          <w:szCs w:val="24"/>
        </w:rPr>
        <w:t>верки.</w:t>
      </w:r>
    </w:p>
    <w:p w:rsidR="00E3633C" w:rsidRPr="00536EAF" w:rsidRDefault="00E3633C" w:rsidP="00E36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3C" w:rsidRPr="00536EAF" w:rsidRDefault="00E3633C" w:rsidP="00E36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 Порядок проведения проверки</w:t>
      </w:r>
    </w:p>
    <w:p w:rsidR="00E3633C" w:rsidRPr="00536EAF" w:rsidRDefault="00E3633C" w:rsidP="00E36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2.1. Председатель  Совета депутатов направляет информацию, указанную в пункте 1.3 настоящего Полож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ния, в течение 3 рабочих дней в Комиссию.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2.2. До принятия решения о достаточности оснований для проведения проверки предста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ленная информация в течение 10 дней с момента поступления информации от Председателя Совета депутатов предварительно рассматривается Комиссией на своем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седании на предмет соблюдения порядка ее поступления в  Совет депутатов </w:t>
      </w:r>
      <w:r w:rsidR="00231AEA" w:rsidRPr="00231AEA">
        <w:rPr>
          <w:rFonts w:ascii="Times New Roman" w:hAnsi="Times New Roman" w:cs="Times New Roman"/>
          <w:sz w:val="24"/>
          <w:szCs w:val="24"/>
        </w:rPr>
        <w:t>Поедугинского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 Совет депутатов) и соответствия полномочиям Комиссии, установленным решением  Совета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тов.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2.3. По результатам предварительного рассмотрения информации Комиссия выносит сл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дующее решение: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536EAF">
        <w:rPr>
          <w:rFonts w:ascii="Times New Roman" w:hAnsi="Times New Roman" w:cs="Times New Roman"/>
          <w:sz w:val="24"/>
          <w:szCs w:val="24"/>
        </w:rPr>
        <w:t>а) принять к рассмотрению представленную информацию;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запросить дополнительные сведения у соответствующих органа или организации,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>ставивших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мацию, указанную в пункте 1.3 настоящего Положения;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отказать в принятии к рассмотрению представленной информации в связи с несоблюд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нием порядка ее представления в Совет депутатов и (или) несоответствием ее полномочиям Комиссии с уведомлением соответствующего органа или организации, представивших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мацию.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2.4. Решение Комиссии, предусмотренное подпунктом "а" пункта 2.3 настоящего Полож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ния, направляется депутату  Совета депутатов, в отношении которого поступила такая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мация, и соответствующему органу или организации, представившей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мацию, указанную в пункте 1.3 настоящего Положения, не позднее трех раб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чих дней со дня принятия Комиссией такого решения.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2.5. Депутат  Совета депутатов, в отношении которого решается вопрос о проведении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верки, в согласованный с председателем Комиссии срок вправе представить в Комиссию поя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нения, касающиеся представленной информации, а в случае поступления информации о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ставлении им недостоверных или неполных сведений о доходах, расходах, об 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зательствах имущественного характера представить в Комиссию дост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верные сведения.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2.6. Вопрос о проведении проверки рассматривается на заседании Комиссии.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2.7. Основанием для принятия решения о проведении проверки является достаточная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форм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ция: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о представлении депутатом  Совета депутатов недостоверных или неполных св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дений о своих доходах, расходах, об имуществе и обязательствах имущественного хара</w:t>
      </w:r>
      <w:r w:rsidRPr="00536EAF">
        <w:rPr>
          <w:rFonts w:ascii="Times New Roman" w:hAnsi="Times New Roman" w:cs="Times New Roman"/>
          <w:sz w:val="24"/>
          <w:szCs w:val="24"/>
        </w:rPr>
        <w:t>к</w:t>
      </w:r>
      <w:r w:rsidRPr="00536EAF">
        <w:rPr>
          <w:rFonts w:ascii="Times New Roman" w:hAnsi="Times New Roman" w:cs="Times New Roman"/>
          <w:sz w:val="24"/>
          <w:szCs w:val="24"/>
        </w:rPr>
        <w:t>тера и (или) о доходах, расходах, об имуществе и обязательствах имущественного характера его супруги (с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пруга) и несовершеннолетних детей с указанием источника предста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ляемой информации;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о непредставлении депутатом  Совета депутатов либо представлении им недост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верных или неполных сведений о том, что данным депутатом  Совета депутатов, его супругой (супр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</w:t>
      </w:r>
      <w:r w:rsidRPr="00536EAF">
        <w:rPr>
          <w:rFonts w:ascii="Times New Roman" w:hAnsi="Times New Roman" w:cs="Times New Roman"/>
          <w:sz w:val="24"/>
          <w:szCs w:val="24"/>
        </w:rPr>
        <w:t>б</w:t>
      </w:r>
      <w:r w:rsidRPr="00536EAF">
        <w:rPr>
          <w:rFonts w:ascii="Times New Roman" w:hAnsi="Times New Roman" w:cs="Times New Roman"/>
          <w:sz w:val="24"/>
          <w:szCs w:val="24"/>
        </w:rPr>
        <w:t>щий доход депутата  Совета депутатов и его супруги (супруга) за три последних года, предш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ствующих совершению сделки;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 факте, который может быть квалифицирован как несоблюдение депутатом Совета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путатом ограничений и запретов, установленных законодательством Российской Ф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дерации.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2.8. Если оснований для проведения проверки недостаточно, Комиссия принимает реш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ние проверку не проводить, о чем уведомляет соответствующие орган или организацию,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ставившие информацию, указанную в пункте 1.3 настоящего Положения, не позднее трех раб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чих дней со дня прин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тия Комиссией такого решения.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2.9. Решение Комиссии принимается отдельно по каждому из депутатов, в отношении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торых поступила информация, указанная в пункте 1.3 настоящего Положения, и оформляется в письменной форме. Депутат  Совета депутатов, в отношении которого решается вопрос о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ведении проверки, вправе пр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сутствовать на заседании Комиссии.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2.10. Решение Комиссии о проведении проверки направляется депутату  Совета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путатов, в отношении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торого такое решение принято, не позднее трех рабочих дней со дня принятия Комиссией такого решения. Реш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ние должно содержать информацию о том, какие сведения, представленные депутатом  Совета депутатов, и соблюдение каких ограничений и запретов, установленных законодательс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вом Российской Федерации, подлежат проверке.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536EAF">
        <w:rPr>
          <w:rFonts w:ascii="Times New Roman" w:hAnsi="Times New Roman" w:cs="Times New Roman"/>
          <w:sz w:val="24"/>
          <w:szCs w:val="24"/>
        </w:rPr>
        <w:t>2.11. В случае принятия Комиссией решения о проведении проверки достоверности и по</w:t>
      </w:r>
      <w:r w:rsidRPr="00536EAF">
        <w:rPr>
          <w:rFonts w:ascii="Times New Roman" w:hAnsi="Times New Roman" w:cs="Times New Roman"/>
          <w:sz w:val="24"/>
          <w:szCs w:val="24"/>
        </w:rPr>
        <w:t>л</w:t>
      </w:r>
      <w:r w:rsidRPr="00536EAF">
        <w:rPr>
          <w:rFonts w:ascii="Times New Roman" w:hAnsi="Times New Roman" w:cs="Times New Roman"/>
          <w:sz w:val="24"/>
          <w:szCs w:val="24"/>
        </w:rPr>
        <w:t>ноты сведений о расходах депутата  Совета депутатов, его супруги (супруга) и несовершенн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летних детей в решении указывается о необходимости истребования у депутата  Совета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тов свед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ний: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8"/>
      <w:bookmarkEnd w:id="4"/>
      <w:r w:rsidRPr="00536EAF">
        <w:rPr>
          <w:rFonts w:ascii="Times New Roman" w:hAnsi="Times New Roman" w:cs="Times New Roman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портного средства, ценных бумаг, акций (долей участия, паев в уставных (складочных) капит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лах организаций), если сумма сделки превышает общий доход деп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тата  Совета депутатов и его 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>супруги (супруга) за три последних г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да, предшествующих совершению сделки;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об источниках получения средств, за счет которых совершена каждая сделка, ук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занная в подпункте "а" настоящего пункта.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2.12. Проверка проводится в срок, не превышающий 90 дней со дня принятия реш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 о ее проведении. По решению Комиссии срок проведения проверки может быть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длен еще на 30 дней.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2.13. При проведении проверки Комиссия вправе: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в случае, предусмотренном пунктом 2.11 настоящего Положения, истребовать от деп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тата  Совета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тов дополнительные сведения;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в случае поступления письменного ходатайства депутата  Совета депутатов по вопр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сам, связанным с проводимой проверкой, провести с ним беседу, в ходе которой проинформ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ровать депутата Совета депутатов о том, какие сведения, представленные им, и соблюдение к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ких ограничений и запретов, установленных законодательством Российской Федерации, подл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жат проверке;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изучать представленные депутатом  Совета депутатов сведения о доходах, расх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дах, об 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зательствах имущественного характера, а также дополнительные материалы, которые приобщаются к м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териалам проверки;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получать от депутата Совета депутатов пояснения по представленным им мат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риалам;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536EAF">
        <w:rPr>
          <w:rFonts w:ascii="Times New Roman" w:hAnsi="Times New Roman" w:cs="Times New Roman"/>
          <w:sz w:val="24"/>
          <w:szCs w:val="24"/>
        </w:rPr>
        <w:t>д) направлять в установленном законодательством порядке запросы (кроме запросов в кредитные организации, налоговые органы Российской Федерации и органы, осущест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ляющие государственную регистрацию прав на недвижимое имущество и сделок с ним) в органы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куратуры Российской Федерации, следственные органы Следственного ком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тета Российской Федерации, иные федеральные государственные органы, органы государственной власти суб</w:t>
      </w:r>
      <w:r w:rsidRPr="00536EAF">
        <w:rPr>
          <w:rFonts w:ascii="Times New Roman" w:hAnsi="Times New Roman" w:cs="Times New Roman"/>
          <w:sz w:val="24"/>
          <w:szCs w:val="24"/>
        </w:rPr>
        <w:t>ъ</w:t>
      </w:r>
      <w:r w:rsidRPr="00536EAF">
        <w:rPr>
          <w:rFonts w:ascii="Times New Roman" w:hAnsi="Times New Roman" w:cs="Times New Roman"/>
          <w:sz w:val="24"/>
          <w:szCs w:val="24"/>
        </w:rPr>
        <w:t>ектов Российской Федерации, территориал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ные органы федеральных органов исполнительной власти, органы местного самоуправления, иные российские предприятия, учреждения, орган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зации и общественные объединения об имеющихся у них сведениях о доходах, расходах, об имуществе и обязательствах имущественного характера депутата  Совета депутатов, его супр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ги (супруга) и несовершеннолетних детей, о достоверности и полноте сведений, представле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ных депутатом  Совета депутатов, о 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блюдении депутатом Совета депутатом ограничений и запретов, установленных законод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2.14. Проверка достоверности и полноты сведений, предусмотренных пунктом 2.11 наст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ящего Положения, может также проводиться путем направления запроса в федеральные 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ганы исполнительной власти, уполномоченные на осуществление оперативно-розыскной деятельн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сти, о предоставлении имеющейся у них информации о доходах, расходах, об 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зательствах имущественного характера депутата Совета депутатов, представившего такие св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дения, а также о доходах, расходах, об имуществе и обязательствах имущественного хара</w:t>
      </w:r>
      <w:r w:rsidRPr="00536EAF">
        <w:rPr>
          <w:rFonts w:ascii="Times New Roman" w:hAnsi="Times New Roman" w:cs="Times New Roman"/>
          <w:sz w:val="24"/>
          <w:szCs w:val="24"/>
        </w:rPr>
        <w:t>к</w:t>
      </w:r>
      <w:r w:rsidRPr="00536EAF">
        <w:rPr>
          <w:rFonts w:ascii="Times New Roman" w:hAnsi="Times New Roman" w:cs="Times New Roman"/>
          <w:sz w:val="24"/>
          <w:szCs w:val="24"/>
        </w:rPr>
        <w:t>тера его супруги (супруга) и несовершеннолетних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тей.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536EAF">
        <w:rPr>
          <w:rFonts w:ascii="Times New Roman" w:hAnsi="Times New Roman" w:cs="Times New Roman"/>
          <w:sz w:val="24"/>
          <w:szCs w:val="24"/>
        </w:rPr>
        <w:t>2.15. Запросы в кредитные организации, налоговые органы Российской Федерации, орг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ны, осуществля</w:t>
      </w:r>
      <w:r w:rsidRPr="00536EAF">
        <w:rPr>
          <w:rFonts w:ascii="Times New Roman" w:hAnsi="Times New Roman" w:cs="Times New Roman"/>
          <w:sz w:val="24"/>
          <w:szCs w:val="24"/>
        </w:rPr>
        <w:t>ю</w:t>
      </w:r>
      <w:r w:rsidRPr="00536EAF">
        <w:rPr>
          <w:rFonts w:ascii="Times New Roman" w:hAnsi="Times New Roman" w:cs="Times New Roman"/>
          <w:sz w:val="24"/>
          <w:szCs w:val="24"/>
        </w:rPr>
        <w:t>щие государственную регистрацию прав на недвижимое имущество и сделок с ними, и в федеральные органы исполнительной власти, уполномоченные на осуществление оперативно-розыскной деятельности, направляются Председателем  Совета депутатов по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ставлению председателя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миссии.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2.16. В запросе, предусмотренном подпунктом "д" пункта 2.13 или пунктом 2.15 насто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щего Положения, указываются: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фамилия, имя, отчество руководителя кредитной организации, налогового органа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органа, осуществляющего государственную регистрацию прав на недв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жимое имущество и сделок с ним, органа исполнительной власти Российской Федерации, упо</w:t>
      </w:r>
      <w:r w:rsidRPr="00536EAF">
        <w:rPr>
          <w:rFonts w:ascii="Times New Roman" w:hAnsi="Times New Roman" w:cs="Times New Roman"/>
          <w:sz w:val="24"/>
          <w:szCs w:val="24"/>
        </w:rPr>
        <w:t>л</w:t>
      </w:r>
      <w:r w:rsidRPr="00536EAF">
        <w:rPr>
          <w:rFonts w:ascii="Times New Roman" w:hAnsi="Times New Roman" w:cs="Times New Roman"/>
          <w:sz w:val="24"/>
          <w:szCs w:val="24"/>
        </w:rPr>
        <w:t>номоченного на осуществление оперативно-розыскной деятельности, органа прокуратуры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следственного органа Следственного комитета Российской Федерации, иного федерального государственного органа, органа государственной власти субъекта Росси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ской Федерации, территориального органа федерального 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 xml:space="preserve">гана исполнительной власти, органа 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иной российской орган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зации или общественного объединения, в которые направляется запрос;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место жител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ства и (или) пребывания депутата  Совета депутатов, его супруги (супруга) и несовершеннолетних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тей, сведения о доходах, расходах, об имуществе и обязательствах имущес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венного характера которых проверяются, либо фамилия, имя, отчество, дата и место ро</w:t>
      </w:r>
      <w:r w:rsidRPr="00536EAF">
        <w:rPr>
          <w:rFonts w:ascii="Times New Roman" w:hAnsi="Times New Roman" w:cs="Times New Roman"/>
          <w:sz w:val="24"/>
          <w:szCs w:val="24"/>
        </w:rPr>
        <w:t>ж</w:t>
      </w:r>
      <w:r w:rsidRPr="00536EAF">
        <w:rPr>
          <w:rFonts w:ascii="Times New Roman" w:hAnsi="Times New Roman" w:cs="Times New Roman"/>
          <w:sz w:val="24"/>
          <w:szCs w:val="24"/>
        </w:rPr>
        <w:t>дения, место регистрации, место жительства депутата Совета депутатов, в отношении которого имеются сведения о нес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блюдении им ограничений и запретов, установленных законодательством Российской Федер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ции;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е) идентификационный номер налогоплательщика (в случае направления запроса в нал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говые органы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Федерации);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2.17. Депутат  Совета депутатов в связи с проведением в отношении его проверки вправе: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давать пояснения в письменной или устной форме;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ной или устной форме;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обращаться с письменным ходатайством в Комиссию о проведении с ним беседы по в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просам, связанным с проведением проверки.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2.18. Письменные пояснения и дополнительные материалы, представленные депутатом  Совета депутатов, приобщаются к материалам проверки.</w:t>
      </w:r>
    </w:p>
    <w:p w:rsidR="00E3633C" w:rsidRPr="00536EAF" w:rsidRDefault="00E3633C" w:rsidP="00E36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3C" w:rsidRPr="00536EAF" w:rsidRDefault="00E3633C" w:rsidP="00E36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 Рассмотрение результатов проверки</w:t>
      </w:r>
    </w:p>
    <w:p w:rsidR="00E3633C" w:rsidRPr="00536EAF" w:rsidRDefault="00E3633C" w:rsidP="00E36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 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вета депутатов, а также соблюдения депутатами  Совета депутатов ограничений и запретов, уст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новленных законодательством Российской Федерации, рассматриваются на открытом засед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нии Комиссии. Депутат  Совета депутатов, в отношении которого проводилась проверка, впр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ве присутствовать на заседании Комиссии.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3.2. При выявлении в ходе проверки обстоятельств, свидетельствующих о несоблюдении депутатом Совета депутатов ограничений и запретов, установленных законодательством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материалы, полученные в результате проверки, направл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ются Комиссией в трехдневный срок после завершения проверки Предс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дателю  Совета депутатов для вынесения и рассмотрения на ближа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шем заседании Совета депутатов.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3.3. При выявлении в ходе проверки обстоятельств, свидетельствующих о несоотве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ствии расходов депутата Совета депутатов и (или) расходов его супруги (супруга) и несовершенн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летних детей их общему доходу, мат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риалы, полученные в результате проверки, направляются Комиссией в трехдневный срок после завершения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верки Председателю Совета депутатов для вынесения и рассмотрения на ближайшем заседании Совета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тов.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3.4. При выявлении в ходе проверки обстоятельств, свидетельствующих о наличии пр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знаков преступления или административного правонарушения, материалы, полученные в р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зультате проверки, направляются Комиссией в трехдневный срок после заверш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 проверки Председателю  Совета депутатов для вынесения и рассмотрения на ближайшем заседании 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вета депутатов.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3.5. Сведения о результатах проверки по решению Комиссии с уведомлением депутата  Совета депутатов, в отношении которого проводилась проверка, в течение 3 рабочих дней с момента принятия решения Комиссии предоставляются правоохранительным и налоговым 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ганам, постоянно действующим руководящим органам политических партий и зарегистрир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ванных в соответствии с законом иных общероссийских общественных объединений, не явл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>ющихся политическими партиями, а также региональных отделений политических партий и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регистрированных в соответствии с законом иных межрегиональных и региональных общ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ственных объединений, Общественной палате Российской Федерации, Общественной палате Пермского края, общероссийским и краевым средствам массовой информации, представившим информацию, явившуюся основанием для проведения проверки, в с соблюдением законод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тельства Российской Федерации о персонал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ных данных и государственной тайне.</w:t>
      </w:r>
    </w:p>
    <w:p w:rsidR="00E3633C" w:rsidRPr="00536EAF" w:rsidRDefault="00E3633C" w:rsidP="00E36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3.6. Информация о непредставлении депутатом  Совета депутатов либо представл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нии им заведомо недостоверных или неполных сведений о доходах, расходах, об имуществе и обяз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тельствах имущественного характера, выявленных Комиссией, подлежит опубликованию в официальном печатном издании  и размещению на официальном сайте муниципального обр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зования " Суксунский муниципальный район" в течение 15 дней с момента принятия решения Комиссией по результатам прове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ки.</w:t>
      </w:r>
    </w:p>
    <w:p w:rsidR="00E3633C" w:rsidRPr="00536EAF" w:rsidRDefault="00E3633C" w:rsidP="00E3633C">
      <w:pPr>
        <w:rPr>
          <w:sz w:val="24"/>
          <w:szCs w:val="24"/>
        </w:rPr>
      </w:pPr>
    </w:p>
    <w:p w:rsidR="00E3633C" w:rsidRPr="00536EAF" w:rsidRDefault="00E3633C" w:rsidP="00E3633C">
      <w:pPr>
        <w:pStyle w:val="ConsPlusTitle"/>
        <w:widowControl/>
        <w:jc w:val="both"/>
        <w:rPr>
          <w:b w:val="0"/>
        </w:rPr>
      </w:pPr>
    </w:p>
    <w:p w:rsidR="00E3633C" w:rsidRPr="00536EAF" w:rsidRDefault="00E3633C" w:rsidP="00E3633C">
      <w:pPr>
        <w:pStyle w:val="ConsPlusTitle"/>
        <w:widowControl/>
        <w:jc w:val="both"/>
        <w:rPr>
          <w:b w:val="0"/>
        </w:rPr>
      </w:pPr>
    </w:p>
    <w:p w:rsidR="00F5638A" w:rsidRPr="004D253C" w:rsidRDefault="00964A05" w:rsidP="00964A0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910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5638A" w:rsidRPr="004D253C">
        <w:rPr>
          <w:rFonts w:ascii="Times New Roman" w:hAnsi="Times New Roman" w:cs="Times New Roman"/>
        </w:rPr>
        <w:t>УТВЕРЖДЕН</w:t>
      </w:r>
    </w:p>
    <w:p w:rsidR="00F5638A" w:rsidRDefault="00F5638A" w:rsidP="00F5638A">
      <w:pPr>
        <w:pStyle w:val="ConsPlusNormal"/>
        <w:jc w:val="right"/>
        <w:rPr>
          <w:rFonts w:ascii="Times New Roman" w:hAnsi="Times New Roman" w:cs="Times New Roman"/>
        </w:rPr>
      </w:pPr>
      <w:r w:rsidRPr="004D253C">
        <w:rPr>
          <w:rFonts w:ascii="Times New Roman" w:hAnsi="Times New Roman" w:cs="Times New Roman"/>
        </w:rPr>
        <w:t>Постановлением</w:t>
      </w:r>
    </w:p>
    <w:p w:rsidR="00231AEA" w:rsidRDefault="00231AEA" w:rsidP="00F563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Поедугинского</w:t>
      </w:r>
    </w:p>
    <w:p w:rsidR="00291073" w:rsidRDefault="00291073" w:rsidP="00F563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291073" w:rsidRPr="004D253C" w:rsidRDefault="00291073" w:rsidP="00F563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31AEA">
        <w:rPr>
          <w:rFonts w:ascii="Times New Roman" w:hAnsi="Times New Roman" w:cs="Times New Roman"/>
        </w:rPr>
        <w:t xml:space="preserve"> «</w:t>
      </w:r>
      <w:r w:rsidR="00F66A27">
        <w:rPr>
          <w:rFonts w:ascii="Times New Roman" w:hAnsi="Times New Roman" w:cs="Times New Roman"/>
        </w:rPr>
        <w:t>25</w:t>
      </w:r>
      <w:r w:rsidR="00231AEA">
        <w:rPr>
          <w:rFonts w:ascii="Times New Roman" w:hAnsi="Times New Roman" w:cs="Times New Roman"/>
        </w:rPr>
        <w:t>»</w:t>
      </w:r>
      <w:r w:rsidR="00F66A27">
        <w:rPr>
          <w:rFonts w:ascii="Times New Roman" w:hAnsi="Times New Roman" w:cs="Times New Roman"/>
        </w:rPr>
        <w:t xml:space="preserve"> апреля </w:t>
      </w:r>
      <w:r w:rsidR="00231AEA">
        <w:rPr>
          <w:rFonts w:ascii="Times New Roman" w:hAnsi="Times New Roman" w:cs="Times New Roman"/>
        </w:rPr>
        <w:t xml:space="preserve"> 20</w:t>
      </w:r>
      <w:r w:rsidR="00F66A27">
        <w:rPr>
          <w:rFonts w:ascii="Times New Roman" w:hAnsi="Times New Roman" w:cs="Times New Roman"/>
        </w:rPr>
        <w:t>16</w:t>
      </w:r>
      <w:r w:rsidR="003D00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 w:rsidR="00F66A27">
        <w:rPr>
          <w:rFonts w:ascii="Times New Roman" w:hAnsi="Times New Roman" w:cs="Times New Roman"/>
        </w:rPr>
        <w:t>58</w:t>
      </w:r>
    </w:p>
    <w:p w:rsidR="00F5638A" w:rsidRDefault="00F5638A" w:rsidP="00F5638A">
      <w:pPr>
        <w:pStyle w:val="ConsPlusNormal"/>
        <w:jc w:val="both"/>
      </w:pPr>
    </w:p>
    <w:p w:rsidR="004D253C" w:rsidRDefault="00F5638A" w:rsidP="004D253C">
      <w:pPr>
        <w:pStyle w:val="ConsPlusTitle"/>
        <w:widowControl/>
        <w:jc w:val="center"/>
        <w:rPr>
          <w:sz w:val="20"/>
          <w:szCs w:val="20"/>
        </w:rPr>
      </w:pPr>
      <w:bookmarkStart w:id="7" w:name="P182"/>
      <w:bookmarkEnd w:id="7"/>
      <w:r w:rsidRPr="004D253C">
        <w:rPr>
          <w:sz w:val="20"/>
          <w:szCs w:val="20"/>
        </w:rPr>
        <w:t>СОСТАВ</w:t>
      </w:r>
    </w:p>
    <w:p w:rsidR="004D253C" w:rsidRPr="004D253C" w:rsidRDefault="00F5638A" w:rsidP="004D253C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4D253C">
        <w:rPr>
          <w:sz w:val="20"/>
          <w:szCs w:val="20"/>
        </w:rPr>
        <w:t>КОМИССИИ</w:t>
      </w:r>
      <w:r w:rsidR="004D253C" w:rsidRPr="004D253C">
        <w:rPr>
          <w:color w:val="000000"/>
          <w:sz w:val="20"/>
          <w:szCs w:val="20"/>
        </w:rPr>
        <w:t xml:space="preserve"> ПО КОНТРОЛЮ ЗА ДОСТОВЕРНОСТЬЮ СВЕДЕНИЙ О ДОХОДАХ, ОБ ИМ</w:t>
      </w:r>
      <w:r w:rsidR="004D253C" w:rsidRPr="004D253C">
        <w:rPr>
          <w:color w:val="000000"/>
          <w:sz w:val="20"/>
          <w:szCs w:val="20"/>
        </w:rPr>
        <w:t>У</w:t>
      </w:r>
      <w:r w:rsidR="004D253C" w:rsidRPr="004D253C">
        <w:rPr>
          <w:color w:val="000000"/>
          <w:sz w:val="20"/>
          <w:szCs w:val="20"/>
        </w:rPr>
        <w:t>ЩЕСТВЕ И ОБЯЗАТЕЛЬСТВАХ ИМУЩЕСТВЕННОГО ХАРАКТЕРА, ПРЕДСТАВЛЯЕМЫХ ДЕПУТ</w:t>
      </w:r>
      <w:r w:rsidR="004D253C" w:rsidRPr="004D253C">
        <w:rPr>
          <w:color w:val="000000"/>
          <w:sz w:val="20"/>
          <w:szCs w:val="20"/>
        </w:rPr>
        <w:t>А</w:t>
      </w:r>
      <w:r w:rsidR="004D253C" w:rsidRPr="004D253C">
        <w:rPr>
          <w:color w:val="000000"/>
          <w:sz w:val="20"/>
          <w:szCs w:val="20"/>
        </w:rPr>
        <w:t>ТАМИ</w:t>
      </w:r>
    </w:p>
    <w:p w:rsidR="00F5638A" w:rsidRPr="002E0CA7" w:rsidRDefault="004D253C" w:rsidP="002E0CA7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4D253C">
        <w:rPr>
          <w:color w:val="000000"/>
          <w:sz w:val="20"/>
          <w:szCs w:val="20"/>
        </w:rPr>
        <w:t xml:space="preserve">СОВЕТА ДЕПУТАТОВ </w:t>
      </w:r>
      <w:r w:rsidR="00DD67C4">
        <w:rPr>
          <w:color w:val="000000"/>
          <w:sz w:val="20"/>
          <w:szCs w:val="20"/>
        </w:rPr>
        <w:t>ПОЕДУГИНСКОГО</w:t>
      </w:r>
      <w:r w:rsidRPr="004D253C">
        <w:rPr>
          <w:color w:val="000000"/>
          <w:sz w:val="20"/>
          <w:szCs w:val="20"/>
        </w:rPr>
        <w:t xml:space="preserve"> СЕЛЬСКОГО ПОСЕЛЕНИЯ, А ТАКЖЕ ОГРАНИЧЕНИЙ И З</w:t>
      </w:r>
      <w:r w:rsidRPr="004D253C">
        <w:rPr>
          <w:color w:val="000000"/>
          <w:sz w:val="20"/>
          <w:szCs w:val="20"/>
        </w:rPr>
        <w:t>А</w:t>
      </w:r>
      <w:r w:rsidRPr="004D253C">
        <w:rPr>
          <w:color w:val="000000"/>
          <w:sz w:val="20"/>
          <w:szCs w:val="20"/>
        </w:rPr>
        <w:t>ПРЕТОВ, УСТАНОВЛЕННЫХ ЗАКОНОДАТЕЛЬСТВОМ РОССИЙСКОЙ ФЕДЕРАЦИИ</w:t>
      </w:r>
    </w:p>
    <w:p w:rsidR="00964A05" w:rsidRDefault="00964A05" w:rsidP="00F5638A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5067"/>
      </w:tblGrid>
      <w:tr w:rsidR="00964A05" w:rsidRPr="00291073" w:rsidTr="00C60669">
        <w:tc>
          <w:tcPr>
            <w:tcW w:w="817" w:type="dxa"/>
          </w:tcPr>
          <w:p w:rsidR="00964A05" w:rsidRPr="00C60669" w:rsidRDefault="00964A05" w:rsidP="00C60669">
            <w:pPr>
              <w:pStyle w:val="ConsPlusTitle"/>
              <w:jc w:val="center"/>
              <w:rPr>
                <w:b w:val="0"/>
              </w:rPr>
            </w:pPr>
            <w:r w:rsidRPr="00C60669">
              <w:rPr>
                <w:b w:val="0"/>
              </w:rPr>
              <w:t>1</w:t>
            </w:r>
          </w:p>
        </w:tc>
        <w:tc>
          <w:tcPr>
            <w:tcW w:w="4253" w:type="dxa"/>
          </w:tcPr>
          <w:p w:rsidR="00964A05" w:rsidRPr="00C60669" w:rsidRDefault="0030652F" w:rsidP="0077238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Рогожников А</w:t>
            </w:r>
            <w:r w:rsidR="00772382">
              <w:rPr>
                <w:b w:val="0"/>
              </w:rPr>
              <w:t>.</w:t>
            </w:r>
            <w:r>
              <w:rPr>
                <w:b w:val="0"/>
              </w:rPr>
              <w:t xml:space="preserve"> В</w:t>
            </w:r>
            <w:r w:rsidR="00772382">
              <w:rPr>
                <w:b w:val="0"/>
              </w:rPr>
              <w:t>., глава администр</w:t>
            </w:r>
            <w:r w:rsidR="00772382">
              <w:rPr>
                <w:b w:val="0"/>
              </w:rPr>
              <w:t>а</w:t>
            </w:r>
            <w:r w:rsidR="00772382">
              <w:rPr>
                <w:b w:val="0"/>
              </w:rPr>
              <w:t>ции Поедугинского сельского посел</w:t>
            </w:r>
            <w:r w:rsidR="00772382">
              <w:rPr>
                <w:b w:val="0"/>
              </w:rPr>
              <w:t>е</w:t>
            </w:r>
            <w:r w:rsidR="00772382">
              <w:rPr>
                <w:b w:val="0"/>
              </w:rPr>
              <w:t>ния</w:t>
            </w:r>
          </w:p>
        </w:tc>
        <w:tc>
          <w:tcPr>
            <w:tcW w:w="5067" w:type="dxa"/>
          </w:tcPr>
          <w:p w:rsidR="00964A05" w:rsidRPr="00C60669" w:rsidRDefault="00772382" w:rsidP="0030652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комиссии</w:t>
            </w:r>
          </w:p>
        </w:tc>
      </w:tr>
      <w:tr w:rsidR="00772382" w:rsidRPr="00291073" w:rsidTr="00C60669">
        <w:tc>
          <w:tcPr>
            <w:tcW w:w="817" w:type="dxa"/>
          </w:tcPr>
          <w:p w:rsidR="00772382" w:rsidRPr="00C60669" w:rsidRDefault="00772382" w:rsidP="00C6066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53" w:type="dxa"/>
          </w:tcPr>
          <w:p w:rsidR="00772382" w:rsidRDefault="00772382" w:rsidP="0077238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Барышев В.В., начальник отдела по имущественным отношениям</w:t>
            </w:r>
          </w:p>
        </w:tc>
        <w:tc>
          <w:tcPr>
            <w:tcW w:w="5067" w:type="dxa"/>
          </w:tcPr>
          <w:p w:rsidR="00772382" w:rsidRDefault="00772382" w:rsidP="00772382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Заместитель председателя комиссии</w:t>
            </w:r>
          </w:p>
        </w:tc>
      </w:tr>
      <w:tr w:rsidR="00964A05" w:rsidRPr="00C60669" w:rsidTr="00C60669">
        <w:tc>
          <w:tcPr>
            <w:tcW w:w="817" w:type="dxa"/>
          </w:tcPr>
          <w:p w:rsidR="00964A05" w:rsidRPr="00C60669" w:rsidRDefault="00772382" w:rsidP="00C6066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</w:tcPr>
          <w:p w:rsidR="00964A05" w:rsidRPr="00C60669" w:rsidRDefault="00772382" w:rsidP="0077238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Шестакова И. Г., начальник отдела 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лопроизводства муниципальной слу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бы и кадров</w:t>
            </w:r>
          </w:p>
        </w:tc>
        <w:tc>
          <w:tcPr>
            <w:tcW w:w="5067" w:type="dxa"/>
          </w:tcPr>
          <w:p w:rsidR="00964A05" w:rsidRPr="00C60669" w:rsidRDefault="00772382" w:rsidP="00C6066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Секретарь</w:t>
            </w:r>
          </w:p>
        </w:tc>
      </w:tr>
      <w:tr w:rsidR="00772382" w:rsidRPr="00C60669" w:rsidTr="00C60669">
        <w:tc>
          <w:tcPr>
            <w:tcW w:w="817" w:type="dxa"/>
          </w:tcPr>
          <w:p w:rsidR="00772382" w:rsidRPr="00C60669" w:rsidRDefault="00772382" w:rsidP="00C6066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772382" w:rsidRPr="00C60669" w:rsidRDefault="00772382" w:rsidP="0077238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Никитин А.М., депутат Поедугинского сельского поселения</w:t>
            </w:r>
          </w:p>
        </w:tc>
        <w:tc>
          <w:tcPr>
            <w:tcW w:w="5067" w:type="dxa"/>
          </w:tcPr>
          <w:p w:rsidR="00772382" w:rsidRPr="00772382" w:rsidRDefault="00772382" w:rsidP="00772382">
            <w:pPr>
              <w:jc w:val="center"/>
              <w:rPr>
                <w:sz w:val="24"/>
                <w:szCs w:val="24"/>
              </w:rPr>
            </w:pPr>
            <w:r w:rsidRPr="00772382">
              <w:rPr>
                <w:sz w:val="24"/>
                <w:szCs w:val="24"/>
              </w:rPr>
              <w:t>Член комиссии</w:t>
            </w:r>
          </w:p>
        </w:tc>
      </w:tr>
    </w:tbl>
    <w:p w:rsidR="00964A05" w:rsidRPr="00291073" w:rsidRDefault="00964A05" w:rsidP="00F5638A">
      <w:pPr>
        <w:pStyle w:val="ConsPlusTitle"/>
        <w:jc w:val="center"/>
        <w:rPr>
          <w:b w:val="0"/>
        </w:rPr>
      </w:pPr>
    </w:p>
    <w:p w:rsidR="00F5638A" w:rsidRDefault="00F5638A" w:rsidP="00F5638A">
      <w:pPr>
        <w:pStyle w:val="ConsPlusTitle"/>
        <w:jc w:val="center"/>
      </w:pPr>
    </w:p>
    <w:sectPr w:rsidR="00F5638A" w:rsidSect="00D34CC4">
      <w:headerReference w:type="even" r:id="rId11"/>
      <w:headerReference w:type="default" r:id="rId12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F2" w:rsidRDefault="004A50F2">
      <w:r>
        <w:separator/>
      </w:r>
    </w:p>
  </w:endnote>
  <w:endnote w:type="continuationSeparator" w:id="0">
    <w:p w:rsidR="004A50F2" w:rsidRDefault="004A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F2" w:rsidRDefault="004A50F2">
      <w:r>
        <w:separator/>
      </w:r>
    </w:p>
  </w:footnote>
  <w:footnote w:type="continuationSeparator" w:id="0">
    <w:p w:rsidR="004A50F2" w:rsidRDefault="004A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DA" w:rsidRDefault="00EA13D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0D3">
      <w:rPr>
        <w:noProof/>
      </w:rPr>
      <w:t>6</w:t>
    </w:r>
    <w: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95B61"/>
    <w:multiLevelType w:val="hybridMultilevel"/>
    <w:tmpl w:val="2C24CE66"/>
    <w:lvl w:ilvl="0" w:tplc="46E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D67CF"/>
    <w:multiLevelType w:val="hybridMultilevel"/>
    <w:tmpl w:val="728030D0"/>
    <w:lvl w:ilvl="0" w:tplc="2782FBC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2"/>
    <w:rsid w:val="0000246D"/>
    <w:rsid w:val="000104BA"/>
    <w:rsid w:val="00015F6A"/>
    <w:rsid w:val="000434E7"/>
    <w:rsid w:val="00060353"/>
    <w:rsid w:val="00092089"/>
    <w:rsid w:val="000A76CE"/>
    <w:rsid w:val="000C16A6"/>
    <w:rsid w:val="000D11AF"/>
    <w:rsid w:val="00106A3A"/>
    <w:rsid w:val="0011003B"/>
    <w:rsid w:val="00122D3C"/>
    <w:rsid w:val="00126764"/>
    <w:rsid w:val="0015719C"/>
    <w:rsid w:val="0018333C"/>
    <w:rsid w:val="00184819"/>
    <w:rsid w:val="001A2E4C"/>
    <w:rsid w:val="001B5796"/>
    <w:rsid w:val="00231AEA"/>
    <w:rsid w:val="00246EDA"/>
    <w:rsid w:val="00291073"/>
    <w:rsid w:val="002A24BF"/>
    <w:rsid w:val="002A7D76"/>
    <w:rsid w:val="002B23E6"/>
    <w:rsid w:val="002E0CA7"/>
    <w:rsid w:val="0030652F"/>
    <w:rsid w:val="00307790"/>
    <w:rsid w:val="00332D87"/>
    <w:rsid w:val="003536A5"/>
    <w:rsid w:val="00377534"/>
    <w:rsid w:val="003C41E8"/>
    <w:rsid w:val="003D00BE"/>
    <w:rsid w:val="003F5C80"/>
    <w:rsid w:val="00451106"/>
    <w:rsid w:val="00456556"/>
    <w:rsid w:val="004A50F2"/>
    <w:rsid w:val="004A60D3"/>
    <w:rsid w:val="004D253C"/>
    <w:rsid w:val="004F5D82"/>
    <w:rsid w:val="00555E56"/>
    <w:rsid w:val="00566D15"/>
    <w:rsid w:val="00576594"/>
    <w:rsid w:val="00577997"/>
    <w:rsid w:val="00590B4E"/>
    <w:rsid w:val="005D568B"/>
    <w:rsid w:val="005E2AB5"/>
    <w:rsid w:val="00621C35"/>
    <w:rsid w:val="00686F88"/>
    <w:rsid w:val="00697466"/>
    <w:rsid w:val="006977E1"/>
    <w:rsid w:val="006E1832"/>
    <w:rsid w:val="006F2725"/>
    <w:rsid w:val="006F6B91"/>
    <w:rsid w:val="00712730"/>
    <w:rsid w:val="00772382"/>
    <w:rsid w:val="007A2AB1"/>
    <w:rsid w:val="007A5F70"/>
    <w:rsid w:val="007E31A0"/>
    <w:rsid w:val="007F7AD2"/>
    <w:rsid w:val="00807E3A"/>
    <w:rsid w:val="00840EAE"/>
    <w:rsid w:val="008476A0"/>
    <w:rsid w:val="008500B4"/>
    <w:rsid w:val="00864CB0"/>
    <w:rsid w:val="008B38BF"/>
    <w:rsid w:val="008E49BA"/>
    <w:rsid w:val="009205BD"/>
    <w:rsid w:val="00952E8F"/>
    <w:rsid w:val="00964A05"/>
    <w:rsid w:val="009854B5"/>
    <w:rsid w:val="0098727D"/>
    <w:rsid w:val="00A00952"/>
    <w:rsid w:val="00A1077B"/>
    <w:rsid w:val="00A230EE"/>
    <w:rsid w:val="00A45368"/>
    <w:rsid w:val="00A71287"/>
    <w:rsid w:val="00A911BC"/>
    <w:rsid w:val="00A917FE"/>
    <w:rsid w:val="00B03495"/>
    <w:rsid w:val="00B06AAC"/>
    <w:rsid w:val="00B1348B"/>
    <w:rsid w:val="00B222A1"/>
    <w:rsid w:val="00B247BC"/>
    <w:rsid w:val="00B81A73"/>
    <w:rsid w:val="00BB75AF"/>
    <w:rsid w:val="00BD76E0"/>
    <w:rsid w:val="00BF4C78"/>
    <w:rsid w:val="00C25527"/>
    <w:rsid w:val="00C25ED1"/>
    <w:rsid w:val="00C343E3"/>
    <w:rsid w:val="00C60669"/>
    <w:rsid w:val="00C853BD"/>
    <w:rsid w:val="00CD0925"/>
    <w:rsid w:val="00CD7042"/>
    <w:rsid w:val="00D315CD"/>
    <w:rsid w:val="00D320DB"/>
    <w:rsid w:val="00D34CC4"/>
    <w:rsid w:val="00D37EC8"/>
    <w:rsid w:val="00D86FB7"/>
    <w:rsid w:val="00D91AFC"/>
    <w:rsid w:val="00DB2E2A"/>
    <w:rsid w:val="00DD67C4"/>
    <w:rsid w:val="00E0366F"/>
    <w:rsid w:val="00E310FE"/>
    <w:rsid w:val="00E3633C"/>
    <w:rsid w:val="00E4469D"/>
    <w:rsid w:val="00E645B3"/>
    <w:rsid w:val="00EA13DA"/>
    <w:rsid w:val="00EC3163"/>
    <w:rsid w:val="00F26821"/>
    <w:rsid w:val="00F5638A"/>
    <w:rsid w:val="00F66A27"/>
    <w:rsid w:val="00FA34C7"/>
    <w:rsid w:val="00FE65C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5638A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uiPriority w:val="1"/>
    <w:qFormat/>
    <w:rsid w:val="00A71287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065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5638A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uiPriority w:val="1"/>
    <w:qFormat/>
    <w:rsid w:val="00A71287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06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235B3A2EED0932373400E15D275E0DB2B604BDF15B73B9406C97o2E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3C1A-B4EE-4C81-9869-165E3F6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6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19306</CharactersWithSpaces>
  <SharedDoc>false</SharedDoc>
  <HLinks>
    <vt:vector size="18" baseType="variant"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consultantplus://offline/ref=C7235B3A2EED0932373400E15D275E0DB2B604BDF15B73B9406C97o2E4E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Максим</cp:lastModifiedBy>
  <cp:revision>2</cp:revision>
  <cp:lastPrinted>2016-04-14T05:55:00Z</cp:lastPrinted>
  <dcterms:created xsi:type="dcterms:W3CDTF">2016-05-05T10:41:00Z</dcterms:created>
  <dcterms:modified xsi:type="dcterms:W3CDTF">2016-05-05T10:41:00Z</dcterms:modified>
</cp:coreProperties>
</file>