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A8" w:rsidRDefault="006D22A8" w:rsidP="006D22A8">
      <w:pPr>
        <w:framePr w:w="9923" w:h="4139" w:hRule="exact" w:wrap="around" w:vAnchor="page" w:hAnchor="margin" w:x="1" w:y="364"/>
        <w:jc w:val="center"/>
      </w:pPr>
      <w:r>
        <w:rPr>
          <w:noProof/>
        </w:rPr>
        <w:drawing>
          <wp:inline distT="0" distB="0" distL="0" distR="0">
            <wp:extent cx="605790" cy="902335"/>
            <wp:effectExtent l="0" t="0" r="3810" b="0"/>
            <wp:docPr id="2" name="Рисунок 2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A8" w:rsidRDefault="006D22A8" w:rsidP="006D22A8">
      <w:pPr>
        <w:pStyle w:val="14pt"/>
        <w:framePr w:w="9923" w:h="4139" w:hRule="exact" w:wrap="around" w:vAnchor="page" w:hAnchor="margin" w:x="1" w:y="364"/>
        <w:rPr>
          <w:b/>
        </w:rPr>
      </w:pPr>
    </w:p>
    <w:p w:rsidR="006D22A8" w:rsidRDefault="006D22A8" w:rsidP="006D22A8">
      <w:pPr>
        <w:pStyle w:val="14pt"/>
        <w:framePr w:w="9923" w:h="4139" w:hRule="exact" w:wrap="around" w:vAnchor="page" w:hAnchor="margin" w:x="1" w:y="364"/>
        <w:rPr>
          <w:b/>
        </w:rPr>
      </w:pPr>
      <w:r>
        <w:rPr>
          <w:b/>
        </w:rPr>
        <w:t xml:space="preserve"> АДМИНИСТРАЦИЯ  </w:t>
      </w:r>
    </w:p>
    <w:p w:rsidR="006D22A8" w:rsidRDefault="006D22A8" w:rsidP="006D22A8">
      <w:pPr>
        <w:pStyle w:val="14pt"/>
        <w:framePr w:w="9923" w:h="4139" w:hRule="exact" w:wrap="around" w:vAnchor="page" w:hAnchor="margin" w:x="1" w:y="364"/>
        <w:rPr>
          <w:b/>
        </w:rPr>
      </w:pPr>
      <w:r>
        <w:rPr>
          <w:b/>
        </w:rPr>
        <w:t>ПОЕДУГИНСКОГО СЕЛЬСКОГО ПОСЕЛЕНИЯ</w:t>
      </w:r>
    </w:p>
    <w:p w:rsidR="006D22A8" w:rsidRDefault="006D22A8" w:rsidP="006D22A8">
      <w:pPr>
        <w:framePr w:w="9923" w:h="4139" w:hRule="exact" w:wrap="around" w:vAnchor="page" w:hAnchor="margin" w:x="1" w:y="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СУКСУНСКОГО  РАЙОНА  ПЕРМСКОГО  КРАЯ</w:t>
      </w:r>
    </w:p>
    <w:p w:rsidR="006D22A8" w:rsidRDefault="006D22A8" w:rsidP="006D22A8">
      <w:pPr>
        <w:framePr w:w="9923" w:h="4139" w:hRule="exact" w:wrap="around" w:vAnchor="page" w:hAnchor="margin" w:x="1" w:y="364"/>
        <w:rPr>
          <w:b/>
          <w:sz w:val="28"/>
          <w:szCs w:val="28"/>
        </w:rPr>
      </w:pPr>
    </w:p>
    <w:p w:rsidR="006D22A8" w:rsidRDefault="006D22A8" w:rsidP="006D22A8">
      <w:pPr>
        <w:pStyle w:val="a3"/>
        <w:framePr w:wrap="around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A8" w:rsidRDefault="006D22A8" w:rsidP="00BC5402">
      <w:pPr>
        <w:framePr w:w="9923" w:h="4139" w:hRule="exact" w:wrap="around" w:vAnchor="page" w:hAnchor="margin" w:x="1" w:y="364"/>
        <w:rPr>
          <w:sz w:val="28"/>
          <w:szCs w:val="28"/>
        </w:rPr>
      </w:pPr>
      <w:r w:rsidRPr="006D22A8">
        <w:rPr>
          <w:b/>
          <w:sz w:val="28"/>
          <w:szCs w:val="28"/>
        </w:rPr>
        <w:t>01.08.2016</w:t>
      </w:r>
      <w:r w:rsidR="00BC5402">
        <w:rPr>
          <w:b/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40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BC5402">
        <w:rPr>
          <w:sz w:val="28"/>
          <w:szCs w:val="28"/>
        </w:rPr>
        <w:t xml:space="preserve"> </w:t>
      </w:r>
      <w:r w:rsidR="002207C2" w:rsidRPr="002207C2">
        <w:rPr>
          <w:b/>
          <w:sz w:val="28"/>
          <w:szCs w:val="28"/>
        </w:rPr>
        <w:t>113</w:t>
      </w:r>
    </w:p>
    <w:p w:rsidR="006D22A8" w:rsidRDefault="006D22A8" w:rsidP="006D22A8">
      <w:pPr>
        <w:framePr w:w="9923" w:h="4139" w:hRule="exact" w:wrap="around" w:vAnchor="page" w:hAnchor="margin" w:x="1" w:y="364"/>
        <w:jc w:val="center"/>
        <w:rPr>
          <w:sz w:val="28"/>
          <w:szCs w:val="28"/>
        </w:rPr>
      </w:pPr>
    </w:p>
    <w:p w:rsidR="006D22A8" w:rsidRDefault="006D22A8" w:rsidP="006D22A8">
      <w:pPr>
        <w:framePr w:w="9923" w:h="4139" w:hRule="exact" w:wrap="around" w:vAnchor="page" w:hAnchor="margin" w:x="1" w:y="364"/>
        <w:jc w:val="center"/>
        <w:rPr>
          <w:sz w:val="28"/>
          <w:szCs w:val="28"/>
        </w:rPr>
      </w:pPr>
    </w:p>
    <w:p w:rsidR="006D22A8" w:rsidRDefault="006D22A8" w:rsidP="006D22A8">
      <w:pPr>
        <w:framePr w:w="9923" w:h="4139" w:hRule="exact" w:wrap="around" w:vAnchor="page" w:hAnchor="margin" w:x="1" w:y="36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9705" cy="831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2" w:type="dxa"/>
        <w:tblLayout w:type="fixed"/>
        <w:tblLook w:val="04A0"/>
      </w:tblPr>
      <w:tblGrid>
        <w:gridCol w:w="5942"/>
      </w:tblGrid>
      <w:tr w:rsidR="006D22A8" w:rsidTr="006D22A8">
        <w:trPr>
          <w:trHeight w:val="260"/>
        </w:trPr>
        <w:tc>
          <w:tcPr>
            <w:tcW w:w="5942" w:type="dxa"/>
            <w:hideMark/>
          </w:tcPr>
          <w:p w:rsidR="006D22A8" w:rsidRDefault="006D22A8" w:rsidP="002207C2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2207C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еречня земельных участков в целях предоставления многодетным семьям в собственность бесплатно</w:t>
            </w:r>
          </w:p>
        </w:tc>
      </w:tr>
    </w:tbl>
    <w:p w:rsidR="006D22A8" w:rsidRDefault="006D22A8" w:rsidP="006D22A8">
      <w:pPr>
        <w:ind w:right="57"/>
        <w:jc w:val="both"/>
        <w:rPr>
          <w:sz w:val="28"/>
          <w:szCs w:val="28"/>
        </w:rPr>
      </w:pPr>
    </w:p>
    <w:p w:rsidR="006D22A8" w:rsidRDefault="006D22A8" w:rsidP="006D22A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 </w:t>
      </w:r>
      <w:r w:rsidR="002207C2">
        <w:rPr>
          <w:sz w:val="28"/>
          <w:szCs w:val="28"/>
        </w:rPr>
        <w:t>3.1</w:t>
      </w:r>
      <w:r>
        <w:rPr>
          <w:sz w:val="28"/>
          <w:szCs w:val="28"/>
        </w:rPr>
        <w:t xml:space="preserve"> Порядка формирования Перечня земельных участков в целях предоставления многодетным семьям в собственность бесплатно, утвержденного Постановлением Администрации Поедугинского сельского поселения от 01.08.2016 № 11</w:t>
      </w:r>
      <w:r w:rsidR="002207C2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Порядка формирования перечня земельных участков, находящихся на территории Поедугинского сельского поселения, предназначенных для предоставления многодетным семьям в собственность бесплатно»:</w:t>
      </w:r>
    </w:p>
    <w:p w:rsidR="006D22A8" w:rsidRDefault="006D22A8" w:rsidP="006D22A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прилагаемый </w:t>
      </w:r>
      <w:r w:rsidR="00302AD8">
        <w:rPr>
          <w:sz w:val="28"/>
          <w:szCs w:val="28"/>
        </w:rPr>
        <w:t>П</w:t>
      </w:r>
      <w:r>
        <w:rPr>
          <w:sz w:val="28"/>
          <w:szCs w:val="28"/>
        </w:rPr>
        <w:t>ереч</w:t>
      </w:r>
      <w:r w:rsidR="00302AD8">
        <w:rPr>
          <w:sz w:val="28"/>
          <w:szCs w:val="28"/>
        </w:rPr>
        <w:t>ень</w:t>
      </w:r>
      <w:r>
        <w:rPr>
          <w:sz w:val="28"/>
          <w:szCs w:val="28"/>
        </w:rPr>
        <w:t xml:space="preserve"> земельных участков, </w:t>
      </w:r>
      <w:r w:rsidR="00302AD8">
        <w:rPr>
          <w:sz w:val="28"/>
          <w:szCs w:val="28"/>
        </w:rPr>
        <w:t>в целях предоставления многодетным семьям в собственность бесплатно</w:t>
      </w:r>
      <w:r>
        <w:rPr>
          <w:sz w:val="28"/>
          <w:szCs w:val="28"/>
        </w:rPr>
        <w:t>.</w:t>
      </w:r>
    </w:p>
    <w:p w:rsidR="006D22A8" w:rsidRDefault="006D22A8" w:rsidP="006D22A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302AD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</w:t>
      </w:r>
      <w:r w:rsidR="00302AD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="00302AD8">
        <w:rPr>
          <w:sz w:val="28"/>
          <w:szCs w:val="28"/>
        </w:rPr>
        <w:t xml:space="preserve">вступает в силу со дня его официального опубликования </w:t>
      </w:r>
      <w:r>
        <w:rPr>
          <w:sz w:val="28"/>
          <w:szCs w:val="28"/>
        </w:rPr>
        <w:t>в газете «Новая жизнь».</w:t>
      </w:r>
    </w:p>
    <w:p w:rsidR="006D22A8" w:rsidRDefault="006D22A8" w:rsidP="006D22A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302AD8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оставляю за собой. </w:t>
      </w:r>
    </w:p>
    <w:p w:rsidR="006D22A8" w:rsidRDefault="006D22A8" w:rsidP="006D22A8">
      <w:pPr>
        <w:ind w:right="57"/>
        <w:jc w:val="both"/>
        <w:rPr>
          <w:sz w:val="28"/>
          <w:szCs w:val="28"/>
        </w:rPr>
      </w:pPr>
    </w:p>
    <w:p w:rsidR="00BC5402" w:rsidRDefault="00BC5402" w:rsidP="006D22A8">
      <w:pPr>
        <w:ind w:right="57"/>
        <w:jc w:val="both"/>
        <w:rPr>
          <w:sz w:val="28"/>
          <w:szCs w:val="28"/>
        </w:rPr>
      </w:pPr>
    </w:p>
    <w:p w:rsidR="006D22A8" w:rsidRDefault="006D22A8" w:rsidP="006D22A8">
      <w:pPr>
        <w:ind w:right="57"/>
        <w:jc w:val="both"/>
        <w:rPr>
          <w:sz w:val="28"/>
          <w:szCs w:val="28"/>
        </w:rPr>
      </w:pPr>
    </w:p>
    <w:p w:rsidR="00BC5402" w:rsidRDefault="00E46583" w:rsidP="006D22A8">
      <w:pPr>
        <w:ind w:right="57"/>
        <w:jc w:val="both"/>
        <w:rPr>
          <w:sz w:val="28"/>
          <w:szCs w:val="28"/>
        </w:rPr>
      </w:pPr>
      <w:r w:rsidRPr="00E465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0;margin-top:784.8pt;width:283.45pt;height:18.7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AswwIAALw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" o:allowincell="f" filled="f" stroked="f">
            <o:lock v:ext="edit" aspectratio="t"/>
            <v:textbox inset="0,0,0,0">
              <w:txbxContent>
                <w:p w:rsidR="006D22A8" w:rsidRDefault="006D22A8" w:rsidP="006D22A8">
                  <w:pPr>
                    <w:rPr>
                      <w:sz w:val="24"/>
                    </w:rPr>
                  </w:pPr>
                </w:p>
              </w:txbxContent>
            </v:textbox>
            <w10:wrap anchory="page"/>
          </v:shape>
        </w:pict>
      </w:r>
      <w:r w:rsidR="006D22A8">
        <w:rPr>
          <w:sz w:val="28"/>
          <w:szCs w:val="28"/>
        </w:rPr>
        <w:t xml:space="preserve">Глава </w:t>
      </w:r>
      <w:r w:rsidR="00BC5402">
        <w:rPr>
          <w:sz w:val="28"/>
          <w:szCs w:val="28"/>
        </w:rPr>
        <w:t xml:space="preserve">администрации </w:t>
      </w:r>
    </w:p>
    <w:p w:rsidR="006D22A8" w:rsidRDefault="006D22A8" w:rsidP="006D22A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Поедугинского</w:t>
      </w:r>
      <w:r w:rsidR="00BC540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А.В. Рогожников</w:t>
      </w:r>
    </w:p>
    <w:p w:rsidR="006D22A8" w:rsidRDefault="006D22A8" w:rsidP="006D22A8">
      <w:pPr>
        <w:spacing w:line="240" w:lineRule="exact"/>
        <w:ind w:left="570" w:firstLine="139"/>
        <w:rPr>
          <w:sz w:val="28"/>
          <w:szCs w:val="28"/>
        </w:rPr>
      </w:pPr>
    </w:p>
    <w:p w:rsidR="006D22A8" w:rsidRDefault="006D22A8" w:rsidP="006D22A8">
      <w:pPr>
        <w:rPr>
          <w:sz w:val="28"/>
          <w:szCs w:val="28"/>
        </w:rPr>
      </w:pPr>
    </w:p>
    <w:p w:rsidR="006D22A8" w:rsidRDefault="006D22A8" w:rsidP="006D22A8"/>
    <w:p w:rsidR="00D441E1" w:rsidRDefault="00D441E1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E209EF" w:rsidRDefault="00302AD8" w:rsidP="00E209EF">
      <w:pPr>
        <w:ind w:firstLine="4678"/>
        <w:rPr>
          <w:sz w:val="28"/>
          <w:szCs w:val="28"/>
        </w:rPr>
      </w:pPr>
      <w:r w:rsidRPr="00302AD8">
        <w:rPr>
          <w:sz w:val="28"/>
          <w:szCs w:val="28"/>
        </w:rPr>
        <w:lastRenderedPageBreak/>
        <w:t>Приложение</w:t>
      </w:r>
      <w:r w:rsidR="00E209EF">
        <w:rPr>
          <w:sz w:val="28"/>
          <w:szCs w:val="28"/>
        </w:rPr>
        <w:t xml:space="preserve"> </w:t>
      </w:r>
    </w:p>
    <w:p w:rsidR="00EC7932" w:rsidRDefault="00302AD8" w:rsidP="00E209EF">
      <w:pPr>
        <w:ind w:firstLine="4678"/>
        <w:rPr>
          <w:sz w:val="28"/>
          <w:szCs w:val="28"/>
        </w:rPr>
      </w:pPr>
      <w:r w:rsidRPr="00302AD8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02AD8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</w:t>
      </w:r>
      <w:r w:rsidRPr="00302AD8">
        <w:rPr>
          <w:sz w:val="28"/>
          <w:szCs w:val="28"/>
        </w:rPr>
        <w:t xml:space="preserve">министрации </w:t>
      </w:r>
    </w:p>
    <w:p w:rsidR="00EC7932" w:rsidRDefault="00302AD8" w:rsidP="00E209EF">
      <w:pPr>
        <w:ind w:firstLine="4678"/>
        <w:rPr>
          <w:sz w:val="28"/>
          <w:szCs w:val="28"/>
        </w:rPr>
      </w:pPr>
      <w:proofErr w:type="spellStart"/>
      <w:r w:rsidRPr="00302AD8">
        <w:rPr>
          <w:sz w:val="28"/>
          <w:szCs w:val="28"/>
        </w:rPr>
        <w:t>Поедугинского</w:t>
      </w:r>
      <w:proofErr w:type="spellEnd"/>
      <w:r w:rsidR="00EC7932">
        <w:rPr>
          <w:sz w:val="28"/>
          <w:szCs w:val="28"/>
        </w:rPr>
        <w:t xml:space="preserve"> </w:t>
      </w:r>
      <w:r w:rsidRPr="00302AD8">
        <w:rPr>
          <w:sz w:val="28"/>
          <w:szCs w:val="28"/>
        </w:rPr>
        <w:t>сельского поселения</w:t>
      </w:r>
    </w:p>
    <w:p w:rsidR="00302AD8" w:rsidRDefault="00302AD8" w:rsidP="00E209EF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 01.08.2016 № 11</w:t>
      </w:r>
      <w:r w:rsidR="002207C2">
        <w:rPr>
          <w:sz w:val="28"/>
          <w:szCs w:val="28"/>
        </w:rPr>
        <w:t>3</w:t>
      </w:r>
    </w:p>
    <w:p w:rsidR="00EC7932" w:rsidRDefault="00EC7932" w:rsidP="00EC7932">
      <w:pPr>
        <w:jc w:val="center"/>
        <w:rPr>
          <w:sz w:val="28"/>
          <w:szCs w:val="28"/>
        </w:rPr>
      </w:pPr>
    </w:p>
    <w:p w:rsidR="00E209EF" w:rsidRDefault="00E209EF" w:rsidP="00EC7932">
      <w:pPr>
        <w:jc w:val="center"/>
        <w:rPr>
          <w:sz w:val="28"/>
          <w:szCs w:val="28"/>
        </w:rPr>
      </w:pPr>
      <w:bookmarkStart w:id="0" w:name="_GoBack"/>
      <w:bookmarkEnd w:id="0"/>
    </w:p>
    <w:p w:rsidR="00302AD8" w:rsidRDefault="00302AD8" w:rsidP="00302AD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02AD8" w:rsidRDefault="00302AD8" w:rsidP="00302AD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в целях предоставления многодетным семьям в собственность бесплатно</w:t>
      </w:r>
    </w:p>
    <w:tbl>
      <w:tblPr>
        <w:tblStyle w:val="a6"/>
        <w:tblW w:w="9889" w:type="dxa"/>
        <w:tblLayout w:type="fixed"/>
        <w:tblLook w:val="04A0"/>
      </w:tblPr>
      <w:tblGrid>
        <w:gridCol w:w="448"/>
        <w:gridCol w:w="1488"/>
        <w:gridCol w:w="1648"/>
        <w:gridCol w:w="1298"/>
        <w:gridCol w:w="929"/>
        <w:gridCol w:w="1243"/>
        <w:gridCol w:w="1418"/>
        <w:gridCol w:w="1417"/>
      </w:tblGrid>
      <w:tr w:rsidR="00DA33AE" w:rsidTr="001D7A06">
        <w:tc>
          <w:tcPr>
            <w:tcW w:w="448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88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Местопо</w:t>
            </w:r>
            <w:r w:rsidR="008D7E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ложение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</w:t>
            </w:r>
            <w:r w:rsidR="008D7E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участка </w:t>
            </w:r>
          </w:p>
        </w:tc>
        <w:tc>
          <w:tcPr>
            <w:tcW w:w="1648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Кадастро</w:t>
            </w:r>
            <w:r w:rsidR="008D7E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298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Разре</w:t>
            </w:r>
            <w:r w:rsidR="004859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шенное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исполь</w:t>
            </w:r>
            <w:r w:rsidR="004859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зование</w:t>
            </w:r>
            <w:proofErr w:type="spellEnd"/>
          </w:p>
        </w:tc>
        <w:tc>
          <w:tcPr>
            <w:tcW w:w="929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Пло</w:t>
            </w:r>
            <w:r w:rsidR="00193A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щадь</w:t>
            </w:r>
            <w:proofErr w:type="spellEnd"/>
            <w:proofErr w:type="gramEnd"/>
            <w:r>
              <w:rPr>
                <w:sz w:val="28"/>
                <w:szCs w:val="28"/>
              </w:rPr>
              <w:t>, кв.м.</w:t>
            </w:r>
          </w:p>
        </w:tc>
        <w:tc>
          <w:tcPr>
            <w:tcW w:w="1243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Катего</w:t>
            </w:r>
            <w:r w:rsidR="004859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земель</w:t>
            </w:r>
          </w:p>
        </w:tc>
        <w:tc>
          <w:tcPr>
            <w:tcW w:w="1418" w:type="dxa"/>
          </w:tcPr>
          <w:p w:rsidR="00302AD8" w:rsidRDefault="001D7A06" w:rsidP="001D7A06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№/дата </w:t>
            </w:r>
            <w:proofErr w:type="spellStart"/>
            <w:r>
              <w:rPr>
                <w:sz w:val="28"/>
                <w:szCs w:val="28"/>
              </w:rPr>
              <w:t>Постано-</w:t>
            </w:r>
            <w:r w:rsidR="00302AD8">
              <w:rPr>
                <w:sz w:val="28"/>
                <w:szCs w:val="28"/>
              </w:rPr>
              <w:t>ления</w:t>
            </w:r>
            <w:proofErr w:type="spellEnd"/>
            <w:r w:rsidR="00302AD8">
              <w:rPr>
                <w:sz w:val="28"/>
                <w:szCs w:val="28"/>
              </w:rPr>
              <w:t xml:space="preserve"> об </w:t>
            </w:r>
            <w:proofErr w:type="spellStart"/>
            <w:proofErr w:type="gramStart"/>
            <w:r w:rsidR="00302AD8">
              <w:rPr>
                <w:sz w:val="28"/>
                <w:szCs w:val="28"/>
              </w:rPr>
              <w:t>утвер</w:t>
            </w:r>
            <w:r>
              <w:rPr>
                <w:sz w:val="28"/>
                <w:szCs w:val="28"/>
              </w:rPr>
              <w:t>-</w:t>
            </w:r>
            <w:r w:rsidR="00302AD8">
              <w:rPr>
                <w:sz w:val="28"/>
                <w:szCs w:val="28"/>
              </w:rPr>
              <w:t>ждении</w:t>
            </w:r>
            <w:proofErr w:type="spellEnd"/>
            <w:proofErr w:type="gramEnd"/>
          </w:p>
        </w:tc>
        <w:tc>
          <w:tcPr>
            <w:tcW w:w="1417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№/дата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Постано</w:t>
            </w:r>
            <w:r w:rsidR="001D7A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вления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 </w:t>
            </w:r>
            <w:proofErr w:type="spellStart"/>
            <w:r>
              <w:rPr>
                <w:sz w:val="28"/>
                <w:szCs w:val="28"/>
              </w:rPr>
              <w:t>исклю</w:t>
            </w:r>
            <w:r w:rsidR="001D7A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чении</w:t>
            </w:r>
            <w:proofErr w:type="spellEnd"/>
          </w:p>
        </w:tc>
      </w:tr>
      <w:tr w:rsidR="00DA33AE" w:rsidTr="001D7A06">
        <w:tc>
          <w:tcPr>
            <w:tcW w:w="448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sz w:val="28"/>
                <w:szCs w:val="28"/>
              </w:rPr>
              <w:t>Суксун</w:t>
            </w:r>
            <w:r w:rsidR="002E3D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="002E3D1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д. Поедуги</w:t>
            </w:r>
          </w:p>
        </w:tc>
        <w:tc>
          <w:tcPr>
            <w:tcW w:w="1648" w:type="dxa"/>
          </w:tcPr>
          <w:p w:rsidR="00302AD8" w:rsidRDefault="00DA33AE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59:35:0700101:630</w:t>
            </w:r>
          </w:p>
        </w:tc>
        <w:tc>
          <w:tcPr>
            <w:tcW w:w="1298" w:type="dxa"/>
          </w:tcPr>
          <w:p w:rsidR="00302AD8" w:rsidRDefault="00DA33AE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Личное </w:t>
            </w:r>
            <w:proofErr w:type="spellStart"/>
            <w:proofErr w:type="gramStart"/>
            <w:r>
              <w:rPr>
                <w:sz w:val="28"/>
                <w:szCs w:val="28"/>
              </w:rPr>
              <w:t>подсоб</w:t>
            </w:r>
            <w:r w:rsidR="002E3D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</w:t>
            </w:r>
            <w:r w:rsidR="002E3D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929" w:type="dxa"/>
          </w:tcPr>
          <w:p w:rsidR="00302AD8" w:rsidRDefault="00DA33AE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243" w:type="dxa"/>
          </w:tcPr>
          <w:p w:rsidR="00302AD8" w:rsidRDefault="00DA33AE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>
              <w:rPr>
                <w:sz w:val="28"/>
                <w:szCs w:val="28"/>
              </w:rPr>
              <w:t>насе</w:t>
            </w:r>
            <w:r w:rsidR="002E3D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пунктов</w:t>
            </w:r>
          </w:p>
        </w:tc>
        <w:tc>
          <w:tcPr>
            <w:tcW w:w="1418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02AD8" w:rsidRDefault="00302AD8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E3D19" w:rsidTr="001D7A06">
        <w:tc>
          <w:tcPr>
            <w:tcW w:w="448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sz w:val="28"/>
                <w:szCs w:val="28"/>
              </w:rPr>
              <w:t>Суксун</w:t>
            </w:r>
            <w:r w:rsidR="000C51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gramStart"/>
            <w:r>
              <w:rPr>
                <w:sz w:val="28"/>
                <w:szCs w:val="28"/>
              </w:rPr>
              <w:t>Васькино</w:t>
            </w:r>
            <w:proofErr w:type="gramEnd"/>
          </w:p>
        </w:tc>
        <w:tc>
          <w:tcPr>
            <w:tcW w:w="1648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59:35:0460101:340</w:t>
            </w:r>
          </w:p>
        </w:tc>
        <w:tc>
          <w:tcPr>
            <w:tcW w:w="1298" w:type="dxa"/>
          </w:tcPr>
          <w:p w:rsidR="002E3D19" w:rsidRDefault="002E3D19">
            <w:r w:rsidRPr="00DF0F8B">
              <w:rPr>
                <w:sz w:val="28"/>
                <w:szCs w:val="28"/>
              </w:rPr>
              <w:t xml:space="preserve">Личное </w:t>
            </w:r>
            <w:proofErr w:type="spellStart"/>
            <w:proofErr w:type="gramStart"/>
            <w:r w:rsidRPr="00DF0F8B">
              <w:rPr>
                <w:sz w:val="28"/>
                <w:szCs w:val="28"/>
              </w:rPr>
              <w:t>подсоб-ное</w:t>
            </w:r>
            <w:proofErr w:type="spellEnd"/>
            <w:proofErr w:type="gramEnd"/>
            <w:r w:rsidRPr="00DF0F8B">
              <w:rPr>
                <w:sz w:val="28"/>
                <w:szCs w:val="28"/>
              </w:rPr>
              <w:t xml:space="preserve"> </w:t>
            </w:r>
            <w:proofErr w:type="spellStart"/>
            <w:r w:rsidRPr="00DF0F8B">
              <w:rPr>
                <w:sz w:val="28"/>
                <w:szCs w:val="28"/>
              </w:rPr>
              <w:t>хозяй-ство</w:t>
            </w:r>
            <w:proofErr w:type="spellEnd"/>
          </w:p>
        </w:tc>
        <w:tc>
          <w:tcPr>
            <w:tcW w:w="929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43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>
              <w:rPr>
                <w:sz w:val="28"/>
                <w:szCs w:val="28"/>
              </w:rPr>
              <w:t>насе-ленных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пунктов</w:t>
            </w:r>
          </w:p>
        </w:tc>
        <w:tc>
          <w:tcPr>
            <w:tcW w:w="1418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E3D19" w:rsidTr="001D7A06">
        <w:tc>
          <w:tcPr>
            <w:tcW w:w="448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8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Пермский край, </w:t>
            </w:r>
            <w:proofErr w:type="spellStart"/>
            <w:r>
              <w:rPr>
                <w:sz w:val="28"/>
                <w:szCs w:val="28"/>
              </w:rPr>
              <w:t>Суксун</w:t>
            </w:r>
            <w:r w:rsidR="000C51A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</w:rPr>
              <w:t>Тебеняки</w:t>
            </w:r>
            <w:proofErr w:type="spellEnd"/>
          </w:p>
        </w:tc>
        <w:tc>
          <w:tcPr>
            <w:tcW w:w="1648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59:35:0470101:1243</w:t>
            </w:r>
          </w:p>
        </w:tc>
        <w:tc>
          <w:tcPr>
            <w:tcW w:w="1298" w:type="dxa"/>
          </w:tcPr>
          <w:p w:rsidR="002E3D19" w:rsidRDefault="002E3D19">
            <w:r w:rsidRPr="00DF0F8B">
              <w:rPr>
                <w:sz w:val="28"/>
                <w:szCs w:val="28"/>
              </w:rPr>
              <w:t xml:space="preserve">Личное </w:t>
            </w:r>
            <w:proofErr w:type="spellStart"/>
            <w:proofErr w:type="gramStart"/>
            <w:r w:rsidRPr="00DF0F8B">
              <w:rPr>
                <w:sz w:val="28"/>
                <w:szCs w:val="28"/>
              </w:rPr>
              <w:t>подсоб-ное</w:t>
            </w:r>
            <w:proofErr w:type="spellEnd"/>
            <w:proofErr w:type="gramEnd"/>
            <w:r w:rsidRPr="00DF0F8B">
              <w:rPr>
                <w:sz w:val="28"/>
                <w:szCs w:val="28"/>
              </w:rPr>
              <w:t xml:space="preserve"> </w:t>
            </w:r>
            <w:proofErr w:type="spellStart"/>
            <w:r w:rsidRPr="00DF0F8B">
              <w:rPr>
                <w:sz w:val="28"/>
                <w:szCs w:val="28"/>
              </w:rPr>
              <w:t>хозяй-ство</w:t>
            </w:r>
            <w:proofErr w:type="spellEnd"/>
          </w:p>
        </w:tc>
        <w:tc>
          <w:tcPr>
            <w:tcW w:w="929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43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>
              <w:rPr>
                <w:sz w:val="28"/>
                <w:szCs w:val="28"/>
              </w:rPr>
              <w:t>насе-ленных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пунктов</w:t>
            </w:r>
          </w:p>
        </w:tc>
        <w:tc>
          <w:tcPr>
            <w:tcW w:w="1418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3D19" w:rsidRDefault="002E3D19" w:rsidP="00302AD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02AD8" w:rsidRPr="00302AD8" w:rsidRDefault="00302AD8" w:rsidP="00302AD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p w:rsidR="00302AD8" w:rsidRDefault="00302AD8"/>
    <w:sectPr w:rsidR="00302AD8" w:rsidSect="00E4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2060"/>
    <w:rsid w:val="000C51A3"/>
    <w:rsid w:val="00142885"/>
    <w:rsid w:val="00193A52"/>
    <w:rsid w:val="001D7A06"/>
    <w:rsid w:val="002207C2"/>
    <w:rsid w:val="002E2060"/>
    <w:rsid w:val="002E3D19"/>
    <w:rsid w:val="00302AD8"/>
    <w:rsid w:val="004859BD"/>
    <w:rsid w:val="006D22A8"/>
    <w:rsid w:val="007E7A8B"/>
    <w:rsid w:val="008D7EA8"/>
    <w:rsid w:val="00BC4341"/>
    <w:rsid w:val="00BC5402"/>
    <w:rsid w:val="00D441E1"/>
    <w:rsid w:val="00DA33AE"/>
    <w:rsid w:val="00E209EF"/>
    <w:rsid w:val="00E46583"/>
    <w:rsid w:val="00E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22A8"/>
    <w:pPr>
      <w:framePr w:w="9923" w:h="4139" w:wrap="around" w:vAnchor="page" w:hAnchor="margin" w:x="1" w:y="364"/>
      <w:jc w:val="center"/>
    </w:pPr>
    <w:rPr>
      <w:b/>
      <w:sz w:val="32"/>
    </w:rPr>
  </w:style>
  <w:style w:type="paragraph" w:customStyle="1" w:styleId="14pt">
    <w:name w:val="основной текст 14 pt"/>
    <w:aliases w:val="по ширине,Междустрочный интервал точно 18 пт"/>
    <w:basedOn w:val="a"/>
    <w:rsid w:val="006D22A8"/>
    <w:pPr>
      <w:spacing w:line="0" w:lineRule="atLeast"/>
      <w:jc w:val="center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2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D22A8"/>
    <w:pPr>
      <w:framePr w:w="9923" w:h="4139" w:wrap="around" w:vAnchor="page" w:hAnchor="margin" w:x="1" w:y="364"/>
      <w:jc w:val="center"/>
    </w:pPr>
    <w:rPr>
      <w:b/>
      <w:sz w:val="32"/>
    </w:rPr>
  </w:style>
  <w:style w:type="paragraph" w:customStyle="1" w:styleId="14pt">
    <w:name w:val="основной текст 14 pt"/>
    <w:aliases w:val="по ширине,Междустрочный интервал точно 18 пт"/>
    <w:basedOn w:val="a"/>
    <w:rsid w:val="006D22A8"/>
    <w:pPr>
      <w:spacing w:line="0" w:lineRule="atLeast"/>
      <w:jc w:val="center"/>
    </w:pPr>
    <w:rPr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2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0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Щербинина Светлана Юрьевна</cp:lastModifiedBy>
  <cp:revision>2</cp:revision>
  <cp:lastPrinted>2016-08-01T09:30:00Z</cp:lastPrinted>
  <dcterms:created xsi:type="dcterms:W3CDTF">2016-08-18T10:46:00Z</dcterms:created>
  <dcterms:modified xsi:type="dcterms:W3CDTF">2016-08-18T10:46:00Z</dcterms:modified>
</cp:coreProperties>
</file>