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14" w:rsidRDefault="00A37314" w:rsidP="00A37314">
      <w:pPr>
        <w:jc w:val="center"/>
        <w:rPr>
          <w:b/>
          <w:sz w:val="28"/>
          <w:szCs w:val="28"/>
        </w:rPr>
      </w:pPr>
    </w:p>
    <w:p w:rsidR="005279AD" w:rsidRDefault="005279AD" w:rsidP="00A37314">
      <w:pPr>
        <w:framePr w:w="9923" w:h="4139" w:hRule="exact" w:wrap="around" w:vAnchor="page" w:hAnchor="margin" w:x="1" w:y="364"/>
        <w:jc w:val="center"/>
        <w:rPr>
          <w:sz w:val="28"/>
          <w:szCs w:val="28"/>
        </w:rPr>
      </w:pPr>
    </w:p>
    <w:p w:rsidR="001535AD" w:rsidRDefault="001535AD" w:rsidP="001535AD">
      <w:pPr>
        <w:framePr w:w="9923" w:h="4139" w:hRule="exact" w:wrap="around" w:vAnchor="page" w:hAnchor="margin" w:x="1" w:y="36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1.25pt">
            <v:imagedata r:id="rId5" o:title="Суксунский МРбланк цвет"/>
          </v:shape>
        </w:pict>
      </w:r>
    </w:p>
    <w:p w:rsidR="001535AD" w:rsidRDefault="001535AD" w:rsidP="001535AD">
      <w:pPr>
        <w:pStyle w:val="14pt"/>
        <w:framePr w:w="9923" w:h="4139" w:hRule="exact" w:wrap="around" w:vAnchor="page" w:hAnchor="margin" w:x="1" w:y="364"/>
        <w:rPr>
          <w:b/>
        </w:rPr>
      </w:pPr>
    </w:p>
    <w:p w:rsidR="001535AD" w:rsidRPr="00AA6762" w:rsidRDefault="001535AD" w:rsidP="001535AD">
      <w:pPr>
        <w:pStyle w:val="14pt"/>
        <w:framePr w:w="9923" w:h="4139" w:hRule="exact" w:wrap="around" w:vAnchor="page" w:hAnchor="margin" w:x="1" w:y="364"/>
        <w:rPr>
          <w:b/>
        </w:rPr>
      </w:pPr>
      <w:r w:rsidRPr="00AA6762">
        <w:rPr>
          <w:b/>
        </w:rPr>
        <w:t xml:space="preserve"> АДМИНИСТРАЦИЯ  </w:t>
      </w:r>
    </w:p>
    <w:p w:rsidR="001535AD" w:rsidRPr="00AA6762" w:rsidRDefault="001535AD" w:rsidP="001535AD">
      <w:pPr>
        <w:pStyle w:val="14pt"/>
        <w:framePr w:w="9923" w:h="4139" w:hRule="exact" w:wrap="around" w:vAnchor="page" w:hAnchor="margin" w:x="1" w:y="364"/>
        <w:rPr>
          <w:b/>
        </w:rPr>
      </w:pPr>
      <w:r w:rsidRPr="00AA6762">
        <w:rPr>
          <w:b/>
        </w:rPr>
        <w:t>ПОЕДУГИНСКОГО СЕЛЬСКОГО ПОСЕЛЕНИЯ</w:t>
      </w:r>
    </w:p>
    <w:p w:rsidR="001535AD" w:rsidRPr="00AA6762" w:rsidRDefault="001535AD" w:rsidP="001535AD">
      <w:pPr>
        <w:framePr w:w="9923" w:h="4139" w:hRule="exact" w:wrap="around" w:vAnchor="page" w:hAnchor="margin" w:x="1" w:y="364"/>
        <w:jc w:val="center"/>
        <w:rPr>
          <w:b/>
          <w:sz w:val="28"/>
          <w:szCs w:val="28"/>
        </w:rPr>
      </w:pPr>
      <w:r w:rsidRPr="00AA6762">
        <w:rPr>
          <w:b/>
          <w:sz w:val="28"/>
          <w:szCs w:val="28"/>
        </w:rPr>
        <w:t>СУКСУНСКОГО  РАЙОНА  ПЕРМСКОГО  КРАЯ</w:t>
      </w:r>
    </w:p>
    <w:p w:rsidR="003D5020" w:rsidRDefault="003D5020" w:rsidP="001535AD">
      <w:pPr>
        <w:framePr w:w="9923" w:h="4139" w:hRule="exact" w:wrap="around" w:vAnchor="page" w:hAnchor="margin" w:x="1" w:y="364"/>
        <w:rPr>
          <w:b/>
          <w:sz w:val="28"/>
          <w:szCs w:val="28"/>
        </w:rPr>
      </w:pPr>
    </w:p>
    <w:p w:rsidR="003D5020" w:rsidRDefault="00DD0840" w:rsidP="003D5020">
      <w:pPr>
        <w:pStyle w:val="a5"/>
        <w:framePr w:h="4139" w:hRule="exact" w:wrap="around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37314" w:rsidRDefault="00A37314" w:rsidP="00A37314">
      <w:pPr>
        <w:framePr w:w="9923" w:h="4139" w:hRule="exact" w:wrap="around" w:vAnchor="page" w:hAnchor="margin" w:x="1" w:y="364"/>
        <w:jc w:val="center"/>
        <w:rPr>
          <w:sz w:val="28"/>
          <w:szCs w:val="28"/>
        </w:rPr>
      </w:pPr>
      <w:r>
        <w:pict>
          <v:group id="_x0000_s1106" style="position:absolute;left:0;text-align:left;margin-left:48.2pt;margin-top:.35pt;width:399.7pt;height:17pt;z-index:1" coordorigin="2403,4017" coordsize="7994,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7" type="#_x0000_t202" style="position:absolute;left:2403;top:4017;width:1984;height:340" filled="f" stroked="f">
              <v:textbox style="mso-next-textbox:#_x0000_s1107" inset="0,0,0,0">
                <w:txbxContent>
                  <w:p w:rsidR="00A37314" w:rsidRPr="001535AD" w:rsidRDefault="00505CFE" w:rsidP="00A37314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01.08.2016</w:t>
                    </w:r>
                  </w:p>
                </w:txbxContent>
              </v:textbox>
            </v:shape>
            <v:shape id="_x0000_s1108" type="#_x0000_t202" style="position:absolute;left:8413;top:4017;width:1984;height:340" filled="f" stroked="f">
              <v:textbox style="mso-next-textbox:#_x0000_s1108" inset="0,0,0,0">
                <w:txbxContent>
                  <w:p w:rsidR="00A37314" w:rsidRPr="0043794E" w:rsidRDefault="00505CFE" w:rsidP="00A37314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112</w:t>
                    </w:r>
                  </w:p>
                </w:txbxContent>
              </v:textbox>
            </v:shape>
          </v:group>
        </w:pict>
      </w: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______________</w:t>
      </w:r>
    </w:p>
    <w:p w:rsidR="00A37314" w:rsidRDefault="00A37314" w:rsidP="00A37314">
      <w:pPr>
        <w:framePr w:w="9923" w:h="4139" w:hRule="exact" w:wrap="around" w:vAnchor="page" w:hAnchor="margin" w:x="1" w:y="364"/>
        <w:jc w:val="center"/>
        <w:rPr>
          <w:sz w:val="28"/>
          <w:szCs w:val="28"/>
        </w:rPr>
      </w:pPr>
    </w:p>
    <w:p w:rsidR="00A37314" w:rsidRDefault="00A37314" w:rsidP="00A37314">
      <w:pPr>
        <w:framePr w:w="9923" w:h="4139" w:hRule="exact" w:wrap="around" w:vAnchor="page" w:hAnchor="margin" w:x="1" w:y="364"/>
        <w:jc w:val="center"/>
        <w:rPr>
          <w:sz w:val="28"/>
          <w:szCs w:val="28"/>
        </w:rPr>
      </w:pPr>
    </w:p>
    <w:p w:rsidR="00A37314" w:rsidRDefault="00A37314" w:rsidP="00A37314">
      <w:pPr>
        <w:framePr w:w="9923" w:h="4139" w:hRule="exact" w:wrap="around" w:vAnchor="page" w:hAnchor="margin" w:x="1" w:y="364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214.5pt;height:6.75pt" fillcolor="window">
            <v:imagedata r:id="rId6" o:title=""/>
          </v:shape>
        </w:pict>
      </w:r>
    </w:p>
    <w:tbl>
      <w:tblPr>
        <w:tblW w:w="0" w:type="auto"/>
        <w:tblInd w:w="62" w:type="dxa"/>
        <w:tblLayout w:type="fixed"/>
        <w:tblLook w:val="0000"/>
      </w:tblPr>
      <w:tblGrid>
        <w:gridCol w:w="5942"/>
      </w:tblGrid>
      <w:tr w:rsidR="00A37314" w:rsidTr="00961243">
        <w:trPr>
          <w:trHeight w:val="260"/>
        </w:trPr>
        <w:tc>
          <w:tcPr>
            <w:tcW w:w="5942" w:type="dxa"/>
            <w:shd w:val="clear" w:color="auto" w:fill="auto"/>
          </w:tcPr>
          <w:p w:rsidR="00A37314" w:rsidRDefault="00A37314" w:rsidP="00DD0840">
            <w:pPr>
              <w:ind w:righ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</w:t>
            </w:r>
            <w:r w:rsidR="00DD0840">
              <w:rPr>
                <w:b/>
                <w:sz w:val="28"/>
                <w:szCs w:val="28"/>
              </w:rPr>
              <w:t>утверждении Порядка формирования</w:t>
            </w:r>
            <w:r w:rsidR="00961243">
              <w:rPr>
                <w:b/>
                <w:sz w:val="28"/>
                <w:szCs w:val="28"/>
              </w:rPr>
              <w:t xml:space="preserve"> перечня земельных участков, находящихся на территории Поедугинского сельского поселения, предназначенных для предоставления многодетным семьям</w:t>
            </w:r>
            <w:r w:rsidR="0034275F">
              <w:rPr>
                <w:b/>
                <w:sz w:val="28"/>
                <w:szCs w:val="28"/>
              </w:rPr>
              <w:t xml:space="preserve"> в собственность бесплатно</w:t>
            </w:r>
          </w:p>
        </w:tc>
      </w:tr>
    </w:tbl>
    <w:p w:rsidR="00A37314" w:rsidRDefault="00A37314" w:rsidP="00A37314">
      <w:pPr>
        <w:ind w:right="57"/>
        <w:jc w:val="both"/>
        <w:rPr>
          <w:sz w:val="28"/>
          <w:szCs w:val="28"/>
        </w:rPr>
      </w:pPr>
    </w:p>
    <w:p w:rsidR="00A37314" w:rsidRDefault="005D0222" w:rsidP="00A37314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15654">
        <w:rPr>
          <w:sz w:val="28"/>
          <w:szCs w:val="28"/>
        </w:rPr>
        <w:t xml:space="preserve">В соответствии </w:t>
      </w:r>
      <w:r w:rsidR="00702F51">
        <w:rPr>
          <w:sz w:val="28"/>
          <w:szCs w:val="28"/>
        </w:rPr>
        <w:t xml:space="preserve">с </w:t>
      </w:r>
      <w:r w:rsidR="00615654">
        <w:rPr>
          <w:sz w:val="28"/>
          <w:szCs w:val="28"/>
        </w:rPr>
        <w:t xml:space="preserve">пунктом </w:t>
      </w:r>
      <w:r w:rsidR="00961243">
        <w:rPr>
          <w:sz w:val="28"/>
          <w:szCs w:val="28"/>
        </w:rPr>
        <w:t>6</w:t>
      </w:r>
      <w:r w:rsidR="00615654">
        <w:rPr>
          <w:sz w:val="28"/>
          <w:szCs w:val="28"/>
        </w:rPr>
        <w:t xml:space="preserve"> статьи </w:t>
      </w:r>
      <w:r w:rsidR="00961243">
        <w:rPr>
          <w:sz w:val="28"/>
          <w:szCs w:val="28"/>
        </w:rPr>
        <w:t xml:space="preserve">39.5, статьей 39.19. </w:t>
      </w:r>
      <w:proofErr w:type="gramStart"/>
      <w:r w:rsidR="00961243">
        <w:rPr>
          <w:sz w:val="28"/>
          <w:szCs w:val="28"/>
        </w:rPr>
        <w:t xml:space="preserve">Земельного кодекса Российской Федерации, Законом Пермского края от 01.12.2011 № 871-ПК «О бесплатном предоставлении земельных участков многодетным семьям в </w:t>
      </w:r>
      <w:r w:rsidR="005D49BE">
        <w:rPr>
          <w:sz w:val="28"/>
          <w:szCs w:val="28"/>
        </w:rPr>
        <w:t>П</w:t>
      </w:r>
      <w:r w:rsidR="00961243">
        <w:rPr>
          <w:sz w:val="28"/>
          <w:szCs w:val="28"/>
        </w:rPr>
        <w:t>ермском</w:t>
      </w:r>
      <w:r w:rsidR="005D49BE">
        <w:rPr>
          <w:sz w:val="28"/>
          <w:szCs w:val="28"/>
        </w:rPr>
        <w:t xml:space="preserve"> крае» (в редакции законов Пермского края от 07.11.2012 г. № 113-ПК,</w:t>
      </w:r>
      <w:proofErr w:type="gramEnd"/>
      <w:r w:rsidR="005D49BE">
        <w:rPr>
          <w:sz w:val="28"/>
          <w:szCs w:val="28"/>
        </w:rPr>
        <w:t xml:space="preserve"> от 06.11.2014 № 391-ПК)</w:t>
      </w:r>
      <w:r w:rsidR="00A37314" w:rsidRPr="00D94660">
        <w:rPr>
          <w:sz w:val="28"/>
          <w:szCs w:val="28"/>
        </w:rPr>
        <w:t>:</w:t>
      </w:r>
    </w:p>
    <w:p w:rsidR="00F90CEF" w:rsidRDefault="00A37314" w:rsidP="00A37314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r w:rsidR="005D49BE">
        <w:rPr>
          <w:sz w:val="28"/>
          <w:szCs w:val="28"/>
        </w:rPr>
        <w:t>Утвердить прилагаемый Порядок формирования перечня земельных участков, находящихся на территории Поедугинского сельского поселения, предназначенных для предоставления многодетным семьям</w:t>
      </w:r>
      <w:r w:rsidR="0034275F">
        <w:rPr>
          <w:sz w:val="28"/>
          <w:szCs w:val="28"/>
        </w:rPr>
        <w:t xml:space="preserve"> в собственность бесплатно</w:t>
      </w:r>
      <w:r w:rsidR="00F90CEF">
        <w:rPr>
          <w:sz w:val="28"/>
          <w:szCs w:val="28"/>
        </w:rPr>
        <w:t>.</w:t>
      </w:r>
    </w:p>
    <w:p w:rsidR="00170A84" w:rsidRPr="00645FCD" w:rsidRDefault="00170A84" w:rsidP="00170A8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7314">
        <w:rPr>
          <w:sz w:val="28"/>
          <w:szCs w:val="28"/>
        </w:rPr>
        <w:t xml:space="preserve"> </w:t>
      </w:r>
      <w:r w:rsidR="005D49BE">
        <w:rPr>
          <w:sz w:val="28"/>
          <w:szCs w:val="28"/>
        </w:rPr>
        <w:t>2. О</w:t>
      </w:r>
      <w:r>
        <w:rPr>
          <w:sz w:val="28"/>
          <w:szCs w:val="28"/>
        </w:rPr>
        <w:t xml:space="preserve">публиковать </w:t>
      </w:r>
      <w:r w:rsidR="005D49B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="005D49BE">
        <w:rPr>
          <w:sz w:val="28"/>
          <w:szCs w:val="28"/>
        </w:rPr>
        <w:t xml:space="preserve">остановление в </w:t>
      </w:r>
      <w:r>
        <w:rPr>
          <w:sz w:val="28"/>
          <w:szCs w:val="28"/>
        </w:rPr>
        <w:t xml:space="preserve">районной </w:t>
      </w:r>
      <w:r w:rsidR="005D49BE">
        <w:rPr>
          <w:sz w:val="28"/>
          <w:szCs w:val="28"/>
        </w:rPr>
        <w:t xml:space="preserve">газете «Новая жизнь» и </w:t>
      </w:r>
      <w:r w:rsidRPr="00202386">
        <w:rPr>
          <w:sz w:val="28"/>
          <w:szCs w:val="28"/>
        </w:rPr>
        <w:t>разме</w:t>
      </w:r>
      <w:r>
        <w:rPr>
          <w:sz w:val="28"/>
          <w:szCs w:val="28"/>
        </w:rPr>
        <w:t>стить</w:t>
      </w:r>
      <w:r w:rsidRPr="00202386">
        <w:rPr>
          <w:sz w:val="28"/>
          <w:szCs w:val="28"/>
        </w:rPr>
        <w:t xml:space="preserve"> на официальном сайте Суксунского муниципального района</w:t>
      </w:r>
      <w:r w:rsidRPr="00414023">
        <w:rPr>
          <w:sz w:val="28"/>
          <w:szCs w:val="28"/>
        </w:rPr>
        <w:t xml:space="preserve"> </w:t>
      </w:r>
      <w:r w:rsidRPr="000647D0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645FCD">
        <w:rPr>
          <w:sz w:val="28"/>
          <w:szCs w:val="28"/>
        </w:rPr>
        <w:t>.</w:t>
      </w:r>
    </w:p>
    <w:p w:rsidR="00A37314" w:rsidRDefault="00524FED" w:rsidP="00A37314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="00A37314">
        <w:rPr>
          <w:sz w:val="28"/>
          <w:szCs w:val="28"/>
        </w:rPr>
        <w:t xml:space="preserve">. </w:t>
      </w:r>
      <w:proofErr w:type="gramStart"/>
      <w:r w:rsidR="00A37314">
        <w:rPr>
          <w:sz w:val="28"/>
          <w:szCs w:val="28"/>
        </w:rPr>
        <w:t>Контроль за</w:t>
      </w:r>
      <w:proofErr w:type="gramEnd"/>
      <w:r w:rsidR="00A37314">
        <w:rPr>
          <w:sz w:val="28"/>
          <w:szCs w:val="28"/>
        </w:rPr>
        <w:t xml:space="preserve"> исполнением</w:t>
      </w:r>
      <w:r w:rsidR="00170A84">
        <w:rPr>
          <w:sz w:val="28"/>
          <w:szCs w:val="28"/>
        </w:rPr>
        <w:t xml:space="preserve"> настоящего</w:t>
      </w:r>
      <w:r w:rsidR="00A37314">
        <w:rPr>
          <w:sz w:val="28"/>
          <w:szCs w:val="28"/>
        </w:rPr>
        <w:t xml:space="preserve"> </w:t>
      </w:r>
      <w:r w:rsidR="00170A84">
        <w:rPr>
          <w:sz w:val="28"/>
          <w:szCs w:val="28"/>
        </w:rPr>
        <w:t>Постановления</w:t>
      </w:r>
      <w:r w:rsidR="00A37314">
        <w:rPr>
          <w:sz w:val="28"/>
          <w:szCs w:val="28"/>
        </w:rPr>
        <w:t xml:space="preserve"> оставляю за собой. </w:t>
      </w:r>
    </w:p>
    <w:p w:rsidR="00A37314" w:rsidRDefault="00170A84" w:rsidP="00A37314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70A84" w:rsidRDefault="00170A84" w:rsidP="00A37314">
      <w:pPr>
        <w:ind w:right="57"/>
        <w:jc w:val="both"/>
        <w:rPr>
          <w:sz w:val="28"/>
          <w:szCs w:val="28"/>
        </w:rPr>
      </w:pPr>
    </w:p>
    <w:p w:rsidR="00A37314" w:rsidRDefault="00A37314" w:rsidP="00A37314">
      <w:pPr>
        <w:ind w:right="57"/>
        <w:jc w:val="both"/>
        <w:rPr>
          <w:sz w:val="28"/>
          <w:szCs w:val="28"/>
        </w:rPr>
      </w:pPr>
    </w:p>
    <w:p w:rsidR="00170A84" w:rsidRDefault="00A37314" w:rsidP="00A37314">
      <w:pPr>
        <w:ind w:right="57"/>
        <w:jc w:val="both"/>
        <w:rPr>
          <w:sz w:val="28"/>
          <w:szCs w:val="28"/>
        </w:rPr>
      </w:pPr>
      <w:r>
        <w:pict>
          <v:shape id="_x0000_s1109" type="#_x0000_t202" style="position:absolute;left:0;text-align:left;margin-left:0;margin-top:784.8pt;width:283.45pt;height:18.7pt;z-index:-1;mso-wrap-edited:f;mso-position-vertical-relative:page" wrapcoords="-57 0 -57 21060 21600 21060 21600 0 -57 0" o:allowincell="f" filled="f" stroked="f">
            <o:lock v:ext="edit" aspectratio="t"/>
            <v:textbox style="mso-next-textbox:#_x0000_s1109" inset="0,0,0,0">
              <w:txbxContent>
                <w:p w:rsidR="00A37314" w:rsidRDefault="00A37314" w:rsidP="00A37314">
                  <w:pPr>
                    <w:rPr>
                      <w:sz w:val="24"/>
                    </w:rPr>
                  </w:pPr>
                </w:p>
              </w:txbxContent>
            </v:textbox>
            <w10:wrap anchory="page"/>
          </v:shape>
        </w:pict>
      </w:r>
      <w:r w:rsidR="001535AD">
        <w:rPr>
          <w:sz w:val="28"/>
          <w:szCs w:val="28"/>
        </w:rPr>
        <w:t xml:space="preserve">Глава </w:t>
      </w:r>
      <w:r w:rsidR="00170A84">
        <w:rPr>
          <w:sz w:val="28"/>
          <w:szCs w:val="28"/>
        </w:rPr>
        <w:t xml:space="preserve">администрации </w:t>
      </w:r>
    </w:p>
    <w:p w:rsidR="00A37314" w:rsidRDefault="001535AD" w:rsidP="00A37314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Поедугинско</w:t>
      </w:r>
      <w:r w:rsidR="00CD3454">
        <w:rPr>
          <w:sz w:val="28"/>
          <w:szCs w:val="28"/>
        </w:rPr>
        <w:t>го</w:t>
      </w:r>
      <w:r w:rsidR="00170A8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</w:t>
      </w:r>
      <w:r w:rsidR="00CD3454">
        <w:rPr>
          <w:sz w:val="28"/>
          <w:szCs w:val="28"/>
        </w:rPr>
        <w:t>го поселения</w:t>
      </w:r>
      <w:r w:rsidR="00170A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41467">
        <w:rPr>
          <w:sz w:val="28"/>
          <w:szCs w:val="28"/>
        </w:rPr>
        <w:t xml:space="preserve">           </w:t>
      </w:r>
      <w:r w:rsidR="00CD345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А.В. Рогожников</w:t>
      </w:r>
    </w:p>
    <w:p w:rsidR="00A37314" w:rsidRDefault="00A37314" w:rsidP="00A37314">
      <w:pPr>
        <w:spacing w:line="240" w:lineRule="exact"/>
        <w:ind w:left="570" w:firstLine="139"/>
        <w:rPr>
          <w:sz w:val="28"/>
          <w:szCs w:val="28"/>
        </w:rPr>
      </w:pPr>
    </w:p>
    <w:p w:rsidR="00A37314" w:rsidRDefault="00A37314" w:rsidP="00A37314">
      <w:pPr>
        <w:rPr>
          <w:sz w:val="28"/>
          <w:szCs w:val="28"/>
        </w:rPr>
      </w:pPr>
    </w:p>
    <w:p w:rsidR="001535AD" w:rsidRDefault="001535AD" w:rsidP="00A37314"/>
    <w:p w:rsidR="00A37314" w:rsidRDefault="00A37314" w:rsidP="00A37314">
      <w:pPr>
        <w:jc w:val="center"/>
        <w:rPr>
          <w:b/>
          <w:sz w:val="28"/>
          <w:szCs w:val="28"/>
        </w:rPr>
      </w:pPr>
    </w:p>
    <w:p w:rsidR="00A37314" w:rsidRDefault="00A37314" w:rsidP="00A37314">
      <w:pPr>
        <w:jc w:val="center"/>
        <w:rPr>
          <w:b/>
          <w:sz w:val="28"/>
          <w:szCs w:val="28"/>
        </w:rPr>
      </w:pPr>
    </w:p>
    <w:p w:rsidR="00A37314" w:rsidRDefault="00A37314" w:rsidP="00A37314">
      <w:pPr>
        <w:jc w:val="center"/>
        <w:rPr>
          <w:b/>
          <w:sz w:val="28"/>
          <w:szCs w:val="28"/>
        </w:rPr>
      </w:pPr>
    </w:p>
    <w:p w:rsidR="00A37314" w:rsidRDefault="00A37314" w:rsidP="00A37314">
      <w:pPr>
        <w:jc w:val="center"/>
        <w:rPr>
          <w:b/>
          <w:sz w:val="28"/>
          <w:szCs w:val="28"/>
        </w:rPr>
      </w:pPr>
    </w:p>
    <w:p w:rsidR="00A37314" w:rsidRDefault="00A37314" w:rsidP="00A37314">
      <w:pPr>
        <w:jc w:val="center"/>
        <w:rPr>
          <w:b/>
          <w:sz w:val="28"/>
          <w:szCs w:val="28"/>
        </w:rPr>
      </w:pPr>
    </w:p>
    <w:p w:rsidR="00A37314" w:rsidRDefault="00A37314" w:rsidP="00A37314">
      <w:pPr>
        <w:jc w:val="center"/>
        <w:rPr>
          <w:b/>
          <w:sz w:val="28"/>
          <w:szCs w:val="28"/>
        </w:rPr>
      </w:pPr>
    </w:p>
    <w:p w:rsidR="00A37314" w:rsidRDefault="00A37314" w:rsidP="00176324">
      <w:pPr>
        <w:rPr>
          <w:b/>
          <w:sz w:val="28"/>
          <w:szCs w:val="28"/>
        </w:rPr>
      </w:pPr>
    </w:p>
    <w:p w:rsidR="00176324" w:rsidRDefault="00524FED" w:rsidP="00F22E53">
      <w:pPr>
        <w:ind w:firstLine="4962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76324" w:rsidRDefault="00176324" w:rsidP="00F22E53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П</w:t>
      </w:r>
      <w:r w:rsidR="00524FED">
        <w:rPr>
          <w:sz w:val="28"/>
          <w:szCs w:val="28"/>
        </w:rPr>
        <w:t xml:space="preserve">остановлением администрации </w:t>
      </w:r>
      <w:r>
        <w:rPr>
          <w:sz w:val="28"/>
          <w:szCs w:val="28"/>
        </w:rPr>
        <w:t xml:space="preserve"> </w:t>
      </w:r>
    </w:p>
    <w:p w:rsidR="00524FED" w:rsidRDefault="00176324" w:rsidP="00F22E53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4FED">
        <w:rPr>
          <w:sz w:val="28"/>
          <w:szCs w:val="28"/>
        </w:rPr>
        <w:t>Поедугинского</w:t>
      </w:r>
      <w:r>
        <w:rPr>
          <w:sz w:val="28"/>
          <w:szCs w:val="28"/>
        </w:rPr>
        <w:t xml:space="preserve"> </w:t>
      </w:r>
      <w:r w:rsidR="00524FED">
        <w:rPr>
          <w:sz w:val="28"/>
          <w:szCs w:val="28"/>
        </w:rPr>
        <w:t xml:space="preserve">сельского поселения </w:t>
      </w:r>
    </w:p>
    <w:p w:rsidR="00176324" w:rsidRPr="00524FED" w:rsidRDefault="00524FED" w:rsidP="00F22E53">
      <w:pPr>
        <w:tabs>
          <w:tab w:val="center" w:pos="4960"/>
          <w:tab w:val="left" w:pos="6555"/>
        </w:tabs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2E53">
        <w:rPr>
          <w:sz w:val="28"/>
          <w:szCs w:val="28"/>
        </w:rPr>
        <w:t xml:space="preserve">от 01.08.2016г. </w:t>
      </w:r>
      <w:r>
        <w:rPr>
          <w:sz w:val="28"/>
          <w:szCs w:val="28"/>
        </w:rPr>
        <w:t xml:space="preserve">№ </w:t>
      </w:r>
      <w:r w:rsidR="00505CFE">
        <w:rPr>
          <w:sz w:val="28"/>
          <w:szCs w:val="28"/>
        </w:rPr>
        <w:t xml:space="preserve">112 </w:t>
      </w:r>
    </w:p>
    <w:p w:rsidR="00F22E53" w:rsidRDefault="00F22E53" w:rsidP="00A37314">
      <w:pPr>
        <w:jc w:val="center"/>
        <w:rPr>
          <w:b/>
          <w:sz w:val="28"/>
          <w:szCs w:val="28"/>
        </w:rPr>
      </w:pPr>
    </w:p>
    <w:p w:rsidR="005D0222" w:rsidRDefault="00524FED" w:rsidP="00A373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524FED" w:rsidRDefault="00524FED" w:rsidP="00176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формирования перечня земельных участков, находящихся на территории Поедугинского сельского поселения, предназначенных  для предоставления многодетным семьям</w:t>
      </w:r>
      <w:r w:rsidR="00505CFE">
        <w:rPr>
          <w:b/>
          <w:sz w:val="28"/>
          <w:szCs w:val="28"/>
        </w:rPr>
        <w:t xml:space="preserve"> в собственность бесплатно</w:t>
      </w:r>
    </w:p>
    <w:p w:rsidR="00524FED" w:rsidRDefault="00524FED" w:rsidP="00176324">
      <w:pPr>
        <w:jc w:val="center"/>
        <w:rPr>
          <w:b/>
          <w:sz w:val="28"/>
          <w:szCs w:val="28"/>
        </w:rPr>
      </w:pPr>
    </w:p>
    <w:p w:rsidR="00524FED" w:rsidRDefault="00524FED" w:rsidP="00524FE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24FED" w:rsidRDefault="00524FED" w:rsidP="0081780C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порядок разработан в соответствии с Законом Пермского края от 01.12.2011 г. № 871-ПК «О бесплатном предоставлении земельных </w:t>
      </w:r>
      <w:r w:rsidR="0048007C">
        <w:rPr>
          <w:sz w:val="28"/>
          <w:szCs w:val="28"/>
        </w:rPr>
        <w:t>многодетным семьям в Пермском крае» (в редакции законов Персмкого края от 07.11.2012 г. № 113-ПК, от 06.11.2014 г. № 391-ПК) (далее – Закон) и определяет порядок формирования Перечня земельных участков, предназначенных  для предоставления многодетным семьям земельных участков, находящихся в муниципальной собственности Поедугинского сельского поселения, а также</w:t>
      </w:r>
      <w:proofErr w:type="gramEnd"/>
      <w:r w:rsidR="0048007C">
        <w:rPr>
          <w:sz w:val="28"/>
          <w:szCs w:val="28"/>
        </w:rPr>
        <w:t xml:space="preserve"> земельных участков, государственная собственность на которые не разграничена, расположенных на территории Поедугинского сельского поселения.</w:t>
      </w:r>
    </w:p>
    <w:p w:rsidR="00D02ADE" w:rsidRDefault="0048007C" w:rsidP="0081780C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Земельные участки для целей, установленных Законом, формируются в соответствии с законодательством Российской Федерации и подлежат включению в Перечень земельных участков, предназначенных для предоставления многодетным семьям в собственность бесплатно для индивидуального жилищного строительства, дачного строительства, ведения личного подсобного хозяйства, ведения крестьянского (фермерского) хозяйства</w:t>
      </w:r>
      <w:r w:rsidR="0081780C">
        <w:rPr>
          <w:sz w:val="28"/>
          <w:szCs w:val="28"/>
        </w:rPr>
        <w:t>, садоводства, огородничества, животноводства (далее – Перечень).</w:t>
      </w:r>
    </w:p>
    <w:p w:rsidR="00D02ADE" w:rsidRDefault="00D02ADE" w:rsidP="00D02ADE">
      <w:pPr>
        <w:rPr>
          <w:sz w:val="28"/>
          <w:szCs w:val="28"/>
        </w:rPr>
      </w:pPr>
    </w:p>
    <w:p w:rsidR="0048007C" w:rsidRDefault="00D02ADE" w:rsidP="00D02ADE">
      <w:pPr>
        <w:tabs>
          <w:tab w:val="left" w:pos="4230"/>
        </w:tabs>
        <w:jc w:val="center"/>
        <w:rPr>
          <w:b/>
          <w:sz w:val="28"/>
          <w:szCs w:val="28"/>
        </w:rPr>
      </w:pPr>
      <w:r w:rsidRPr="00D02ADE">
        <w:rPr>
          <w:b/>
          <w:sz w:val="28"/>
          <w:szCs w:val="28"/>
        </w:rPr>
        <w:t>2. Формирование земельных участков</w:t>
      </w:r>
    </w:p>
    <w:p w:rsidR="00D02ADE" w:rsidRDefault="00D02ADE" w:rsidP="00380D11">
      <w:pPr>
        <w:tabs>
          <w:tab w:val="left" w:pos="93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02ADE">
        <w:rPr>
          <w:sz w:val="28"/>
          <w:szCs w:val="28"/>
        </w:rPr>
        <w:t>2.1.</w:t>
      </w:r>
      <w:r>
        <w:rPr>
          <w:sz w:val="28"/>
          <w:szCs w:val="28"/>
        </w:rPr>
        <w:t xml:space="preserve"> Формирование </w:t>
      </w:r>
      <w:proofErr w:type="gramStart"/>
      <w:r>
        <w:rPr>
          <w:sz w:val="28"/>
          <w:szCs w:val="28"/>
        </w:rPr>
        <w:t>земельных  участков, предназначенных для предоставления многодетным семьям осуществляется</w:t>
      </w:r>
      <w:proofErr w:type="gramEnd"/>
      <w:r>
        <w:rPr>
          <w:sz w:val="28"/>
          <w:szCs w:val="28"/>
        </w:rPr>
        <w:t xml:space="preserve"> администрацией Поедугинского сельского поселения (далее – Администрация) исходя из наличия земельных участков, не занятых зданиями, строениями, сооружениями и не обремененных правами третьих лиц, в соответствии с документацией территориального планирования, правилам землепользования и застройки, </w:t>
      </w:r>
      <w:r w:rsidR="00380D11">
        <w:rPr>
          <w:sz w:val="28"/>
          <w:szCs w:val="28"/>
        </w:rPr>
        <w:t>документации по планировке территории, землеустроительной документации.</w:t>
      </w:r>
    </w:p>
    <w:p w:rsidR="00380D11" w:rsidRDefault="00380D11" w:rsidP="00380D11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2.2. </w:t>
      </w:r>
      <w:proofErr w:type="gramStart"/>
      <w:r>
        <w:rPr>
          <w:sz w:val="28"/>
          <w:szCs w:val="28"/>
        </w:rPr>
        <w:t>Администрация обеспечивает проведение работ по формированию земельных участков, в том числе утверждение схемы на кадастровом плане территории, определение вида разрешенного использования, определения технических условий подключения объектов к сетям инженерно-технического обеспечения и платы за подключение объектов к сетям инженерно-технического обеспечения, межевание, постановку на кадастровый учет в соответствии с требованиями, установленными Федеральным законом от 24.07.2007 года № 221-ФЗ «О государственном кадастре недвижимости».</w:t>
      </w:r>
      <w:proofErr w:type="gramEnd"/>
    </w:p>
    <w:p w:rsidR="00380D11" w:rsidRDefault="00380D11" w:rsidP="00380D11">
      <w:pPr>
        <w:tabs>
          <w:tab w:val="left" w:pos="930"/>
        </w:tabs>
        <w:jc w:val="both"/>
        <w:rPr>
          <w:sz w:val="28"/>
          <w:szCs w:val="28"/>
        </w:rPr>
      </w:pPr>
    </w:p>
    <w:p w:rsidR="00380D11" w:rsidRDefault="00380D11" w:rsidP="00380D11">
      <w:pPr>
        <w:tabs>
          <w:tab w:val="left" w:pos="4440"/>
        </w:tabs>
        <w:jc w:val="center"/>
        <w:rPr>
          <w:b/>
          <w:sz w:val="28"/>
          <w:szCs w:val="28"/>
        </w:rPr>
      </w:pPr>
    </w:p>
    <w:p w:rsidR="00380D11" w:rsidRDefault="00380D11" w:rsidP="00380D11">
      <w:pPr>
        <w:tabs>
          <w:tab w:val="left" w:pos="4440"/>
        </w:tabs>
        <w:jc w:val="center"/>
        <w:rPr>
          <w:b/>
          <w:sz w:val="28"/>
          <w:szCs w:val="28"/>
        </w:rPr>
      </w:pPr>
    </w:p>
    <w:p w:rsidR="00380D11" w:rsidRDefault="00380D11" w:rsidP="00380D11">
      <w:pPr>
        <w:tabs>
          <w:tab w:val="left" w:pos="4440"/>
        </w:tabs>
        <w:jc w:val="center"/>
        <w:rPr>
          <w:b/>
          <w:sz w:val="28"/>
          <w:szCs w:val="28"/>
        </w:rPr>
      </w:pPr>
    </w:p>
    <w:p w:rsidR="00380D11" w:rsidRDefault="00380D11" w:rsidP="00380D11">
      <w:pPr>
        <w:tabs>
          <w:tab w:val="left" w:pos="4440"/>
        </w:tabs>
        <w:jc w:val="center"/>
        <w:rPr>
          <w:b/>
          <w:sz w:val="28"/>
          <w:szCs w:val="28"/>
        </w:rPr>
      </w:pPr>
      <w:r w:rsidRPr="00380D11">
        <w:rPr>
          <w:b/>
          <w:sz w:val="28"/>
          <w:szCs w:val="28"/>
        </w:rPr>
        <w:lastRenderedPageBreak/>
        <w:t>3. Порядок формирования перечня</w:t>
      </w:r>
    </w:p>
    <w:p w:rsidR="00380D11" w:rsidRDefault="00380D11" w:rsidP="000C5274">
      <w:pPr>
        <w:tabs>
          <w:tab w:val="left" w:pos="4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80D11">
        <w:rPr>
          <w:sz w:val="28"/>
          <w:szCs w:val="28"/>
        </w:rPr>
        <w:t xml:space="preserve">3.1. </w:t>
      </w:r>
      <w:r>
        <w:rPr>
          <w:sz w:val="28"/>
          <w:szCs w:val="28"/>
        </w:rPr>
        <w:t>Формирование перечня земельных участков, предназначенных для предоставления многодетным семьям в собственность бесплатно, осуществляет Администрация.</w:t>
      </w:r>
    </w:p>
    <w:p w:rsidR="00380D11" w:rsidRDefault="00380D11" w:rsidP="000C5274">
      <w:pPr>
        <w:tabs>
          <w:tab w:val="left" w:pos="4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3.2. Перечень земельных участков формируется отдельно на каждый вид разрешенного использования земельного участка.</w:t>
      </w:r>
    </w:p>
    <w:p w:rsidR="00380D11" w:rsidRDefault="00380D11" w:rsidP="000C5274">
      <w:pPr>
        <w:tabs>
          <w:tab w:val="left" w:pos="4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3.3. Перечень должен содержать характеристики земельных участков, включая их местоположение, кадастровые номера, площадь и вид разрешенного использования.</w:t>
      </w:r>
    </w:p>
    <w:p w:rsidR="000C5274" w:rsidRDefault="000C5274" w:rsidP="000C5274">
      <w:pPr>
        <w:tabs>
          <w:tab w:val="left" w:pos="4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3.4. Земельные участки, подлежащие включению в Перечень, должны соответствовать документам территориального планирования, правилам землепользования и застройки, документации по планировке территории, землеустроительной документации.</w:t>
      </w:r>
    </w:p>
    <w:p w:rsidR="000C5274" w:rsidRDefault="000C5274" w:rsidP="000C5274">
      <w:pPr>
        <w:tabs>
          <w:tab w:val="left" w:pos="4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Земельные участки для индивидуального жилищного строительства, подлежащие включению в Перечень, должны иметь инженерную инфраструктуру применительно к условиям соответствующего муниципального образования.</w:t>
      </w:r>
    </w:p>
    <w:p w:rsidR="000C5274" w:rsidRDefault="000C5274" w:rsidP="000C5274">
      <w:pPr>
        <w:tabs>
          <w:tab w:val="left" w:pos="4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Земельные участки для индивидуального жилищного строительства включаются в Перечень, если определено разрешенное использование такого земельного участка, а также технические условия подключения объекта к сетям инженерно-технического обеспечения и плата за подключение.</w:t>
      </w:r>
    </w:p>
    <w:p w:rsidR="000C5274" w:rsidRDefault="000C5274" w:rsidP="000C5274">
      <w:pPr>
        <w:tabs>
          <w:tab w:val="left" w:pos="4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 отсутствии инженерной инфраструктуры земельные участки для индивидуального жилищного строительства включаются в Перечень, если:</w:t>
      </w:r>
    </w:p>
    <w:p w:rsidR="000C5274" w:rsidRDefault="00B1368C" w:rsidP="00CE3C30">
      <w:pPr>
        <w:numPr>
          <w:ilvl w:val="0"/>
          <w:numId w:val="2"/>
        </w:num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C5274">
        <w:rPr>
          <w:sz w:val="28"/>
          <w:szCs w:val="28"/>
        </w:rPr>
        <w:t>пределено разрешенное использование соответствующего земельного участка;</w:t>
      </w:r>
    </w:p>
    <w:p w:rsidR="000C5274" w:rsidRDefault="00B1368C" w:rsidP="00CE3C3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C5274">
        <w:rPr>
          <w:sz w:val="28"/>
          <w:szCs w:val="28"/>
        </w:rPr>
        <w:t>твержден проект планировки территории, в границах которой расположен земельный участок;</w:t>
      </w:r>
    </w:p>
    <w:p w:rsidR="00B1368C" w:rsidRDefault="00B1368C" w:rsidP="00CE3C3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подключение земельного участка к сетям инженерно-технического обеспечения предусмотрено программами комплексного развития систем коммунальной инфраструктуры поселений, городских округов;</w:t>
      </w:r>
    </w:p>
    <w:p w:rsidR="00B1368C" w:rsidRDefault="00B1368C" w:rsidP="00CE3C3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соответствующий земельный участок поставлен на кадастровый учет.</w:t>
      </w:r>
    </w:p>
    <w:p w:rsidR="00B1368C" w:rsidRDefault="00B1368C" w:rsidP="00B1368C">
      <w:pPr>
        <w:rPr>
          <w:sz w:val="28"/>
          <w:szCs w:val="28"/>
        </w:rPr>
      </w:pPr>
    </w:p>
    <w:p w:rsidR="00B1368C" w:rsidRPr="00B1368C" w:rsidRDefault="00B1368C" w:rsidP="00B1368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3.5. Перечень, изменения и дополнения к Перечню утверждаются постановлением администрации Поедугинского сельского поселения и подлежат опубликованию в течение 10 рабочих дней после утверждения в установленном порядке, а также размещению на официальном сайте Суксунского муниципального района Пермского края.</w:t>
      </w:r>
    </w:p>
    <w:sectPr w:rsidR="00B1368C" w:rsidRPr="00B1368C" w:rsidSect="003D6FF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5419A"/>
    <w:multiLevelType w:val="multilevel"/>
    <w:tmpl w:val="EBC6A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55D11A8"/>
    <w:multiLevelType w:val="hybridMultilevel"/>
    <w:tmpl w:val="CA84C30C"/>
    <w:lvl w:ilvl="0" w:tplc="22B009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rawingGridHorizontalSpacing w:val="10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1FD"/>
    <w:rsid w:val="00010959"/>
    <w:rsid w:val="00026261"/>
    <w:rsid w:val="00033FCC"/>
    <w:rsid w:val="0007104A"/>
    <w:rsid w:val="000935BE"/>
    <w:rsid w:val="000B2F28"/>
    <w:rsid w:val="000C5274"/>
    <w:rsid w:val="000C543D"/>
    <w:rsid w:val="000D07C8"/>
    <w:rsid w:val="000D161E"/>
    <w:rsid w:val="000D2E15"/>
    <w:rsid w:val="000D43C5"/>
    <w:rsid w:val="000D4837"/>
    <w:rsid w:val="000E3FB4"/>
    <w:rsid w:val="000E4654"/>
    <w:rsid w:val="000F5340"/>
    <w:rsid w:val="001029EF"/>
    <w:rsid w:val="001227D2"/>
    <w:rsid w:val="001535AD"/>
    <w:rsid w:val="00155393"/>
    <w:rsid w:val="00164861"/>
    <w:rsid w:val="00170A84"/>
    <w:rsid w:val="00176324"/>
    <w:rsid w:val="001B03CC"/>
    <w:rsid w:val="001D1579"/>
    <w:rsid w:val="00221979"/>
    <w:rsid w:val="00226333"/>
    <w:rsid w:val="00297F2E"/>
    <w:rsid w:val="0034275F"/>
    <w:rsid w:val="003548CE"/>
    <w:rsid w:val="00357BD8"/>
    <w:rsid w:val="0038069B"/>
    <w:rsid w:val="00380D11"/>
    <w:rsid w:val="003B2C30"/>
    <w:rsid w:val="003B7BA8"/>
    <w:rsid w:val="003D5020"/>
    <w:rsid w:val="003D5DC7"/>
    <w:rsid w:val="003D6FF6"/>
    <w:rsid w:val="003E3275"/>
    <w:rsid w:val="003F117F"/>
    <w:rsid w:val="003F365B"/>
    <w:rsid w:val="0043794E"/>
    <w:rsid w:val="00460023"/>
    <w:rsid w:val="004630E1"/>
    <w:rsid w:val="00465304"/>
    <w:rsid w:val="00466444"/>
    <w:rsid w:val="0048007C"/>
    <w:rsid w:val="00481768"/>
    <w:rsid w:val="0048300C"/>
    <w:rsid w:val="00485515"/>
    <w:rsid w:val="004924A5"/>
    <w:rsid w:val="004A0347"/>
    <w:rsid w:val="004C146E"/>
    <w:rsid w:val="004E78E3"/>
    <w:rsid w:val="00501C3A"/>
    <w:rsid w:val="00505CFE"/>
    <w:rsid w:val="00507D3E"/>
    <w:rsid w:val="00511A08"/>
    <w:rsid w:val="00524FED"/>
    <w:rsid w:val="005279AD"/>
    <w:rsid w:val="00541856"/>
    <w:rsid w:val="00546F3D"/>
    <w:rsid w:val="00566090"/>
    <w:rsid w:val="00586C2F"/>
    <w:rsid w:val="005A24ED"/>
    <w:rsid w:val="005B2A7A"/>
    <w:rsid w:val="005B3577"/>
    <w:rsid w:val="005B680F"/>
    <w:rsid w:val="005C3553"/>
    <w:rsid w:val="005C419B"/>
    <w:rsid w:val="005D0222"/>
    <w:rsid w:val="005D49BE"/>
    <w:rsid w:val="005D73B4"/>
    <w:rsid w:val="005E52E0"/>
    <w:rsid w:val="005F7B91"/>
    <w:rsid w:val="006011EB"/>
    <w:rsid w:val="00615654"/>
    <w:rsid w:val="00616591"/>
    <w:rsid w:val="00631678"/>
    <w:rsid w:val="00634181"/>
    <w:rsid w:val="00675A05"/>
    <w:rsid w:val="006B1C89"/>
    <w:rsid w:val="006C1EDF"/>
    <w:rsid w:val="006C32C7"/>
    <w:rsid w:val="006C519A"/>
    <w:rsid w:val="006D3ACD"/>
    <w:rsid w:val="006D57F5"/>
    <w:rsid w:val="006D5F2C"/>
    <w:rsid w:val="006E622A"/>
    <w:rsid w:val="006F7DA0"/>
    <w:rsid w:val="00702F51"/>
    <w:rsid w:val="00722BD9"/>
    <w:rsid w:val="00740235"/>
    <w:rsid w:val="0076304F"/>
    <w:rsid w:val="00787D22"/>
    <w:rsid w:val="007A0D90"/>
    <w:rsid w:val="007A539E"/>
    <w:rsid w:val="007C6EAD"/>
    <w:rsid w:val="007C7C8A"/>
    <w:rsid w:val="007D3A0C"/>
    <w:rsid w:val="007D56BF"/>
    <w:rsid w:val="00804D60"/>
    <w:rsid w:val="0081780C"/>
    <w:rsid w:val="0082112A"/>
    <w:rsid w:val="00821CF9"/>
    <w:rsid w:val="00833F9D"/>
    <w:rsid w:val="0087547A"/>
    <w:rsid w:val="0088030B"/>
    <w:rsid w:val="00896DF2"/>
    <w:rsid w:val="008A328A"/>
    <w:rsid w:val="008A3A5F"/>
    <w:rsid w:val="008A5FEB"/>
    <w:rsid w:val="008B283D"/>
    <w:rsid w:val="008B4AAF"/>
    <w:rsid w:val="008C13A2"/>
    <w:rsid w:val="008C5AB6"/>
    <w:rsid w:val="008C64E2"/>
    <w:rsid w:val="008C729C"/>
    <w:rsid w:val="008D292E"/>
    <w:rsid w:val="008D2AD2"/>
    <w:rsid w:val="008E197B"/>
    <w:rsid w:val="008F12C7"/>
    <w:rsid w:val="008F3A75"/>
    <w:rsid w:val="00901F08"/>
    <w:rsid w:val="00905600"/>
    <w:rsid w:val="009255E8"/>
    <w:rsid w:val="009340BD"/>
    <w:rsid w:val="009357AA"/>
    <w:rsid w:val="009508DE"/>
    <w:rsid w:val="009574C1"/>
    <w:rsid w:val="00957556"/>
    <w:rsid w:val="00961243"/>
    <w:rsid w:val="00986D17"/>
    <w:rsid w:val="00992384"/>
    <w:rsid w:val="009C7F62"/>
    <w:rsid w:val="009D3C85"/>
    <w:rsid w:val="009F61FD"/>
    <w:rsid w:val="00A0058B"/>
    <w:rsid w:val="00A008FB"/>
    <w:rsid w:val="00A02E4B"/>
    <w:rsid w:val="00A22F3F"/>
    <w:rsid w:val="00A23D67"/>
    <w:rsid w:val="00A34AC4"/>
    <w:rsid w:val="00A37314"/>
    <w:rsid w:val="00A52AA7"/>
    <w:rsid w:val="00A61C63"/>
    <w:rsid w:val="00A83A6A"/>
    <w:rsid w:val="00AB6386"/>
    <w:rsid w:val="00B01ECF"/>
    <w:rsid w:val="00B053D5"/>
    <w:rsid w:val="00B1368C"/>
    <w:rsid w:val="00B16738"/>
    <w:rsid w:val="00BC191F"/>
    <w:rsid w:val="00BD1E8F"/>
    <w:rsid w:val="00BE3A6E"/>
    <w:rsid w:val="00C47543"/>
    <w:rsid w:val="00CB25CB"/>
    <w:rsid w:val="00CB7AFC"/>
    <w:rsid w:val="00CD178E"/>
    <w:rsid w:val="00CD3454"/>
    <w:rsid w:val="00CD42C1"/>
    <w:rsid w:val="00CE3C30"/>
    <w:rsid w:val="00D02ADE"/>
    <w:rsid w:val="00D25E57"/>
    <w:rsid w:val="00D41467"/>
    <w:rsid w:val="00D70BF8"/>
    <w:rsid w:val="00D94660"/>
    <w:rsid w:val="00DA28E1"/>
    <w:rsid w:val="00DA4AD2"/>
    <w:rsid w:val="00DA4D48"/>
    <w:rsid w:val="00DB51A8"/>
    <w:rsid w:val="00DD0840"/>
    <w:rsid w:val="00DD0A6C"/>
    <w:rsid w:val="00DE709E"/>
    <w:rsid w:val="00E218A9"/>
    <w:rsid w:val="00E910B8"/>
    <w:rsid w:val="00E95F39"/>
    <w:rsid w:val="00EA1297"/>
    <w:rsid w:val="00EC134F"/>
    <w:rsid w:val="00EF1DA8"/>
    <w:rsid w:val="00EF4CAD"/>
    <w:rsid w:val="00F22E53"/>
    <w:rsid w:val="00F577D5"/>
    <w:rsid w:val="00F631F3"/>
    <w:rsid w:val="00F642C6"/>
    <w:rsid w:val="00F72FD3"/>
    <w:rsid w:val="00F90CEF"/>
    <w:rsid w:val="00FD5ED7"/>
    <w:rsid w:val="00FE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FD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rsid w:val="009F61FD"/>
    <w:pPr>
      <w:spacing w:after="120"/>
    </w:pPr>
    <w:rPr>
      <w:sz w:val="16"/>
      <w:szCs w:val="16"/>
    </w:rPr>
  </w:style>
  <w:style w:type="table" w:styleId="a3">
    <w:name w:val="Table Grid"/>
    <w:basedOn w:val="a1"/>
    <w:rsid w:val="009F6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3E3275"/>
    <w:pPr>
      <w:spacing w:after="120"/>
      <w:ind w:left="283"/>
    </w:pPr>
  </w:style>
  <w:style w:type="paragraph" w:styleId="a5">
    <w:name w:val="caption"/>
    <w:basedOn w:val="a"/>
    <w:next w:val="a"/>
    <w:qFormat/>
    <w:rsid w:val="003E3275"/>
    <w:pPr>
      <w:framePr w:w="9923" w:h="4139" w:wrap="around" w:vAnchor="page" w:hAnchor="margin" w:x="1" w:y="364"/>
      <w:jc w:val="center"/>
    </w:pPr>
    <w:rPr>
      <w:b/>
      <w:sz w:val="32"/>
    </w:rPr>
  </w:style>
  <w:style w:type="paragraph" w:customStyle="1" w:styleId="18">
    <w:name w:val="Стиль 18 р"/>
    <w:basedOn w:val="a"/>
    <w:rsid w:val="00D41467"/>
  </w:style>
  <w:style w:type="paragraph" w:customStyle="1" w:styleId="14pt">
    <w:name w:val="основной текст 14 pt"/>
    <w:aliases w:val="по ширине,Междустрочный интервал точно 18 пт"/>
    <w:basedOn w:val="a"/>
    <w:rsid w:val="001535AD"/>
    <w:pPr>
      <w:spacing w:line="0" w:lineRule="atLeast"/>
      <w:jc w:val="center"/>
    </w:pPr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E3C30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CE3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Поедугинское сельское поселение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cp:lastModifiedBy>Щербинина Светлана Юрьевна</cp:lastModifiedBy>
  <cp:revision>2</cp:revision>
  <cp:lastPrinted>2016-08-01T10:22:00Z</cp:lastPrinted>
  <dcterms:created xsi:type="dcterms:W3CDTF">2016-08-18T10:44:00Z</dcterms:created>
  <dcterms:modified xsi:type="dcterms:W3CDTF">2016-08-18T10:44:00Z</dcterms:modified>
</cp:coreProperties>
</file>