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4510D0" w:rsidRDefault="00454634" w:rsidP="003E4E3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3E4E33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3E4E33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3E4E33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390647" w:rsidRDefault="003E4E33" w:rsidP="003E4E33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451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</w:p>
    <w:p w:rsidR="00390647" w:rsidRDefault="003E4E33" w:rsidP="003E4E33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приведение</w:t>
      </w:r>
      <w:r w:rsidR="00390647"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муниципальных</w:t>
      </w:r>
      <w:r w:rsidR="004510D0"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образовательных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учреждений</w:t>
      </w:r>
    </w:p>
    <w:p w:rsidR="00390647" w:rsidRDefault="003E4E33" w:rsidP="003E4E33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в нормативное</w:t>
      </w:r>
      <w:r w:rsidR="00390647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>состояние,</w:t>
      </w:r>
      <w:r w:rsidR="004510D0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 xml:space="preserve">в </w:t>
      </w:r>
      <w:proofErr w:type="gramStart"/>
      <w:r w:rsidRPr="00B72475">
        <w:rPr>
          <w:rFonts w:ascii="Times New Roman" w:hAnsi="Times New Roman"/>
          <w:b/>
          <w:sz w:val="28"/>
          <w:szCs w:val="28"/>
        </w:rPr>
        <w:t>М</w:t>
      </w:r>
      <w:r w:rsidRPr="00B72475">
        <w:rPr>
          <w:rFonts w:ascii="Times New Roman" w:hAnsi="Times New Roman"/>
          <w:b/>
          <w:sz w:val="28"/>
        </w:rPr>
        <w:t>униципальном</w:t>
      </w:r>
      <w:proofErr w:type="gramEnd"/>
      <w:r w:rsidRPr="00B72475">
        <w:rPr>
          <w:rFonts w:ascii="Times New Roman" w:hAnsi="Times New Roman"/>
          <w:b/>
          <w:sz w:val="28"/>
        </w:rPr>
        <w:t xml:space="preserve"> автономном</w:t>
      </w:r>
    </w:p>
    <w:p w:rsidR="00390647" w:rsidRDefault="003E4E33" w:rsidP="00AD5320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</w:t>
      </w:r>
      <w:r w:rsidRPr="006D3483">
        <w:rPr>
          <w:rFonts w:ascii="Times New Roman" w:hAnsi="Times New Roman"/>
          <w:b/>
          <w:sz w:val="28"/>
        </w:rPr>
        <w:t>образовательном</w:t>
      </w:r>
      <w:r w:rsidR="00390647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>учреждении</w:t>
      </w:r>
      <w:r w:rsidR="004510D0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Суксунская </w:t>
      </w:r>
      <w:proofErr w:type="gramStart"/>
      <w:r>
        <w:rPr>
          <w:rFonts w:ascii="Times New Roman" w:hAnsi="Times New Roman"/>
          <w:b/>
          <w:sz w:val="28"/>
        </w:rPr>
        <w:t>средняя</w:t>
      </w:r>
      <w:proofErr w:type="gramEnd"/>
    </w:p>
    <w:p w:rsidR="005526EC" w:rsidRPr="00B91354" w:rsidRDefault="003E4E33" w:rsidP="00AD532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общеобразовательная</w:t>
      </w:r>
      <w:r w:rsidR="0039064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школа № 1</w:t>
      </w:r>
      <w:r w:rsidRPr="00B72475">
        <w:rPr>
          <w:rFonts w:ascii="Times New Roman" w:hAnsi="Times New Roman"/>
          <w:b/>
          <w:sz w:val="28"/>
        </w:rPr>
        <w:t>»</w:t>
      </w:r>
      <w:r w:rsidR="004510D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2017 год</w:t>
      </w:r>
    </w:p>
    <w:p w:rsidR="008F5A10" w:rsidRPr="00FD7B3B" w:rsidRDefault="008F5A10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7B17C3">
        <w:rPr>
          <w:rFonts w:ascii="Times New Roman" w:hAnsi="Times New Roman"/>
          <w:sz w:val="28"/>
          <w:szCs w:val="28"/>
        </w:rPr>
        <w:t>22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7B17C3">
        <w:rPr>
          <w:rFonts w:ascii="Times New Roman" w:hAnsi="Times New Roman"/>
          <w:sz w:val="28"/>
          <w:szCs w:val="28"/>
        </w:rPr>
        <w:t>августа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7B17C3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7B17C3">
        <w:rPr>
          <w:rFonts w:ascii="Times New Roman" w:hAnsi="Times New Roman"/>
          <w:sz w:val="28"/>
          <w:szCs w:val="28"/>
        </w:rPr>
        <w:t xml:space="preserve">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7B17C3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 xml:space="preserve">В соответствии с </w:t>
      </w:r>
      <w:r w:rsidR="003E4E33" w:rsidRPr="000D6942">
        <w:rPr>
          <w:szCs w:val="28"/>
        </w:rPr>
        <w:t>пункт</w:t>
      </w:r>
      <w:r w:rsidR="003E4E33">
        <w:rPr>
          <w:szCs w:val="28"/>
        </w:rPr>
        <w:t>ом</w:t>
      </w:r>
      <w:r w:rsidR="003E4E33" w:rsidRPr="000D6942">
        <w:rPr>
          <w:szCs w:val="28"/>
        </w:rPr>
        <w:t xml:space="preserve"> 2.</w:t>
      </w:r>
      <w:r w:rsidR="00C75FE9">
        <w:rPr>
          <w:szCs w:val="28"/>
        </w:rPr>
        <w:t>5</w:t>
      </w:r>
      <w:r w:rsidR="003E4E33" w:rsidRPr="000D6942">
        <w:rPr>
          <w:szCs w:val="28"/>
        </w:rPr>
        <w:t xml:space="preserve"> Плана</w:t>
      </w:r>
      <w:r w:rsidR="003E4E33">
        <w:rPr>
          <w:szCs w:val="28"/>
        </w:rPr>
        <w:t xml:space="preserve"> работы Ревизионной комиссии Суксу</w:t>
      </w:r>
      <w:r w:rsidR="003E4E33">
        <w:rPr>
          <w:szCs w:val="28"/>
        </w:rPr>
        <w:t>н</w:t>
      </w:r>
      <w:r w:rsidR="003E4E33">
        <w:rPr>
          <w:szCs w:val="28"/>
        </w:rPr>
        <w:t>ского м</w:t>
      </w:r>
      <w:r w:rsidR="003E4E33" w:rsidRPr="00F916AB">
        <w:rPr>
          <w:szCs w:val="28"/>
        </w:rPr>
        <w:t>униципального района на 201</w:t>
      </w:r>
      <w:r w:rsidR="003E4E33">
        <w:rPr>
          <w:szCs w:val="28"/>
        </w:rPr>
        <w:t>8</w:t>
      </w:r>
      <w:r w:rsidR="003E4E33" w:rsidRPr="00F916AB">
        <w:rPr>
          <w:szCs w:val="28"/>
        </w:rPr>
        <w:t xml:space="preserve"> год</w:t>
      </w:r>
      <w:r w:rsidR="003E4E33">
        <w:rPr>
          <w:szCs w:val="28"/>
        </w:rPr>
        <w:t xml:space="preserve">, </w:t>
      </w:r>
      <w:r w:rsidR="003E4E33" w:rsidRPr="004D0B65">
        <w:rPr>
          <w:szCs w:val="28"/>
        </w:rPr>
        <w:t>распоряжени</w:t>
      </w:r>
      <w:r w:rsidR="003E4E33">
        <w:rPr>
          <w:szCs w:val="28"/>
        </w:rPr>
        <w:t>ем</w:t>
      </w:r>
      <w:r w:rsidR="003E4E33" w:rsidRPr="004D0B65">
        <w:rPr>
          <w:szCs w:val="28"/>
        </w:rPr>
        <w:t xml:space="preserve"> Ревизионной к</w:t>
      </w:r>
      <w:r w:rsidR="003E4E33" w:rsidRPr="004D0B65">
        <w:rPr>
          <w:szCs w:val="28"/>
        </w:rPr>
        <w:t>о</w:t>
      </w:r>
      <w:r w:rsidR="003E4E33" w:rsidRPr="004D0B65">
        <w:rPr>
          <w:szCs w:val="28"/>
        </w:rPr>
        <w:t>миссии Суксунского муници</w:t>
      </w:r>
      <w:r w:rsidR="003E4E33">
        <w:rPr>
          <w:szCs w:val="28"/>
        </w:rPr>
        <w:t xml:space="preserve">пального района </w:t>
      </w:r>
      <w:r w:rsidR="003E4E33" w:rsidRPr="00600EC8">
        <w:rPr>
          <w:szCs w:val="28"/>
        </w:rPr>
        <w:t xml:space="preserve">от </w:t>
      </w:r>
      <w:r w:rsidR="003E4E33">
        <w:rPr>
          <w:szCs w:val="28"/>
        </w:rPr>
        <w:t>13</w:t>
      </w:r>
      <w:r w:rsidR="003E4E33" w:rsidRPr="00600EC8">
        <w:rPr>
          <w:szCs w:val="28"/>
        </w:rPr>
        <w:t>.</w:t>
      </w:r>
      <w:r w:rsidR="003E4E33">
        <w:rPr>
          <w:szCs w:val="28"/>
        </w:rPr>
        <w:t>07</w:t>
      </w:r>
      <w:r w:rsidR="003E4E33" w:rsidRPr="00600EC8">
        <w:rPr>
          <w:szCs w:val="28"/>
        </w:rPr>
        <w:t>.</w:t>
      </w:r>
      <w:r w:rsidR="003E4E33">
        <w:rPr>
          <w:szCs w:val="28"/>
        </w:rPr>
        <w:t>2018</w:t>
      </w:r>
      <w:r w:rsidR="003E4E33" w:rsidRPr="003731A1">
        <w:rPr>
          <w:szCs w:val="28"/>
        </w:rPr>
        <w:t xml:space="preserve"> №</w:t>
      </w:r>
      <w:r w:rsidR="003E4E33">
        <w:rPr>
          <w:szCs w:val="28"/>
        </w:rPr>
        <w:t xml:space="preserve"> 25</w:t>
      </w:r>
      <w:r w:rsidR="003E4E33" w:rsidRPr="003731A1">
        <w:rPr>
          <w:szCs w:val="28"/>
        </w:rPr>
        <w:t xml:space="preserve"> </w:t>
      </w:r>
      <w:r w:rsidR="003E4E33" w:rsidRPr="00C4374B">
        <w:rPr>
          <w:szCs w:val="28"/>
        </w:rPr>
        <w:t>«О проведении проверки целевого и эффективного использования бюджетных средств, выделенных на приведение муниципальных образовательных учреждений в нормативное состо</w:t>
      </w:r>
      <w:r w:rsidR="003E4E33" w:rsidRPr="00C4374B">
        <w:rPr>
          <w:szCs w:val="28"/>
        </w:rPr>
        <w:t>я</w:t>
      </w:r>
      <w:r w:rsidR="003E4E33" w:rsidRPr="00C4374B">
        <w:rPr>
          <w:szCs w:val="28"/>
        </w:rPr>
        <w:t>ние, в МАОУ «Суксунская средняя общеобразовательная школа №</w:t>
      </w:r>
      <w:r w:rsidR="003E4E33">
        <w:rPr>
          <w:szCs w:val="28"/>
        </w:rPr>
        <w:t xml:space="preserve"> </w:t>
      </w:r>
      <w:r w:rsidR="003E4E33" w:rsidRPr="00C4374B">
        <w:rPr>
          <w:szCs w:val="28"/>
        </w:rPr>
        <w:t>1</w:t>
      </w:r>
      <w:r w:rsidR="003E4E33">
        <w:rPr>
          <w:szCs w:val="28"/>
        </w:rPr>
        <w:t>»</w:t>
      </w:r>
      <w:r w:rsidR="003E4E33" w:rsidRPr="008029E2">
        <w:rPr>
          <w:szCs w:val="28"/>
        </w:rPr>
        <w:t xml:space="preserve"> </w:t>
      </w:r>
      <w:r w:rsidR="003E4E33">
        <w:rPr>
          <w:szCs w:val="28"/>
        </w:rPr>
        <w:t>за 2017 год</w:t>
      </w:r>
      <w:r w:rsidR="003E4E33" w:rsidRPr="00C4374B">
        <w:rPr>
          <w:szCs w:val="28"/>
        </w:rPr>
        <w:t>»</w:t>
      </w:r>
      <w:r w:rsidR="003E4E33" w:rsidRPr="003E4E33">
        <w:rPr>
          <w:szCs w:val="28"/>
        </w:rPr>
        <w:t xml:space="preserve"> </w:t>
      </w:r>
      <w:r w:rsidR="003E4E33">
        <w:rPr>
          <w:szCs w:val="28"/>
        </w:rPr>
        <w:t>проведено контрольное мероприятие п</w:t>
      </w:r>
      <w:r w:rsidR="003E4E33" w:rsidRPr="00F916AB">
        <w:rPr>
          <w:szCs w:val="28"/>
        </w:rPr>
        <w:t>роверк</w:t>
      </w:r>
      <w:r w:rsidR="003E4E33">
        <w:rPr>
          <w:szCs w:val="28"/>
        </w:rPr>
        <w:t>а</w:t>
      </w:r>
      <w:r w:rsidR="003E4E33" w:rsidRPr="00F916AB">
        <w:rPr>
          <w:szCs w:val="28"/>
        </w:rPr>
        <w:t xml:space="preserve"> целевого и эффективного </w:t>
      </w:r>
      <w:r w:rsidR="003E4E33">
        <w:rPr>
          <w:szCs w:val="28"/>
        </w:rPr>
        <w:t>и</w:t>
      </w:r>
      <w:r w:rsidR="003E4E33">
        <w:rPr>
          <w:szCs w:val="28"/>
        </w:rPr>
        <w:t>с</w:t>
      </w:r>
      <w:r w:rsidR="003E4E33">
        <w:rPr>
          <w:szCs w:val="28"/>
        </w:rPr>
        <w:t>пользования</w:t>
      </w:r>
      <w:proofErr w:type="gramEnd"/>
      <w:r w:rsidR="003E4E33" w:rsidRPr="00F916AB">
        <w:rPr>
          <w:szCs w:val="28"/>
        </w:rPr>
        <w:t xml:space="preserve"> бюджетных средств,</w:t>
      </w:r>
      <w:r w:rsidR="003E4E33">
        <w:rPr>
          <w:szCs w:val="28"/>
        </w:rPr>
        <w:t xml:space="preserve"> </w:t>
      </w:r>
      <w:r w:rsidR="003E4E33" w:rsidRPr="00F916AB">
        <w:rPr>
          <w:szCs w:val="28"/>
        </w:rPr>
        <w:t xml:space="preserve">выделенных на приведение </w:t>
      </w:r>
      <w:r w:rsidR="003E4E33">
        <w:rPr>
          <w:szCs w:val="28"/>
        </w:rPr>
        <w:t>муниципальных о</w:t>
      </w:r>
      <w:r w:rsidR="003E4E33">
        <w:rPr>
          <w:szCs w:val="28"/>
        </w:rPr>
        <w:t>б</w:t>
      </w:r>
      <w:r w:rsidR="003E4E33">
        <w:rPr>
          <w:szCs w:val="28"/>
        </w:rPr>
        <w:t xml:space="preserve">разовательных учреждений </w:t>
      </w:r>
      <w:r w:rsidR="003E4E33" w:rsidRPr="00F916AB">
        <w:rPr>
          <w:szCs w:val="28"/>
        </w:rPr>
        <w:t xml:space="preserve">в </w:t>
      </w:r>
      <w:r w:rsidR="003E4E33">
        <w:rPr>
          <w:szCs w:val="28"/>
        </w:rPr>
        <w:t>н</w:t>
      </w:r>
      <w:r w:rsidR="003E4E33" w:rsidRPr="00F916AB">
        <w:rPr>
          <w:szCs w:val="28"/>
        </w:rPr>
        <w:t xml:space="preserve">ормативное состояние </w:t>
      </w:r>
      <w:r w:rsidR="003E4E33">
        <w:rPr>
          <w:szCs w:val="28"/>
        </w:rPr>
        <w:t>за 2017 год в Муниципал</w:t>
      </w:r>
      <w:r w:rsidR="003E4E33">
        <w:rPr>
          <w:szCs w:val="28"/>
        </w:rPr>
        <w:t>ь</w:t>
      </w:r>
      <w:r w:rsidR="003E4E33">
        <w:rPr>
          <w:szCs w:val="28"/>
        </w:rPr>
        <w:t>ном автономном общеобразовательном учреждении «Суксунская средняя общ</w:t>
      </w:r>
      <w:r w:rsidR="003E4E33">
        <w:rPr>
          <w:szCs w:val="28"/>
        </w:rPr>
        <w:t>е</w:t>
      </w:r>
      <w:r w:rsidR="003E4E33">
        <w:rPr>
          <w:szCs w:val="28"/>
        </w:rPr>
        <w:t>образовательная школа № 1»</w:t>
      </w:r>
      <w:r>
        <w:t>.</w:t>
      </w:r>
    </w:p>
    <w:p w:rsidR="00A26E6B" w:rsidRPr="00D26673" w:rsidRDefault="00B968EE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с </w:t>
      </w:r>
      <w:r w:rsidR="003E4E33" w:rsidRPr="00E113CA">
        <w:rPr>
          <w:rFonts w:ascii="Times New Roman" w:eastAsia="Times New Roman" w:hAnsi="Times New Roman"/>
          <w:sz w:val="28"/>
          <w:szCs w:val="28"/>
          <w:lang w:eastAsia="ru-RU"/>
        </w:rPr>
        <w:t>16.07.</w:t>
      </w:r>
      <w:r w:rsidR="003E4E33" w:rsidRPr="00D8726C">
        <w:rPr>
          <w:rFonts w:ascii="Times New Roman" w:eastAsia="Times New Roman" w:hAnsi="Times New Roman"/>
          <w:sz w:val="28"/>
          <w:szCs w:val="28"/>
          <w:lang w:eastAsia="ru-RU"/>
        </w:rPr>
        <w:t>2018 по 10.08.2018</w:t>
      </w:r>
      <w:r w:rsidR="00A26E6B"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Default="00B8161C" w:rsidP="00283D91">
      <w:pPr>
        <w:pStyle w:val="21"/>
        <w:widowControl w:val="0"/>
        <w:ind w:firstLine="709"/>
      </w:pPr>
      <w:r>
        <w:rPr>
          <w:bCs w:val="0"/>
        </w:rPr>
        <w:t>Цел</w:t>
      </w:r>
      <w:r w:rsidR="003E4E33">
        <w:rPr>
          <w:bCs w:val="0"/>
        </w:rPr>
        <w:t>ь</w:t>
      </w:r>
      <w:r>
        <w:rPr>
          <w:bCs w:val="0"/>
        </w:rPr>
        <w:t xml:space="preserve"> контрольного мероприятия:</w:t>
      </w:r>
      <w:r w:rsidR="00283D91">
        <w:rPr>
          <w:bCs w:val="0"/>
        </w:rPr>
        <w:t xml:space="preserve"> п</w:t>
      </w:r>
      <w:r w:rsidR="003E4E33" w:rsidRPr="00C47A61">
        <w:t>роверка целевого и эффективного и</w:t>
      </w:r>
      <w:r w:rsidR="003E4E33" w:rsidRPr="00C47A61">
        <w:t>с</w:t>
      </w:r>
      <w:r w:rsidR="003E4E33" w:rsidRPr="00C47A61">
        <w:t>пользования бюджетных средств, выделенных на приведение муниципальных о</w:t>
      </w:r>
      <w:r w:rsidR="003E4E33" w:rsidRPr="00C47A61">
        <w:t>б</w:t>
      </w:r>
      <w:r w:rsidR="003E4E33" w:rsidRPr="00C47A61">
        <w:t>разовательных учреждений в нормативное состояние, в Муниципальном авт</w:t>
      </w:r>
      <w:r w:rsidR="003E4E33" w:rsidRPr="00C47A61">
        <w:t>о</w:t>
      </w:r>
      <w:r w:rsidR="003E4E33" w:rsidRPr="00C47A61">
        <w:t>номном общеобразовательном учреждении «Суксунская средняя общеобразов</w:t>
      </w:r>
      <w:r w:rsidR="003E4E33" w:rsidRPr="00C47A61">
        <w:t>а</w:t>
      </w:r>
      <w:r w:rsidR="003E4E33" w:rsidRPr="00C47A61">
        <w:t>тельная школа №</w:t>
      </w:r>
      <w:r w:rsidR="003E4E33">
        <w:t xml:space="preserve"> </w:t>
      </w:r>
      <w:r w:rsidR="003E4E33" w:rsidRPr="00C47A61">
        <w:t>1»</w:t>
      </w:r>
      <w:r w:rsidR="003E4E33">
        <w:t xml:space="preserve"> за 2017 год</w:t>
      </w:r>
      <w:r w:rsidR="003E4E33" w:rsidRPr="00C47A61">
        <w:t>.</w:t>
      </w:r>
    </w:p>
    <w:p w:rsidR="003E4E33" w:rsidRDefault="00283D91" w:rsidP="00CE7D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об объекте контрольного мероприятия:</w:t>
      </w:r>
    </w:p>
    <w:p w:rsidR="003E4E33" w:rsidRPr="00DA199F" w:rsidRDefault="003E4E33" w:rsidP="003E4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99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«Суксунская 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99F">
        <w:rPr>
          <w:rFonts w:ascii="Times New Roman" w:hAnsi="Times New Roman"/>
          <w:sz w:val="28"/>
          <w:szCs w:val="28"/>
        </w:rPr>
        <w:t>1»</w:t>
      </w:r>
      <w:r w:rsidR="00414699">
        <w:rPr>
          <w:rFonts w:ascii="Times New Roman" w:hAnsi="Times New Roman"/>
          <w:sz w:val="28"/>
          <w:szCs w:val="28"/>
        </w:rPr>
        <w:t xml:space="preserve"> </w:t>
      </w:r>
      <w:r w:rsidR="00414699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14699" w:rsidRPr="00C9283F">
        <w:rPr>
          <w:rFonts w:ascii="Times New Roman" w:hAnsi="Times New Roman"/>
          <w:sz w:val="28"/>
          <w:szCs w:val="28"/>
        </w:rPr>
        <w:t>МАОУ «</w:t>
      </w:r>
      <w:r w:rsidR="00414699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Суксунская </w:t>
      </w:r>
      <w:r w:rsidR="00414699" w:rsidRPr="00F916AB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r w:rsidR="00414699">
        <w:rPr>
          <w:rFonts w:ascii="Times New Roman" w:eastAsia="Times New Roman" w:hAnsi="Times New Roman"/>
          <w:sz w:val="28"/>
          <w:szCs w:val="28"/>
          <w:lang w:eastAsia="ru-RU"/>
        </w:rPr>
        <w:t>дняя общеобразовательная школа № 1</w:t>
      </w:r>
      <w:r w:rsidR="00414699" w:rsidRPr="00C9283F">
        <w:rPr>
          <w:rFonts w:ascii="Times New Roman" w:hAnsi="Times New Roman"/>
          <w:sz w:val="28"/>
          <w:szCs w:val="28"/>
        </w:rPr>
        <w:t xml:space="preserve">», Школа, </w:t>
      </w:r>
      <w:r w:rsidR="00414699"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 w:rsidRPr="00DA199F">
        <w:rPr>
          <w:rFonts w:ascii="Times New Roman" w:hAnsi="Times New Roman"/>
          <w:sz w:val="28"/>
          <w:szCs w:val="28"/>
        </w:rPr>
        <w:t xml:space="preserve"> создано путем изменения типа существующего муниципального общеобразовательного учр</w:t>
      </w:r>
      <w:r w:rsidRPr="00DA199F">
        <w:rPr>
          <w:rFonts w:ascii="Times New Roman" w:hAnsi="Times New Roman"/>
          <w:sz w:val="28"/>
          <w:szCs w:val="28"/>
        </w:rPr>
        <w:t>е</w:t>
      </w:r>
      <w:r w:rsidRPr="00DA199F">
        <w:rPr>
          <w:rFonts w:ascii="Times New Roman" w:hAnsi="Times New Roman"/>
          <w:sz w:val="28"/>
          <w:szCs w:val="28"/>
        </w:rPr>
        <w:t>ждения «Суксунская 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99F">
        <w:rPr>
          <w:rFonts w:ascii="Times New Roman" w:hAnsi="Times New Roman"/>
          <w:sz w:val="28"/>
          <w:szCs w:val="28"/>
        </w:rPr>
        <w:t xml:space="preserve">1»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DA199F">
        <w:rPr>
          <w:rFonts w:ascii="Times New Roman" w:hAnsi="Times New Roman"/>
          <w:sz w:val="28"/>
          <w:szCs w:val="28"/>
        </w:rPr>
        <w:t>остановлением главы Суксунского муниципального района от 25.10.2011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99F">
        <w:rPr>
          <w:rFonts w:ascii="Times New Roman" w:hAnsi="Times New Roman"/>
          <w:sz w:val="28"/>
          <w:szCs w:val="28"/>
        </w:rPr>
        <w:t>176 «Об изменении типа существующего общеобразовательного учреждения «Су</w:t>
      </w:r>
      <w:r w:rsidRPr="00DA199F">
        <w:rPr>
          <w:rFonts w:ascii="Times New Roman" w:hAnsi="Times New Roman"/>
          <w:sz w:val="28"/>
          <w:szCs w:val="28"/>
        </w:rPr>
        <w:t>к</w:t>
      </w:r>
      <w:r w:rsidRPr="00DA199F">
        <w:rPr>
          <w:rFonts w:ascii="Times New Roman" w:hAnsi="Times New Roman"/>
          <w:sz w:val="28"/>
          <w:szCs w:val="28"/>
        </w:rPr>
        <w:t>сунская 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99F">
        <w:rPr>
          <w:rFonts w:ascii="Times New Roman" w:hAnsi="Times New Roman"/>
          <w:sz w:val="28"/>
          <w:szCs w:val="28"/>
        </w:rPr>
        <w:t>1» с целью реализации констит</w:t>
      </w:r>
      <w:r w:rsidRPr="00DA199F">
        <w:rPr>
          <w:rFonts w:ascii="Times New Roman" w:hAnsi="Times New Roman"/>
          <w:sz w:val="28"/>
          <w:szCs w:val="28"/>
        </w:rPr>
        <w:t>у</w:t>
      </w:r>
      <w:r w:rsidRPr="00DA199F">
        <w:rPr>
          <w:rFonts w:ascii="Times New Roman" w:hAnsi="Times New Roman"/>
          <w:sz w:val="28"/>
          <w:szCs w:val="28"/>
        </w:rPr>
        <w:t>ционного права граждан Российской Федерации на получение общедоступного и бесплатного начального общего, основного общего и среднего общего образов</w:t>
      </w:r>
      <w:r w:rsidRPr="00DA199F">
        <w:rPr>
          <w:rFonts w:ascii="Times New Roman" w:hAnsi="Times New Roman"/>
          <w:sz w:val="28"/>
          <w:szCs w:val="28"/>
        </w:rPr>
        <w:t>а</w:t>
      </w:r>
      <w:r w:rsidRPr="00DA199F">
        <w:rPr>
          <w:rFonts w:ascii="Times New Roman" w:hAnsi="Times New Roman"/>
          <w:sz w:val="28"/>
          <w:szCs w:val="28"/>
        </w:rPr>
        <w:t>ния.</w:t>
      </w:r>
    </w:p>
    <w:p w:rsidR="003E4E33" w:rsidRDefault="003E4E33" w:rsidP="003E4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>Учредителем Школы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>пальный район Пермского края. Функции и полномочия Учредителя Школы в с</w:t>
      </w:r>
      <w:r w:rsidRPr="00F6192E">
        <w:rPr>
          <w:rFonts w:ascii="Times New Roman" w:hAnsi="Times New Roman"/>
          <w:sz w:val="28"/>
          <w:szCs w:val="28"/>
        </w:rPr>
        <w:t>о</w:t>
      </w:r>
      <w:r w:rsidRPr="00F6192E">
        <w:rPr>
          <w:rFonts w:ascii="Times New Roman" w:hAnsi="Times New Roman"/>
          <w:sz w:val="28"/>
          <w:szCs w:val="28"/>
        </w:rPr>
        <w:t>ответствии с делегированными полномочиями осуществляет Управление мун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ципальными учреждениями Администрации Суксунского муниципального района Пермского края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, УМУ Суксунского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F6192E">
        <w:rPr>
          <w:rFonts w:ascii="Times New Roman" w:hAnsi="Times New Roman"/>
          <w:sz w:val="28"/>
          <w:szCs w:val="28"/>
        </w:rPr>
        <w:t>).</w:t>
      </w:r>
    </w:p>
    <w:p w:rsidR="003E4E33" w:rsidRDefault="003E4E33" w:rsidP="003E4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2017 году Учредителем предоставлены Учреждению субсидии из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муниципального района на финансовое обеспечение на иные цели, в целях приведения учреждения в нормативное состояние в общей сумме 1 917 393,00 рублей.</w:t>
      </w:r>
    </w:p>
    <w:p w:rsidR="003E4E33" w:rsidRDefault="003E4E33" w:rsidP="003E4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трехэтажного кирпичного здания школы.</w:t>
      </w:r>
    </w:p>
    <w:p w:rsidR="003E4E33" w:rsidRDefault="003E4E33" w:rsidP="003E4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Трехэтажное кирпичное здание школы (кадастровый номер 59:35:0:0:2757/А-А4) закреплено за Учреждением на праве оперативного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(распоряжение Комитета имущественных отношений Администрации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сунского района от 25.05.2005 № 98 «О закреплении в оперативное управление», акт приема-передачи от 25.05.2005, свидетельство о государственной регистрации права 59 БА № 113510 от 27.12.2005).</w:t>
      </w: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D5AD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D5AD0">
        <w:rPr>
          <w:rFonts w:ascii="Times New Roman" w:hAnsi="Times New Roman"/>
          <w:b/>
          <w:i/>
          <w:sz w:val="28"/>
          <w:szCs w:val="28"/>
        </w:rPr>
        <w:t xml:space="preserve"> Анализ нормативн</w:t>
      </w:r>
      <w:r>
        <w:rPr>
          <w:rFonts w:ascii="Times New Roman" w:hAnsi="Times New Roman"/>
          <w:b/>
          <w:i/>
          <w:sz w:val="28"/>
          <w:szCs w:val="28"/>
        </w:rPr>
        <w:t xml:space="preserve">ых </w:t>
      </w:r>
      <w:r w:rsidRPr="002D5AD0">
        <w:rPr>
          <w:rFonts w:ascii="Times New Roman" w:hAnsi="Times New Roman"/>
          <w:b/>
          <w:i/>
          <w:sz w:val="28"/>
          <w:szCs w:val="28"/>
        </w:rPr>
        <w:t>правовых актов и распорядительных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D5AD0">
        <w:rPr>
          <w:rFonts w:ascii="Times New Roman" w:hAnsi="Times New Roman"/>
          <w:b/>
          <w:i/>
          <w:sz w:val="28"/>
          <w:szCs w:val="28"/>
        </w:rPr>
        <w:t>документов, регулирующих порядок предоставления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D5AD0">
        <w:rPr>
          <w:rFonts w:ascii="Times New Roman" w:hAnsi="Times New Roman"/>
          <w:b/>
          <w:i/>
          <w:sz w:val="28"/>
          <w:szCs w:val="28"/>
        </w:rPr>
        <w:t>и использования средств Суксунского муниципального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2D5AD0">
        <w:rPr>
          <w:rFonts w:ascii="Times New Roman" w:hAnsi="Times New Roman"/>
          <w:b/>
          <w:i/>
          <w:sz w:val="28"/>
          <w:szCs w:val="28"/>
        </w:rPr>
        <w:t>района,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D5AD0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Pr="002D5A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5AD0">
        <w:rPr>
          <w:rFonts w:ascii="Times New Roman" w:hAnsi="Times New Roman"/>
          <w:b/>
          <w:i/>
          <w:sz w:val="28"/>
        </w:rPr>
        <w:t>Муниципальному автономному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2D5AD0">
        <w:rPr>
          <w:rFonts w:ascii="Times New Roman" w:hAnsi="Times New Roman"/>
          <w:b/>
          <w:i/>
          <w:sz w:val="28"/>
        </w:rPr>
        <w:t>общеобразовательному</w:t>
      </w:r>
      <w:r w:rsidR="004510D0">
        <w:rPr>
          <w:rFonts w:ascii="Times New Roman" w:hAnsi="Times New Roman"/>
          <w:b/>
          <w:i/>
          <w:sz w:val="28"/>
        </w:rPr>
        <w:t xml:space="preserve"> </w:t>
      </w:r>
      <w:r w:rsidRPr="002D5AD0">
        <w:rPr>
          <w:rFonts w:ascii="Times New Roman" w:hAnsi="Times New Roman"/>
          <w:b/>
          <w:i/>
          <w:sz w:val="28"/>
        </w:rPr>
        <w:t xml:space="preserve">учреждению «Суксунская </w:t>
      </w:r>
      <w:proofErr w:type="gramStart"/>
      <w:r w:rsidRPr="002D5AD0">
        <w:rPr>
          <w:rFonts w:ascii="Times New Roman" w:hAnsi="Times New Roman"/>
          <w:b/>
          <w:i/>
          <w:sz w:val="28"/>
        </w:rPr>
        <w:t>средняя</w:t>
      </w:r>
      <w:proofErr w:type="gramEnd"/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2D5AD0">
        <w:rPr>
          <w:rFonts w:ascii="Times New Roman" w:hAnsi="Times New Roman"/>
          <w:b/>
          <w:i/>
          <w:sz w:val="28"/>
        </w:rPr>
        <w:t>общеобразовательная</w:t>
      </w:r>
      <w:r w:rsidR="004510D0">
        <w:rPr>
          <w:rFonts w:ascii="Times New Roman" w:hAnsi="Times New Roman"/>
          <w:b/>
          <w:i/>
          <w:sz w:val="28"/>
        </w:rPr>
        <w:t xml:space="preserve"> </w:t>
      </w:r>
      <w:r w:rsidRPr="002D5AD0">
        <w:rPr>
          <w:rFonts w:ascii="Times New Roman" w:hAnsi="Times New Roman"/>
          <w:b/>
          <w:i/>
          <w:sz w:val="28"/>
        </w:rPr>
        <w:t>школа №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D5AD0">
        <w:rPr>
          <w:rFonts w:ascii="Times New Roman" w:hAnsi="Times New Roman"/>
          <w:b/>
          <w:i/>
          <w:sz w:val="28"/>
        </w:rPr>
        <w:t>1»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2D5AD0">
        <w:rPr>
          <w:rFonts w:ascii="Times New Roman" w:hAnsi="Times New Roman"/>
          <w:b/>
          <w:i/>
          <w:sz w:val="28"/>
        </w:rPr>
        <w:t>на приведение</w:t>
      </w:r>
    </w:p>
    <w:p w:rsidR="00283D91" w:rsidRPr="002D5A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D5AD0">
        <w:rPr>
          <w:rFonts w:ascii="Times New Roman" w:hAnsi="Times New Roman"/>
          <w:b/>
          <w:i/>
          <w:sz w:val="28"/>
          <w:szCs w:val="28"/>
        </w:rPr>
        <w:t>в нормативное состояние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2016-2017 годах в письмах, направленных Школой в адрес Учредителя, было указано, что появилась деформация плитки в фойе первого этажа вследствие затопления подвала водой в период весеннего паводка и последующего оседания грунта (письмо от 30.05.2016 б/н), имеются трещины по фасаду здания, внутре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ним стенам первого этажа, в актовом зале чёрная плесень на потолке и стене,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 запасных выходов в актовом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залах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 замены, провалив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пол в холле первого этажа (письмо от 05.04.2017 б/н).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Служебным письмом от 28.06.2017 № 145 Учреждение просит Учредителя выделить денежные средства на проведение обследования несущих и огражда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 строительных конструкций здания Школы в сумме 160 491,36 рублей, с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ложением сметного расчета на проведение обследования.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20.06.2017 Учреждением был заключен договор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№ 2017/06-01-У на обследование несущих и ограждающих строительных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струкций здания «Суксунская средняя общеобразовательная школа № 1», расп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ложенного по адресу: Пермский край, п. Суксун,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1.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имеет Свидетельство о допуске к работам по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готовке проектной документации, которые оказывают влияние на безопасность объектов капитального строительства № 7919 от 24.08.2012, выданное Некомме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ческим партнерством саморегулируемая организация проектировщиков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(СРО-П-145-04032010).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обследования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подготовило 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ческий отчет (шифр: 2017/06-01-У-ТО) в котором были отражены выявленные дефекты и повреждения, а также часть строительных конструкций отнесена к ограничено-работоспособному и недопустимому техническому состоянию, даны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рекомендации для устранения выявленных дефектов и повреждений, для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строительных конструкций к работоспособному техническому состоянию, а также для увеличения продолжительности межремонтных сроков.</w:t>
      </w:r>
      <w:proofErr w:type="gramEnd"/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 были направлены ходатайства Учредителю о выделении средств на проведение ремонтных работ, с приложением локальных сметных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четов: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вход. № 37 от 01.08.2017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отопления – 499 845,00 рублей, ремонт полов в актовом зале – 497 266,00 рублей, косметический ремонт актового зала – 290 933,00 рублей;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/н, без даты на проведение ремонтных работ – 418 861,00 рублей.</w:t>
      </w:r>
    </w:p>
    <w:p w:rsidR="00283D91" w:rsidRPr="008E6515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следует отметить, что в Порядке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</w:t>
      </w:r>
      <w:proofErr w:type="gramEnd"/>
      <w:r w:rsidRPr="008E6515">
        <w:rPr>
          <w:rFonts w:ascii="Times New Roman" w:hAnsi="Times New Roman"/>
          <w:sz w:val="28"/>
          <w:szCs w:val="28"/>
        </w:rPr>
        <w:t>, содержащие расчет и финансово-экономическое обоснование размера субсидии на иные цели.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Муниципального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автономного общеобразовательного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учреждения «Суксунская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C44DE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общеобразовательная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школа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1»,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C44DE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организацию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и осуществление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закупочной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в соответствии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с законодательством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о контрактной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системе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в сфере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закупок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и закупок товаров,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4DE">
        <w:rPr>
          <w:rFonts w:ascii="Times New Roman" w:hAnsi="Times New Roman"/>
          <w:b/>
          <w:i/>
          <w:sz w:val="28"/>
          <w:szCs w:val="28"/>
        </w:rPr>
        <w:t>работ,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C44DE">
        <w:rPr>
          <w:rFonts w:ascii="Times New Roman" w:hAnsi="Times New Roman"/>
          <w:b/>
          <w:i/>
          <w:sz w:val="28"/>
          <w:szCs w:val="28"/>
        </w:rPr>
        <w:t>отдельными</w:t>
      </w:r>
      <w:proofErr w:type="gramEnd"/>
    </w:p>
    <w:p w:rsidR="00283D91" w:rsidRPr="00AC44DE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AC44DE">
        <w:rPr>
          <w:rFonts w:ascii="Times New Roman" w:hAnsi="Times New Roman"/>
          <w:b/>
          <w:i/>
          <w:sz w:val="28"/>
          <w:szCs w:val="28"/>
        </w:rPr>
        <w:t>видами юридических лиц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 223-ФЗ).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закона № 223-ФЗ в Учреждении утверждено Положение о закупке. В период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выделенных на приведение муниципальных образовательных учреждений в но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мативное состояние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действовало Положение о закупке в редакции от 14.04.2017.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 в случае, если заку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осуществляется на сумму, не превышающую 500 тыс. рублей.</w:t>
      </w:r>
    </w:p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 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03.11.2006 № 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определено понятие крупной сделки и закреплена норма о </w:t>
      </w:r>
      <w:r w:rsidRPr="002C3A14">
        <w:rPr>
          <w:rFonts w:ascii="Times New Roman" w:hAnsi="Times New Roman"/>
          <w:sz w:val="28"/>
          <w:szCs w:val="28"/>
        </w:rPr>
        <w:t>сове</w:t>
      </w:r>
      <w:r w:rsidRPr="002C3A14">
        <w:rPr>
          <w:rFonts w:ascii="Times New Roman" w:hAnsi="Times New Roman"/>
          <w:sz w:val="28"/>
          <w:szCs w:val="28"/>
        </w:rPr>
        <w:t>р</w:t>
      </w:r>
      <w:r w:rsidRPr="002C3A1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ении крупной сделки</w:t>
      </w:r>
      <w:r w:rsidRPr="002C3A14">
        <w:rPr>
          <w:rFonts w:ascii="Times New Roman" w:hAnsi="Times New Roman"/>
          <w:sz w:val="28"/>
          <w:szCs w:val="28"/>
        </w:rPr>
        <w:t xml:space="preserve"> с предварительного одобрения </w:t>
      </w:r>
      <w:r>
        <w:rPr>
          <w:rFonts w:ascii="Times New Roman" w:hAnsi="Times New Roman"/>
          <w:sz w:val="28"/>
          <w:szCs w:val="28"/>
        </w:rPr>
        <w:t>Н</w:t>
      </w:r>
      <w:r w:rsidRPr="002C3A14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Pr="002C3A14">
        <w:rPr>
          <w:rFonts w:ascii="Times New Roman" w:hAnsi="Times New Roman"/>
          <w:sz w:val="28"/>
          <w:szCs w:val="28"/>
        </w:rPr>
        <w:lastRenderedPageBreak/>
        <w:t>автономного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</w:t>
      </w:r>
      <w:r w:rsidRPr="00F55A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 1 статьи 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едерального закона от 03.11.2006 № 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предусмотрено,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крупная сделка может быть совершена только с согласия органа, осуществляющего фун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ции и полномочия Учредителя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проверяемого периода, по состоянию на 01.01.2017, размер крупной сделки составляет свыше 1 578 077,57 рублей.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3) Анализ соблюдения требований законодательства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Российской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Федерации о контрактной системе в сфере</w:t>
      </w:r>
    </w:p>
    <w:p w:rsidR="004510D0" w:rsidRDefault="004510D0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акупок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3D91">
        <w:rPr>
          <w:rFonts w:ascii="Times New Roman" w:hAnsi="Times New Roman"/>
          <w:b/>
          <w:i/>
          <w:sz w:val="28"/>
          <w:szCs w:val="28"/>
        </w:rPr>
        <w:t>п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ри</w:t>
      </w:r>
      <w:r w:rsidR="00283D91"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пределении</w:t>
      </w:r>
      <w:r w:rsidR="00283D9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поставщика (подрядчика,</w:t>
      </w:r>
      <w:proofErr w:type="gramEnd"/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исполнителя)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в целях выполнения работ по приведению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муниципального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общеобразовательного учреждения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в нормативное состояние</w:t>
      </w:r>
    </w:p>
    <w:p w:rsidR="00283D91" w:rsidRPr="00614DAC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D91" w:rsidRPr="00614DAC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Для выполнения работ по приведению муниципального общеобразовател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ного учреждения в нормативное состояние Учреждение в 2017 году заключило 6 договоров на общую сумму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901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04 рублей.</w:t>
      </w:r>
    </w:p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Все договоры заключены с единственным поставщиком (подрядчиком, и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полнителем) в соответствии с Положением о закупках на сумму, не превыша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щую 500 тыс.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86"/>
        <w:gridCol w:w="1472"/>
        <w:gridCol w:w="1424"/>
        <w:gridCol w:w="2406"/>
        <w:gridCol w:w="2831"/>
      </w:tblGrid>
      <w:tr w:rsidR="00283D91" w:rsidRPr="004510D0" w:rsidTr="00283D91">
        <w:trPr>
          <w:tblHeader/>
        </w:trPr>
        <w:tc>
          <w:tcPr>
            <w:tcW w:w="245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0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744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19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дог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вора, руб.</w:t>
            </w:r>
          </w:p>
        </w:tc>
        <w:tc>
          <w:tcPr>
            <w:tcW w:w="1214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зации-исполнителя</w:t>
            </w:r>
          </w:p>
        </w:tc>
        <w:tc>
          <w:tcPr>
            <w:tcW w:w="1429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83D91" w:rsidRPr="00D137F3" w:rsidTr="00283D91">
        <w:trPr>
          <w:tblHeader/>
        </w:trPr>
        <w:tc>
          <w:tcPr>
            <w:tcW w:w="245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vAlign w:val="bottom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pct"/>
            <w:vAlign w:val="bottom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pct"/>
            <w:vAlign w:val="bottom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pct"/>
          </w:tcPr>
          <w:p w:rsidR="00283D91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«Суксунремстрой»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блицовка стен в актовом зале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«Суксунремстрой»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емонт системы отопления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«Суксунремстрой»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емонт пола в актовом зале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«Суксунремстрой»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осметический ремонт в а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товом зале и фойе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861,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«Суксунремстрой»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амена дверей в актовом и спортивном </w:t>
            </w:r>
            <w:proofErr w:type="gramStart"/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залах</w:t>
            </w:r>
            <w:proofErr w:type="gramEnd"/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ремонт пола в фойе</w:t>
            </w:r>
          </w:p>
        </w:tc>
      </w:tr>
      <w:tr w:rsidR="00283D91" w:rsidRPr="00D137F3" w:rsidTr="00283D91">
        <w:tc>
          <w:tcPr>
            <w:tcW w:w="245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</w:tcPr>
          <w:p w:rsidR="00283D91" w:rsidRPr="00D137F3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2017/06-01-У</w:t>
            </w:r>
          </w:p>
        </w:tc>
        <w:tc>
          <w:tcPr>
            <w:tcW w:w="74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719" w:type="pct"/>
          </w:tcPr>
          <w:p w:rsidR="00283D91" w:rsidRPr="00D137F3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4" w:type="pct"/>
          </w:tcPr>
          <w:p w:rsidR="00283D91" w:rsidRPr="00D137F3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УралСпецПроект</w:t>
            </w:r>
            <w:proofErr w:type="spellEnd"/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9" w:type="pct"/>
          </w:tcPr>
          <w:p w:rsidR="00283D91" w:rsidRPr="00D137F3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бследование несущих и ограждающих строительных конструкций здания «Суксу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 средняя общеобразов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школа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1», расп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ложенного по адресу: Пер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край, п. Суксун, ул. </w:t>
            </w:r>
            <w:proofErr w:type="gramStart"/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D13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</w:t>
            </w:r>
          </w:p>
        </w:tc>
      </w:tr>
      <w:tr w:rsidR="00283D91" w:rsidRPr="00D329C7" w:rsidTr="00283D91">
        <w:tc>
          <w:tcPr>
            <w:tcW w:w="245" w:type="pct"/>
          </w:tcPr>
          <w:p w:rsidR="00283D91" w:rsidRPr="00D329C7" w:rsidRDefault="00283D91" w:rsidP="00283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283D91" w:rsidRPr="00D329C7" w:rsidRDefault="00283D91" w:rsidP="00283D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4" w:type="pct"/>
          </w:tcPr>
          <w:p w:rsidR="00283D91" w:rsidRPr="00D329C7" w:rsidRDefault="00283D91" w:rsidP="00283D9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</w:tcPr>
          <w:p w:rsidR="00283D91" w:rsidRPr="00D329C7" w:rsidRDefault="00283D91" w:rsidP="00283D9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1 919 901,04</w:t>
            </w:r>
          </w:p>
        </w:tc>
        <w:tc>
          <w:tcPr>
            <w:tcW w:w="1214" w:type="pct"/>
          </w:tcPr>
          <w:p w:rsidR="00283D91" w:rsidRPr="00D329C7" w:rsidRDefault="00283D91" w:rsidP="00283D9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</w:tcPr>
          <w:p w:rsidR="00283D91" w:rsidRPr="00D329C7" w:rsidRDefault="00283D91" w:rsidP="00283D9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D91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D91" w:rsidRPr="00F3050E" w:rsidRDefault="00283D91" w:rsidP="0028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83D91" w:rsidRPr="00A07B2C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2 статьи 4 Федерального закона от 18.07.2011 № 223-ФЗ «О закупках товаров, работ, услуг отдельными видами юридических лиц» Заказчик размещает в единой информационной системе план закупки товаров, р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бот, услуг на срок не менее чем один год; а порядок формирования плана закупки товаров, работ, услуг, порядок и сроки размещения в единой информационной с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стеме такого плана, требования к форме такого плана устанавливаются Прав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2 Правил формирования плана закупки товаров (работ, услуг) и требований к форме такого плана, утвержденных Постановлением Пр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17.09.2012 № 932 «Об утверждении Правил формирования плана закупки товаров (работ, услуг) и требований к форме такого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 закупки включаются сведения о закупке товаров (работ, услуг), н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обходимых для удовлетворения потребностей заказчика.</w:t>
      </w:r>
      <w:proofErr w:type="gramEnd"/>
    </w:p>
    <w:p w:rsidR="00283D91" w:rsidRPr="000D438D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В нарушение вышеуказанного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плане закупки Заказчика на 2017-2018 год, размещенном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и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формация о закупке по договору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20.06.2017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2017/06-01-У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обследование несущих и ограждающих строительных констру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 здания «Суксунская средняя общеобразовательная школа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Пермский край, п. Суксун,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1.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статьи 4.1 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18.07.2011 №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договоров отсутствует информация о договорах: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63"/>
        <w:gridCol w:w="1439"/>
        <w:gridCol w:w="1637"/>
        <w:gridCol w:w="1768"/>
        <w:gridCol w:w="4515"/>
      </w:tblGrid>
      <w:tr w:rsidR="00283D91" w:rsidRPr="004510D0" w:rsidTr="00283D91">
        <w:trPr>
          <w:tblHeader/>
        </w:trPr>
        <w:tc>
          <w:tcPr>
            <w:tcW w:w="284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5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825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891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2275" w:type="pct"/>
          </w:tcPr>
          <w:p w:rsidR="00283D91" w:rsidRPr="004510D0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83D91" w:rsidRPr="00462D0E" w:rsidTr="00283D91">
        <w:trPr>
          <w:tblHeader/>
        </w:trPr>
        <w:tc>
          <w:tcPr>
            <w:tcW w:w="284" w:type="pct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блицовка стен в актовом зале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емонт системы отопления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емонт пола в актовом зале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891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осметический ремонт в актовом зале и фойе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амена дверей в актовом и спортивном </w:t>
            </w:r>
            <w:proofErr w:type="gramStart"/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залах</w:t>
            </w:r>
            <w:proofErr w:type="gramEnd"/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ремонт пола в фойе</w:t>
            </w:r>
          </w:p>
        </w:tc>
      </w:tr>
      <w:tr w:rsidR="00283D91" w:rsidRPr="00462D0E" w:rsidTr="00283D91">
        <w:tc>
          <w:tcPr>
            <w:tcW w:w="284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pct"/>
          </w:tcPr>
          <w:p w:rsidR="00283D91" w:rsidRPr="00462D0E" w:rsidRDefault="00283D91" w:rsidP="00283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2017/06-01-У</w:t>
            </w:r>
          </w:p>
        </w:tc>
        <w:tc>
          <w:tcPr>
            <w:tcW w:w="825" w:type="pct"/>
            <w:vAlign w:val="bottom"/>
          </w:tcPr>
          <w:p w:rsidR="00283D91" w:rsidRPr="00462D0E" w:rsidRDefault="00283D91" w:rsidP="00283D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891" w:type="pct"/>
            <w:vAlign w:val="bottom"/>
          </w:tcPr>
          <w:p w:rsidR="00283D91" w:rsidRPr="00462D0E" w:rsidRDefault="00283D91" w:rsidP="00283D9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62D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5" w:type="pct"/>
          </w:tcPr>
          <w:p w:rsidR="00283D91" w:rsidRPr="00462D0E" w:rsidRDefault="00283D91" w:rsidP="00283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бследование несущих и ограждающих стро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конструкций здания «Суксунская сре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няя общеобразовательная школа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1», распол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женного по адресу: Пермский край, п. Суксун, ул. </w:t>
            </w:r>
            <w:proofErr w:type="gramStart"/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462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</w:t>
            </w:r>
          </w:p>
        </w:tc>
      </w:tr>
      <w:tr w:rsidR="00283D91" w:rsidRPr="00D329C7" w:rsidTr="00283D91">
        <w:tc>
          <w:tcPr>
            <w:tcW w:w="284" w:type="pct"/>
          </w:tcPr>
          <w:p w:rsidR="00283D91" w:rsidRPr="00D329C7" w:rsidRDefault="00283D91" w:rsidP="00283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</w:tcPr>
          <w:p w:rsidR="00283D91" w:rsidRPr="00D329C7" w:rsidRDefault="00283D91" w:rsidP="00283D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5" w:type="pct"/>
            <w:vAlign w:val="bottom"/>
          </w:tcPr>
          <w:p w:rsidR="00283D91" w:rsidRPr="00D329C7" w:rsidRDefault="00283D91" w:rsidP="00283D9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Align w:val="bottom"/>
          </w:tcPr>
          <w:p w:rsidR="00283D91" w:rsidRPr="00D329C7" w:rsidRDefault="00283D91" w:rsidP="00283D91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1 919 901,04</w:t>
            </w:r>
          </w:p>
        </w:tc>
        <w:tc>
          <w:tcPr>
            <w:tcW w:w="2275" w:type="pct"/>
          </w:tcPr>
          <w:p w:rsidR="00283D91" w:rsidRPr="00D329C7" w:rsidRDefault="00283D91" w:rsidP="00283D9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4) Проверка исполнения обязательств по контрактам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(договорам)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заключенным в целях выполнения работ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(оказания услуг)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по приведению муниципального</w:t>
      </w:r>
    </w:p>
    <w:p w:rsidR="004510D0" w:rsidRDefault="004510D0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бщеобразовательного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учреждения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в нормативное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состояние</w:t>
      </w:r>
    </w:p>
    <w:p w:rsidR="00283D91" w:rsidRDefault="00283D91" w:rsidP="00283D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72EE">
        <w:rPr>
          <w:rFonts w:ascii="Times New Roman" w:eastAsia="Times New Roman" w:hAnsi="Times New Roman"/>
          <w:i/>
          <w:sz w:val="28"/>
          <w:szCs w:val="28"/>
          <w:lang w:eastAsia="ru-RU"/>
        </w:rPr>
        <w:t>В части работ на обследование несущих и ограждающих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72EE">
        <w:rPr>
          <w:rFonts w:ascii="Times New Roman" w:eastAsia="Times New Roman" w:hAnsi="Times New Roman"/>
          <w:i/>
          <w:sz w:val="28"/>
          <w:szCs w:val="28"/>
          <w:lang w:eastAsia="ru-RU"/>
        </w:rPr>
        <w:t>строительных конструкций здания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исполнения договора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у</w:t>
      </w:r>
      <w:r w:rsidR="007D7212">
        <w:rPr>
          <w:rFonts w:ascii="Times New Roman" w:eastAsia="Times New Roman" w:hAnsi="Times New Roman"/>
          <w:sz w:val="28"/>
          <w:szCs w:val="28"/>
          <w:lang w:eastAsia="ru-RU"/>
        </w:rPr>
        <w:t>словий договора не установлено.</w:t>
      </w:r>
    </w:p>
    <w:p w:rsidR="007D7212" w:rsidRDefault="007D7212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5A3B">
        <w:rPr>
          <w:rFonts w:ascii="Times New Roman" w:eastAsia="Times New Roman" w:hAnsi="Times New Roman"/>
          <w:i/>
          <w:sz w:val="28"/>
          <w:szCs w:val="28"/>
          <w:lang w:eastAsia="ru-RU"/>
        </w:rPr>
        <w:t>В части ремонтных работ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исполнения договоров на проведение ремонтных работ установлено следующее: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о приемке выполненных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10.08.2017 к договору № 25 от 17.07.2017 (предмет договора – замена дверей в актовом и спортивном залах,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 пола в фойе):</w:t>
      </w:r>
      <w:proofErr w:type="gramEnd"/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материалы, предусмотренные позициями по смете 17 «Профилированный настил окрашенный: С 10-1000-0,5» весом 36 кг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18 «Шурупы-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оцинкованные: 4,8х29 мм.» 50 шт., использованы для обустройства холодн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тамбура пищеблока;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материалы и работы, предусмотренные позициями по смете 23 «Установка решеток жалюзийных площадью в свету: до 1,0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- 1 решетка, 24 «Решетка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диаторная ПВХ, размером 0,6х1,2 м.» площадью 0,72 м2, </w:t>
      </w:r>
      <w:r w:rsidRPr="00C7519B">
        <w:rPr>
          <w:rFonts w:ascii="Times New Roman" w:eastAsia="Times New Roman" w:hAnsi="Times New Roman"/>
          <w:sz w:val="28"/>
          <w:szCs w:val="28"/>
          <w:lang w:eastAsia="ru-RU"/>
        </w:rPr>
        <w:t>выполнены в коридоре первого этажа (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по техническому плану здания школы помещение № 40 «Кор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дор»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этаж).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Работы, предусмотренные Актом о приемке выполненных работ от 31.08.2017 к договору № 29 от 07.08.2017, соответствуют выполненным работам.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Работы, предусмотренные Актом о приемке выполненных работ от 31.08.2017 к договору № 30 от 07.08.2017, соответствуют выполненным работам.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 Акт о приемке выполненных работ от 14.09.2017 к договору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31 от 07.08.2017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– косметический ремонт в актовом зале и фойе):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предусмотренные позицией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смете 9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«Оклейка обоями стен по листовым материалам, гипсобетонным и гипсолитовым поверхностям: тиснеными и плотными» площадью 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229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абинете на первом этаже (по техн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ческому плану здания школы помещение № 13 «Секретарская» I этаж)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D91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Акт о приемке выполненных работ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.2017 к договору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– облицовка стен в актовом зале):</w:t>
      </w:r>
    </w:p>
    <w:p w:rsidR="00283D91" w:rsidRPr="00CC6ED5" w:rsidRDefault="00283D91" w:rsidP="0028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работы, предусмотренные позициями 4 «Установка решеток жалюзийных площадью в свету до 1,0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размере 1 решетка, 5 «Решетка радиаторная ПВХ, размером 0,6х1,5м» площадью 0,83 м2, </w:t>
      </w:r>
      <w:r w:rsidRPr="00A113C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686B">
        <w:rPr>
          <w:rFonts w:ascii="Times New Roman" w:eastAsia="Times New Roman" w:hAnsi="Times New Roman"/>
          <w:sz w:val="28"/>
          <w:szCs w:val="28"/>
          <w:lang w:eastAsia="ru-RU"/>
        </w:rPr>
        <w:t>оридор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686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этажа (по техническому плану здания школы помещение № 9 «Коридор» I этаж)</w:t>
      </w:r>
      <w:r w:rsidRPr="00A11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D91" w:rsidRDefault="00283D91" w:rsidP="00283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Pr="00C52336" w:rsidRDefault="00283D91" w:rsidP="00283D9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283D91" w:rsidRDefault="00283D91" w:rsidP="00283D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72EE">
        <w:rPr>
          <w:rFonts w:ascii="Times New Roman" w:eastAsia="Times New Roman" w:hAnsi="Times New Roman"/>
          <w:i/>
          <w:sz w:val="28"/>
          <w:szCs w:val="28"/>
          <w:lang w:eastAsia="ru-RU"/>
        </w:rPr>
        <w:t>В части работ на обследование несущих и ограждающих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72EE">
        <w:rPr>
          <w:rFonts w:ascii="Times New Roman" w:eastAsia="Times New Roman" w:hAnsi="Times New Roman"/>
          <w:i/>
          <w:sz w:val="28"/>
          <w:szCs w:val="28"/>
          <w:lang w:eastAsia="ru-RU"/>
        </w:rPr>
        <w:t>строительных конструкций здания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83D91" w:rsidRPr="00441A43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Нарушений расчетов по договору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2017/06-01-У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2017 с ООО «</w:t>
      </w:r>
      <w:proofErr w:type="spellStart"/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» не установлено.</w:t>
      </w:r>
    </w:p>
    <w:p w:rsidR="00283D91" w:rsidRPr="00441A43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7408B">
        <w:rPr>
          <w:rFonts w:ascii="Times New Roman" w:eastAsia="Times New Roman" w:hAnsi="Times New Roman"/>
          <w:i/>
          <w:sz w:val="28"/>
          <w:szCs w:val="28"/>
          <w:lang w:eastAsia="ru-RU"/>
        </w:rPr>
        <w:t>При проведении ремонтных работ</w:t>
      </w:r>
    </w:p>
    <w:p w:rsidR="00283D91" w:rsidRDefault="00283D91" w:rsidP="00283D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сравнения локальных сметных расчетов и актов о приемке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полненных работ (форма № КС-2) и их пересчета установлено, что подрядчиком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подсчете суммы затрат на оплату труда рабочих (строителей, механизаторов), используемой для расчета суммы накладных расходов и сметной прибыли, 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щены арифметические ошибки.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письмами Министерства регионального развития Российской Федерации и 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27.11.2012 № 2536-ИП/12/ГС «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О применении пониж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ющих коэффициентов к нормативам накладных расходов и сметной прибыли в строительстве»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 и жилищно-коммунального хозя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18.11.2004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 АП-5536/06 «О порядке применения нормативов сметной прибыли в строительстве»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для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ций, работающих по упрощенной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налогообложения, к нормативам накладных расходов и сметной прибыли применяются коэффициенты 0,94 и 0,9 соответственно.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расчете накладных расходов и сметной прибыли по договору № 25 от 17.07.2017 с ООО «Суксунремстрой», работающим по упрощенной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стеме налогообложения, по позициям по смете 5, 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8, 8,</w:t>
      </w:r>
      <w:r w:rsidRPr="009D6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9-10, 14-15, 26, 27,</w:t>
      </w:r>
      <w:r w:rsidRPr="00A27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28, 29,</w:t>
      </w:r>
      <w:r w:rsidRPr="00A27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31-32, 33-34, 37-38, 39 соответствующие коэффициенты не применены.</w:t>
      </w:r>
    </w:p>
    <w:p w:rsidR="00EC0636" w:rsidRDefault="00EC0636" w:rsidP="00EC0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 же время подрядчиком не применены повышающие коэффициенты</w:t>
      </w:r>
      <w:r w:rsidR="00EB51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п. 4.7 Методики определения стоимости строительной проду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на территории Российской Федерации МДС 81-35.2004, утвержденной </w:t>
      </w:r>
      <w:hyperlink r:id="rId10" w:history="1"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становлением</w:t>
        </w:r>
      </w:hyperlink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Госстроя России от 05.03.2004 № 15/1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636" w:rsidRPr="00EC0636" w:rsidRDefault="00EC0636" w:rsidP="00EC0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Вышеуказанным пунктом предусмотрено, что 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выполняемые при ремонте и реконструкции зданий и сооружений работы, аналогичные технологическим пр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цессам в новом строительстве, следует нормировать по соответствующим сбо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никам ГЭСН-2001 на строительные и специальные строительные работы (кроме норм сборника ГЭСН </w:t>
      </w:r>
      <w:r w:rsidR="004510D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46 «Работы при реконструкции зданий и сооружений») с применением коэффициентов 1,15 к нормам затрат труда и 1,25 к нормам времени эксплуатации строительных машин. </w:t>
      </w:r>
      <w:proofErr w:type="gramEnd"/>
    </w:p>
    <w:p w:rsidR="00EC0636" w:rsidRDefault="00EC0636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применения вышеуказанных коэффициентов подтверждена письмами: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Минрегиона</w:t>
      </w:r>
      <w:proofErr w:type="spellEnd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05.05.2009 № 13334-ИМ/08 «О применении пункта 4.7 Методики определения стоимости строительной продукции на территории Российской Федерации (МДС 81-35.2004)», от 31.03.2009 № 9015-ИМ/08 «Об уч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те в сметной документации условий производства работ при проведении реко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струкции и капитального ремонта объектов», от 21.01.2009 № 1121-СМ/08 «О применении пункта 4.7 Методики определения стоимости строительной проду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ции на территории Российской Федерации (МДС 81-35.2004)», от</w:t>
      </w:r>
      <w:proofErr w:type="gramEnd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19.12.2008 № 34257-ИМ/08 «О применении пункта 4.7 Методики определения стоимости стро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тельной продукции на территории Российской Федерации (МДС 81-35.2004)»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Росстроя</w:t>
      </w:r>
      <w:proofErr w:type="spellEnd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17.08.2005 № 2-700 «О некоторых вопросах применения Методики определения стоимости строительной продукции на территории Российской Ф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дерации», от 26.07.2005 № 6-584 «О разъяснении отдельных положений Метод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ки определения стоимости строительной продукции на территории Российской Федерации МДС 81-35.2004, утв. Постановлением Госстроя РФ от 05.03.2004</w:t>
      </w:r>
      <w:proofErr w:type="gramEnd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N 15/1», от 20.06.2005 № 6-486 «О нормировании работ, выполняемых при ремонте 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реконструкции зданий и сооружений», от 27.04.2005 № 6-593 «Об определении стоимости строительной продукции», от 20.04.2005 № 6-308 «О применении к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эффициента к нормам затрат труда, нормам времени и затратам на эксплуатацию машин при производстве ремонта существующих зданий (включая жилые дома) без расселения»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C0636" w:rsidRDefault="00A052E6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расчет</w:t>
      </w:r>
      <w:r w:rsidR="00EB51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выполненных работ, с учетом понижающих и повышающих коэффициентов, </w:t>
      </w:r>
      <w:r w:rsidR="00EB519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неправомерное расходование </w:t>
      </w:r>
      <w:r w:rsidR="00EC0636">
        <w:rPr>
          <w:rFonts w:ascii="Times New Roman" w:eastAsia="Times New Roman" w:hAnsi="Times New Roman"/>
          <w:sz w:val="28"/>
          <w:szCs w:val="28"/>
          <w:lang w:eastAsia="ru-RU"/>
        </w:rPr>
        <w:t>бюдже</w:t>
      </w:r>
      <w:r w:rsidR="00EC06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средств </w:t>
      </w:r>
      <w:r w:rsidR="00EB519F">
        <w:rPr>
          <w:rFonts w:ascii="Times New Roman" w:eastAsia="Times New Roman" w:hAnsi="Times New Roman"/>
          <w:sz w:val="28"/>
          <w:szCs w:val="28"/>
          <w:lang w:eastAsia="ru-RU"/>
        </w:rPr>
        <w:t>по договорам № 42 от 09.10.2017 и № 29 от 07.08.2017 в общей сумме 5 399,34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2E6" w:rsidRDefault="00A052E6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710"/>
        <w:gridCol w:w="1417"/>
        <w:gridCol w:w="2269"/>
        <w:gridCol w:w="1559"/>
        <w:gridCol w:w="2127"/>
        <w:gridCol w:w="1383"/>
      </w:tblGrid>
      <w:tr w:rsidR="00B058BF" w:rsidRPr="004510D0" w:rsidTr="00B058BF">
        <w:tc>
          <w:tcPr>
            <w:tcW w:w="332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д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99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дог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1119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769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д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говора, руб.</w:t>
            </w:r>
          </w:p>
        </w:tc>
        <w:tc>
          <w:tcPr>
            <w:tcW w:w="1049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Расчетная сумма с применением понижающих и повышающих коэффициентов, руб.</w:t>
            </w:r>
          </w:p>
        </w:tc>
        <w:tc>
          <w:tcPr>
            <w:tcW w:w="682" w:type="pct"/>
          </w:tcPr>
          <w:p w:rsidR="00A052E6" w:rsidRPr="004510D0" w:rsidRDefault="00A052E6" w:rsidP="00B058B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Отклон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gramStart"/>
            <w:r w:rsidR="00B058BF"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+/-, </w:t>
            </w:r>
            <w:proofErr w:type="gramEnd"/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058BF" w:rsidRPr="00A052E6" w:rsidTr="00B058BF">
        <w:tc>
          <w:tcPr>
            <w:tcW w:w="332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pct"/>
          </w:tcPr>
          <w:p w:rsidR="00A052E6" w:rsidRPr="00A052E6" w:rsidRDefault="00A052E6" w:rsidP="00A052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8BF" w:rsidRPr="00A052E6" w:rsidTr="00B058BF">
        <w:tc>
          <w:tcPr>
            <w:tcW w:w="332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9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119" w:type="pct"/>
          </w:tcPr>
          <w:p w:rsidR="00B058BF" w:rsidRPr="00A052E6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Облицовка стен в актовом зале</w:t>
            </w:r>
          </w:p>
        </w:tc>
        <w:tc>
          <w:tcPr>
            <w:tcW w:w="76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49 996,88</w:t>
            </w:r>
          </w:p>
        </w:tc>
        <w:tc>
          <w:tcPr>
            <w:tcW w:w="104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49 784,61</w:t>
            </w:r>
          </w:p>
        </w:tc>
        <w:tc>
          <w:tcPr>
            <w:tcW w:w="682" w:type="pct"/>
          </w:tcPr>
          <w:p w:rsidR="00B058BF" w:rsidRPr="00B058BF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-212,27</w:t>
            </w:r>
          </w:p>
        </w:tc>
      </w:tr>
      <w:tr w:rsidR="00B058BF" w:rsidRPr="00A052E6" w:rsidTr="00B058BF">
        <w:tc>
          <w:tcPr>
            <w:tcW w:w="332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07.08.2017</w:t>
            </w:r>
          </w:p>
        </w:tc>
        <w:tc>
          <w:tcPr>
            <w:tcW w:w="1119" w:type="pct"/>
          </w:tcPr>
          <w:p w:rsidR="00B058BF" w:rsidRPr="00A052E6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76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499 845,03</w:t>
            </w:r>
          </w:p>
        </w:tc>
        <w:tc>
          <w:tcPr>
            <w:tcW w:w="104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494 657,96</w:t>
            </w:r>
          </w:p>
        </w:tc>
        <w:tc>
          <w:tcPr>
            <w:tcW w:w="682" w:type="pct"/>
          </w:tcPr>
          <w:p w:rsidR="00B058BF" w:rsidRPr="00B058BF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B058BF" w:rsidRPr="00A052E6" w:rsidTr="00B058BF">
        <w:tc>
          <w:tcPr>
            <w:tcW w:w="332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07.08.2017</w:t>
            </w:r>
          </w:p>
        </w:tc>
        <w:tc>
          <w:tcPr>
            <w:tcW w:w="1119" w:type="pct"/>
          </w:tcPr>
          <w:p w:rsidR="00B058BF" w:rsidRPr="00A052E6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товом зале</w:t>
            </w:r>
          </w:p>
        </w:tc>
        <w:tc>
          <w:tcPr>
            <w:tcW w:w="76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499 773,53</w:t>
            </w:r>
          </w:p>
        </w:tc>
        <w:tc>
          <w:tcPr>
            <w:tcW w:w="104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508 364,82</w:t>
            </w:r>
          </w:p>
        </w:tc>
        <w:tc>
          <w:tcPr>
            <w:tcW w:w="682" w:type="pct"/>
          </w:tcPr>
          <w:p w:rsidR="00B058BF" w:rsidRPr="00B058BF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B058BF" w:rsidRPr="00A052E6" w:rsidTr="00B058BF">
        <w:tc>
          <w:tcPr>
            <w:tcW w:w="332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07.08.2017</w:t>
            </w:r>
          </w:p>
        </w:tc>
        <w:tc>
          <w:tcPr>
            <w:tcW w:w="1119" w:type="pct"/>
          </w:tcPr>
          <w:p w:rsidR="00B058BF" w:rsidRPr="00A052E6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в актовом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и фойе</w:t>
            </w:r>
          </w:p>
        </w:tc>
        <w:tc>
          <w:tcPr>
            <w:tcW w:w="76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290 933,01</w:t>
            </w:r>
          </w:p>
        </w:tc>
        <w:tc>
          <w:tcPr>
            <w:tcW w:w="104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293 733,93</w:t>
            </w:r>
          </w:p>
        </w:tc>
        <w:tc>
          <w:tcPr>
            <w:tcW w:w="682" w:type="pct"/>
          </w:tcPr>
          <w:p w:rsidR="00B058BF" w:rsidRPr="00B058BF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058BF" w:rsidRPr="00A052E6" w:rsidTr="00B058BF">
        <w:tc>
          <w:tcPr>
            <w:tcW w:w="332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" w:type="pct"/>
          </w:tcPr>
          <w:p w:rsidR="00B058BF" w:rsidRPr="00A052E6" w:rsidRDefault="00B058BF" w:rsidP="00B058B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17.07.2017</w:t>
            </w:r>
          </w:p>
        </w:tc>
        <w:tc>
          <w:tcPr>
            <w:tcW w:w="1119" w:type="pct"/>
          </w:tcPr>
          <w:p w:rsidR="00B058BF" w:rsidRPr="00A052E6" w:rsidRDefault="00B058BF" w:rsidP="00A052E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дверей в актовом и спорти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 пола в фойе</w:t>
            </w:r>
          </w:p>
        </w:tc>
        <w:tc>
          <w:tcPr>
            <w:tcW w:w="76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418 861,23</w:t>
            </w:r>
          </w:p>
        </w:tc>
        <w:tc>
          <w:tcPr>
            <w:tcW w:w="1049" w:type="pct"/>
          </w:tcPr>
          <w:p w:rsidR="00B058BF" w:rsidRPr="00A052E6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422 730,43</w:t>
            </w:r>
          </w:p>
        </w:tc>
        <w:tc>
          <w:tcPr>
            <w:tcW w:w="682" w:type="pct"/>
          </w:tcPr>
          <w:p w:rsidR="00B058BF" w:rsidRPr="00B058BF" w:rsidRDefault="00B058BF" w:rsidP="00B058BF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05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8BF" w:rsidRPr="004510D0" w:rsidTr="00C665D8">
        <w:tc>
          <w:tcPr>
            <w:tcW w:w="332" w:type="pct"/>
          </w:tcPr>
          <w:p w:rsidR="00B058BF" w:rsidRPr="004510D0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:rsidR="00B058BF" w:rsidRPr="004510D0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B058BF" w:rsidRPr="004510D0" w:rsidRDefault="00B058BF" w:rsidP="00283D9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</w:tcPr>
          <w:p w:rsidR="00B058BF" w:rsidRPr="004510D0" w:rsidRDefault="00B058BF" w:rsidP="00A052E6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" w:type="pct"/>
          </w:tcPr>
          <w:p w:rsidR="00B058BF" w:rsidRPr="004510D0" w:rsidRDefault="00B058BF" w:rsidP="00C665D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1 759 409,68</w:t>
            </w:r>
          </w:p>
        </w:tc>
        <w:tc>
          <w:tcPr>
            <w:tcW w:w="1049" w:type="pct"/>
          </w:tcPr>
          <w:p w:rsidR="00B058BF" w:rsidRPr="004510D0" w:rsidRDefault="00B058BF" w:rsidP="00C665D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1 769 271,75</w:t>
            </w:r>
          </w:p>
        </w:tc>
        <w:tc>
          <w:tcPr>
            <w:tcW w:w="682" w:type="pct"/>
          </w:tcPr>
          <w:p w:rsidR="00B058BF" w:rsidRPr="004510D0" w:rsidRDefault="00B058BF" w:rsidP="00C665D8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9 862,07</w:t>
            </w:r>
          </w:p>
        </w:tc>
      </w:tr>
    </w:tbl>
    <w:p w:rsidR="00EC0636" w:rsidRPr="00B058BF" w:rsidRDefault="00EC0636" w:rsidP="00B058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D91" w:rsidRPr="00FF0981" w:rsidRDefault="00283D91" w:rsidP="00283D9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4510D0" w:rsidRDefault="004510D0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3D91" w:rsidRPr="00C52336">
        <w:rPr>
          <w:rFonts w:ascii="Times New Roman" w:hAnsi="Times New Roman"/>
          <w:b/>
          <w:i/>
          <w:sz w:val="28"/>
          <w:szCs w:val="28"/>
        </w:rPr>
        <w:t>бюджета Суксунского муниципального района,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52336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на приведение муниципального</w:t>
      </w:r>
    </w:p>
    <w:p w:rsidR="004510D0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образовательного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>учреждения</w:t>
      </w:r>
      <w:r w:rsidR="004510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336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 w:rsidRPr="00C52336">
        <w:rPr>
          <w:rFonts w:ascii="Times New Roman" w:hAnsi="Times New Roman"/>
          <w:b/>
          <w:i/>
          <w:sz w:val="28"/>
          <w:szCs w:val="28"/>
        </w:rPr>
        <w:t>нормативное</w:t>
      </w:r>
      <w:proofErr w:type="gramEnd"/>
    </w:p>
    <w:p w:rsidR="00283D91" w:rsidRPr="00C52336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состояние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 xml:space="preserve">Учредителем были предоставлены Учреждению субсидии </w:t>
      </w:r>
      <w:proofErr w:type="gramStart"/>
      <w:r>
        <w:rPr>
          <w:rFonts w:ascii="Times New Roman" w:hAnsi="Times New Roman"/>
          <w:sz w:val="28"/>
          <w:szCs w:val="28"/>
        </w:rPr>
        <w:t>из бюджета муниципального района на финансовое обеспечение на иные цели в целях приведения учреждения в нормативное состояние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следующих соглашений:</w:t>
      </w:r>
    </w:p>
    <w:p w:rsidR="00283D91" w:rsidRPr="00AA5D49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AA5D49">
        <w:rPr>
          <w:rFonts w:ascii="Times New Roman" w:hAnsi="Times New Roman"/>
          <w:sz w:val="28"/>
          <w:szCs w:val="28"/>
        </w:rPr>
        <w:t xml:space="preserve">142 от 11.07.2017 в </w:t>
      </w:r>
      <w:r>
        <w:rPr>
          <w:rFonts w:ascii="Times New Roman" w:hAnsi="Times New Roman"/>
          <w:sz w:val="28"/>
          <w:szCs w:val="28"/>
        </w:rPr>
        <w:t>размере</w:t>
      </w:r>
      <w:r w:rsidRPr="00AA5D49">
        <w:rPr>
          <w:rFonts w:ascii="Times New Roman" w:hAnsi="Times New Roman"/>
          <w:sz w:val="28"/>
          <w:szCs w:val="28"/>
        </w:rPr>
        <w:t xml:space="preserve"> 160 491,36 рублей </w:t>
      </w:r>
      <w:r>
        <w:rPr>
          <w:rFonts w:ascii="Times New Roman" w:hAnsi="Times New Roman"/>
          <w:sz w:val="28"/>
          <w:szCs w:val="28"/>
        </w:rPr>
        <w:t xml:space="preserve">(целевое назначение средств - </w:t>
      </w:r>
      <w:r w:rsidRPr="00AA5D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</w:t>
      </w:r>
      <w:r w:rsidRPr="00AA5D49">
        <w:rPr>
          <w:rFonts w:ascii="Times New Roman" w:hAnsi="Times New Roman"/>
          <w:sz w:val="28"/>
          <w:szCs w:val="28"/>
        </w:rPr>
        <w:t>роведение обследования несущих и ограждающих строительных конструкций здания школы</w:t>
      </w:r>
      <w:r>
        <w:rPr>
          <w:rFonts w:ascii="Times New Roman" w:hAnsi="Times New Roman"/>
          <w:sz w:val="28"/>
          <w:szCs w:val="28"/>
        </w:rPr>
        <w:t>)</w:t>
      </w:r>
      <w:r w:rsidRPr="00AA5D49">
        <w:rPr>
          <w:rFonts w:ascii="Times New Roman" w:hAnsi="Times New Roman"/>
          <w:sz w:val="28"/>
          <w:szCs w:val="28"/>
        </w:rPr>
        <w:t>;</w:t>
      </w: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AA5D49">
        <w:rPr>
          <w:rFonts w:ascii="Times New Roman" w:hAnsi="Times New Roman"/>
          <w:sz w:val="28"/>
          <w:szCs w:val="28"/>
        </w:rPr>
        <w:t>149 от 20.07.2017</w:t>
      </w:r>
      <w:r w:rsidRPr="00CD3EE7">
        <w:rPr>
          <w:rFonts w:ascii="Times New Roman" w:hAnsi="Times New Roman"/>
          <w:sz w:val="28"/>
          <w:szCs w:val="28"/>
        </w:rPr>
        <w:t xml:space="preserve"> </w:t>
      </w:r>
      <w:r w:rsidRPr="00AA5D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размере</w:t>
      </w:r>
      <w:r w:rsidRPr="00AA5D49">
        <w:rPr>
          <w:rFonts w:ascii="Times New Roman" w:hAnsi="Times New Roman"/>
          <w:sz w:val="28"/>
          <w:szCs w:val="28"/>
        </w:rPr>
        <w:t xml:space="preserve"> 418 861,00 рублей </w:t>
      </w:r>
      <w:r>
        <w:rPr>
          <w:rFonts w:ascii="Times New Roman" w:hAnsi="Times New Roman"/>
          <w:sz w:val="28"/>
          <w:szCs w:val="28"/>
        </w:rPr>
        <w:t xml:space="preserve">(целевое назначение средств - </w:t>
      </w:r>
      <w:r w:rsidRPr="00AA5D49">
        <w:rPr>
          <w:rFonts w:ascii="Times New Roman" w:hAnsi="Times New Roman"/>
          <w:sz w:val="28"/>
          <w:szCs w:val="28"/>
        </w:rPr>
        <w:t>на проведение ремонтных работ в актовом зале, спортивном зале, фойе</w:t>
      </w:r>
      <w:r>
        <w:rPr>
          <w:rFonts w:ascii="Times New Roman" w:hAnsi="Times New Roman"/>
          <w:sz w:val="28"/>
          <w:szCs w:val="28"/>
        </w:rPr>
        <w:t>)</w:t>
      </w:r>
      <w:r w:rsidRPr="00AA5D49">
        <w:rPr>
          <w:rFonts w:ascii="Times New Roman" w:hAnsi="Times New Roman"/>
          <w:sz w:val="28"/>
          <w:szCs w:val="28"/>
        </w:rPr>
        <w:t>;</w:t>
      </w: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Pr="00AA5D49">
        <w:rPr>
          <w:rFonts w:ascii="Times New Roman" w:hAnsi="Times New Roman"/>
          <w:sz w:val="28"/>
          <w:szCs w:val="28"/>
        </w:rPr>
        <w:t xml:space="preserve">158 от 14.08.2017 в </w:t>
      </w:r>
      <w:r>
        <w:rPr>
          <w:rFonts w:ascii="Times New Roman" w:hAnsi="Times New Roman"/>
          <w:sz w:val="28"/>
          <w:szCs w:val="28"/>
        </w:rPr>
        <w:t>размере</w:t>
      </w:r>
      <w:r w:rsidRPr="00AA5D49">
        <w:rPr>
          <w:rFonts w:ascii="Times New Roman" w:hAnsi="Times New Roman"/>
          <w:sz w:val="28"/>
          <w:szCs w:val="28"/>
        </w:rPr>
        <w:t xml:space="preserve"> 643 195,87 рублей </w:t>
      </w:r>
      <w:r>
        <w:rPr>
          <w:rFonts w:ascii="Times New Roman" w:hAnsi="Times New Roman"/>
          <w:sz w:val="28"/>
          <w:szCs w:val="28"/>
        </w:rPr>
        <w:t xml:space="preserve">(целевое назначение средств - </w:t>
      </w:r>
      <w:r w:rsidRPr="00AA5D49">
        <w:rPr>
          <w:rFonts w:ascii="Times New Roman" w:hAnsi="Times New Roman"/>
          <w:sz w:val="28"/>
          <w:szCs w:val="28"/>
        </w:rPr>
        <w:t>на проведение ремонтных работ в актовом зале, ремонт отопительной системы</w:t>
      </w:r>
      <w:r>
        <w:rPr>
          <w:rFonts w:ascii="Times New Roman" w:hAnsi="Times New Roman"/>
          <w:sz w:val="28"/>
          <w:szCs w:val="28"/>
        </w:rPr>
        <w:t>)</w:t>
      </w:r>
      <w:r w:rsidRPr="00AA5D49">
        <w:rPr>
          <w:rFonts w:ascii="Times New Roman" w:hAnsi="Times New Roman"/>
          <w:sz w:val="28"/>
          <w:szCs w:val="28"/>
        </w:rPr>
        <w:t>;</w:t>
      </w: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AA5D49">
        <w:rPr>
          <w:rFonts w:ascii="Times New Roman" w:hAnsi="Times New Roman"/>
          <w:sz w:val="28"/>
          <w:szCs w:val="28"/>
        </w:rPr>
        <w:t>163 от 05.09.2017</w:t>
      </w:r>
      <w:r w:rsidRPr="00CD3EE7">
        <w:rPr>
          <w:rFonts w:ascii="Times New Roman" w:hAnsi="Times New Roman"/>
          <w:sz w:val="28"/>
          <w:szCs w:val="28"/>
        </w:rPr>
        <w:t xml:space="preserve"> </w:t>
      </w:r>
      <w:r w:rsidRPr="00AA5D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размере</w:t>
      </w:r>
      <w:r w:rsidRPr="00AA5D49">
        <w:rPr>
          <w:rFonts w:ascii="Times New Roman" w:hAnsi="Times New Roman"/>
          <w:sz w:val="28"/>
          <w:szCs w:val="28"/>
        </w:rPr>
        <w:t xml:space="preserve"> 644 847,89 рублей </w:t>
      </w:r>
      <w:r>
        <w:rPr>
          <w:rFonts w:ascii="Times New Roman" w:hAnsi="Times New Roman"/>
          <w:sz w:val="28"/>
          <w:szCs w:val="28"/>
        </w:rPr>
        <w:t xml:space="preserve">(целевое назначение средств - </w:t>
      </w:r>
      <w:r w:rsidRPr="00AA5D49">
        <w:rPr>
          <w:rFonts w:ascii="Times New Roman" w:hAnsi="Times New Roman"/>
          <w:sz w:val="28"/>
          <w:szCs w:val="28"/>
        </w:rPr>
        <w:t>на проведение ремонтных работ в актовом зале, ремонт отопительной системы</w:t>
      </w:r>
      <w:r>
        <w:rPr>
          <w:rFonts w:ascii="Times New Roman" w:hAnsi="Times New Roman"/>
          <w:sz w:val="28"/>
          <w:szCs w:val="28"/>
        </w:rPr>
        <w:t>)</w:t>
      </w:r>
      <w:r w:rsidRPr="00AA5D49">
        <w:rPr>
          <w:rFonts w:ascii="Times New Roman" w:hAnsi="Times New Roman"/>
          <w:sz w:val="28"/>
          <w:szCs w:val="28"/>
        </w:rPr>
        <w:t>;</w:t>
      </w: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AA5D49">
        <w:rPr>
          <w:rFonts w:ascii="Times New Roman" w:hAnsi="Times New Roman"/>
          <w:sz w:val="28"/>
          <w:szCs w:val="28"/>
        </w:rPr>
        <w:t xml:space="preserve">198 от 22.12.2017 в </w:t>
      </w:r>
      <w:r>
        <w:rPr>
          <w:rFonts w:ascii="Times New Roman" w:hAnsi="Times New Roman"/>
          <w:sz w:val="28"/>
          <w:szCs w:val="28"/>
        </w:rPr>
        <w:t>размере</w:t>
      </w:r>
      <w:r w:rsidRPr="00AA5D49">
        <w:rPr>
          <w:rFonts w:ascii="Times New Roman" w:hAnsi="Times New Roman"/>
          <w:sz w:val="28"/>
          <w:szCs w:val="28"/>
        </w:rPr>
        <w:t xml:space="preserve"> 49 996,88 </w:t>
      </w:r>
      <w:r>
        <w:rPr>
          <w:rFonts w:ascii="Times New Roman" w:hAnsi="Times New Roman"/>
          <w:sz w:val="28"/>
          <w:szCs w:val="28"/>
        </w:rPr>
        <w:t>рублей</w:t>
      </w:r>
      <w:r w:rsidRPr="00AA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(целевое назначение средств - </w:t>
      </w:r>
      <w:r w:rsidRPr="00AA5D49">
        <w:rPr>
          <w:rFonts w:ascii="Times New Roman" w:hAnsi="Times New Roman"/>
          <w:sz w:val="28"/>
          <w:szCs w:val="28"/>
        </w:rPr>
        <w:t>на оплату работ по облицовке стен в актовом зале</w:t>
      </w:r>
      <w:r>
        <w:rPr>
          <w:rFonts w:ascii="Times New Roman" w:hAnsi="Times New Roman"/>
          <w:sz w:val="28"/>
          <w:szCs w:val="28"/>
        </w:rPr>
        <w:t>).</w:t>
      </w:r>
    </w:p>
    <w:p w:rsidR="00283D91" w:rsidRDefault="00283D91" w:rsidP="0028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та, что делает невозможным оценку результативности предоставления субсидий.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Расходование средств субсидий Учреждением осуществлялось с нарушен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ями целевых назначений выделенных средств, указанных в соглашениях.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795">
        <w:rPr>
          <w:rFonts w:ascii="Times New Roman" w:hAnsi="Times New Roman"/>
          <w:sz w:val="28"/>
          <w:szCs w:val="28"/>
        </w:rPr>
        <w:t>В результате осмотра отремонтированных частей здания установлено, что часть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795">
        <w:rPr>
          <w:rFonts w:ascii="Times New Roman" w:hAnsi="Times New Roman"/>
          <w:sz w:val="28"/>
          <w:szCs w:val="28"/>
        </w:rPr>
        <w:t>проведена в помещениях, не предусмотренных договорами и согл</w:t>
      </w:r>
      <w:r w:rsidRPr="00B04795">
        <w:rPr>
          <w:rFonts w:ascii="Times New Roman" w:hAnsi="Times New Roman"/>
          <w:sz w:val="28"/>
          <w:szCs w:val="28"/>
        </w:rPr>
        <w:t>а</w:t>
      </w:r>
      <w:r w:rsidRPr="00B04795">
        <w:rPr>
          <w:rFonts w:ascii="Times New Roman" w:hAnsi="Times New Roman"/>
          <w:sz w:val="28"/>
          <w:szCs w:val="28"/>
        </w:rPr>
        <w:t>шениями о предоставлении субсидий: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1323"/>
        <w:gridCol w:w="1253"/>
        <w:gridCol w:w="1281"/>
        <w:gridCol w:w="1263"/>
        <w:gridCol w:w="1413"/>
        <w:gridCol w:w="845"/>
        <w:gridCol w:w="1658"/>
        <w:gridCol w:w="1101"/>
      </w:tblGrid>
      <w:tr w:rsidR="007D7212" w:rsidRPr="00DD17F6" w:rsidTr="00EC0636">
        <w:trPr>
          <w:trHeight w:val="804"/>
          <w:tblHeader/>
        </w:trPr>
        <w:tc>
          <w:tcPr>
            <w:tcW w:w="652" w:type="pct"/>
            <w:vMerge w:val="restar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вание акта о приемке выполне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618" w:type="pct"/>
            <w:vMerge w:val="restar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Согл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632" w:type="pct"/>
            <w:vMerge w:val="restar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глашения</w:t>
            </w:r>
          </w:p>
        </w:tc>
        <w:tc>
          <w:tcPr>
            <w:tcW w:w="623" w:type="pct"/>
            <w:vMerge w:val="restar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Целевое назначение выделе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ных средств по соглаш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D17F6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</w:p>
        </w:tc>
        <w:tc>
          <w:tcPr>
            <w:tcW w:w="697" w:type="pct"/>
            <w:vMerge w:val="restar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Где провед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 работы (использ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ваны мат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риалы)</w:t>
            </w:r>
          </w:p>
        </w:tc>
        <w:tc>
          <w:tcPr>
            <w:tcW w:w="1778" w:type="pct"/>
            <w:gridSpan w:val="3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Материалы и работы</w:t>
            </w:r>
          </w:p>
        </w:tc>
      </w:tr>
      <w:tr w:rsidR="007D7212" w:rsidRPr="00B04795" w:rsidTr="00EC0636">
        <w:trPr>
          <w:trHeight w:val="804"/>
          <w:tblHeader/>
        </w:trPr>
        <w:tc>
          <w:tcPr>
            <w:tcW w:w="652" w:type="pct"/>
            <w:vMerge/>
          </w:tcPr>
          <w:p w:rsidR="007D7212" w:rsidRPr="00B04795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7D7212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7D7212" w:rsidRPr="00B04795" w:rsidRDefault="007D7212" w:rsidP="00EC0636">
            <w:pPr>
              <w:jc w:val="both"/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D7212" w:rsidRPr="00B04795" w:rsidRDefault="007D7212" w:rsidP="00EC0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7D7212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зиции по смете</w:t>
            </w:r>
          </w:p>
        </w:tc>
        <w:tc>
          <w:tcPr>
            <w:tcW w:w="818" w:type="pc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543" w:type="pct"/>
          </w:tcPr>
          <w:p w:rsidR="007D7212" w:rsidRPr="00DD17F6" w:rsidRDefault="007D7212" w:rsidP="00EC0636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DD17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ство</w:t>
            </w:r>
          </w:p>
        </w:tc>
      </w:tr>
      <w:tr w:rsidR="007D7212" w:rsidRPr="00EB4B31" w:rsidTr="00EC0636">
        <w:trPr>
          <w:tblHeader/>
        </w:trPr>
        <w:tc>
          <w:tcPr>
            <w:tcW w:w="652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8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2" w:type="pct"/>
          </w:tcPr>
          <w:p w:rsidR="007D7212" w:rsidRPr="00EB4B31" w:rsidRDefault="007D7212" w:rsidP="00EC06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</w:tcPr>
          <w:p w:rsidR="007D7212" w:rsidRPr="00EB4B31" w:rsidRDefault="007D7212" w:rsidP="00EC0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B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7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8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pct"/>
          </w:tcPr>
          <w:p w:rsidR="007D7212" w:rsidRPr="00EB4B31" w:rsidRDefault="007D7212" w:rsidP="00EC06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4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7D7212" w:rsidRPr="00B04795" w:rsidTr="00EC0636">
        <w:tc>
          <w:tcPr>
            <w:tcW w:w="652" w:type="pct"/>
            <w:vMerge w:val="restar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о пр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емке выпо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ненных р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 от 10.08.2017 к договору № 25 от 17.07.2017</w:t>
            </w:r>
          </w:p>
        </w:tc>
        <w:tc>
          <w:tcPr>
            <w:tcW w:w="618" w:type="pct"/>
            <w:vMerge w:val="restart"/>
          </w:tcPr>
          <w:p w:rsidR="007D7212" w:rsidRPr="003A1C84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32" w:type="pct"/>
            <w:vMerge w:val="restart"/>
          </w:tcPr>
          <w:p w:rsidR="007D7212" w:rsidRPr="003A1C84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623" w:type="pct"/>
            <w:vMerge w:val="restar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95">
              <w:rPr>
                <w:rFonts w:ascii="Times New Roman" w:hAnsi="Times New Roman"/>
                <w:sz w:val="20"/>
                <w:szCs w:val="20"/>
              </w:rPr>
              <w:t>Проведение ремонтных работ в а</w:t>
            </w:r>
            <w:r w:rsidRPr="00B04795">
              <w:rPr>
                <w:rFonts w:ascii="Times New Roman" w:hAnsi="Times New Roman"/>
                <w:sz w:val="20"/>
                <w:szCs w:val="20"/>
              </w:rPr>
              <w:t>к</w:t>
            </w:r>
            <w:r w:rsidRPr="00B04795">
              <w:rPr>
                <w:rFonts w:ascii="Times New Roman" w:hAnsi="Times New Roman"/>
                <w:sz w:val="20"/>
                <w:szCs w:val="20"/>
              </w:rPr>
              <w:t>товом зале, спортивном зале, фойе</w:t>
            </w:r>
          </w:p>
        </w:tc>
        <w:tc>
          <w:tcPr>
            <w:tcW w:w="697" w:type="pct"/>
            <w:vMerge w:val="restar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бустро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холо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тамбура пищеблока</w:t>
            </w:r>
          </w:p>
        </w:tc>
        <w:tc>
          <w:tcPr>
            <w:tcW w:w="417" w:type="pct"/>
          </w:tcPr>
          <w:p w:rsidR="007D7212" w:rsidRPr="00B04795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8" w:type="pc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Профилирова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настил окрашенный: С 10-1000-0,5</w:t>
            </w:r>
          </w:p>
        </w:tc>
        <w:tc>
          <w:tcPr>
            <w:tcW w:w="543" w:type="pct"/>
          </w:tcPr>
          <w:p w:rsidR="007D7212" w:rsidRPr="00B04795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кг.</w:t>
            </w:r>
          </w:p>
        </w:tc>
      </w:tr>
      <w:tr w:rsidR="007D7212" w:rsidRPr="00D61986" w:rsidTr="00EC0636">
        <w:tc>
          <w:tcPr>
            <w:tcW w:w="652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7D7212" w:rsidRPr="00D61986" w:rsidRDefault="007D7212" w:rsidP="00EC0636">
            <w:pPr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D7212" w:rsidRPr="00D61986" w:rsidRDefault="007D7212" w:rsidP="00EC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pc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Шурупы-</w:t>
            </w:r>
            <w:proofErr w:type="spellStart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вельные оци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кованные: 4,8х29 мм</w:t>
            </w:r>
          </w:p>
        </w:tc>
        <w:tc>
          <w:tcPr>
            <w:tcW w:w="543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шт.</w:t>
            </w:r>
          </w:p>
        </w:tc>
      </w:tr>
      <w:tr w:rsidR="007D7212" w:rsidRPr="00D61986" w:rsidTr="00EC0636">
        <w:tc>
          <w:tcPr>
            <w:tcW w:w="652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7D7212" w:rsidRPr="00D61986" w:rsidRDefault="007D7212" w:rsidP="00EC0636">
            <w:pPr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D7212" w:rsidRPr="00D61986" w:rsidRDefault="007D7212" w:rsidP="00EC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оридор пе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этажа (по технич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плану здания шк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помещ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№ 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«Коридор»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8" w:type="pc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р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шеток жал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зийных площ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дью в свету: до 1,0 м</w:t>
            </w:r>
            <w:proofErr w:type="gramStart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3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решетка</w:t>
            </w:r>
          </w:p>
        </w:tc>
      </w:tr>
      <w:tr w:rsidR="007D7212" w:rsidRPr="00D61986" w:rsidTr="00EC0636">
        <w:tc>
          <w:tcPr>
            <w:tcW w:w="652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7D7212" w:rsidRPr="00D61986" w:rsidRDefault="007D7212" w:rsidP="00EC0636">
            <w:pPr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D7212" w:rsidRPr="00D61986" w:rsidRDefault="007D7212" w:rsidP="00EC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pc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Решетка ради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торная ПВХ, размером 0,6х</w:t>
            </w:r>
            <w:proofErr w:type="gramStart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,2м</w:t>
            </w:r>
          </w:p>
        </w:tc>
        <w:tc>
          <w:tcPr>
            <w:tcW w:w="543" w:type="pc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0,72 м</w:t>
            </w:r>
            <w:proofErr w:type="gramStart"/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7D7212" w:rsidRPr="00D61986" w:rsidTr="00EC0636">
        <w:trPr>
          <w:trHeight w:val="918"/>
        </w:trPr>
        <w:tc>
          <w:tcPr>
            <w:tcW w:w="652" w:type="pct"/>
            <w:vMerge w:val="restar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о пр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емке выпо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ненных р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бот от 14.09.2017 к договору № 31 от 07.08.2017</w:t>
            </w:r>
          </w:p>
        </w:tc>
        <w:tc>
          <w:tcPr>
            <w:tcW w:w="618" w:type="pct"/>
          </w:tcPr>
          <w:p w:rsidR="007D7212" w:rsidRPr="00D90EEA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632" w:type="pct"/>
          </w:tcPr>
          <w:p w:rsidR="007D7212" w:rsidRPr="0054334B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623" w:type="pct"/>
            <w:vMerge w:val="restart"/>
          </w:tcPr>
          <w:p w:rsidR="007D7212" w:rsidRPr="00946E44" w:rsidRDefault="007D7212" w:rsidP="00EC0636">
            <w:pPr>
              <w:rPr>
                <w:rFonts w:ascii="Times New Roman" w:hAnsi="Times New Roman"/>
                <w:sz w:val="20"/>
                <w:szCs w:val="20"/>
              </w:rPr>
            </w:pPr>
            <w:r w:rsidRPr="00946E44">
              <w:rPr>
                <w:rFonts w:ascii="Times New Roman" w:hAnsi="Times New Roman"/>
                <w:sz w:val="20"/>
                <w:szCs w:val="20"/>
              </w:rPr>
              <w:t>Проведение ремонтных работ в а</w:t>
            </w:r>
            <w:r w:rsidRPr="00946E44">
              <w:rPr>
                <w:rFonts w:ascii="Times New Roman" w:hAnsi="Times New Roman"/>
                <w:sz w:val="20"/>
                <w:szCs w:val="20"/>
              </w:rPr>
              <w:t>к</w:t>
            </w:r>
            <w:r w:rsidRPr="00946E44">
              <w:rPr>
                <w:rFonts w:ascii="Times New Roman" w:hAnsi="Times New Roman"/>
                <w:sz w:val="20"/>
                <w:szCs w:val="20"/>
              </w:rPr>
              <w:lastRenderedPageBreak/>
              <w:t>товом зале, ремонт отопител</w:t>
            </w:r>
            <w:r w:rsidRPr="00946E44">
              <w:rPr>
                <w:rFonts w:ascii="Times New Roman" w:hAnsi="Times New Roman"/>
                <w:sz w:val="20"/>
                <w:szCs w:val="20"/>
              </w:rPr>
              <w:t>ь</w:t>
            </w:r>
            <w:r w:rsidRPr="00946E44">
              <w:rPr>
                <w:rFonts w:ascii="Times New Roman" w:hAnsi="Times New Roman"/>
                <w:sz w:val="20"/>
                <w:szCs w:val="20"/>
              </w:rPr>
              <w:t>ной сист</w:t>
            </w:r>
            <w:r w:rsidRPr="00946E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46E44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697" w:type="pct"/>
            <w:vMerge w:val="restar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первом этаже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технич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скому плану здания шк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помещ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№ 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«Секрета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ская»</w:t>
            </w:r>
            <w:r w:rsidRPr="00325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" w:type="pct"/>
            <w:vMerge w:val="restar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8" w:type="pct"/>
            <w:vMerge w:val="restart"/>
          </w:tcPr>
          <w:p w:rsidR="007D7212" w:rsidRPr="00D61986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Оклейка обоями стен по лист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 матери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лам, гипсоб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тонным и ги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солитовым п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верхностям: тиснеными и плот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</w:p>
        </w:tc>
        <w:tc>
          <w:tcPr>
            <w:tcW w:w="543" w:type="pct"/>
            <w:vMerge w:val="restart"/>
          </w:tcPr>
          <w:p w:rsidR="007D7212" w:rsidRPr="00D61986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м</w:t>
            </w:r>
            <w:proofErr w:type="gramStart"/>
            <w:r w:rsidRPr="00946E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7D7212" w:rsidRPr="00D61986" w:rsidTr="00EC0636">
        <w:trPr>
          <w:trHeight w:val="918"/>
        </w:trPr>
        <w:tc>
          <w:tcPr>
            <w:tcW w:w="652" w:type="pct"/>
            <w:vMerge/>
          </w:tcPr>
          <w:p w:rsidR="007D7212" w:rsidRPr="00946E44" w:rsidRDefault="007D7212" w:rsidP="00EC0636">
            <w:pPr>
              <w:rPr>
                <w:sz w:val="20"/>
              </w:rPr>
            </w:pPr>
          </w:p>
        </w:tc>
        <w:tc>
          <w:tcPr>
            <w:tcW w:w="618" w:type="pct"/>
          </w:tcPr>
          <w:p w:rsidR="007D7212" w:rsidRPr="0054334B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32" w:type="pct"/>
          </w:tcPr>
          <w:p w:rsidR="007D7212" w:rsidRPr="0054334B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623" w:type="pct"/>
            <w:vMerge/>
          </w:tcPr>
          <w:p w:rsidR="007D7212" w:rsidRPr="00946E44" w:rsidRDefault="007D7212" w:rsidP="00EC0636">
            <w:pPr>
              <w:rPr>
                <w:sz w:val="20"/>
              </w:rPr>
            </w:pPr>
          </w:p>
        </w:tc>
        <w:tc>
          <w:tcPr>
            <w:tcW w:w="697" w:type="pct"/>
            <w:vMerge/>
          </w:tcPr>
          <w:p w:rsidR="007D7212" w:rsidRDefault="007D7212" w:rsidP="00EC0636">
            <w:pPr>
              <w:rPr>
                <w:sz w:val="20"/>
              </w:rPr>
            </w:pPr>
          </w:p>
        </w:tc>
        <w:tc>
          <w:tcPr>
            <w:tcW w:w="417" w:type="pct"/>
            <w:vMerge/>
          </w:tcPr>
          <w:p w:rsidR="007D7212" w:rsidRPr="00946E44" w:rsidRDefault="007D7212" w:rsidP="00EC0636">
            <w:pPr>
              <w:jc w:val="center"/>
              <w:rPr>
                <w:sz w:val="20"/>
              </w:rPr>
            </w:pPr>
          </w:p>
        </w:tc>
        <w:tc>
          <w:tcPr>
            <w:tcW w:w="818" w:type="pct"/>
            <w:vMerge/>
          </w:tcPr>
          <w:p w:rsidR="007D7212" w:rsidRPr="00946E44" w:rsidRDefault="007D7212" w:rsidP="00EC0636">
            <w:pPr>
              <w:rPr>
                <w:sz w:val="20"/>
              </w:rPr>
            </w:pPr>
          </w:p>
        </w:tc>
        <w:tc>
          <w:tcPr>
            <w:tcW w:w="543" w:type="pct"/>
            <w:vMerge/>
          </w:tcPr>
          <w:p w:rsidR="007D7212" w:rsidRPr="00946E44" w:rsidRDefault="007D7212" w:rsidP="00EC0636">
            <w:pPr>
              <w:jc w:val="center"/>
              <w:rPr>
                <w:sz w:val="20"/>
              </w:rPr>
            </w:pPr>
          </w:p>
        </w:tc>
      </w:tr>
      <w:tr w:rsidR="007D7212" w:rsidRPr="00B04795" w:rsidTr="00EC0636">
        <w:tc>
          <w:tcPr>
            <w:tcW w:w="652" w:type="pct"/>
            <w:vMerge w:val="restar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Акт о пр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емке выпо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ненных р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 от 13.10.2017 к договору № 42 от 09.10.2017</w:t>
            </w:r>
          </w:p>
        </w:tc>
        <w:tc>
          <w:tcPr>
            <w:tcW w:w="618" w:type="pct"/>
            <w:vMerge w:val="restart"/>
          </w:tcPr>
          <w:p w:rsidR="007D7212" w:rsidRPr="00D90EEA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32" w:type="pct"/>
            <w:vMerge w:val="restart"/>
          </w:tcPr>
          <w:p w:rsidR="007D7212" w:rsidRPr="007D6D51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D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623" w:type="pct"/>
            <w:vMerge w:val="restart"/>
          </w:tcPr>
          <w:p w:rsidR="007D7212" w:rsidRPr="003D0E82" w:rsidRDefault="007D7212" w:rsidP="00EC0636">
            <w:pPr>
              <w:rPr>
                <w:rFonts w:ascii="Times New Roman" w:hAnsi="Times New Roman"/>
                <w:sz w:val="20"/>
                <w:szCs w:val="20"/>
              </w:rPr>
            </w:pPr>
            <w:r w:rsidRPr="003D0E82">
              <w:rPr>
                <w:rFonts w:ascii="Times New Roman" w:hAnsi="Times New Roman"/>
                <w:sz w:val="20"/>
                <w:szCs w:val="20"/>
              </w:rPr>
              <w:t>Оплата р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а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бот по о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б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лицовке стен в акт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о</w:t>
            </w:r>
            <w:r w:rsidRPr="003D0E82">
              <w:rPr>
                <w:rFonts w:ascii="Times New Roman" w:hAnsi="Times New Roman"/>
                <w:sz w:val="20"/>
                <w:szCs w:val="20"/>
              </w:rPr>
              <w:t>вом зале</w:t>
            </w:r>
          </w:p>
        </w:tc>
        <w:tc>
          <w:tcPr>
            <w:tcW w:w="697" w:type="pct"/>
            <w:vMerge w:val="restar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оридор пе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этажа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технич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плану здания шк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помещ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«К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ридор»</w:t>
            </w:r>
            <w:r w:rsidRPr="00325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этаж</w:t>
            </w:r>
            <w:r w:rsidRPr="00D61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" w:type="pct"/>
          </w:tcPr>
          <w:p w:rsidR="007D7212" w:rsidRPr="00B04795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</w:tcPr>
          <w:p w:rsidR="007D7212" w:rsidRPr="00B04795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р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шеток жал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зийных площ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дью в свету до 1,0 м</w:t>
            </w:r>
            <w:proofErr w:type="gramStart"/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3" w:type="pct"/>
          </w:tcPr>
          <w:p w:rsidR="007D7212" w:rsidRPr="00B04795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решетка</w:t>
            </w:r>
          </w:p>
        </w:tc>
      </w:tr>
      <w:tr w:rsidR="007D7212" w:rsidRPr="00B04795" w:rsidTr="00EC0636">
        <w:tc>
          <w:tcPr>
            <w:tcW w:w="652" w:type="pct"/>
            <w:vMerge/>
          </w:tcPr>
          <w:p w:rsidR="007D7212" w:rsidRPr="003E6947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7D7212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</w:tcPr>
          <w:p w:rsidR="007D7212" w:rsidRPr="003D0E82" w:rsidRDefault="007D7212" w:rsidP="00EC0636">
            <w:pPr>
              <w:jc w:val="both"/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D7212" w:rsidRPr="003D0E82" w:rsidRDefault="007D7212" w:rsidP="00EC06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</w:tcPr>
          <w:p w:rsidR="007D7212" w:rsidRDefault="007D7212" w:rsidP="00EC06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7D7212" w:rsidRPr="003E6947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</w:tcPr>
          <w:p w:rsidR="007D7212" w:rsidRPr="003E6947" w:rsidRDefault="007D7212" w:rsidP="00EC06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Решетка ради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торная ПВХ, размером 0,6х</w:t>
            </w:r>
            <w:proofErr w:type="gramStart"/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,5м</w:t>
            </w:r>
          </w:p>
        </w:tc>
        <w:tc>
          <w:tcPr>
            <w:tcW w:w="543" w:type="pct"/>
          </w:tcPr>
          <w:p w:rsidR="007D7212" w:rsidRPr="003E6947" w:rsidRDefault="007D7212" w:rsidP="00EC06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0,83 м</w:t>
            </w:r>
            <w:proofErr w:type="gramStart"/>
            <w:r w:rsidRPr="003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</w:tbl>
    <w:p w:rsidR="007D7212" w:rsidRDefault="007D7212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</w:rPr>
        <w:t>Р</w:t>
      </w:r>
      <w:r w:rsidRPr="00B04795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B04795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ные</w:t>
      </w:r>
      <w:r w:rsidRPr="00B04795">
        <w:rPr>
          <w:rFonts w:ascii="Times New Roman" w:hAnsi="Times New Roman"/>
          <w:sz w:val="28"/>
          <w:szCs w:val="28"/>
        </w:rPr>
        <w:t xml:space="preserve"> в помещениях, не предусмотренных соглашениями о предоставлении субсидий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оплачены в ходе расчетов по соответствующим дог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ворам платежными поручениями: №</w:t>
      </w:r>
      <w:r w:rsidR="0055699A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15111 от 21.08.2017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17054 от 22.09.2017, №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25021 от 28.12.2017.</w:t>
      </w:r>
    </w:p>
    <w:p w:rsidR="007D7212" w:rsidRP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212">
        <w:rPr>
          <w:rFonts w:ascii="Times New Roman" w:hAnsi="Times New Roman"/>
          <w:sz w:val="28"/>
          <w:szCs w:val="28"/>
        </w:rPr>
        <w:t>Согласно расчету стоимости работ и материалов, выполненных (использ</w:t>
      </w:r>
      <w:r w:rsidRPr="007D7212">
        <w:rPr>
          <w:rFonts w:ascii="Times New Roman" w:hAnsi="Times New Roman"/>
          <w:sz w:val="28"/>
          <w:szCs w:val="28"/>
        </w:rPr>
        <w:t>о</w:t>
      </w:r>
      <w:r w:rsidRPr="007D7212">
        <w:rPr>
          <w:rFonts w:ascii="Times New Roman" w:hAnsi="Times New Roman"/>
          <w:sz w:val="28"/>
          <w:szCs w:val="28"/>
        </w:rPr>
        <w:t>ванных) в помещениях, не предусмотренных соглашениями о предоставлении субсидий (копия прилагается), сумма нецелевого расходования средств составила 6 499,82 рублей.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следует отметить, что расходы на п</w:t>
      </w:r>
      <w:r>
        <w:rPr>
          <w:rFonts w:ascii="Times New Roman" w:hAnsi="Times New Roman"/>
          <w:sz w:val="28"/>
          <w:szCs w:val="28"/>
        </w:rPr>
        <w:t>роведение обследования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сущих и ограждающих строительных конструкций здания школы по договору от </w:t>
      </w:r>
      <w:r w:rsidRPr="0061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20.06.2017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61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2017/06-01-У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неправомерно отражены Учреждением по КОСГУ 225.</w:t>
      </w:r>
    </w:p>
    <w:p w:rsidR="00283D91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огласно Правилам обследования несущих строительных конструкций зд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ний и сооружений СП 13-102-2003, пункт</w:t>
      </w:r>
      <w:r w:rsidR="007D721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 xml:space="preserve"> 3.4</w:t>
      </w:r>
      <w:r w:rsidR="007D7212">
        <w:rPr>
          <w:rFonts w:ascii="Times New Roman" w:eastAsia="Times New Roman" w:hAnsi="Times New Roman"/>
          <w:sz w:val="28"/>
          <w:szCs w:val="28"/>
          <w:lang w:eastAsia="ru-RU"/>
        </w:rPr>
        <w:t>, 4.5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ГОСТ 31937-2011. Межг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сударственный стандарт. Здания и сооружения. Правила обследования и монит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ринга технического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72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обследования, содержащиеся в з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ключении, служат исходными данными для подготовки задания на проектиров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03E3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зданий и сооружений и подлежат рассмотрению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составе проектной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ментации.</w:t>
      </w:r>
    </w:p>
    <w:p w:rsidR="00283D91" w:rsidRPr="00FD3597" w:rsidRDefault="00283D91" w:rsidP="00283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3 раздела V Указаний о порядке применения бюджетной классификации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твержденных приказом Министерства финансов Российской Федерации от 01.07.2013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65н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б утверждении указаний о порядке применения бюджетной классификации Российской Федерации» расх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ды на оплату договоров о разработке проектной и сметной документации для строительства, реконструкции и ремонта объектов нефинансовых активов отр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жаются по </w:t>
      </w:r>
      <w:hyperlink r:id="rId11" w:history="1">
        <w:r w:rsidRPr="00FD3597">
          <w:rPr>
            <w:rFonts w:ascii="Times New Roman" w:eastAsia="Times New Roman" w:hAnsi="Times New Roman"/>
            <w:sz w:val="28"/>
            <w:szCs w:val="28"/>
            <w:lang w:eastAsia="ru-RU"/>
          </w:rPr>
          <w:t>подстатье 226</w:t>
        </w:r>
      </w:hyperlink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Прочие работы,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ги»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83D91" w:rsidRDefault="00283D91" w:rsidP="00CE7DCA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99A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lastRenderedPageBreak/>
        <w:t>Возражения или замечания руководителей объектов</w:t>
      </w:r>
    </w:p>
    <w:p w:rsidR="0055699A" w:rsidRDefault="0055699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онтрольного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мероприятия на результаты</w:t>
      </w:r>
    </w:p>
    <w:p w:rsidR="00CE7DCA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34A5" w:rsidRPr="005334A5" w:rsidRDefault="005334A5" w:rsidP="005334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проверки целевого и эффективного использования бюджетных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средств, выделенных на приведение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в но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мативное состояние,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автономном общеобразовательном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учр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ждении «Суксунская средняя общеобразовательная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4A5">
        <w:rPr>
          <w:rFonts w:ascii="Times New Roman" w:eastAsia="Times New Roman" w:hAnsi="Times New Roman"/>
          <w:sz w:val="28"/>
          <w:szCs w:val="28"/>
          <w:lang w:eastAsia="ru-RU"/>
        </w:rPr>
        <w:t>школа № 1» 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писан и. о. директора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14.08.2018 с разногласиями, которые направлены в адрес Ревизионной комиссии Суксунского муниципального района 21.08.2018 № 163</w:t>
      </w:r>
      <w:r w:rsidR="001A62C0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Заключение 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22.08.2018 № 1 </w:t>
      </w:r>
      <w:r w:rsidR="001A62C0">
        <w:rPr>
          <w:rFonts w:ascii="Times New Roman" w:eastAsia="Times New Roman" w:hAnsi="Times New Roman"/>
          <w:sz w:val="28"/>
          <w:szCs w:val="28"/>
          <w:lang w:eastAsia="ru-RU"/>
        </w:rPr>
        <w:t>на указанные возражения утвержден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62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</w:t>
      </w:r>
      <w:r w:rsidR="001A62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62C0">
        <w:rPr>
          <w:rFonts w:ascii="Times New Roman" w:eastAsia="Times New Roman" w:hAnsi="Times New Roman"/>
          <w:sz w:val="28"/>
          <w:szCs w:val="28"/>
          <w:lang w:eastAsia="ru-RU"/>
        </w:rPr>
        <w:t>лем Ревизионной комиссии Суксунского муниципального района Туголуковой О.Г.</w:t>
      </w:r>
    </w:p>
    <w:p w:rsidR="0055699A" w:rsidRDefault="0055699A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7D7212" w:rsidRPr="00BE0EA1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 требований законодательства</w:t>
      </w:r>
      <w:r w:rsidRPr="00475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Федерации, которые привели к </w:t>
      </w:r>
      <w:r w:rsidRPr="00475A32">
        <w:rPr>
          <w:rFonts w:ascii="Times New Roman" w:eastAsia="Times New Roman" w:hAnsi="Times New Roman"/>
          <w:sz w:val="28"/>
          <w:szCs w:val="28"/>
          <w:lang w:eastAsia="ru-RU"/>
        </w:rPr>
        <w:t>нецелевому и неправомерному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ванию бюджетных средств</w:t>
      </w:r>
      <w:r w:rsidRPr="00475A32">
        <w:rPr>
          <w:rFonts w:ascii="Times New Roman" w:eastAsia="Times New Roman" w:hAnsi="Times New Roman"/>
          <w:sz w:val="28"/>
          <w:szCs w:val="28"/>
          <w:lang w:eastAsia="ru-RU"/>
        </w:rPr>
        <w:t>, а также иные нарушения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2017 году Учредителем предоставлены Учреждению субсидии из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муниципального района на финансовое обеспечение на иные цели, в целях приведения учреждения в нормативное состояние в общей сумме 1 917 393,00 рублей.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трехэтажного кирпичного здания школы.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Трехэтажное кирпичное здание школы (кадастровый номер 59:35:0:0:2757/А-А4) закреплено за Учреждением на праве оперативного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(распоряжение Комитета имущественных отношений Администрации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сунского района от 25.05.2005 № 98 «О закреплении в оперативное управление», акт приема-передачи от 25.05.2005, свидетельство о государственной регистрации права 59 БА № 113510 от 27.12.2005)</w:t>
      </w:r>
      <w:r w:rsidR="00436E4D">
        <w:rPr>
          <w:rFonts w:ascii="Times New Roman" w:hAnsi="Times New Roman"/>
          <w:sz w:val="28"/>
          <w:szCs w:val="28"/>
        </w:rPr>
        <w:t>.</w:t>
      </w:r>
    </w:p>
    <w:p w:rsidR="007D7212" w:rsidRPr="008E6515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</w:t>
      </w:r>
      <w:r w:rsidRPr="008E6515">
        <w:rPr>
          <w:rFonts w:ascii="Times New Roman" w:hAnsi="Times New Roman"/>
          <w:sz w:val="28"/>
          <w:szCs w:val="28"/>
        </w:rPr>
        <w:t>и</w:t>
      </w:r>
      <w:r w:rsidRPr="008E6515">
        <w:rPr>
          <w:rFonts w:ascii="Times New Roman" w:hAnsi="Times New Roman"/>
          <w:sz w:val="28"/>
          <w:szCs w:val="28"/>
        </w:rPr>
        <w:t>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7D7212" w:rsidRPr="0073473B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7D7212" w:rsidRDefault="007D7212" w:rsidP="007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</w:t>
      </w:r>
      <w:r w:rsidRPr="00F55A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статьи 15 федерального закона от 03.11.2006 № 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предусмотрено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крупная 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сделка может быть совершена только с согласия органа, осуществляющего фун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ции и полномочия Учредителя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7212" w:rsidRPr="00614DAC" w:rsidRDefault="007D7212" w:rsidP="007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проверки установлено,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Заказчиком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допускал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ись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нарушения требований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7212" w:rsidRPr="000D438D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2 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 Федерального закона от 18.07.2011 №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пункта 2 Правил формирования плана закупки товаров (работ, услуг) и требов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ний к форме такого плана, утвержденных Постановлением Правительства РФ от 17.09.2012 № 932 «Об утверждении Правил формирования плана закупки товаров (работ, услуг) и требований к форме такого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в плане закупки</w:t>
      </w:r>
      <w:proofErr w:type="gramEnd"/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Заказчика на 2017-2018 год, размещенном на официальном сайте в информационно-телекоммуникационной сети «Интернет» для размещения информации о разм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щении заказов на поставки товаров, выполнение работ, оказание услуг (</w:t>
      </w:r>
      <w:hyperlink r:id="rId12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) отсутствует информация о закупке по договору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20.06.2017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2017/06-01-У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обследование несущих и ограждающих строительных конструкций здания «Суксунская средняя общеобр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зовательная школа № 1», расположенного по адресу: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Пермский край, п. Суксун,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1.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части 2 статьи 4.1 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18.07.2011 №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договоров отсутствует информация о 6 договорах на общую сумму 1 919 901,04 рублей.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0F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проверки исполнения договоров на проведение ремонтных работ установлено</w:t>
      </w:r>
      <w:r w:rsidRPr="00B04795">
        <w:rPr>
          <w:rFonts w:ascii="Times New Roman" w:hAnsi="Times New Roman"/>
          <w:sz w:val="28"/>
          <w:szCs w:val="28"/>
        </w:rPr>
        <w:t>, что часть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795">
        <w:rPr>
          <w:rFonts w:ascii="Times New Roman" w:hAnsi="Times New Roman"/>
          <w:sz w:val="28"/>
          <w:szCs w:val="28"/>
        </w:rPr>
        <w:t>проведена в помещениях, не предусмотренных д</w:t>
      </w:r>
      <w:r w:rsidRPr="00B04795">
        <w:rPr>
          <w:rFonts w:ascii="Times New Roman" w:hAnsi="Times New Roman"/>
          <w:sz w:val="28"/>
          <w:szCs w:val="28"/>
        </w:rPr>
        <w:t>о</w:t>
      </w:r>
      <w:r w:rsidRPr="00B04795">
        <w:rPr>
          <w:rFonts w:ascii="Times New Roman" w:hAnsi="Times New Roman"/>
          <w:sz w:val="28"/>
          <w:szCs w:val="28"/>
        </w:rPr>
        <w:t>говорами</w:t>
      </w:r>
      <w:r>
        <w:rPr>
          <w:rFonts w:ascii="Times New Roman" w:hAnsi="Times New Roman"/>
          <w:sz w:val="28"/>
          <w:szCs w:val="28"/>
        </w:rPr>
        <w:t>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0F">
        <w:rPr>
          <w:rFonts w:ascii="Times New Roman" w:eastAsia="Times New Roman" w:hAnsi="Times New Roman"/>
          <w:b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о приемке выполненных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10.08.2017 к договору № 25 от 17.07.2017 (предмет договора – замена дверей в актовом и спортивном залах,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 пола в фойе):</w:t>
      </w:r>
      <w:proofErr w:type="gramEnd"/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материалы, предусмотренные позициями по смете 17 «Профилированный настил окрашенный: С 10-1000-0,5» весом 36 кг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18 «Шурупы-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саморезы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оцинкованные: 4,8х29 мм.» 50 шт., использованы для обустройства холодн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тамбура пищеблока;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материалы и работы, предусмотренные позициями по смете 23 «Установка решеток жалюзийных площадью в свету: до 1,0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- 1 решетка, 24 «Решетка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диаторная ПВХ, размером 0,6х1,2м» площадью 0,72 м2, </w:t>
      </w:r>
      <w:r w:rsidRPr="00C7519B">
        <w:rPr>
          <w:rFonts w:ascii="Times New Roman" w:eastAsia="Times New Roman" w:hAnsi="Times New Roman"/>
          <w:sz w:val="28"/>
          <w:szCs w:val="28"/>
          <w:lang w:eastAsia="ru-RU"/>
        </w:rPr>
        <w:t>выполнены в коридоре первого этажа (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по техническому плану здания школы помещение № 40 «Кор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6DD0">
        <w:rPr>
          <w:rFonts w:ascii="Times New Roman" w:eastAsia="Times New Roman" w:hAnsi="Times New Roman"/>
          <w:sz w:val="28"/>
          <w:szCs w:val="28"/>
          <w:lang w:eastAsia="ru-RU"/>
        </w:rPr>
        <w:t>дор»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этаж).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0F">
        <w:rPr>
          <w:rFonts w:ascii="Times New Roman" w:eastAsia="Times New Roman" w:hAnsi="Times New Roman"/>
          <w:b/>
          <w:sz w:val="28"/>
          <w:szCs w:val="28"/>
          <w:lang w:eastAsia="ru-RU"/>
        </w:rPr>
        <w:t>5.2.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о приемке выполненных работ от 14.09.2017 к договору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31 от 07.08.2017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– косметический ремонт в актовом зале и фойе):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предусмотренные позицией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смете 9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«Оклейка обоями стен по листовым материалам, гипсобетонным и гипсолитовым поверхностям: тиснеными и плотными» площадью 15 м</w:t>
      </w:r>
      <w:proofErr w:type="gramStart"/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229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абинете на первом этаже (по техн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609D">
        <w:rPr>
          <w:rFonts w:ascii="Times New Roman" w:eastAsia="Times New Roman" w:hAnsi="Times New Roman"/>
          <w:sz w:val="28"/>
          <w:szCs w:val="28"/>
          <w:lang w:eastAsia="ru-RU"/>
        </w:rPr>
        <w:t>ческому плану здания школы помещение № 13 «Секретарская» I этаж)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0F">
        <w:rPr>
          <w:rFonts w:ascii="Times New Roman" w:eastAsia="Times New Roman" w:hAnsi="Times New Roman"/>
          <w:b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Акт о приемке выполненных работ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.2017 к договору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09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6ED5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– облицовка стен в актовом зале):</w:t>
      </w:r>
    </w:p>
    <w:p w:rsidR="007D7212" w:rsidRPr="00CC6ED5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работы, предусмотренные позициями 4 «Установка решеток жалюзийных площадью в свету до 1,0 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размере 1 решетка, 5 «Решетка радиаторная ПВХ, размером 0,6х1,5м» площадью 0,83 м2, </w:t>
      </w:r>
      <w:r w:rsidRPr="00A113C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686B">
        <w:rPr>
          <w:rFonts w:ascii="Times New Roman" w:eastAsia="Times New Roman" w:hAnsi="Times New Roman"/>
          <w:sz w:val="28"/>
          <w:szCs w:val="28"/>
          <w:lang w:eastAsia="ru-RU"/>
        </w:rPr>
        <w:t>оридор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686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этажа (по техническому плану здания школы помещение № 9 «Коридор» I этаж)</w:t>
      </w:r>
      <w:r w:rsidRPr="00A11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E0F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актах о приемке выполненных ремонтных работ (форма № КС-2)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рядчиком при подсчете суммы затрат на оплату труда рабочих (строителей, мех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низаторов), используемой для расчета суммы накладных расходов и сметной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были, допущены арифметические ошибки.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писем Министерства регионального развития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 и 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27.11.2012 № 2536-ИП/12/ГС «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О применении пониж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ющих коэффициентов к нормативам накладных расходов и сметной прибыли в строительстве»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 и жилищно-коммунального хозя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18.11.2004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53099">
        <w:rPr>
          <w:rFonts w:ascii="Times New Roman" w:eastAsia="Times New Roman" w:hAnsi="Times New Roman"/>
          <w:sz w:val="28"/>
          <w:szCs w:val="28"/>
          <w:lang w:eastAsia="ru-RU"/>
        </w:rPr>
        <w:t xml:space="preserve"> АП-5536/06 «О порядке применения нормативов сметной прибыли в строительстве»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расчете накладных расходов и сметной прибыли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 договору № 25 от 17.07.2017 с ООО «Суксунремстрой»,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ботающим по упрощенной системе налогообложения, по позициям по смете 5, 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8, 8, 9-10, 14-15, 26, 27, 28, 29, 31-32, 33-34, 37-38, 39 к нормативам накладных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ходов и сметной прибыли не применены коэффициенты 0,94 и 0,9 соответственно.</w:t>
      </w:r>
    </w:p>
    <w:p w:rsidR="00EB519F" w:rsidRDefault="00EB519F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 подрядчиком не применены повышающие коэффициенты, предусмотренные 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п. 4.7 Методики определения стоимости строительной проду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на территории Российской Федерации МДС 81-35.2004, утвержденной </w:t>
      </w:r>
      <w:hyperlink r:id="rId13" w:history="1"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EC0636">
          <w:rPr>
            <w:rFonts w:ascii="Times New Roman" w:eastAsia="Times New Roman" w:hAnsi="Times New Roman"/>
            <w:sz w:val="28"/>
            <w:szCs w:val="28"/>
            <w:lang w:eastAsia="ru-RU"/>
          </w:rPr>
          <w:t>становлением</w:t>
        </w:r>
      </w:hyperlink>
      <w:r w:rsidRPr="00EC063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Госстроя России от 05.03.2004 № 15/1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212" w:rsidRDefault="00EB519F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расчету стоимости выполненных работ, с учетом понижающих и повышающих коэффициентов, выявлено неправомерное расходование бюдже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средств по договорам № 42 от 09.10.2017 и № 29 от 07.08.2017 в общей сумме 5 399,34 рублей</w:t>
      </w:r>
      <w:r w:rsidR="007D7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212" w:rsidRDefault="007D7212" w:rsidP="007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748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резул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тата, что делает невозможным оценку результативности предоставления 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дий.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2846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Расходование средств субсидий Учреждением осуществлялось с наруш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ниями целевых назначений выделенных средств, указанных в соглашениях.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04795">
        <w:rPr>
          <w:rFonts w:ascii="Times New Roman" w:hAnsi="Times New Roman"/>
          <w:sz w:val="28"/>
          <w:szCs w:val="28"/>
        </w:rPr>
        <w:t>В результате осмотра отремонтированных частей здания установлено, что часть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795">
        <w:rPr>
          <w:rFonts w:ascii="Times New Roman" w:hAnsi="Times New Roman"/>
          <w:sz w:val="28"/>
          <w:szCs w:val="28"/>
        </w:rPr>
        <w:t>проведена в помещениях, не предусмотренных соглашениями о предоставлении субсидий</w:t>
      </w:r>
      <w:r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умма нецелевого расходования средств составила </w:t>
      </w:r>
      <w:r>
        <w:rPr>
          <w:rFonts w:ascii="Times New Roman" w:hAnsi="Times New Roman"/>
          <w:sz w:val="28"/>
          <w:szCs w:val="28"/>
        </w:rPr>
        <w:t>6 499,82 рублей.</w:t>
      </w:r>
    </w:p>
    <w:p w:rsidR="007D7212" w:rsidRDefault="007D7212" w:rsidP="007D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3 раздела V Указаний о порядке применения бю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классификации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твержденных приказом Мин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стерства финансов Российской Федерации от 01.07.2013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65н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б утверждении указаний о порядке применения бюджетной классификации Российской Федер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>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D35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п</w:t>
      </w:r>
      <w:r>
        <w:rPr>
          <w:rFonts w:ascii="Times New Roman" w:hAnsi="Times New Roman"/>
          <w:sz w:val="28"/>
          <w:szCs w:val="28"/>
        </w:rPr>
        <w:t>роведение обследования несущих и ограждающих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конструкций здания школы по договору от </w:t>
      </w:r>
      <w:r w:rsidRPr="0061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20.06.2017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61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2017/06-01-У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УралСпецПроект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неправомерно отражены Учреждением по КОСГУ 225.</w:t>
      </w:r>
      <w:proofErr w:type="gramEnd"/>
    </w:p>
    <w:p w:rsidR="0055699A" w:rsidRDefault="0055699A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в 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дняя общеобразовательная школа №</w:t>
      </w:r>
      <w:r w:rsidR="007A66C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01A7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муниципальными учреждениями Администр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муниципального района, Управление Федеральной антимон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польной службы по Пермскому краю.</w:t>
      </w:r>
    </w:p>
    <w:p w:rsidR="00544F2D" w:rsidRPr="003E0424" w:rsidRDefault="00544F2D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80" w:rsidRDefault="00103D80" w:rsidP="004F76E4">
      <w:pPr>
        <w:spacing w:after="0" w:line="240" w:lineRule="auto"/>
      </w:pPr>
      <w:r>
        <w:separator/>
      </w:r>
    </w:p>
  </w:endnote>
  <w:endnote w:type="continuationSeparator" w:id="0">
    <w:p w:rsidR="00103D80" w:rsidRDefault="00103D80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80" w:rsidRDefault="00103D80" w:rsidP="004F76E4">
      <w:pPr>
        <w:spacing w:after="0" w:line="240" w:lineRule="auto"/>
      </w:pPr>
      <w:r>
        <w:separator/>
      </w:r>
    </w:p>
  </w:footnote>
  <w:footnote w:type="continuationSeparator" w:id="0">
    <w:p w:rsidR="00103D80" w:rsidRDefault="00103D80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75FE9">
          <w:rPr>
            <w:rFonts w:ascii="Times New Roman" w:hAnsi="Times New Roman"/>
            <w:noProof/>
            <w:sz w:val="28"/>
            <w:szCs w:val="28"/>
          </w:rPr>
          <w:t>12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3D80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A3B"/>
    <w:rsid w:val="002A01EF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4D17"/>
    <w:rsid w:val="004A53AB"/>
    <w:rsid w:val="004B2ED4"/>
    <w:rsid w:val="004C1D00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699A"/>
    <w:rsid w:val="00560340"/>
    <w:rsid w:val="00560369"/>
    <w:rsid w:val="0057253C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763F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4D6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17C3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95E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714E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75FE9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957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2D766B5840FF52CEF027393EC4948D84DB818AD4CF8ABF627A17rB5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C3863C9D2ECAF521BE1AC315273D9A57510DD3ADE927F45212D8D74B512266A12A39FEE526C9E7m311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2D766B5840FF52CEF027393EC4948D84DB818AD4CF8ABF627A17rB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691B-37F1-4F2B-B81A-ADA8423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36</cp:revision>
  <cp:lastPrinted>2018-08-22T09:16:00Z</cp:lastPrinted>
  <dcterms:created xsi:type="dcterms:W3CDTF">2018-08-17T10:08:00Z</dcterms:created>
  <dcterms:modified xsi:type="dcterms:W3CDTF">2018-10-31T05:51:00Z</dcterms:modified>
</cp:coreProperties>
</file>