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</w:t>
      </w:r>
      <w:r w:rsidR="00B477FE"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ешения</w:t>
      </w:r>
    </w:p>
    <w:p w:rsidR="008642DF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 xml:space="preserve">Совета депутатов </w:t>
      </w:r>
      <w:r w:rsidR="008F4EE8">
        <w:rPr>
          <w:b/>
          <w:sz w:val="28"/>
          <w:szCs w:val="28"/>
        </w:rPr>
        <w:t xml:space="preserve">Поедугинского </w:t>
      </w:r>
      <w:r w:rsidRPr="00394A18">
        <w:rPr>
          <w:b/>
          <w:sz w:val="28"/>
          <w:szCs w:val="28"/>
        </w:rPr>
        <w:t>сельского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CF5110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«О бюджете </w:t>
      </w:r>
      <w:r w:rsidR="008F4EE8">
        <w:rPr>
          <w:b/>
          <w:sz w:val="28"/>
          <w:szCs w:val="28"/>
        </w:rPr>
        <w:t xml:space="preserve">Поедугинского </w:t>
      </w:r>
      <w:r w:rsidRPr="00394A18">
        <w:rPr>
          <w:b/>
          <w:sz w:val="28"/>
          <w:szCs w:val="28"/>
        </w:rPr>
        <w:t>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145DA3">
        <w:rPr>
          <w:b/>
          <w:sz w:val="28"/>
          <w:szCs w:val="28"/>
        </w:rPr>
        <w:t>7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и </w:t>
      </w:r>
      <w:r w:rsidR="00402C88">
        <w:rPr>
          <w:b/>
          <w:sz w:val="28"/>
          <w:szCs w:val="28"/>
        </w:rPr>
        <w:t xml:space="preserve">на </w:t>
      </w:r>
      <w:r w:rsidRPr="00F93550">
        <w:rPr>
          <w:b/>
          <w:sz w:val="28"/>
          <w:szCs w:val="28"/>
        </w:rPr>
        <w:t>плановый период 201</w:t>
      </w:r>
      <w:r w:rsidR="00145DA3">
        <w:rPr>
          <w:b/>
          <w:sz w:val="28"/>
          <w:szCs w:val="28"/>
        </w:rPr>
        <w:t>8</w:t>
      </w:r>
      <w:r w:rsidR="00402C88">
        <w:rPr>
          <w:b/>
          <w:sz w:val="28"/>
          <w:szCs w:val="28"/>
        </w:rPr>
        <w:t xml:space="preserve"> </w:t>
      </w:r>
      <w:r w:rsidR="00402C88" w:rsidRPr="005C0383">
        <w:rPr>
          <w:b/>
          <w:sz w:val="28"/>
          <w:szCs w:val="28"/>
        </w:rPr>
        <w:t>и</w:t>
      </w:r>
      <w:r w:rsidRPr="00F93550">
        <w:rPr>
          <w:b/>
          <w:sz w:val="28"/>
          <w:szCs w:val="28"/>
        </w:rPr>
        <w:t xml:space="preserve"> 201</w:t>
      </w:r>
      <w:r w:rsidR="00145DA3">
        <w:rPr>
          <w:b/>
          <w:sz w:val="28"/>
          <w:szCs w:val="28"/>
        </w:rPr>
        <w:t>9</w:t>
      </w:r>
      <w:r w:rsidRPr="00F93550">
        <w:rPr>
          <w:b/>
          <w:sz w:val="28"/>
          <w:szCs w:val="28"/>
        </w:rPr>
        <w:t xml:space="preserve"> годов»</w:t>
      </w:r>
      <w:r w:rsidR="000E6112" w:rsidRPr="000E6112">
        <w:t xml:space="preserve"> </w:t>
      </w:r>
      <w:r w:rsidR="000E6112" w:rsidRPr="000E6112">
        <w:rPr>
          <w:b/>
          <w:sz w:val="28"/>
          <w:szCs w:val="28"/>
        </w:rPr>
        <w:t>(ко второму чтению)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FF6AA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603D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</w:t>
      </w:r>
      <w:r w:rsidR="00176AAF">
        <w:rPr>
          <w:sz w:val="28"/>
          <w:szCs w:val="28"/>
        </w:rPr>
        <w:t>1</w:t>
      </w:r>
      <w:r w:rsidR="00145DA3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233CC0">
        <w:rPr>
          <w:sz w:val="28"/>
          <w:szCs w:val="28"/>
        </w:rPr>
        <w:t>од</w:t>
      </w:r>
      <w:r w:rsidR="00FF3607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</w:t>
      </w:r>
      <w:r w:rsidR="003243DC" w:rsidRPr="00394A18">
        <w:rPr>
          <w:sz w:val="28"/>
          <w:szCs w:val="28"/>
        </w:rPr>
        <w:t xml:space="preserve">          </w:t>
      </w:r>
      <w:r w:rsidR="00373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          </w:t>
      </w:r>
      <w:r w:rsidR="00176AAF">
        <w:rPr>
          <w:sz w:val="28"/>
          <w:szCs w:val="28"/>
        </w:rPr>
        <w:t xml:space="preserve">     </w:t>
      </w:r>
      <w:r w:rsidR="00EE5B16">
        <w:rPr>
          <w:sz w:val="28"/>
          <w:szCs w:val="28"/>
        </w:rPr>
        <w:t xml:space="preserve">    </w:t>
      </w:r>
      <w:r w:rsidR="00176AAF">
        <w:rPr>
          <w:sz w:val="28"/>
          <w:szCs w:val="28"/>
        </w:rPr>
        <w:t xml:space="preserve">          </w:t>
      </w:r>
      <w:r w:rsidR="004E3C8A">
        <w:rPr>
          <w:sz w:val="28"/>
          <w:szCs w:val="28"/>
        </w:rPr>
        <w:t xml:space="preserve">    </w:t>
      </w:r>
      <w:r w:rsidR="003243DC" w:rsidRPr="00F93550">
        <w:rPr>
          <w:sz w:val="28"/>
          <w:szCs w:val="28"/>
        </w:rPr>
        <w:t xml:space="preserve">№ </w:t>
      </w:r>
      <w:r w:rsidR="00603D22">
        <w:rPr>
          <w:sz w:val="28"/>
          <w:szCs w:val="28"/>
        </w:rPr>
        <w:t>3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Pr="00145DA3" w:rsidRDefault="003243DC" w:rsidP="00D671BA">
      <w:pPr>
        <w:widowControl w:val="0"/>
        <w:spacing w:after="0"/>
        <w:rPr>
          <w:sz w:val="28"/>
          <w:szCs w:val="28"/>
        </w:rPr>
      </w:pPr>
      <w:proofErr w:type="gramStart"/>
      <w:r w:rsidRPr="00145DA3">
        <w:rPr>
          <w:sz w:val="28"/>
          <w:szCs w:val="28"/>
        </w:rPr>
        <w:t xml:space="preserve">Заключение </w:t>
      </w:r>
      <w:r w:rsidR="00CF5110" w:rsidRPr="00145DA3">
        <w:rPr>
          <w:sz w:val="28"/>
          <w:szCs w:val="28"/>
        </w:rPr>
        <w:t xml:space="preserve">по результатам экспертизы </w:t>
      </w:r>
      <w:r w:rsidRPr="00145DA3">
        <w:rPr>
          <w:sz w:val="28"/>
          <w:szCs w:val="28"/>
        </w:rPr>
        <w:t>проект</w:t>
      </w:r>
      <w:r w:rsidR="00CF5110" w:rsidRPr="00145DA3">
        <w:rPr>
          <w:sz w:val="28"/>
          <w:szCs w:val="28"/>
        </w:rPr>
        <w:t>а</w:t>
      </w:r>
      <w:r w:rsidRPr="00145DA3">
        <w:rPr>
          <w:sz w:val="28"/>
          <w:szCs w:val="28"/>
        </w:rPr>
        <w:t xml:space="preserve"> </w:t>
      </w:r>
      <w:r w:rsidR="00B477FE" w:rsidRPr="00145DA3">
        <w:rPr>
          <w:sz w:val="28"/>
          <w:szCs w:val="28"/>
        </w:rPr>
        <w:t>Р</w:t>
      </w:r>
      <w:r w:rsidRPr="00145DA3">
        <w:rPr>
          <w:sz w:val="28"/>
          <w:szCs w:val="28"/>
        </w:rPr>
        <w:t xml:space="preserve">ешения Совета депутатов </w:t>
      </w:r>
      <w:r w:rsidR="008F4EE8" w:rsidRPr="00145DA3">
        <w:rPr>
          <w:sz w:val="28"/>
          <w:szCs w:val="28"/>
        </w:rPr>
        <w:t xml:space="preserve">Поедугинского </w:t>
      </w:r>
      <w:r w:rsidRPr="00145DA3">
        <w:rPr>
          <w:sz w:val="28"/>
          <w:szCs w:val="28"/>
        </w:rPr>
        <w:t xml:space="preserve">сельского поселения </w:t>
      </w:r>
      <w:r w:rsidR="008642DF" w:rsidRPr="00145DA3">
        <w:rPr>
          <w:sz w:val="28"/>
          <w:szCs w:val="28"/>
        </w:rPr>
        <w:t>Суксунского муниципального района Пер</w:t>
      </w:r>
      <w:r w:rsidR="008642DF" w:rsidRPr="00145DA3">
        <w:rPr>
          <w:sz w:val="28"/>
          <w:szCs w:val="28"/>
        </w:rPr>
        <w:t>м</w:t>
      </w:r>
      <w:r w:rsidR="008642DF" w:rsidRPr="00145DA3">
        <w:rPr>
          <w:sz w:val="28"/>
          <w:szCs w:val="28"/>
        </w:rPr>
        <w:t xml:space="preserve">ского края </w:t>
      </w:r>
      <w:r w:rsidRPr="00145DA3">
        <w:rPr>
          <w:sz w:val="28"/>
          <w:szCs w:val="28"/>
        </w:rPr>
        <w:t xml:space="preserve">«О бюджете </w:t>
      </w:r>
      <w:r w:rsidR="008F4EE8" w:rsidRPr="00145DA3">
        <w:rPr>
          <w:sz w:val="28"/>
          <w:szCs w:val="28"/>
        </w:rPr>
        <w:t xml:space="preserve">Поедугинского </w:t>
      </w:r>
      <w:r w:rsidRPr="00145DA3">
        <w:rPr>
          <w:sz w:val="28"/>
          <w:szCs w:val="28"/>
        </w:rPr>
        <w:t>сельского поселения на 201</w:t>
      </w:r>
      <w:r w:rsidR="00145DA3" w:rsidRPr="00145DA3">
        <w:rPr>
          <w:sz w:val="28"/>
          <w:szCs w:val="28"/>
        </w:rPr>
        <w:t>7</w:t>
      </w:r>
      <w:r w:rsidRPr="00145DA3">
        <w:rPr>
          <w:sz w:val="28"/>
          <w:szCs w:val="28"/>
        </w:rPr>
        <w:t xml:space="preserve"> год и</w:t>
      </w:r>
      <w:r w:rsidR="005C0383" w:rsidRPr="00145DA3">
        <w:rPr>
          <w:sz w:val="28"/>
          <w:szCs w:val="28"/>
        </w:rPr>
        <w:t xml:space="preserve"> на </w:t>
      </w:r>
      <w:r w:rsidRPr="00145DA3">
        <w:rPr>
          <w:sz w:val="28"/>
          <w:szCs w:val="28"/>
        </w:rPr>
        <w:t xml:space="preserve"> плановый период 201</w:t>
      </w:r>
      <w:r w:rsidR="00145DA3" w:rsidRPr="00145DA3">
        <w:rPr>
          <w:sz w:val="28"/>
          <w:szCs w:val="28"/>
        </w:rPr>
        <w:t>8</w:t>
      </w:r>
      <w:r w:rsidR="005C0383" w:rsidRPr="00145DA3">
        <w:rPr>
          <w:sz w:val="28"/>
          <w:szCs w:val="28"/>
        </w:rPr>
        <w:t xml:space="preserve"> и </w:t>
      </w:r>
      <w:r w:rsidRPr="00145DA3">
        <w:rPr>
          <w:sz w:val="28"/>
          <w:szCs w:val="28"/>
        </w:rPr>
        <w:t>201</w:t>
      </w:r>
      <w:r w:rsidR="00145DA3" w:rsidRPr="00145DA3">
        <w:rPr>
          <w:sz w:val="28"/>
          <w:szCs w:val="28"/>
        </w:rPr>
        <w:t>9</w:t>
      </w:r>
      <w:r w:rsidRPr="00145DA3">
        <w:rPr>
          <w:sz w:val="28"/>
          <w:szCs w:val="28"/>
        </w:rPr>
        <w:t xml:space="preserve"> годов»</w:t>
      </w:r>
      <w:r w:rsidRPr="00145DA3">
        <w:rPr>
          <w:bCs/>
          <w:sz w:val="28"/>
          <w:szCs w:val="28"/>
        </w:rPr>
        <w:t xml:space="preserve"> </w:t>
      </w:r>
      <w:r w:rsidR="000E6112" w:rsidRPr="00145DA3">
        <w:rPr>
          <w:bCs/>
          <w:sz w:val="28"/>
          <w:szCs w:val="28"/>
        </w:rPr>
        <w:t xml:space="preserve">ко второму чтению </w:t>
      </w:r>
      <w:r w:rsidR="008842CC" w:rsidRPr="00145DA3">
        <w:rPr>
          <w:bCs/>
          <w:sz w:val="28"/>
          <w:szCs w:val="28"/>
        </w:rPr>
        <w:t>(далее – Заключение)</w:t>
      </w:r>
      <w:r w:rsidRPr="00145DA3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145DA3">
        <w:rPr>
          <w:spacing w:val="-2"/>
          <w:sz w:val="28"/>
          <w:szCs w:val="28"/>
        </w:rPr>
        <w:t xml:space="preserve">пунктом </w:t>
      </w:r>
      <w:r w:rsidR="00DD3A16" w:rsidRPr="00145DA3">
        <w:rPr>
          <w:spacing w:val="-2"/>
          <w:sz w:val="28"/>
          <w:szCs w:val="28"/>
        </w:rPr>
        <w:t>2</w:t>
      </w:r>
      <w:r w:rsidR="009505A2" w:rsidRPr="00145DA3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муниципального района, утвержденного Решением Земского</w:t>
      </w:r>
      <w:proofErr w:type="gramEnd"/>
      <w:r w:rsidR="009505A2" w:rsidRPr="00145DA3">
        <w:rPr>
          <w:spacing w:val="-2"/>
          <w:sz w:val="28"/>
          <w:szCs w:val="28"/>
        </w:rPr>
        <w:t xml:space="preserve"> </w:t>
      </w:r>
      <w:proofErr w:type="gramStart"/>
      <w:r w:rsidR="009505A2" w:rsidRPr="00145DA3">
        <w:rPr>
          <w:spacing w:val="-2"/>
          <w:sz w:val="28"/>
          <w:szCs w:val="28"/>
        </w:rPr>
        <w:t>собрания Суксунск</w:t>
      </w:r>
      <w:r w:rsidR="009505A2" w:rsidRPr="00145DA3">
        <w:rPr>
          <w:spacing w:val="-2"/>
          <w:sz w:val="28"/>
          <w:szCs w:val="28"/>
        </w:rPr>
        <w:t>о</w:t>
      </w:r>
      <w:r w:rsidR="009505A2" w:rsidRPr="00145DA3">
        <w:rPr>
          <w:spacing w:val="-2"/>
          <w:sz w:val="28"/>
          <w:szCs w:val="28"/>
        </w:rPr>
        <w:t xml:space="preserve">го муниципального района </w:t>
      </w:r>
      <w:r w:rsidR="009505A2" w:rsidRPr="00145DA3">
        <w:rPr>
          <w:sz w:val="28"/>
          <w:szCs w:val="28"/>
        </w:rPr>
        <w:t xml:space="preserve">от </w:t>
      </w:r>
      <w:r w:rsidR="00DD3A16" w:rsidRPr="00145DA3">
        <w:rPr>
          <w:sz w:val="28"/>
          <w:szCs w:val="28"/>
        </w:rPr>
        <w:t>09</w:t>
      </w:r>
      <w:r w:rsidR="009505A2" w:rsidRPr="00145DA3">
        <w:rPr>
          <w:sz w:val="28"/>
          <w:szCs w:val="28"/>
        </w:rPr>
        <w:t>.1</w:t>
      </w:r>
      <w:r w:rsidR="00DD3A16" w:rsidRPr="00145DA3">
        <w:rPr>
          <w:sz w:val="28"/>
          <w:szCs w:val="28"/>
        </w:rPr>
        <w:t>0</w:t>
      </w:r>
      <w:r w:rsidR="009505A2" w:rsidRPr="00145DA3">
        <w:rPr>
          <w:sz w:val="28"/>
          <w:szCs w:val="28"/>
        </w:rPr>
        <w:t>.201</w:t>
      </w:r>
      <w:r w:rsidR="00DD3A16" w:rsidRPr="00145DA3">
        <w:rPr>
          <w:sz w:val="28"/>
          <w:szCs w:val="28"/>
        </w:rPr>
        <w:t>4</w:t>
      </w:r>
      <w:r w:rsidR="009505A2" w:rsidRPr="00145DA3">
        <w:rPr>
          <w:sz w:val="28"/>
          <w:szCs w:val="28"/>
        </w:rPr>
        <w:t xml:space="preserve"> № 1</w:t>
      </w:r>
      <w:r w:rsidR="00DD3A16" w:rsidRPr="00145DA3">
        <w:rPr>
          <w:sz w:val="28"/>
          <w:szCs w:val="28"/>
        </w:rPr>
        <w:t>8</w:t>
      </w:r>
      <w:r w:rsidR="009505A2" w:rsidRPr="00145DA3">
        <w:rPr>
          <w:sz w:val="28"/>
          <w:szCs w:val="28"/>
        </w:rPr>
        <w:t>7 «Об утверждении Положения о Ревизионной комиссии Сук</w:t>
      </w:r>
      <w:r w:rsidR="00DD3A16" w:rsidRPr="00145DA3">
        <w:rPr>
          <w:sz w:val="28"/>
          <w:szCs w:val="28"/>
        </w:rPr>
        <w:t>сунского муниципального района»</w:t>
      </w:r>
      <w:r w:rsidR="00D867B6" w:rsidRPr="00145DA3">
        <w:rPr>
          <w:sz w:val="28"/>
          <w:szCs w:val="28"/>
        </w:rPr>
        <w:t>,</w:t>
      </w:r>
      <w:r w:rsidR="00DD3A16" w:rsidRPr="00145DA3">
        <w:rPr>
          <w:sz w:val="28"/>
          <w:szCs w:val="28"/>
        </w:rPr>
        <w:t xml:space="preserve"> </w:t>
      </w:r>
      <w:r w:rsidR="004526F8" w:rsidRPr="00145DA3">
        <w:rPr>
          <w:sz w:val="28"/>
          <w:szCs w:val="28"/>
        </w:rPr>
        <w:t xml:space="preserve">Решением Совета депутатов </w:t>
      </w:r>
      <w:r w:rsidR="008F4EE8" w:rsidRPr="00145DA3">
        <w:rPr>
          <w:sz w:val="28"/>
          <w:szCs w:val="28"/>
        </w:rPr>
        <w:t xml:space="preserve">Поедугинского </w:t>
      </w:r>
      <w:r w:rsidR="004526F8" w:rsidRPr="00145DA3">
        <w:rPr>
          <w:sz w:val="28"/>
          <w:szCs w:val="28"/>
        </w:rPr>
        <w:t xml:space="preserve">сельского поселения Суксунского муниципального района Пермского края от </w:t>
      </w:r>
      <w:r w:rsidR="00DB1B79" w:rsidRPr="00145DA3">
        <w:rPr>
          <w:sz w:val="28"/>
          <w:szCs w:val="28"/>
        </w:rPr>
        <w:t>12</w:t>
      </w:r>
      <w:r w:rsidR="004526F8" w:rsidRPr="00145DA3">
        <w:rPr>
          <w:sz w:val="28"/>
          <w:szCs w:val="28"/>
        </w:rPr>
        <w:t>.11.201</w:t>
      </w:r>
      <w:r w:rsidR="00DB1B79" w:rsidRPr="00145DA3">
        <w:rPr>
          <w:sz w:val="28"/>
          <w:szCs w:val="28"/>
        </w:rPr>
        <w:t>2</w:t>
      </w:r>
      <w:r w:rsidR="00FD32BA" w:rsidRPr="00145DA3">
        <w:rPr>
          <w:sz w:val="28"/>
          <w:szCs w:val="28"/>
        </w:rPr>
        <w:t xml:space="preserve"> № </w:t>
      </w:r>
      <w:r w:rsidR="00DB1B79" w:rsidRPr="00145DA3">
        <w:rPr>
          <w:sz w:val="28"/>
          <w:szCs w:val="28"/>
        </w:rPr>
        <w:t xml:space="preserve">171 </w:t>
      </w:r>
      <w:r w:rsidR="004526F8" w:rsidRPr="00145DA3">
        <w:rPr>
          <w:sz w:val="28"/>
          <w:szCs w:val="28"/>
        </w:rPr>
        <w:t>«О передаче полномочий контрол</w:t>
      </w:r>
      <w:r w:rsidR="004526F8" w:rsidRPr="00145DA3">
        <w:rPr>
          <w:sz w:val="28"/>
          <w:szCs w:val="28"/>
        </w:rPr>
        <w:t>ь</w:t>
      </w:r>
      <w:r w:rsidR="004526F8" w:rsidRPr="00145DA3">
        <w:rPr>
          <w:sz w:val="28"/>
          <w:szCs w:val="28"/>
        </w:rPr>
        <w:t>но-счетного органа поселения, контрольно-счетному органу муниципального ра</w:t>
      </w:r>
      <w:r w:rsidR="004526F8" w:rsidRPr="00145DA3">
        <w:rPr>
          <w:sz w:val="28"/>
          <w:szCs w:val="28"/>
        </w:rPr>
        <w:t>й</w:t>
      </w:r>
      <w:r w:rsidR="004526F8" w:rsidRPr="00145DA3">
        <w:rPr>
          <w:sz w:val="28"/>
          <w:szCs w:val="28"/>
        </w:rPr>
        <w:t xml:space="preserve">она» </w:t>
      </w:r>
      <w:r w:rsidR="009505A2" w:rsidRPr="00145DA3">
        <w:rPr>
          <w:sz w:val="28"/>
          <w:szCs w:val="28"/>
        </w:rPr>
        <w:t xml:space="preserve">и </w:t>
      </w:r>
      <w:r w:rsidRPr="00145DA3">
        <w:rPr>
          <w:sz w:val="28"/>
        </w:rPr>
        <w:t>Соглашением о передаче Ревизионной комиссии Суксунского муниц</w:t>
      </w:r>
      <w:r w:rsidRPr="00145DA3">
        <w:rPr>
          <w:sz w:val="28"/>
        </w:rPr>
        <w:t>и</w:t>
      </w:r>
      <w:r w:rsidRPr="00145DA3">
        <w:rPr>
          <w:sz w:val="28"/>
        </w:rPr>
        <w:t xml:space="preserve">пального района </w:t>
      </w:r>
      <w:r w:rsidR="00D867B6" w:rsidRPr="00145DA3">
        <w:rPr>
          <w:sz w:val="28"/>
        </w:rPr>
        <w:t>части</w:t>
      </w:r>
      <w:r w:rsidRPr="00145DA3">
        <w:rPr>
          <w:sz w:val="28"/>
        </w:rPr>
        <w:t xml:space="preserve"> полномочий по осуществлению внешнего муниципального</w:t>
      </w:r>
      <w:r w:rsidR="00D867B6" w:rsidRPr="00145DA3">
        <w:rPr>
          <w:sz w:val="28"/>
        </w:rPr>
        <w:t xml:space="preserve"> финансового</w:t>
      </w:r>
      <w:r w:rsidRPr="00145DA3">
        <w:rPr>
          <w:sz w:val="28"/>
        </w:rPr>
        <w:t xml:space="preserve"> контроля и контроля за</w:t>
      </w:r>
      <w:proofErr w:type="gramEnd"/>
      <w:r w:rsidRPr="00145DA3">
        <w:rPr>
          <w:sz w:val="28"/>
        </w:rPr>
        <w:t xml:space="preserve"> соблюдением установленного порядка управления и распоряжения муниципальным имуществом муниципального обр</w:t>
      </w:r>
      <w:r w:rsidRPr="00145DA3">
        <w:rPr>
          <w:sz w:val="28"/>
        </w:rPr>
        <w:t>а</w:t>
      </w:r>
      <w:r w:rsidRPr="00145DA3">
        <w:rPr>
          <w:sz w:val="28"/>
        </w:rPr>
        <w:t>зования «</w:t>
      </w:r>
      <w:r w:rsidR="008F4EE8" w:rsidRPr="00145DA3">
        <w:rPr>
          <w:sz w:val="28"/>
          <w:szCs w:val="28"/>
        </w:rPr>
        <w:t>Поедугинское</w:t>
      </w:r>
      <w:r w:rsidRPr="00145DA3">
        <w:rPr>
          <w:sz w:val="28"/>
          <w:szCs w:val="28"/>
        </w:rPr>
        <w:t xml:space="preserve"> сельское поселение» от </w:t>
      </w:r>
      <w:r w:rsidR="008F4EE8" w:rsidRPr="00145DA3">
        <w:rPr>
          <w:sz w:val="28"/>
          <w:szCs w:val="28"/>
        </w:rPr>
        <w:t>29</w:t>
      </w:r>
      <w:r w:rsidRPr="00145DA3">
        <w:rPr>
          <w:sz w:val="28"/>
          <w:szCs w:val="28"/>
        </w:rPr>
        <w:t>.12.201</w:t>
      </w:r>
      <w:r w:rsidR="008F4EE8" w:rsidRPr="00145DA3">
        <w:rPr>
          <w:sz w:val="28"/>
          <w:szCs w:val="28"/>
        </w:rPr>
        <w:t>2.</w:t>
      </w:r>
    </w:p>
    <w:p w:rsidR="00CB0B44" w:rsidRPr="00FE1A2C" w:rsidRDefault="00DB1B79" w:rsidP="00CB0B44">
      <w:pPr>
        <w:widowControl w:val="0"/>
        <w:spacing w:after="0"/>
        <w:rPr>
          <w:sz w:val="28"/>
          <w:szCs w:val="28"/>
        </w:rPr>
      </w:pPr>
      <w:r w:rsidRPr="00145DA3">
        <w:rPr>
          <w:sz w:val="28"/>
          <w:szCs w:val="28"/>
        </w:rPr>
        <w:t xml:space="preserve">Проект </w:t>
      </w:r>
      <w:r w:rsidR="00B477FE" w:rsidRPr="00145DA3">
        <w:rPr>
          <w:sz w:val="28"/>
          <w:szCs w:val="28"/>
        </w:rPr>
        <w:t>Р</w:t>
      </w:r>
      <w:r w:rsidRPr="00145DA3">
        <w:rPr>
          <w:sz w:val="28"/>
          <w:szCs w:val="28"/>
        </w:rPr>
        <w:t>ешения Совета депутатов Поедугинского сельского поселения «О бюджете на 201</w:t>
      </w:r>
      <w:r w:rsidR="00145DA3" w:rsidRPr="00145DA3">
        <w:rPr>
          <w:sz w:val="28"/>
          <w:szCs w:val="28"/>
        </w:rPr>
        <w:t>7</w:t>
      </w:r>
      <w:r w:rsidRPr="00145DA3">
        <w:rPr>
          <w:sz w:val="28"/>
          <w:szCs w:val="28"/>
        </w:rPr>
        <w:t xml:space="preserve"> год и на плановый период 201</w:t>
      </w:r>
      <w:r w:rsidR="00145DA3" w:rsidRPr="00145DA3">
        <w:rPr>
          <w:sz w:val="28"/>
          <w:szCs w:val="28"/>
        </w:rPr>
        <w:t>8</w:t>
      </w:r>
      <w:r w:rsidRPr="00145DA3">
        <w:rPr>
          <w:sz w:val="28"/>
          <w:szCs w:val="28"/>
        </w:rPr>
        <w:t xml:space="preserve"> и 201</w:t>
      </w:r>
      <w:r w:rsidR="00145DA3" w:rsidRPr="00145DA3">
        <w:rPr>
          <w:sz w:val="28"/>
          <w:szCs w:val="28"/>
        </w:rPr>
        <w:t>9</w:t>
      </w:r>
      <w:r w:rsidRPr="00145DA3">
        <w:rPr>
          <w:sz w:val="28"/>
          <w:szCs w:val="28"/>
        </w:rPr>
        <w:t xml:space="preserve"> годов» (далее – проект Решения о бюджете) был рассмотрен и принят в первом чтении Решением Совета депутатов Поедугинского сельского поселения от </w:t>
      </w:r>
      <w:r w:rsidR="00145DA3" w:rsidRPr="00145DA3">
        <w:rPr>
          <w:sz w:val="28"/>
          <w:szCs w:val="28"/>
        </w:rPr>
        <w:t>17</w:t>
      </w:r>
      <w:r w:rsidRPr="00145DA3">
        <w:rPr>
          <w:sz w:val="28"/>
          <w:szCs w:val="28"/>
        </w:rPr>
        <w:t>.11.201</w:t>
      </w:r>
      <w:r w:rsidR="00145DA3" w:rsidRPr="00145DA3">
        <w:rPr>
          <w:sz w:val="28"/>
          <w:szCs w:val="28"/>
        </w:rPr>
        <w:t>6 № 99</w:t>
      </w:r>
      <w:r w:rsidRPr="00145DA3">
        <w:rPr>
          <w:sz w:val="28"/>
          <w:szCs w:val="28"/>
        </w:rPr>
        <w:t>.</w:t>
      </w:r>
      <w:r w:rsidR="00145DA3">
        <w:rPr>
          <w:sz w:val="28"/>
          <w:szCs w:val="28"/>
        </w:rPr>
        <w:t xml:space="preserve"> </w:t>
      </w:r>
      <w:r w:rsidR="00CB0B44" w:rsidRPr="00FE1A2C">
        <w:rPr>
          <w:sz w:val="28"/>
          <w:szCs w:val="28"/>
        </w:rPr>
        <w:t>Следует отм</w:t>
      </w:r>
      <w:r w:rsidR="00CB0B44" w:rsidRPr="00FE1A2C">
        <w:rPr>
          <w:sz w:val="28"/>
          <w:szCs w:val="28"/>
        </w:rPr>
        <w:t>е</w:t>
      </w:r>
      <w:r w:rsidR="00CB0B44" w:rsidRPr="00FE1A2C">
        <w:rPr>
          <w:sz w:val="28"/>
          <w:szCs w:val="28"/>
        </w:rPr>
        <w:t>тить, проект решения «О бюджете Поедугинского сельского поселения на 2017 год и на плановый период 2018 и 2019 годов» в первом чтении был принят без з</w:t>
      </w:r>
      <w:r w:rsidR="00CB0B44" w:rsidRPr="00FE1A2C">
        <w:rPr>
          <w:sz w:val="28"/>
          <w:szCs w:val="28"/>
        </w:rPr>
        <w:t>а</w:t>
      </w:r>
      <w:r w:rsidR="00CB0B44" w:rsidRPr="00FE1A2C">
        <w:rPr>
          <w:sz w:val="28"/>
          <w:szCs w:val="28"/>
        </w:rPr>
        <w:t>ключения контрольно-счетного органа.</w:t>
      </w:r>
    </w:p>
    <w:p w:rsidR="004670FE" w:rsidRPr="00145DA3" w:rsidRDefault="004670FE" w:rsidP="004670FE">
      <w:pPr>
        <w:widowControl w:val="0"/>
        <w:spacing w:after="0"/>
        <w:rPr>
          <w:color w:val="00B0F0"/>
          <w:sz w:val="28"/>
          <w:szCs w:val="28"/>
        </w:rPr>
      </w:pPr>
      <w:proofErr w:type="gramStart"/>
      <w:r w:rsidRPr="00FE1A2C">
        <w:rPr>
          <w:sz w:val="28"/>
          <w:szCs w:val="28"/>
        </w:rPr>
        <w:t>Документы для подготовки Заключения на проект Решения во втором чт</w:t>
      </w:r>
      <w:r w:rsidRPr="00FE1A2C">
        <w:rPr>
          <w:sz w:val="28"/>
          <w:szCs w:val="28"/>
        </w:rPr>
        <w:t>е</w:t>
      </w:r>
      <w:r w:rsidRPr="00FE1A2C">
        <w:rPr>
          <w:sz w:val="28"/>
          <w:szCs w:val="28"/>
        </w:rPr>
        <w:t>нии представлены в Ревизионную комиссию Суксунского муниципального района</w:t>
      </w:r>
      <w:r w:rsidRPr="00145DA3">
        <w:rPr>
          <w:color w:val="00B0F0"/>
          <w:sz w:val="28"/>
          <w:szCs w:val="28"/>
        </w:rPr>
        <w:t xml:space="preserve"> </w:t>
      </w:r>
      <w:r w:rsidR="001367C7" w:rsidRPr="001367C7">
        <w:rPr>
          <w:sz w:val="28"/>
          <w:szCs w:val="28"/>
        </w:rPr>
        <w:t>16</w:t>
      </w:r>
      <w:r w:rsidRPr="001367C7">
        <w:rPr>
          <w:sz w:val="28"/>
          <w:szCs w:val="28"/>
        </w:rPr>
        <w:t>.12.2015</w:t>
      </w:r>
      <w:r w:rsidR="001367C7" w:rsidRPr="001367C7">
        <w:rPr>
          <w:sz w:val="28"/>
          <w:szCs w:val="28"/>
        </w:rPr>
        <w:t xml:space="preserve"> в электронном виде</w:t>
      </w:r>
      <w:r w:rsidRPr="001367C7">
        <w:rPr>
          <w:sz w:val="28"/>
          <w:szCs w:val="28"/>
        </w:rPr>
        <w:t>,</w:t>
      </w:r>
      <w:r w:rsidRPr="00FE1A2C">
        <w:rPr>
          <w:sz w:val="28"/>
          <w:szCs w:val="28"/>
        </w:rPr>
        <w:t xml:space="preserve"> соответственно, можно сделать вывод о том, что второе чтение проекта решения о бюджете поселения будет проводиться с нар</w:t>
      </w:r>
      <w:r w:rsidRPr="00FE1A2C">
        <w:rPr>
          <w:sz w:val="28"/>
          <w:szCs w:val="28"/>
        </w:rPr>
        <w:t>у</w:t>
      </w:r>
      <w:r w:rsidRPr="00FE1A2C">
        <w:rPr>
          <w:sz w:val="28"/>
          <w:szCs w:val="28"/>
        </w:rPr>
        <w:t>шением срока, определенного пунктом 1 статьи 29 Положения о бюджетном пр</w:t>
      </w:r>
      <w:r w:rsidRPr="00FE1A2C">
        <w:rPr>
          <w:sz w:val="28"/>
          <w:szCs w:val="28"/>
        </w:rPr>
        <w:t>о</w:t>
      </w:r>
      <w:r w:rsidRPr="00FE1A2C">
        <w:rPr>
          <w:sz w:val="28"/>
          <w:szCs w:val="28"/>
        </w:rPr>
        <w:t>цессе в муниципальном образовании «Поедугинское сельское поселение», утве</w:t>
      </w:r>
      <w:r w:rsidRPr="00FE1A2C">
        <w:rPr>
          <w:sz w:val="28"/>
          <w:szCs w:val="28"/>
        </w:rPr>
        <w:t>р</w:t>
      </w:r>
      <w:r w:rsidRPr="00FE1A2C">
        <w:rPr>
          <w:sz w:val="28"/>
          <w:szCs w:val="28"/>
        </w:rPr>
        <w:t>жденного Решением Совета депутатов Поедугинского</w:t>
      </w:r>
      <w:proofErr w:type="gramEnd"/>
      <w:r w:rsidRPr="00FE1A2C">
        <w:rPr>
          <w:sz w:val="28"/>
          <w:szCs w:val="28"/>
        </w:rPr>
        <w:t xml:space="preserve"> сельского поселения от 23.11.2011 № 133 (далее – Положение о бюджетном процессе), то есть позднее чем через 20 дней после его принятия в первом чтении</w:t>
      </w:r>
      <w:r w:rsidRPr="00145DA3">
        <w:rPr>
          <w:color w:val="00B0F0"/>
          <w:sz w:val="28"/>
          <w:szCs w:val="28"/>
        </w:rPr>
        <w:t>.</w:t>
      </w:r>
    </w:p>
    <w:p w:rsidR="005B4ADC" w:rsidRPr="003453C7" w:rsidRDefault="005B4ADC" w:rsidP="005B4ADC">
      <w:pPr>
        <w:widowControl w:val="0"/>
        <w:spacing w:after="0"/>
        <w:rPr>
          <w:sz w:val="28"/>
          <w:szCs w:val="28"/>
        </w:rPr>
      </w:pPr>
      <w:r w:rsidRPr="003453C7">
        <w:rPr>
          <w:sz w:val="28"/>
          <w:szCs w:val="28"/>
        </w:rPr>
        <w:t>В экспертном заключении, подготовленном Ревизионной комиссией к р</w:t>
      </w:r>
      <w:r w:rsidR="007C5EAE" w:rsidRPr="003453C7">
        <w:rPr>
          <w:sz w:val="28"/>
          <w:szCs w:val="28"/>
        </w:rPr>
        <w:t>а</w:t>
      </w:r>
      <w:r w:rsidR="007C5EAE" w:rsidRPr="003453C7">
        <w:rPr>
          <w:sz w:val="28"/>
          <w:szCs w:val="28"/>
        </w:rPr>
        <w:t>с</w:t>
      </w:r>
      <w:r w:rsidR="007C5EAE" w:rsidRPr="003453C7">
        <w:rPr>
          <w:sz w:val="28"/>
          <w:szCs w:val="28"/>
        </w:rPr>
        <w:t xml:space="preserve">смотрению проекта решения о </w:t>
      </w:r>
      <w:r w:rsidRPr="003453C7">
        <w:rPr>
          <w:sz w:val="28"/>
          <w:szCs w:val="28"/>
        </w:rPr>
        <w:t>бюджете в первом чтении указывалось, что вн</w:t>
      </w:r>
      <w:r w:rsidRPr="003453C7">
        <w:rPr>
          <w:sz w:val="28"/>
          <w:szCs w:val="28"/>
        </w:rPr>
        <w:t>е</w:t>
      </w:r>
      <w:r w:rsidRPr="003453C7">
        <w:rPr>
          <w:sz w:val="28"/>
          <w:szCs w:val="28"/>
        </w:rPr>
        <w:lastRenderedPageBreak/>
        <w:t xml:space="preserve">сенный </w:t>
      </w:r>
      <w:r w:rsidR="007C5EAE" w:rsidRPr="003453C7">
        <w:rPr>
          <w:sz w:val="28"/>
          <w:szCs w:val="28"/>
        </w:rPr>
        <w:t xml:space="preserve">к рассмотрению </w:t>
      </w:r>
      <w:r w:rsidRPr="003453C7">
        <w:rPr>
          <w:sz w:val="28"/>
          <w:szCs w:val="28"/>
        </w:rPr>
        <w:t>проект Решения о бюджете обеспечивает:</w:t>
      </w:r>
    </w:p>
    <w:p w:rsidR="005B4ADC" w:rsidRPr="003453C7" w:rsidRDefault="005B4ADC" w:rsidP="005B4ADC">
      <w:pPr>
        <w:widowControl w:val="0"/>
        <w:spacing w:after="0"/>
        <w:rPr>
          <w:sz w:val="28"/>
          <w:szCs w:val="28"/>
        </w:rPr>
      </w:pPr>
      <w:r w:rsidRPr="003453C7">
        <w:rPr>
          <w:sz w:val="28"/>
          <w:szCs w:val="28"/>
        </w:rPr>
        <w:t>-финансовую устойчивость и стабильность бюджета сельского поселения;</w:t>
      </w:r>
    </w:p>
    <w:p w:rsidR="005B4ADC" w:rsidRPr="003453C7" w:rsidRDefault="00B477FE" w:rsidP="005B4ADC">
      <w:pPr>
        <w:widowControl w:val="0"/>
        <w:spacing w:after="0"/>
        <w:rPr>
          <w:sz w:val="28"/>
          <w:szCs w:val="28"/>
        </w:rPr>
      </w:pPr>
      <w:r w:rsidRPr="003453C7">
        <w:rPr>
          <w:sz w:val="28"/>
          <w:szCs w:val="28"/>
        </w:rPr>
        <w:t>-бездефицитный бюджет в 201</w:t>
      </w:r>
      <w:r w:rsidR="003453C7" w:rsidRPr="003453C7">
        <w:rPr>
          <w:sz w:val="28"/>
          <w:szCs w:val="28"/>
        </w:rPr>
        <w:t>7</w:t>
      </w:r>
      <w:r w:rsidR="005B4ADC" w:rsidRPr="003453C7">
        <w:rPr>
          <w:sz w:val="28"/>
          <w:szCs w:val="28"/>
        </w:rPr>
        <w:t>-201</w:t>
      </w:r>
      <w:r w:rsidR="003453C7" w:rsidRPr="003453C7">
        <w:rPr>
          <w:sz w:val="28"/>
          <w:szCs w:val="28"/>
        </w:rPr>
        <w:t>9</w:t>
      </w:r>
      <w:r w:rsidR="005B4ADC" w:rsidRPr="003453C7">
        <w:rPr>
          <w:sz w:val="28"/>
          <w:szCs w:val="28"/>
        </w:rPr>
        <w:t xml:space="preserve"> годах;</w:t>
      </w:r>
    </w:p>
    <w:p w:rsidR="005B4ADC" w:rsidRPr="003453C7" w:rsidRDefault="003453C7" w:rsidP="005B4ADC">
      <w:pPr>
        <w:widowControl w:val="0"/>
        <w:spacing w:after="0"/>
        <w:rPr>
          <w:sz w:val="28"/>
          <w:szCs w:val="28"/>
        </w:rPr>
      </w:pPr>
      <w:r w:rsidRPr="003453C7">
        <w:rPr>
          <w:sz w:val="28"/>
          <w:szCs w:val="28"/>
        </w:rPr>
        <w:t>-</w:t>
      </w:r>
      <w:r w:rsidR="005B4ADC" w:rsidRPr="003453C7">
        <w:rPr>
          <w:sz w:val="28"/>
          <w:szCs w:val="28"/>
        </w:rPr>
        <w:t>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="005B4ADC" w:rsidRPr="003453C7">
        <w:rPr>
          <w:sz w:val="28"/>
          <w:szCs w:val="28"/>
        </w:rPr>
        <w:t>е</w:t>
      </w:r>
      <w:r w:rsidR="005B4ADC" w:rsidRPr="003453C7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Pr="003453C7" w:rsidRDefault="005B4ADC" w:rsidP="005B4ADC">
      <w:pPr>
        <w:widowControl w:val="0"/>
        <w:spacing w:after="0"/>
        <w:rPr>
          <w:sz w:val="28"/>
          <w:szCs w:val="28"/>
        </w:rPr>
      </w:pPr>
      <w:r w:rsidRPr="003453C7">
        <w:rPr>
          <w:sz w:val="28"/>
          <w:szCs w:val="28"/>
        </w:rPr>
        <w:t>Отмечено что, в очередном финансовом году и плановом периоде не пре</w:t>
      </w:r>
      <w:r w:rsidRPr="003453C7">
        <w:rPr>
          <w:sz w:val="28"/>
          <w:szCs w:val="28"/>
        </w:rPr>
        <w:t>д</w:t>
      </w:r>
      <w:r w:rsidRPr="003453C7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3453C7">
        <w:rPr>
          <w:sz w:val="28"/>
          <w:szCs w:val="28"/>
        </w:rPr>
        <w:t>о</w:t>
      </w:r>
      <w:r w:rsidRPr="003453C7">
        <w:rPr>
          <w:sz w:val="28"/>
          <w:szCs w:val="28"/>
        </w:rPr>
        <w:t>дов на обслуживание муниципального долга</w:t>
      </w:r>
      <w:r w:rsidR="007C5EAE" w:rsidRPr="003453C7">
        <w:rPr>
          <w:sz w:val="28"/>
          <w:szCs w:val="28"/>
        </w:rPr>
        <w:t>.</w:t>
      </w:r>
    </w:p>
    <w:p w:rsidR="004332C1" w:rsidRPr="003453C7" w:rsidRDefault="004332C1" w:rsidP="004332C1">
      <w:pPr>
        <w:widowControl w:val="0"/>
        <w:spacing w:after="0"/>
        <w:rPr>
          <w:sz w:val="28"/>
          <w:szCs w:val="28"/>
        </w:rPr>
      </w:pPr>
      <w:proofErr w:type="gramStart"/>
      <w:r w:rsidRPr="003453C7">
        <w:rPr>
          <w:sz w:val="28"/>
          <w:szCs w:val="28"/>
        </w:rPr>
        <w:t xml:space="preserve">В ходе проведения экспертизы проекта </w:t>
      </w:r>
      <w:r w:rsidR="00B477FE" w:rsidRPr="003453C7">
        <w:rPr>
          <w:sz w:val="28"/>
          <w:szCs w:val="28"/>
        </w:rPr>
        <w:t>Р</w:t>
      </w:r>
      <w:r w:rsidRPr="003453C7">
        <w:rPr>
          <w:sz w:val="28"/>
          <w:szCs w:val="28"/>
        </w:rPr>
        <w:t>ешения Совета депутатов Поед</w:t>
      </w:r>
      <w:r w:rsidRPr="003453C7">
        <w:rPr>
          <w:sz w:val="28"/>
          <w:szCs w:val="28"/>
        </w:rPr>
        <w:t>у</w:t>
      </w:r>
      <w:r w:rsidRPr="003453C7">
        <w:rPr>
          <w:sz w:val="28"/>
          <w:szCs w:val="28"/>
        </w:rPr>
        <w:t>гинского сельского поселения «О бюджете Поедугинского сельского поселения на 201</w:t>
      </w:r>
      <w:r w:rsidR="003453C7" w:rsidRPr="003453C7">
        <w:rPr>
          <w:sz w:val="28"/>
          <w:szCs w:val="28"/>
        </w:rPr>
        <w:t>7</w:t>
      </w:r>
      <w:r w:rsidRPr="003453C7">
        <w:rPr>
          <w:sz w:val="28"/>
          <w:szCs w:val="28"/>
        </w:rPr>
        <w:t xml:space="preserve"> год и на плановый период 201</w:t>
      </w:r>
      <w:r w:rsidR="003453C7" w:rsidRPr="003453C7">
        <w:rPr>
          <w:sz w:val="28"/>
          <w:szCs w:val="28"/>
        </w:rPr>
        <w:t>8</w:t>
      </w:r>
      <w:r w:rsidRPr="003453C7">
        <w:rPr>
          <w:sz w:val="28"/>
          <w:szCs w:val="28"/>
        </w:rPr>
        <w:t xml:space="preserve"> и 201</w:t>
      </w:r>
      <w:r w:rsidR="003453C7" w:rsidRPr="003453C7">
        <w:rPr>
          <w:sz w:val="28"/>
          <w:szCs w:val="28"/>
        </w:rPr>
        <w:t>9</w:t>
      </w:r>
      <w:r w:rsidRPr="003453C7">
        <w:rPr>
          <w:sz w:val="28"/>
          <w:szCs w:val="28"/>
        </w:rPr>
        <w:t xml:space="preserve"> годов» </w:t>
      </w:r>
      <w:r w:rsidR="00B477FE" w:rsidRPr="003453C7">
        <w:rPr>
          <w:sz w:val="28"/>
          <w:szCs w:val="28"/>
        </w:rPr>
        <w:t>ко</w:t>
      </w:r>
      <w:r w:rsidRPr="003453C7">
        <w:rPr>
          <w:sz w:val="28"/>
          <w:szCs w:val="28"/>
        </w:rPr>
        <w:t xml:space="preserve"> втором</w:t>
      </w:r>
      <w:r w:rsidR="00B477FE" w:rsidRPr="003453C7">
        <w:rPr>
          <w:sz w:val="28"/>
          <w:szCs w:val="28"/>
        </w:rPr>
        <w:t>у</w:t>
      </w:r>
      <w:r w:rsidRPr="003453C7">
        <w:rPr>
          <w:sz w:val="28"/>
          <w:szCs w:val="28"/>
        </w:rPr>
        <w:t xml:space="preserve"> чтени</w:t>
      </w:r>
      <w:r w:rsidR="00B477FE" w:rsidRPr="003453C7">
        <w:rPr>
          <w:sz w:val="28"/>
          <w:szCs w:val="28"/>
        </w:rPr>
        <w:t>ю</w:t>
      </w:r>
      <w:r w:rsidR="001A21A9" w:rsidRPr="003453C7">
        <w:rPr>
          <w:sz w:val="28"/>
          <w:szCs w:val="28"/>
        </w:rPr>
        <w:t xml:space="preserve"> </w:t>
      </w:r>
      <w:r w:rsidRPr="003453C7">
        <w:rPr>
          <w:sz w:val="28"/>
          <w:szCs w:val="28"/>
        </w:rPr>
        <w:t>уст</w:t>
      </w:r>
      <w:r w:rsidRPr="003453C7">
        <w:rPr>
          <w:sz w:val="28"/>
          <w:szCs w:val="28"/>
        </w:rPr>
        <w:t>а</w:t>
      </w:r>
      <w:r w:rsidRPr="003453C7">
        <w:rPr>
          <w:sz w:val="28"/>
          <w:szCs w:val="28"/>
        </w:rPr>
        <w:t>новлено, что в соответствии с частью 2 статьи 29 Положения о бюджетном пр</w:t>
      </w:r>
      <w:r w:rsidRPr="003453C7">
        <w:rPr>
          <w:sz w:val="28"/>
          <w:szCs w:val="28"/>
        </w:rPr>
        <w:t>о</w:t>
      </w:r>
      <w:r w:rsidRPr="003453C7">
        <w:rPr>
          <w:sz w:val="28"/>
          <w:szCs w:val="28"/>
        </w:rPr>
        <w:t xml:space="preserve">цессе Советом депутатов </w:t>
      </w:r>
      <w:r w:rsidR="00F34591" w:rsidRPr="003453C7">
        <w:rPr>
          <w:sz w:val="28"/>
          <w:szCs w:val="28"/>
        </w:rPr>
        <w:t xml:space="preserve">во </w:t>
      </w:r>
      <w:r w:rsidRPr="003453C7">
        <w:rPr>
          <w:sz w:val="28"/>
          <w:szCs w:val="28"/>
        </w:rPr>
        <w:t>втором чтении рассматриваются и утверждаются:</w:t>
      </w:r>
      <w:proofErr w:type="gramEnd"/>
    </w:p>
    <w:p w:rsidR="003D7444" w:rsidRPr="00E20CE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20CEB">
        <w:rPr>
          <w:sz w:val="28"/>
          <w:szCs w:val="28"/>
        </w:rPr>
        <w:t>- прогнозируемый общий объем доходов бюджета поселения</w:t>
      </w:r>
      <w:r w:rsidR="00C82337" w:rsidRPr="00E20CEB">
        <w:rPr>
          <w:sz w:val="28"/>
          <w:szCs w:val="28"/>
        </w:rPr>
        <w:t xml:space="preserve"> </w:t>
      </w:r>
      <w:r w:rsidR="00EC087D" w:rsidRPr="00E20CEB">
        <w:rPr>
          <w:sz w:val="28"/>
          <w:szCs w:val="28"/>
        </w:rPr>
        <w:t>на 2017</w:t>
      </w:r>
      <w:r w:rsidR="00B54131" w:rsidRPr="00E20CEB">
        <w:rPr>
          <w:sz w:val="28"/>
          <w:szCs w:val="28"/>
        </w:rPr>
        <w:t xml:space="preserve"> год </w:t>
      </w:r>
      <w:r w:rsidR="00F34591" w:rsidRPr="00E20CEB">
        <w:rPr>
          <w:sz w:val="28"/>
          <w:szCs w:val="28"/>
        </w:rPr>
        <w:t xml:space="preserve">– </w:t>
      </w:r>
      <w:r w:rsidR="00C82337" w:rsidRPr="00E20CEB">
        <w:rPr>
          <w:sz w:val="28"/>
          <w:szCs w:val="28"/>
        </w:rPr>
        <w:t>в</w:t>
      </w:r>
      <w:r w:rsidR="00F34591" w:rsidRPr="00E20CEB">
        <w:rPr>
          <w:sz w:val="28"/>
          <w:szCs w:val="28"/>
        </w:rPr>
        <w:t xml:space="preserve"> </w:t>
      </w:r>
      <w:r w:rsidR="00B54131" w:rsidRPr="00E20CEB">
        <w:rPr>
          <w:sz w:val="28"/>
          <w:szCs w:val="28"/>
        </w:rPr>
        <w:t>сумме</w:t>
      </w:r>
      <w:r w:rsidR="00C82337" w:rsidRPr="00E20CEB">
        <w:rPr>
          <w:sz w:val="28"/>
          <w:szCs w:val="28"/>
        </w:rPr>
        <w:t xml:space="preserve"> </w:t>
      </w:r>
      <w:r w:rsidR="00E20CEB" w:rsidRPr="00E20CEB">
        <w:rPr>
          <w:sz w:val="28"/>
          <w:szCs w:val="28"/>
        </w:rPr>
        <w:t>22 279,1</w:t>
      </w:r>
      <w:r w:rsidR="00EC087D" w:rsidRPr="00E20CEB">
        <w:rPr>
          <w:sz w:val="28"/>
          <w:szCs w:val="28"/>
        </w:rPr>
        <w:t xml:space="preserve"> </w:t>
      </w:r>
      <w:r w:rsidR="00C82337" w:rsidRPr="00E20CEB">
        <w:rPr>
          <w:sz w:val="28"/>
          <w:szCs w:val="28"/>
        </w:rPr>
        <w:t>тыс. рублей</w:t>
      </w:r>
      <w:r w:rsidR="00B54131" w:rsidRPr="00E20CEB">
        <w:rPr>
          <w:sz w:val="28"/>
          <w:szCs w:val="28"/>
        </w:rPr>
        <w:t>, на 201</w:t>
      </w:r>
      <w:r w:rsidR="00EC087D" w:rsidRPr="00E20CEB">
        <w:rPr>
          <w:sz w:val="28"/>
          <w:szCs w:val="28"/>
        </w:rPr>
        <w:t>8</w:t>
      </w:r>
      <w:r w:rsidR="00B54131" w:rsidRPr="00E20CEB">
        <w:rPr>
          <w:sz w:val="28"/>
          <w:szCs w:val="28"/>
        </w:rPr>
        <w:t xml:space="preserve"> год </w:t>
      </w:r>
      <w:r w:rsidR="004332C1" w:rsidRPr="00E20CEB">
        <w:rPr>
          <w:sz w:val="28"/>
          <w:szCs w:val="28"/>
        </w:rPr>
        <w:t>–</w:t>
      </w:r>
      <w:r w:rsidR="00117E8B" w:rsidRPr="00E20CEB">
        <w:rPr>
          <w:sz w:val="28"/>
          <w:szCs w:val="28"/>
        </w:rPr>
        <w:t xml:space="preserve"> </w:t>
      </w:r>
      <w:r w:rsidR="00E20CEB" w:rsidRPr="00E20CEB">
        <w:rPr>
          <w:sz w:val="28"/>
          <w:szCs w:val="28"/>
        </w:rPr>
        <w:t>21 025,3</w:t>
      </w:r>
      <w:r w:rsidR="00EC087D" w:rsidRPr="00E20CEB">
        <w:rPr>
          <w:sz w:val="28"/>
          <w:szCs w:val="28"/>
        </w:rPr>
        <w:t xml:space="preserve"> тыс. рублей, на 2019</w:t>
      </w:r>
      <w:r w:rsidR="00B54131" w:rsidRPr="00E20CEB">
        <w:rPr>
          <w:sz w:val="28"/>
          <w:szCs w:val="28"/>
        </w:rPr>
        <w:t xml:space="preserve"> год </w:t>
      </w:r>
      <w:r w:rsidR="004332C1" w:rsidRPr="00E20CEB">
        <w:rPr>
          <w:sz w:val="28"/>
          <w:szCs w:val="28"/>
        </w:rPr>
        <w:t>–</w:t>
      </w:r>
      <w:r w:rsidR="00117E8B" w:rsidRPr="00E20CEB">
        <w:rPr>
          <w:sz w:val="28"/>
          <w:szCs w:val="28"/>
        </w:rPr>
        <w:t xml:space="preserve"> </w:t>
      </w:r>
      <w:r w:rsidR="00E20CEB" w:rsidRPr="00E20CEB">
        <w:rPr>
          <w:sz w:val="28"/>
          <w:szCs w:val="28"/>
        </w:rPr>
        <w:t>22 429,2</w:t>
      </w:r>
      <w:r w:rsidR="00B54131" w:rsidRPr="00E20CEB">
        <w:rPr>
          <w:sz w:val="28"/>
          <w:szCs w:val="28"/>
        </w:rPr>
        <w:t xml:space="preserve"> тыс. рублей</w:t>
      </w:r>
      <w:r w:rsidRPr="00E20CEB">
        <w:rPr>
          <w:sz w:val="28"/>
          <w:szCs w:val="28"/>
        </w:rPr>
        <w:t>;</w:t>
      </w:r>
    </w:p>
    <w:p w:rsidR="00B54131" w:rsidRPr="005534B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дефицит бюджета поселения</w:t>
      </w:r>
      <w:r w:rsidR="00B54131" w:rsidRPr="005534BB">
        <w:rPr>
          <w:sz w:val="28"/>
          <w:szCs w:val="28"/>
        </w:rPr>
        <w:t xml:space="preserve"> на очередной</w:t>
      </w:r>
      <w:r w:rsidR="00404F2F" w:rsidRPr="005534BB">
        <w:rPr>
          <w:sz w:val="28"/>
          <w:szCs w:val="28"/>
        </w:rPr>
        <w:t xml:space="preserve"> финансовый год и плановый период </w:t>
      </w:r>
      <w:r w:rsidR="00F34591" w:rsidRPr="005534BB">
        <w:rPr>
          <w:sz w:val="28"/>
          <w:szCs w:val="28"/>
        </w:rPr>
        <w:t xml:space="preserve">– </w:t>
      </w:r>
      <w:r w:rsidR="00B54131" w:rsidRPr="005534BB">
        <w:rPr>
          <w:sz w:val="28"/>
          <w:szCs w:val="28"/>
        </w:rPr>
        <w:t>в</w:t>
      </w:r>
      <w:r w:rsidR="00F34591" w:rsidRPr="005534BB">
        <w:rPr>
          <w:sz w:val="28"/>
          <w:szCs w:val="28"/>
        </w:rPr>
        <w:t xml:space="preserve"> </w:t>
      </w:r>
      <w:r w:rsidR="00B54131" w:rsidRPr="005534BB">
        <w:rPr>
          <w:sz w:val="28"/>
          <w:szCs w:val="28"/>
        </w:rPr>
        <w:t>сумме 0,0 тыс. рублей</w:t>
      </w:r>
      <w:r w:rsidR="00C705E9" w:rsidRPr="005534BB">
        <w:rPr>
          <w:sz w:val="28"/>
          <w:szCs w:val="28"/>
        </w:rPr>
        <w:t>;</w:t>
      </w:r>
    </w:p>
    <w:p w:rsidR="003D7444" w:rsidRPr="005C0AD8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0AD8">
        <w:rPr>
          <w:sz w:val="28"/>
          <w:szCs w:val="28"/>
        </w:rPr>
        <w:t>- оборотная кассовая наличность бюджета поселения</w:t>
      </w:r>
      <w:r w:rsidR="00B54131" w:rsidRPr="005C0AD8">
        <w:rPr>
          <w:sz w:val="28"/>
          <w:szCs w:val="28"/>
        </w:rPr>
        <w:t xml:space="preserve"> на 01.01.201</w:t>
      </w:r>
      <w:r w:rsidR="005C0AD8" w:rsidRPr="005C0AD8">
        <w:rPr>
          <w:sz w:val="28"/>
          <w:szCs w:val="28"/>
        </w:rPr>
        <w:t>8</w:t>
      </w:r>
      <w:r w:rsidR="00A06EAB">
        <w:rPr>
          <w:sz w:val="28"/>
          <w:szCs w:val="28"/>
        </w:rPr>
        <w:t>, на 01.01.2019г и на 01.01.2020г</w:t>
      </w:r>
      <w:r w:rsidR="00B54131" w:rsidRPr="005C0AD8">
        <w:rPr>
          <w:sz w:val="28"/>
          <w:szCs w:val="28"/>
        </w:rPr>
        <w:t xml:space="preserve"> </w:t>
      </w:r>
      <w:r w:rsidR="00F34591" w:rsidRPr="005C0AD8">
        <w:rPr>
          <w:sz w:val="28"/>
          <w:szCs w:val="28"/>
        </w:rPr>
        <w:t xml:space="preserve">– </w:t>
      </w:r>
      <w:r w:rsidR="00B54131" w:rsidRPr="005C0AD8">
        <w:rPr>
          <w:sz w:val="28"/>
          <w:szCs w:val="28"/>
        </w:rPr>
        <w:t>в</w:t>
      </w:r>
      <w:r w:rsidR="00F34591" w:rsidRPr="005C0AD8">
        <w:rPr>
          <w:sz w:val="28"/>
          <w:szCs w:val="28"/>
        </w:rPr>
        <w:t xml:space="preserve"> </w:t>
      </w:r>
      <w:r w:rsidR="00B54131" w:rsidRPr="005C0AD8">
        <w:rPr>
          <w:sz w:val="28"/>
          <w:szCs w:val="28"/>
        </w:rPr>
        <w:t>сумме 100,0 тыс. рублей</w:t>
      </w:r>
      <w:r w:rsidR="00A06EAB">
        <w:rPr>
          <w:sz w:val="28"/>
          <w:szCs w:val="28"/>
        </w:rPr>
        <w:t xml:space="preserve"> ежегодно</w:t>
      </w:r>
      <w:r w:rsidR="00B54131" w:rsidRPr="005C0AD8">
        <w:rPr>
          <w:sz w:val="28"/>
          <w:szCs w:val="28"/>
        </w:rPr>
        <w:t>;</w:t>
      </w:r>
    </w:p>
    <w:p w:rsidR="003D7444" w:rsidRPr="00E20CE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20CEB">
        <w:rPr>
          <w:sz w:val="28"/>
          <w:szCs w:val="28"/>
        </w:rPr>
        <w:t>- общий объем расходов бюджета поселения</w:t>
      </w:r>
      <w:r w:rsidR="00B54131" w:rsidRPr="00E20CEB">
        <w:rPr>
          <w:sz w:val="28"/>
          <w:szCs w:val="28"/>
        </w:rPr>
        <w:t xml:space="preserve"> </w:t>
      </w:r>
      <w:r w:rsidR="00117E8B" w:rsidRPr="00E20CEB">
        <w:rPr>
          <w:sz w:val="28"/>
          <w:szCs w:val="28"/>
        </w:rPr>
        <w:t>на 201</w:t>
      </w:r>
      <w:r w:rsidR="00273F90" w:rsidRPr="00E20CEB">
        <w:rPr>
          <w:sz w:val="28"/>
          <w:szCs w:val="28"/>
        </w:rPr>
        <w:t>7</w:t>
      </w:r>
      <w:r w:rsidR="00117E8B" w:rsidRPr="00E20CEB">
        <w:rPr>
          <w:sz w:val="28"/>
          <w:szCs w:val="28"/>
        </w:rPr>
        <w:t xml:space="preserve"> год </w:t>
      </w:r>
      <w:r w:rsidR="00F34591" w:rsidRPr="00E20CEB">
        <w:rPr>
          <w:sz w:val="28"/>
          <w:szCs w:val="28"/>
        </w:rPr>
        <w:t xml:space="preserve">– </w:t>
      </w:r>
      <w:r w:rsidR="00B54131" w:rsidRPr="00E20CEB">
        <w:rPr>
          <w:sz w:val="28"/>
          <w:szCs w:val="28"/>
        </w:rPr>
        <w:t>в</w:t>
      </w:r>
      <w:r w:rsidR="00F34591" w:rsidRPr="00E20CEB">
        <w:rPr>
          <w:sz w:val="28"/>
          <w:szCs w:val="28"/>
        </w:rPr>
        <w:t xml:space="preserve"> </w:t>
      </w:r>
      <w:r w:rsidR="00B54131" w:rsidRPr="00E20CEB">
        <w:rPr>
          <w:sz w:val="28"/>
          <w:szCs w:val="28"/>
        </w:rPr>
        <w:t xml:space="preserve">сумме </w:t>
      </w:r>
      <w:r w:rsidR="00E20CEB" w:rsidRPr="00E20CEB">
        <w:rPr>
          <w:sz w:val="28"/>
          <w:szCs w:val="28"/>
        </w:rPr>
        <w:t>22 279,1</w:t>
      </w:r>
      <w:r w:rsidR="00B54131" w:rsidRPr="00E20CEB">
        <w:rPr>
          <w:sz w:val="28"/>
          <w:szCs w:val="28"/>
        </w:rPr>
        <w:t xml:space="preserve"> тыс. рублей</w:t>
      </w:r>
      <w:r w:rsidRPr="00E20CEB">
        <w:rPr>
          <w:sz w:val="28"/>
          <w:szCs w:val="28"/>
        </w:rPr>
        <w:t>;</w:t>
      </w:r>
      <w:r w:rsidR="00117E8B" w:rsidRPr="00E20CEB">
        <w:t xml:space="preserve"> </w:t>
      </w:r>
      <w:r w:rsidR="00117E8B" w:rsidRPr="00E20CEB">
        <w:rPr>
          <w:sz w:val="28"/>
          <w:szCs w:val="28"/>
        </w:rPr>
        <w:t>на 201</w:t>
      </w:r>
      <w:r w:rsidR="00273F90" w:rsidRPr="00E20CEB">
        <w:rPr>
          <w:sz w:val="28"/>
          <w:szCs w:val="28"/>
        </w:rPr>
        <w:t>8</w:t>
      </w:r>
      <w:r w:rsidR="00117E8B" w:rsidRPr="00E20CEB">
        <w:rPr>
          <w:sz w:val="28"/>
          <w:szCs w:val="28"/>
        </w:rPr>
        <w:t xml:space="preserve"> год </w:t>
      </w:r>
      <w:r w:rsidR="007602A9" w:rsidRPr="00E20CEB">
        <w:rPr>
          <w:sz w:val="28"/>
          <w:szCs w:val="28"/>
        </w:rPr>
        <w:t>–</w:t>
      </w:r>
      <w:r w:rsidR="00E20CEB" w:rsidRPr="00E20CEB">
        <w:rPr>
          <w:sz w:val="28"/>
          <w:szCs w:val="28"/>
        </w:rPr>
        <w:t>21 025,3</w:t>
      </w:r>
      <w:r w:rsidR="00117E8B" w:rsidRPr="00E20CEB">
        <w:rPr>
          <w:sz w:val="28"/>
          <w:szCs w:val="28"/>
        </w:rPr>
        <w:t xml:space="preserve"> тыс. рублей, на 201</w:t>
      </w:r>
      <w:r w:rsidR="00273F90" w:rsidRPr="00E20CEB">
        <w:rPr>
          <w:sz w:val="28"/>
          <w:szCs w:val="28"/>
        </w:rPr>
        <w:t>9</w:t>
      </w:r>
      <w:r w:rsidR="00117E8B" w:rsidRPr="00E20CEB">
        <w:rPr>
          <w:sz w:val="28"/>
          <w:szCs w:val="28"/>
        </w:rPr>
        <w:t xml:space="preserve"> год </w:t>
      </w:r>
      <w:r w:rsidR="007602A9" w:rsidRPr="00E20CEB">
        <w:rPr>
          <w:sz w:val="28"/>
          <w:szCs w:val="28"/>
        </w:rPr>
        <w:t>–</w:t>
      </w:r>
      <w:r w:rsidR="00117E8B" w:rsidRPr="00E20CEB">
        <w:rPr>
          <w:sz w:val="28"/>
          <w:szCs w:val="28"/>
        </w:rPr>
        <w:t xml:space="preserve"> </w:t>
      </w:r>
      <w:r w:rsidR="00E20CEB" w:rsidRPr="00E20CEB">
        <w:rPr>
          <w:sz w:val="28"/>
          <w:szCs w:val="28"/>
        </w:rPr>
        <w:t>22 429,2</w:t>
      </w:r>
      <w:r w:rsidR="00117E8B" w:rsidRPr="00E20CEB">
        <w:rPr>
          <w:sz w:val="28"/>
          <w:szCs w:val="28"/>
        </w:rPr>
        <w:t xml:space="preserve"> тыс. ру</w:t>
      </w:r>
      <w:r w:rsidR="00117E8B" w:rsidRPr="00E20CEB">
        <w:rPr>
          <w:sz w:val="28"/>
          <w:szCs w:val="28"/>
        </w:rPr>
        <w:t>б</w:t>
      </w:r>
      <w:r w:rsidR="00117E8B" w:rsidRPr="00E20CEB">
        <w:rPr>
          <w:sz w:val="28"/>
          <w:szCs w:val="28"/>
        </w:rPr>
        <w:t>лей;</w:t>
      </w:r>
    </w:p>
    <w:p w:rsidR="00B51252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20CEB">
        <w:rPr>
          <w:sz w:val="28"/>
          <w:szCs w:val="28"/>
        </w:rPr>
        <w:t xml:space="preserve">- общий объем условно утверждаемых расходов на </w:t>
      </w:r>
      <w:r w:rsidR="00BD3848" w:rsidRPr="00E20CEB">
        <w:rPr>
          <w:sz w:val="28"/>
          <w:szCs w:val="28"/>
        </w:rPr>
        <w:t>201</w:t>
      </w:r>
      <w:r w:rsidR="00273F90" w:rsidRPr="00E20CEB">
        <w:rPr>
          <w:sz w:val="28"/>
          <w:szCs w:val="28"/>
        </w:rPr>
        <w:t>8</w:t>
      </w:r>
      <w:r w:rsidRPr="00E20CEB">
        <w:rPr>
          <w:sz w:val="28"/>
          <w:szCs w:val="28"/>
        </w:rPr>
        <w:t xml:space="preserve"> год </w:t>
      </w:r>
      <w:r w:rsidR="00F34591" w:rsidRPr="00E20CEB">
        <w:rPr>
          <w:sz w:val="28"/>
          <w:szCs w:val="28"/>
        </w:rPr>
        <w:t xml:space="preserve">– </w:t>
      </w:r>
      <w:r w:rsidRPr="00E20CEB">
        <w:rPr>
          <w:sz w:val="28"/>
          <w:szCs w:val="28"/>
        </w:rPr>
        <w:t>в</w:t>
      </w:r>
      <w:r w:rsidR="00F34591" w:rsidRPr="00E20CEB">
        <w:rPr>
          <w:sz w:val="28"/>
          <w:szCs w:val="28"/>
        </w:rPr>
        <w:t xml:space="preserve"> </w:t>
      </w:r>
      <w:r w:rsidR="00B51252" w:rsidRPr="00E20CEB">
        <w:rPr>
          <w:sz w:val="28"/>
          <w:szCs w:val="28"/>
        </w:rPr>
        <w:t>сумме</w:t>
      </w:r>
      <w:r w:rsidRPr="00E20CEB">
        <w:rPr>
          <w:sz w:val="28"/>
          <w:szCs w:val="28"/>
        </w:rPr>
        <w:t xml:space="preserve"> </w:t>
      </w:r>
      <w:r w:rsidR="00E20CEB" w:rsidRPr="00E20CEB">
        <w:rPr>
          <w:sz w:val="28"/>
          <w:szCs w:val="28"/>
        </w:rPr>
        <w:t>525,7</w:t>
      </w:r>
      <w:r w:rsidR="00BD3848" w:rsidRPr="00E20CEB">
        <w:rPr>
          <w:sz w:val="28"/>
          <w:szCs w:val="28"/>
        </w:rPr>
        <w:t xml:space="preserve"> тыс. рублей</w:t>
      </w:r>
      <w:r w:rsidRPr="00E20CEB">
        <w:rPr>
          <w:sz w:val="28"/>
          <w:szCs w:val="28"/>
        </w:rPr>
        <w:t xml:space="preserve">, на </w:t>
      </w:r>
      <w:r w:rsidR="00BD3848" w:rsidRPr="00E20CEB">
        <w:rPr>
          <w:sz w:val="28"/>
          <w:szCs w:val="28"/>
        </w:rPr>
        <w:t>201</w:t>
      </w:r>
      <w:r w:rsidR="00273F90" w:rsidRPr="00E20CEB">
        <w:rPr>
          <w:sz w:val="28"/>
          <w:szCs w:val="28"/>
        </w:rPr>
        <w:t>9</w:t>
      </w:r>
      <w:r w:rsidRPr="00E20CEB">
        <w:rPr>
          <w:sz w:val="28"/>
          <w:szCs w:val="28"/>
        </w:rPr>
        <w:t xml:space="preserve"> год </w:t>
      </w:r>
      <w:r w:rsidR="00F34591" w:rsidRPr="00E20CEB">
        <w:rPr>
          <w:sz w:val="28"/>
          <w:szCs w:val="28"/>
        </w:rPr>
        <w:t xml:space="preserve">– </w:t>
      </w:r>
      <w:r w:rsidRPr="00E20CEB">
        <w:rPr>
          <w:sz w:val="28"/>
          <w:szCs w:val="28"/>
        </w:rPr>
        <w:t>в</w:t>
      </w:r>
      <w:r w:rsidR="00F34591" w:rsidRPr="00E20CEB">
        <w:rPr>
          <w:sz w:val="28"/>
          <w:szCs w:val="28"/>
        </w:rPr>
        <w:t xml:space="preserve"> </w:t>
      </w:r>
      <w:r w:rsidR="000E6112" w:rsidRPr="00E20CEB">
        <w:rPr>
          <w:sz w:val="28"/>
          <w:szCs w:val="28"/>
        </w:rPr>
        <w:t xml:space="preserve">сумме </w:t>
      </w:r>
      <w:r w:rsidR="00E20CEB" w:rsidRPr="00E20CEB">
        <w:rPr>
          <w:sz w:val="28"/>
          <w:szCs w:val="28"/>
        </w:rPr>
        <w:t>1 121,5</w:t>
      </w:r>
      <w:r w:rsidR="000E6112" w:rsidRPr="00E20CEB">
        <w:rPr>
          <w:sz w:val="28"/>
          <w:szCs w:val="28"/>
        </w:rPr>
        <w:t xml:space="preserve"> тыс. рублей;</w:t>
      </w:r>
    </w:p>
    <w:p w:rsidR="00A06EAB" w:rsidRPr="00A06EAB" w:rsidRDefault="009413F6" w:rsidP="009413F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3F6">
        <w:rPr>
          <w:sz w:val="28"/>
          <w:szCs w:val="28"/>
        </w:rPr>
        <w:t>общий объем дорожного фонда с распределением по направлениям расх</w:t>
      </w:r>
      <w:r w:rsidRPr="009413F6">
        <w:rPr>
          <w:sz w:val="28"/>
          <w:szCs w:val="28"/>
        </w:rPr>
        <w:t>о</w:t>
      </w:r>
      <w:r>
        <w:rPr>
          <w:sz w:val="28"/>
          <w:szCs w:val="28"/>
        </w:rPr>
        <w:t xml:space="preserve">дов </w:t>
      </w:r>
      <w:r w:rsidR="00A06EAB" w:rsidRPr="00A06EAB">
        <w:rPr>
          <w:sz w:val="28"/>
          <w:szCs w:val="28"/>
        </w:rPr>
        <w:t>на 2017 год в сумме</w:t>
      </w:r>
      <w:r w:rsidR="00A06EAB">
        <w:rPr>
          <w:sz w:val="28"/>
          <w:szCs w:val="28"/>
        </w:rPr>
        <w:t xml:space="preserve"> </w:t>
      </w:r>
      <w:r w:rsidR="00A06EAB" w:rsidRPr="00A06EAB">
        <w:rPr>
          <w:sz w:val="28"/>
          <w:szCs w:val="28"/>
        </w:rPr>
        <w:t>2 605,4 тыс.</w:t>
      </w:r>
      <w:r w:rsidR="00A06EAB">
        <w:rPr>
          <w:sz w:val="28"/>
          <w:szCs w:val="28"/>
        </w:rPr>
        <w:t xml:space="preserve"> </w:t>
      </w:r>
      <w:r w:rsidR="00A06EAB" w:rsidRPr="00A06EAB">
        <w:rPr>
          <w:sz w:val="28"/>
          <w:szCs w:val="28"/>
        </w:rPr>
        <w:t>рублей,  на 2018 год в сумме   2 566,3 тыс.</w:t>
      </w:r>
      <w:r w:rsidR="00A06EAB">
        <w:rPr>
          <w:sz w:val="28"/>
          <w:szCs w:val="28"/>
        </w:rPr>
        <w:t xml:space="preserve"> </w:t>
      </w:r>
      <w:r w:rsidR="00A06EAB" w:rsidRPr="00A06EAB">
        <w:rPr>
          <w:sz w:val="28"/>
          <w:szCs w:val="28"/>
        </w:rPr>
        <w:t>рублей, на 2019 год  в сумме 2 883,4 тыс. рублей.</w:t>
      </w:r>
    </w:p>
    <w:p w:rsidR="00D743F9" w:rsidRDefault="00D743F9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распределение бюджетных ассигнований по разделам, подразделам, цел</w:t>
      </w:r>
      <w:r w:rsidRPr="005534BB">
        <w:rPr>
          <w:sz w:val="28"/>
          <w:szCs w:val="28"/>
        </w:rPr>
        <w:t>е</w:t>
      </w:r>
      <w:r w:rsidRPr="005534BB">
        <w:rPr>
          <w:sz w:val="28"/>
          <w:szCs w:val="28"/>
        </w:rPr>
        <w:t>вым статьям и видам расходов функциональной классификации расходов бюдж</w:t>
      </w:r>
      <w:r w:rsidRPr="005534BB">
        <w:rPr>
          <w:sz w:val="28"/>
          <w:szCs w:val="28"/>
        </w:rPr>
        <w:t>е</w:t>
      </w:r>
      <w:r w:rsidRPr="005534BB">
        <w:rPr>
          <w:sz w:val="28"/>
          <w:szCs w:val="28"/>
        </w:rPr>
        <w:t>тов;</w:t>
      </w:r>
    </w:p>
    <w:p w:rsidR="005C0AD8" w:rsidRPr="005C0AD8" w:rsidRDefault="005C0AD8" w:rsidP="005C0AD8">
      <w:pPr>
        <w:pStyle w:val="ConsPlusNonformat"/>
        <w:tabs>
          <w:tab w:val="left" w:pos="9781"/>
          <w:tab w:val="left" w:pos="9923"/>
        </w:tabs>
        <w:suppressAutoHyphens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AD8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на 2017 год в сумме 296,8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D8">
        <w:rPr>
          <w:rFonts w:ascii="Times New Roman" w:hAnsi="Times New Roman" w:cs="Times New Roman"/>
          <w:sz w:val="28"/>
          <w:szCs w:val="28"/>
        </w:rPr>
        <w:t>рублей, на 2018 - 2019 годы  в сумме 296,8 тыс. рублей ежегодно.</w:t>
      </w:r>
    </w:p>
    <w:p w:rsidR="003D7444" w:rsidRPr="00FC6C0D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C6C0D">
        <w:rPr>
          <w:sz w:val="28"/>
          <w:szCs w:val="28"/>
        </w:rPr>
        <w:t xml:space="preserve">- верхний предел муниципального долга по состоянию на </w:t>
      </w:r>
      <w:r w:rsidR="00404F2F" w:rsidRPr="00FC6C0D">
        <w:rPr>
          <w:sz w:val="28"/>
          <w:szCs w:val="28"/>
        </w:rPr>
        <w:t>0</w:t>
      </w:r>
      <w:r w:rsidRPr="00FC6C0D">
        <w:rPr>
          <w:sz w:val="28"/>
          <w:szCs w:val="28"/>
        </w:rPr>
        <w:t>1</w:t>
      </w:r>
      <w:r w:rsidR="00404F2F" w:rsidRPr="00FC6C0D">
        <w:rPr>
          <w:sz w:val="28"/>
          <w:szCs w:val="28"/>
        </w:rPr>
        <w:t>.01.201</w:t>
      </w:r>
      <w:r w:rsidR="00273F90" w:rsidRPr="00FC6C0D">
        <w:rPr>
          <w:sz w:val="28"/>
          <w:szCs w:val="28"/>
        </w:rPr>
        <w:t>8</w:t>
      </w:r>
      <w:r w:rsidR="00404F2F" w:rsidRPr="00FC6C0D">
        <w:rPr>
          <w:sz w:val="28"/>
          <w:szCs w:val="28"/>
        </w:rPr>
        <w:t xml:space="preserve"> </w:t>
      </w:r>
      <w:r w:rsidR="00F34591" w:rsidRPr="00FC6C0D">
        <w:rPr>
          <w:sz w:val="28"/>
          <w:szCs w:val="28"/>
        </w:rPr>
        <w:t xml:space="preserve">– </w:t>
      </w:r>
      <w:r w:rsidR="00404F2F" w:rsidRPr="00FC6C0D">
        <w:rPr>
          <w:sz w:val="28"/>
          <w:szCs w:val="28"/>
        </w:rPr>
        <w:t>в</w:t>
      </w:r>
      <w:r w:rsidR="00F34591" w:rsidRPr="00FC6C0D">
        <w:rPr>
          <w:sz w:val="28"/>
          <w:szCs w:val="28"/>
        </w:rPr>
        <w:t xml:space="preserve"> </w:t>
      </w:r>
      <w:r w:rsidR="00404F2F" w:rsidRPr="00FC6C0D">
        <w:rPr>
          <w:sz w:val="28"/>
          <w:szCs w:val="28"/>
        </w:rPr>
        <w:t>сумме 0,0 тыс. рублей,</w:t>
      </w:r>
      <w:r w:rsidR="00B51252" w:rsidRPr="00FC6C0D">
        <w:rPr>
          <w:sz w:val="28"/>
          <w:szCs w:val="28"/>
        </w:rPr>
        <w:t xml:space="preserve"> на 01.01.201</w:t>
      </w:r>
      <w:r w:rsidR="00273F90" w:rsidRPr="00FC6C0D">
        <w:rPr>
          <w:sz w:val="28"/>
          <w:szCs w:val="28"/>
        </w:rPr>
        <w:t>9</w:t>
      </w:r>
      <w:r w:rsidR="00B51252" w:rsidRPr="00FC6C0D">
        <w:rPr>
          <w:sz w:val="28"/>
          <w:szCs w:val="28"/>
        </w:rPr>
        <w:t xml:space="preserve"> </w:t>
      </w:r>
      <w:r w:rsidR="00F34591" w:rsidRPr="00FC6C0D">
        <w:rPr>
          <w:sz w:val="28"/>
          <w:szCs w:val="28"/>
        </w:rPr>
        <w:t xml:space="preserve">– </w:t>
      </w:r>
      <w:r w:rsidR="00B51252" w:rsidRPr="00FC6C0D">
        <w:rPr>
          <w:sz w:val="28"/>
          <w:szCs w:val="28"/>
        </w:rPr>
        <w:t>в</w:t>
      </w:r>
      <w:r w:rsidR="00F34591" w:rsidRPr="00FC6C0D">
        <w:rPr>
          <w:sz w:val="28"/>
          <w:szCs w:val="28"/>
        </w:rPr>
        <w:t xml:space="preserve"> </w:t>
      </w:r>
      <w:r w:rsidR="00B51252" w:rsidRPr="00FC6C0D">
        <w:rPr>
          <w:sz w:val="28"/>
          <w:szCs w:val="28"/>
        </w:rPr>
        <w:t>сумм</w:t>
      </w:r>
      <w:r w:rsidR="00273F90" w:rsidRPr="00FC6C0D">
        <w:rPr>
          <w:sz w:val="28"/>
          <w:szCs w:val="28"/>
        </w:rPr>
        <w:t>е 0,0 тыс. рублей, на 01.01.2020</w:t>
      </w:r>
      <w:r w:rsidR="00B51252" w:rsidRPr="00FC6C0D">
        <w:rPr>
          <w:sz w:val="28"/>
          <w:szCs w:val="28"/>
        </w:rPr>
        <w:t xml:space="preserve"> </w:t>
      </w:r>
      <w:r w:rsidR="00F34591" w:rsidRPr="00FC6C0D">
        <w:rPr>
          <w:sz w:val="28"/>
          <w:szCs w:val="28"/>
        </w:rPr>
        <w:t xml:space="preserve">– </w:t>
      </w:r>
      <w:r w:rsidR="00B51252" w:rsidRPr="00FC6C0D">
        <w:rPr>
          <w:sz w:val="28"/>
          <w:szCs w:val="28"/>
        </w:rPr>
        <w:t>в</w:t>
      </w:r>
      <w:r w:rsidR="00F34591" w:rsidRPr="00FC6C0D">
        <w:rPr>
          <w:sz w:val="28"/>
          <w:szCs w:val="28"/>
        </w:rPr>
        <w:t xml:space="preserve"> </w:t>
      </w:r>
      <w:r w:rsidR="00B51252" w:rsidRPr="00FC6C0D">
        <w:rPr>
          <w:sz w:val="28"/>
          <w:szCs w:val="28"/>
        </w:rPr>
        <w:t>сумме</w:t>
      </w:r>
      <w:r w:rsidR="00277BC7" w:rsidRPr="00FC6C0D">
        <w:rPr>
          <w:sz w:val="28"/>
          <w:szCs w:val="28"/>
        </w:rPr>
        <w:t xml:space="preserve"> 0,0 тыс. рублей</w:t>
      </w:r>
      <w:r w:rsidRPr="00FC6C0D">
        <w:rPr>
          <w:sz w:val="28"/>
          <w:szCs w:val="28"/>
        </w:rPr>
        <w:t>;</w:t>
      </w:r>
    </w:p>
    <w:p w:rsidR="003D7444" w:rsidRPr="005534B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перечень главных администраторов доходов бюджета;</w:t>
      </w:r>
    </w:p>
    <w:p w:rsidR="003D7444" w:rsidRPr="005534B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 xml:space="preserve">- перечень главных </w:t>
      </w:r>
      <w:proofErr w:type="gramStart"/>
      <w:r w:rsidRPr="005534B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534BB">
        <w:rPr>
          <w:sz w:val="28"/>
          <w:szCs w:val="28"/>
        </w:rPr>
        <w:t>;</w:t>
      </w:r>
    </w:p>
    <w:p w:rsidR="00772699" w:rsidRDefault="00772699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программа муниципальных внутренних заимствований на очередной ф</w:t>
      </w:r>
      <w:r w:rsidRPr="005534BB">
        <w:rPr>
          <w:sz w:val="28"/>
          <w:szCs w:val="28"/>
        </w:rPr>
        <w:t>и</w:t>
      </w:r>
      <w:r w:rsidRPr="005534BB">
        <w:rPr>
          <w:sz w:val="28"/>
          <w:szCs w:val="28"/>
        </w:rPr>
        <w:t>нансовый год и плановый период;</w:t>
      </w:r>
    </w:p>
    <w:p w:rsidR="004E3009" w:rsidRDefault="004E3009" w:rsidP="004E3009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программа муниципальных гарантий </w:t>
      </w:r>
      <w:r w:rsidRPr="005534BB">
        <w:rPr>
          <w:sz w:val="28"/>
          <w:szCs w:val="28"/>
        </w:rPr>
        <w:t>на очередной финансовый год и пл</w:t>
      </w:r>
      <w:r w:rsidRPr="005534BB">
        <w:rPr>
          <w:sz w:val="28"/>
          <w:szCs w:val="28"/>
        </w:rPr>
        <w:t>а</w:t>
      </w:r>
      <w:r w:rsidRPr="005534BB">
        <w:rPr>
          <w:sz w:val="28"/>
          <w:szCs w:val="28"/>
        </w:rPr>
        <w:t>новый период;</w:t>
      </w:r>
    </w:p>
    <w:p w:rsidR="003D7444" w:rsidRPr="005534BB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534BB">
        <w:rPr>
          <w:sz w:val="28"/>
          <w:szCs w:val="28"/>
        </w:rPr>
        <w:t>- текстовые статьи.</w:t>
      </w:r>
    </w:p>
    <w:p w:rsidR="00772699" w:rsidRPr="009129D7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 xml:space="preserve">В ходе подготовки проекта Решения о бюджете </w:t>
      </w:r>
      <w:r w:rsidR="00F34591" w:rsidRPr="009129D7">
        <w:rPr>
          <w:sz w:val="28"/>
          <w:szCs w:val="28"/>
        </w:rPr>
        <w:t>к</w:t>
      </w:r>
      <w:r w:rsidRPr="009129D7">
        <w:rPr>
          <w:sz w:val="28"/>
          <w:szCs w:val="28"/>
        </w:rPr>
        <w:t>о втором</w:t>
      </w:r>
      <w:r w:rsidR="00F34591" w:rsidRPr="009129D7">
        <w:rPr>
          <w:sz w:val="28"/>
          <w:szCs w:val="28"/>
        </w:rPr>
        <w:t>у чтению</w:t>
      </w:r>
      <w:r w:rsidRPr="009129D7">
        <w:rPr>
          <w:sz w:val="28"/>
          <w:szCs w:val="28"/>
        </w:rPr>
        <w:t xml:space="preserve"> </w:t>
      </w:r>
      <w:r w:rsidR="009E03ED" w:rsidRPr="009129D7">
        <w:rPr>
          <w:sz w:val="28"/>
          <w:szCs w:val="28"/>
        </w:rPr>
        <w:t>в те</w:t>
      </w:r>
      <w:r w:rsidR="009E03ED" w:rsidRPr="009129D7">
        <w:rPr>
          <w:sz w:val="28"/>
          <w:szCs w:val="28"/>
        </w:rPr>
        <w:t>к</w:t>
      </w:r>
      <w:r w:rsidR="009E03ED" w:rsidRPr="009129D7">
        <w:rPr>
          <w:sz w:val="28"/>
          <w:szCs w:val="28"/>
        </w:rPr>
        <w:t xml:space="preserve">стовую часть </w:t>
      </w:r>
      <w:r w:rsidRPr="009129D7">
        <w:rPr>
          <w:sz w:val="28"/>
          <w:szCs w:val="28"/>
        </w:rPr>
        <w:t>бы</w:t>
      </w:r>
      <w:r w:rsidR="009E03ED" w:rsidRPr="009129D7">
        <w:rPr>
          <w:sz w:val="28"/>
          <w:szCs w:val="28"/>
        </w:rPr>
        <w:t>ли вне</w:t>
      </w:r>
      <w:r w:rsidRPr="009129D7">
        <w:rPr>
          <w:sz w:val="28"/>
          <w:szCs w:val="28"/>
        </w:rPr>
        <w:t>сены следующие поправки:</w:t>
      </w:r>
    </w:p>
    <w:p w:rsidR="00553FBF" w:rsidRPr="009129D7" w:rsidRDefault="00553FBF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  <w:u w:val="single"/>
        </w:rPr>
        <w:t>В наименование Приложений</w:t>
      </w:r>
      <w:r w:rsidRPr="009129D7">
        <w:rPr>
          <w:sz w:val="28"/>
          <w:szCs w:val="28"/>
        </w:rPr>
        <w:t>:</w:t>
      </w:r>
    </w:p>
    <w:p w:rsidR="00553FBF" w:rsidRPr="009129D7" w:rsidRDefault="00553FBF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53FBF" w:rsidRPr="009129D7" w:rsidTr="00553FBF">
        <w:tc>
          <w:tcPr>
            <w:tcW w:w="3379" w:type="dxa"/>
          </w:tcPr>
          <w:p w:rsidR="00553FBF" w:rsidRPr="009129D7" w:rsidRDefault="00013536" w:rsidP="00553FBF">
            <w:pPr>
              <w:widowControl w:val="0"/>
              <w:spacing w:after="0"/>
              <w:ind w:firstLine="0"/>
              <w:jc w:val="center"/>
            </w:pPr>
            <w:r w:rsidRPr="009129D7">
              <w:t>Н</w:t>
            </w:r>
            <w:r w:rsidR="00553FBF" w:rsidRPr="009129D7">
              <w:t>омер</w:t>
            </w:r>
            <w:r w:rsidRPr="009129D7">
              <w:t xml:space="preserve"> Приложения</w:t>
            </w:r>
          </w:p>
        </w:tc>
        <w:tc>
          <w:tcPr>
            <w:tcW w:w="3379" w:type="dxa"/>
          </w:tcPr>
          <w:p w:rsidR="00553FBF" w:rsidRPr="009129D7" w:rsidRDefault="00553FBF" w:rsidP="00553FBF">
            <w:pPr>
              <w:widowControl w:val="0"/>
              <w:spacing w:after="0"/>
              <w:ind w:firstLine="0"/>
              <w:jc w:val="center"/>
            </w:pPr>
            <w:r w:rsidRPr="009129D7">
              <w:t>Наименование приложения к 1 чтению</w:t>
            </w:r>
          </w:p>
        </w:tc>
        <w:tc>
          <w:tcPr>
            <w:tcW w:w="3379" w:type="dxa"/>
          </w:tcPr>
          <w:p w:rsidR="00553FBF" w:rsidRPr="009129D7" w:rsidRDefault="00DC470D" w:rsidP="00B47C84">
            <w:pPr>
              <w:widowControl w:val="0"/>
              <w:spacing w:after="0"/>
              <w:ind w:firstLine="0"/>
              <w:jc w:val="center"/>
            </w:pPr>
            <w:r w:rsidRPr="009129D7">
              <w:t>И</w:t>
            </w:r>
            <w:r w:rsidR="00553FBF" w:rsidRPr="009129D7">
              <w:t>зменение</w:t>
            </w:r>
            <w:r w:rsidRPr="009129D7">
              <w:t xml:space="preserve"> </w:t>
            </w:r>
            <w:r w:rsidR="00B47C84" w:rsidRPr="009129D7">
              <w:t>к</w:t>
            </w:r>
            <w:r w:rsidR="00553FBF" w:rsidRPr="009129D7">
              <w:t xml:space="preserve"> 2 чтению</w:t>
            </w:r>
          </w:p>
        </w:tc>
      </w:tr>
      <w:tr w:rsidR="00553FBF" w:rsidRPr="009129D7" w:rsidTr="00553FBF">
        <w:tc>
          <w:tcPr>
            <w:tcW w:w="3379" w:type="dxa"/>
          </w:tcPr>
          <w:p w:rsidR="00553FBF" w:rsidRPr="009129D7" w:rsidRDefault="00553FBF" w:rsidP="00772699">
            <w:pPr>
              <w:widowControl w:val="0"/>
              <w:spacing w:after="0"/>
              <w:ind w:firstLine="0"/>
            </w:pPr>
            <w:r w:rsidRPr="009129D7">
              <w:t>Приложение 9</w:t>
            </w:r>
          </w:p>
        </w:tc>
        <w:tc>
          <w:tcPr>
            <w:tcW w:w="3379" w:type="dxa"/>
          </w:tcPr>
          <w:p w:rsidR="00553FBF" w:rsidRPr="009129D7" w:rsidRDefault="00553FBF" w:rsidP="00772699">
            <w:pPr>
              <w:widowControl w:val="0"/>
              <w:spacing w:after="0"/>
              <w:ind w:firstLine="0"/>
            </w:pPr>
            <w:r w:rsidRPr="009129D7">
              <w:t>«Главные администраторы дох</w:t>
            </w:r>
            <w:r w:rsidRPr="009129D7">
              <w:t>о</w:t>
            </w:r>
            <w:r w:rsidRPr="009129D7">
              <w:t>дов бюджета»</w:t>
            </w:r>
          </w:p>
        </w:tc>
        <w:tc>
          <w:tcPr>
            <w:tcW w:w="3379" w:type="dxa"/>
          </w:tcPr>
          <w:p w:rsidR="00553FBF" w:rsidRPr="009129D7" w:rsidRDefault="00553FBF" w:rsidP="00772699">
            <w:pPr>
              <w:widowControl w:val="0"/>
              <w:spacing w:after="0"/>
              <w:ind w:firstLine="0"/>
            </w:pPr>
            <w:r w:rsidRPr="009129D7">
              <w:t>«</w:t>
            </w:r>
            <w:r w:rsidRPr="009129D7">
              <w:rPr>
                <w:b/>
              </w:rPr>
              <w:t xml:space="preserve">Перечень </w:t>
            </w:r>
            <w:r w:rsidRPr="009129D7">
              <w:t>главных администр</w:t>
            </w:r>
            <w:r w:rsidRPr="009129D7">
              <w:t>а</w:t>
            </w:r>
            <w:r w:rsidRPr="009129D7">
              <w:t>торов доходов бюджета»</w:t>
            </w:r>
          </w:p>
        </w:tc>
      </w:tr>
      <w:tr w:rsidR="00553FBF" w:rsidRPr="009129D7" w:rsidTr="00553FBF">
        <w:tc>
          <w:tcPr>
            <w:tcW w:w="3379" w:type="dxa"/>
          </w:tcPr>
          <w:p w:rsidR="00553FBF" w:rsidRPr="009129D7" w:rsidRDefault="00553FBF" w:rsidP="00772699">
            <w:pPr>
              <w:widowControl w:val="0"/>
              <w:spacing w:after="0"/>
              <w:ind w:firstLine="0"/>
            </w:pPr>
            <w:r w:rsidRPr="009129D7">
              <w:t>Приложение 10</w:t>
            </w:r>
          </w:p>
        </w:tc>
        <w:tc>
          <w:tcPr>
            <w:tcW w:w="3379" w:type="dxa"/>
          </w:tcPr>
          <w:p w:rsidR="00553FBF" w:rsidRPr="009129D7" w:rsidRDefault="00553FBF" w:rsidP="00772699">
            <w:pPr>
              <w:widowControl w:val="0"/>
              <w:spacing w:after="0"/>
              <w:ind w:firstLine="0"/>
            </w:pPr>
            <w:r w:rsidRPr="009129D7">
              <w:t xml:space="preserve">«Перечень главных </w:t>
            </w:r>
            <w:proofErr w:type="gramStart"/>
            <w:r w:rsidRPr="009129D7">
              <w:t>администр</w:t>
            </w:r>
            <w:r w:rsidRPr="009129D7">
              <w:t>а</w:t>
            </w:r>
            <w:r w:rsidRPr="009129D7">
              <w:t xml:space="preserve">торов источников </w:t>
            </w:r>
            <w:r w:rsidRPr="009129D7">
              <w:rPr>
                <w:i/>
              </w:rPr>
              <w:t xml:space="preserve">внутреннего </w:t>
            </w:r>
            <w:r w:rsidRPr="009129D7">
              <w:t>финансирования дефицита бю</w:t>
            </w:r>
            <w:r w:rsidRPr="009129D7">
              <w:t>д</w:t>
            </w:r>
            <w:r w:rsidRPr="009129D7">
              <w:t>жета</w:t>
            </w:r>
            <w:proofErr w:type="gramEnd"/>
            <w:r w:rsidRPr="009129D7">
              <w:t xml:space="preserve"> Поедугинского сельского поселения»</w:t>
            </w:r>
          </w:p>
        </w:tc>
        <w:tc>
          <w:tcPr>
            <w:tcW w:w="3379" w:type="dxa"/>
          </w:tcPr>
          <w:p w:rsidR="00553FBF" w:rsidRPr="009129D7" w:rsidRDefault="00553FBF" w:rsidP="00B47C84">
            <w:pPr>
              <w:widowControl w:val="0"/>
              <w:spacing w:after="0"/>
              <w:ind w:firstLine="0"/>
            </w:pPr>
            <w:r w:rsidRPr="009129D7">
              <w:t xml:space="preserve">«Перечень главных </w:t>
            </w:r>
            <w:proofErr w:type="gramStart"/>
            <w:r w:rsidRPr="009129D7">
              <w:t>администр</w:t>
            </w:r>
            <w:r w:rsidRPr="009129D7">
              <w:t>а</w:t>
            </w:r>
            <w:r w:rsidRPr="009129D7">
              <w:t>торов</w:t>
            </w:r>
            <w:r w:rsidR="00B47C84" w:rsidRPr="009129D7">
              <w:t xml:space="preserve"> </w:t>
            </w:r>
            <w:r w:rsidRPr="009129D7">
              <w:t>источников  финансиров</w:t>
            </w:r>
            <w:r w:rsidRPr="009129D7">
              <w:t>а</w:t>
            </w:r>
            <w:r w:rsidRPr="009129D7">
              <w:t>ния дефицита бюджета</w:t>
            </w:r>
            <w:proofErr w:type="gramEnd"/>
            <w:r w:rsidRPr="009129D7">
              <w:t xml:space="preserve"> Поед</w:t>
            </w:r>
            <w:r w:rsidRPr="009129D7">
              <w:t>у</w:t>
            </w:r>
            <w:r w:rsidRPr="009129D7">
              <w:t>гинского сельского поселения»</w:t>
            </w:r>
          </w:p>
        </w:tc>
      </w:tr>
      <w:tr w:rsidR="00553FBF" w:rsidRPr="009129D7" w:rsidTr="00553FBF">
        <w:tc>
          <w:tcPr>
            <w:tcW w:w="3379" w:type="dxa"/>
          </w:tcPr>
          <w:p w:rsidR="00553FBF" w:rsidRPr="009129D7" w:rsidRDefault="00B72B43" w:rsidP="00772699">
            <w:pPr>
              <w:widowControl w:val="0"/>
              <w:spacing w:after="0"/>
              <w:ind w:firstLine="0"/>
            </w:pPr>
            <w:r w:rsidRPr="009129D7">
              <w:t>Приложение 13,14</w:t>
            </w:r>
          </w:p>
        </w:tc>
        <w:tc>
          <w:tcPr>
            <w:tcW w:w="3379" w:type="dxa"/>
          </w:tcPr>
          <w:p w:rsidR="00553FBF" w:rsidRPr="009129D7" w:rsidRDefault="00B72B43" w:rsidP="00B72B43">
            <w:pPr>
              <w:widowControl w:val="0"/>
              <w:spacing w:after="0"/>
              <w:ind w:firstLine="0"/>
            </w:pPr>
            <w:r w:rsidRPr="009129D7">
              <w:t>Объем средств передаваемых в бюджет Поедугинского сельск</w:t>
            </w:r>
            <w:r w:rsidRPr="009129D7">
              <w:t>о</w:t>
            </w:r>
            <w:r w:rsidRPr="009129D7">
              <w:t>го поселения на выполнение о</w:t>
            </w:r>
            <w:r w:rsidRPr="009129D7">
              <w:t>т</w:t>
            </w:r>
            <w:r w:rsidRPr="009129D7">
              <w:t>дельных государственных по</w:t>
            </w:r>
            <w:r w:rsidRPr="009129D7">
              <w:t>л</w:t>
            </w:r>
            <w:r w:rsidRPr="009129D7">
              <w:t>номочий органов государстве</w:t>
            </w:r>
            <w:r w:rsidRPr="009129D7">
              <w:t>н</w:t>
            </w:r>
            <w:r w:rsidRPr="009129D7">
              <w:t>ной власти Пермского края, а также отдельных государстве</w:t>
            </w:r>
            <w:r w:rsidRPr="009129D7">
              <w:t>н</w:t>
            </w:r>
            <w:r w:rsidRPr="009129D7">
              <w:t>ных полномочий в соответствии с законодательством о передаче отдельных государственных полномочий федеральных орг</w:t>
            </w:r>
            <w:r w:rsidRPr="009129D7">
              <w:t>а</w:t>
            </w:r>
            <w:r w:rsidRPr="009129D7">
              <w:t>нов власти, передаваемых в виде, субвенций на 2017 год, на 2018-2019годы</w:t>
            </w:r>
          </w:p>
        </w:tc>
        <w:tc>
          <w:tcPr>
            <w:tcW w:w="3379" w:type="dxa"/>
          </w:tcPr>
          <w:p w:rsidR="00553FBF" w:rsidRPr="009129D7" w:rsidRDefault="00B72B43" w:rsidP="00772699">
            <w:pPr>
              <w:widowControl w:val="0"/>
              <w:spacing w:after="0"/>
              <w:ind w:firstLine="0"/>
            </w:pPr>
            <w:r w:rsidRPr="009129D7">
              <w:t>Объем средств передаваемых в бюджет Поедугинского сельск</w:t>
            </w:r>
            <w:r w:rsidRPr="009129D7">
              <w:t>о</w:t>
            </w:r>
            <w:r w:rsidRPr="009129D7">
              <w:t>го поселения на выполнение о</w:t>
            </w:r>
            <w:r w:rsidRPr="009129D7">
              <w:t>т</w:t>
            </w:r>
            <w:r w:rsidRPr="009129D7">
              <w:t>дельных государственных по</w:t>
            </w:r>
            <w:r w:rsidRPr="009129D7">
              <w:t>л</w:t>
            </w:r>
            <w:r w:rsidRPr="009129D7">
              <w:t>номочий органов государстве</w:t>
            </w:r>
            <w:r w:rsidRPr="009129D7">
              <w:t>н</w:t>
            </w:r>
            <w:r w:rsidRPr="009129D7">
              <w:t>ной власти Пермского края, а также отдельных государстве</w:t>
            </w:r>
            <w:r w:rsidRPr="009129D7">
              <w:t>н</w:t>
            </w:r>
            <w:r w:rsidRPr="009129D7">
              <w:t>ных полномочий в соответствии с законодательством о передаче отдельных государственных полномочий федеральных орг</w:t>
            </w:r>
            <w:r w:rsidRPr="009129D7">
              <w:t>а</w:t>
            </w:r>
            <w:r w:rsidRPr="009129D7">
              <w:t xml:space="preserve">нов власти, передаваемых в виде </w:t>
            </w:r>
            <w:r w:rsidRPr="009129D7">
              <w:rPr>
                <w:b/>
              </w:rPr>
              <w:t>дотаций, субсидий</w:t>
            </w:r>
            <w:r w:rsidRPr="009129D7">
              <w:t>, субвенций на 2017 год, на 2018-2019 годы</w:t>
            </w:r>
          </w:p>
        </w:tc>
      </w:tr>
      <w:tr w:rsidR="00553FBF" w:rsidRPr="009129D7" w:rsidTr="00553FBF">
        <w:tc>
          <w:tcPr>
            <w:tcW w:w="3379" w:type="dxa"/>
          </w:tcPr>
          <w:p w:rsidR="00553FBF" w:rsidRPr="009129D7" w:rsidRDefault="00B72B43" w:rsidP="00772699">
            <w:pPr>
              <w:widowControl w:val="0"/>
              <w:spacing w:after="0"/>
              <w:ind w:firstLine="0"/>
            </w:pPr>
            <w:r w:rsidRPr="009129D7">
              <w:t>Приложение 15,16</w:t>
            </w:r>
          </w:p>
        </w:tc>
        <w:tc>
          <w:tcPr>
            <w:tcW w:w="3379" w:type="dxa"/>
          </w:tcPr>
          <w:p w:rsidR="00553FBF" w:rsidRPr="009129D7" w:rsidRDefault="00B72B43" w:rsidP="00B72B43">
            <w:pPr>
              <w:widowControl w:val="0"/>
              <w:spacing w:after="0"/>
              <w:ind w:firstLine="0"/>
            </w:pPr>
            <w:r w:rsidRPr="009129D7">
              <w:t xml:space="preserve">Программа муниципальных  </w:t>
            </w:r>
            <w:r w:rsidRPr="009129D7">
              <w:rPr>
                <w:b/>
              </w:rPr>
              <w:t>внутренних</w:t>
            </w:r>
            <w:r w:rsidRPr="009129D7">
              <w:t xml:space="preserve"> заимствований П</w:t>
            </w:r>
            <w:r w:rsidRPr="009129D7">
              <w:t>о</w:t>
            </w:r>
            <w:r w:rsidRPr="009129D7">
              <w:t>едугинского сельского поселения на 2017 год, 2018-2019годы</w:t>
            </w:r>
          </w:p>
        </w:tc>
        <w:tc>
          <w:tcPr>
            <w:tcW w:w="3379" w:type="dxa"/>
          </w:tcPr>
          <w:p w:rsidR="00553FBF" w:rsidRPr="009129D7" w:rsidRDefault="00B72B43" w:rsidP="00B72B43">
            <w:pPr>
              <w:widowControl w:val="0"/>
              <w:spacing w:after="0"/>
              <w:ind w:firstLine="0"/>
            </w:pPr>
            <w:r w:rsidRPr="009129D7">
              <w:t>Программа муниципальных  з</w:t>
            </w:r>
            <w:r w:rsidRPr="009129D7">
              <w:t>а</w:t>
            </w:r>
            <w:r w:rsidRPr="009129D7">
              <w:t xml:space="preserve">имствований Поедугинского сельского поселения на 2017 год, </w:t>
            </w:r>
            <w:r w:rsidR="00C312BA" w:rsidRPr="009129D7">
              <w:t>2018-2019годы</w:t>
            </w:r>
          </w:p>
        </w:tc>
      </w:tr>
    </w:tbl>
    <w:p w:rsidR="00553FBF" w:rsidRPr="009129D7" w:rsidRDefault="00553FBF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013536" w:rsidRPr="009129D7" w:rsidRDefault="008E1168" w:rsidP="005C0383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9129D7">
        <w:rPr>
          <w:sz w:val="28"/>
          <w:szCs w:val="28"/>
        </w:rPr>
        <w:t>- д</w:t>
      </w:r>
      <w:r w:rsidR="008B7FE8" w:rsidRPr="009129D7">
        <w:rPr>
          <w:sz w:val="28"/>
          <w:szCs w:val="28"/>
        </w:rPr>
        <w:t>обавлено новое приложение № 19 «Объем средств передаваемых из бю</w:t>
      </w:r>
      <w:r w:rsidR="008B7FE8" w:rsidRPr="009129D7">
        <w:rPr>
          <w:sz w:val="28"/>
          <w:szCs w:val="28"/>
        </w:rPr>
        <w:t>д</w:t>
      </w:r>
      <w:r w:rsidR="008B7FE8" w:rsidRPr="009129D7">
        <w:rPr>
          <w:sz w:val="28"/>
          <w:szCs w:val="28"/>
        </w:rPr>
        <w:t>жета Поедугинского сельского поселения в бюджет Суксунского муниципального района в виде иных межбюджетных трансфертов на выполнение полномочий в соответствии с заключенными соглашениями на 201</w:t>
      </w:r>
      <w:r w:rsidRPr="009129D7">
        <w:rPr>
          <w:sz w:val="28"/>
          <w:szCs w:val="28"/>
        </w:rPr>
        <w:t>7</w:t>
      </w:r>
      <w:r w:rsidR="008B7FE8" w:rsidRPr="009129D7">
        <w:rPr>
          <w:sz w:val="28"/>
          <w:szCs w:val="28"/>
        </w:rPr>
        <w:t xml:space="preserve"> год» и новое приложение</w:t>
      </w:r>
      <w:r w:rsidR="005C0383" w:rsidRPr="009129D7">
        <w:rPr>
          <w:sz w:val="28"/>
          <w:szCs w:val="28"/>
        </w:rPr>
        <w:t xml:space="preserve"> №</w:t>
      </w:r>
      <w:r w:rsidR="008B7FE8" w:rsidRPr="009129D7">
        <w:rPr>
          <w:sz w:val="28"/>
          <w:szCs w:val="28"/>
        </w:rPr>
        <w:t xml:space="preserve"> 20</w:t>
      </w:r>
      <w:r w:rsidR="00F34591" w:rsidRPr="009129D7">
        <w:rPr>
          <w:sz w:val="28"/>
          <w:szCs w:val="28"/>
        </w:rPr>
        <w:t xml:space="preserve"> </w:t>
      </w:r>
      <w:r w:rsidR="005C0383" w:rsidRPr="009129D7">
        <w:rPr>
          <w:sz w:val="28"/>
          <w:szCs w:val="28"/>
        </w:rPr>
        <w:t>«Объем средств передаваемых из бюджета Поедугинского сельского поселения в бюджет Суксунского муниципального района в виде иных межбюджетных трансфертов на выполнение полномочий в соответствии</w:t>
      </w:r>
      <w:proofErr w:type="gramEnd"/>
      <w:r w:rsidR="005C0383" w:rsidRPr="009129D7">
        <w:rPr>
          <w:sz w:val="28"/>
          <w:szCs w:val="28"/>
        </w:rPr>
        <w:t xml:space="preserve"> с заключенными согл</w:t>
      </w:r>
      <w:r w:rsidR="005C0383" w:rsidRPr="009129D7">
        <w:rPr>
          <w:sz w:val="28"/>
          <w:szCs w:val="28"/>
        </w:rPr>
        <w:t>а</w:t>
      </w:r>
      <w:r w:rsidR="005C0383" w:rsidRPr="009129D7">
        <w:rPr>
          <w:sz w:val="28"/>
          <w:szCs w:val="28"/>
        </w:rPr>
        <w:t>шениями на 201</w:t>
      </w:r>
      <w:r w:rsidRPr="009129D7">
        <w:rPr>
          <w:sz w:val="28"/>
          <w:szCs w:val="28"/>
        </w:rPr>
        <w:t>8</w:t>
      </w:r>
      <w:r w:rsidR="005C0383" w:rsidRPr="009129D7">
        <w:rPr>
          <w:sz w:val="28"/>
          <w:szCs w:val="28"/>
        </w:rPr>
        <w:t>-201</w:t>
      </w:r>
      <w:r w:rsidRPr="009129D7">
        <w:rPr>
          <w:sz w:val="28"/>
          <w:szCs w:val="28"/>
        </w:rPr>
        <w:t>9</w:t>
      </w:r>
      <w:r w:rsidR="005C0383" w:rsidRPr="009129D7">
        <w:rPr>
          <w:sz w:val="28"/>
          <w:szCs w:val="28"/>
        </w:rPr>
        <w:t xml:space="preserve"> годы».</w:t>
      </w:r>
    </w:p>
    <w:p w:rsidR="008B7FE8" w:rsidRPr="009129D7" w:rsidRDefault="008B7FE8" w:rsidP="005C038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Подготовленн</w:t>
      </w:r>
      <w:r w:rsidR="00F34591" w:rsidRPr="009129D7">
        <w:rPr>
          <w:sz w:val="28"/>
          <w:szCs w:val="28"/>
        </w:rPr>
        <w:t>о</w:t>
      </w:r>
      <w:r w:rsidRPr="009129D7">
        <w:rPr>
          <w:sz w:val="28"/>
          <w:szCs w:val="28"/>
        </w:rPr>
        <w:t xml:space="preserve">е к первому чтению проекта Решения о бюджете приложение № </w:t>
      </w:r>
      <w:r w:rsidR="008E1168" w:rsidRPr="009129D7">
        <w:rPr>
          <w:sz w:val="28"/>
          <w:szCs w:val="28"/>
        </w:rPr>
        <w:t>19</w:t>
      </w:r>
      <w:r w:rsidRPr="009129D7">
        <w:rPr>
          <w:sz w:val="28"/>
          <w:szCs w:val="28"/>
        </w:rPr>
        <w:t xml:space="preserve"> </w:t>
      </w:r>
      <w:r w:rsidR="005C0383" w:rsidRPr="009129D7">
        <w:rPr>
          <w:sz w:val="28"/>
          <w:szCs w:val="28"/>
        </w:rPr>
        <w:t>«Перечень Решений Совета депутатов Поедугинского сельского поселения, действие которых приостанавливается в 201</w:t>
      </w:r>
      <w:r w:rsidR="008E1168" w:rsidRPr="009129D7">
        <w:rPr>
          <w:sz w:val="28"/>
          <w:szCs w:val="28"/>
        </w:rPr>
        <w:t>7</w:t>
      </w:r>
      <w:r w:rsidR="005C0383" w:rsidRPr="009129D7">
        <w:rPr>
          <w:sz w:val="28"/>
          <w:szCs w:val="28"/>
        </w:rPr>
        <w:t>-201</w:t>
      </w:r>
      <w:r w:rsidR="008E1168" w:rsidRPr="009129D7">
        <w:rPr>
          <w:sz w:val="28"/>
          <w:szCs w:val="28"/>
        </w:rPr>
        <w:t>9</w:t>
      </w:r>
      <w:r w:rsidR="005C0383" w:rsidRPr="009129D7">
        <w:rPr>
          <w:sz w:val="28"/>
          <w:szCs w:val="28"/>
        </w:rPr>
        <w:t xml:space="preserve"> годах» </w:t>
      </w:r>
      <w:r w:rsidRPr="009129D7">
        <w:rPr>
          <w:sz w:val="28"/>
          <w:szCs w:val="28"/>
        </w:rPr>
        <w:t>с</w:t>
      </w:r>
      <w:r w:rsidR="00F34591" w:rsidRPr="009129D7">
        <w:rPr>
          <w:sz w:val="28"/>
          <w:szCs w:val="28"/>
        </w:rPr>
        <w:t>тало</w:t>
      </w:r>
      <w:r w:rsidRPr="009129D7">
        <w:rPr>
          <w:sz w:val="28"/>
          <w:szCs w:val="28"/>
        </w:rPr>
        <w:t xml:space="preserve"> приложение</w:t>
      </w:r>
      <w:r w:rsidR="00F34591" w:rsidRPr="009129D7">
        <w:rPr>
          <w:sz w:val="28"/>
          <w:szCs w:val="28"/>
        </w:rPr>
        <w:t>м</w:t>
      </w:r>
      <w:r w:rsidRPr="009129D7">
        <w:rPr>
          <w:sz w:val="28"/>
          <w:szCs w:val="28"/>
        </w:rPr>
        <w:t xml:space="preserve"> № 21.</w:t>
      </w:r>
    </w:p>
    <w:p w:rsidR="00553FBF" w:rsidRPr="009129D7" w:rsidRDefault="00D760A5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В приложени</w:t>
      </w:r>
      <w:r w:rsidR="00742A67" w:rsidRPr="009129D7">
        <w:rPr>
          <w:sz w:val="28"/>
          <w:szCs w:val="28"/>
        </w:rPr>
        <w:t>е №</w:t>
      </w:r>
      <w:r w:rsidR="00553FBF" w:rsidRPr="009129D7">
        <w:rPr>
          <w:sz w:val="28"/>
          <w:szCs w:val="28"/>
        </w:rPr>
        <w:t xml:space="preserve"> 13 добавлены</w:t>
      </w:r>
      <w:r w:rsidRPr="009129D7">
        <w:rPr>
          <w:sz w:val="28"/>
          <w:szCs w:val="28"/>
        </w:rPr>
        <w:t xml:space="preserve"> строк</w:t>
      </w:r>
      <w:r w:rsidR="00553FBF" w:rsidRPr="009129D7">
        <w:rPr>
          <w:sz w:val="28"/>
          <w:szCs w:val="28"/>
        </w:rPr>
        <w:t>и:</w:t>
      </w:r>
    </w:p>
    <w:p w:rsidR="00553FBF" w:rsidRPr="009129D7" w:rsidRDefault="00553FBF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</w:t>
      </w:r>
      <w:r w:rsidRPr="009129D7">
        <w:t xml:space="preserve"> </w:t>
      </w:r>
      <w:r w:rsidRPr="009129D7">
        <w:rPr>
          <w:sz w:val="28"/>
          <w:szCs w:val="28"/>
        </w:rPr>
        <w:t>Дотации из районного фонда финансовой поддержки сельских поселений</w:t>
      </w:r>
    </w:p>
    <w:p w:rsidR="00553FBF" w:rsidRPr="009129D7" w:rsidRDefault="00553FBF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-Дотации из регионального фонда финансовой поддержки сельских посел</w:t>
      </w:r>
      <w:r w:rsidRPr="009129D7">
        <w:rPr>
          <w:sz w:val="28"/>
          <w:szCs w:val="28"/>
        </w:rPr>
        <w:t>е</w:t>
      </w:r>
      <w:r w:rsidRPr="009129D7">
        <w:rPr>
          <w:sz w:val="28"/>
          <w:szCs w:val="28"/>
        </w:rPr>
        <w:lastRenderedPageBreak/>
        <w:t>ний</w:t>
      </w:r>
    </w:p>
    <w:p w:rsidR="00553FBF" w:rsidRPr="009129D7" w:rsidRDefault="00553FBF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-Субсидии бюджетам сельских поселений на строительство, модернизацию, ремонт и содержание автомобильных дорог общего пользования, в том числе д</w:t>
      </w:r>
      <w:r w:rsidRPr="009129D7">
        <w:rPr>
          <w:sz w:val="28"/>
          <w:szCs w:val="28"/>
        </w:rPr>
        <w:t>о</w:t>
      </w:r>
      <w:r w:rsidRPr="009129D7">
        <w:rPr>
          <w:sz w:val="28"/>
          <w:szCs w:val="28"/>
        </w:rPr>
        <w:t>рог в</w:t>
      </w:r>
      <w:r w:rsidRPr="009129D7">
        <w:t xml:space="preserve"> </w:t>
      </w:r>
      <w:r w:rsidRPr="009129D7">
        <w:rPr>
          <w:sz w:val="28"/>
          <w:szCs w:val="28"/>
        </w:rPr>
        <w:t>поселениях (за исключением автомобильных дорог федерального значения)</w:t>
      </w:r>
    </w:p>
    <w:p w:rsidR="00553FBF" w:rsidRPr="009129D7" w:rsidRDefault="00553FBF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D760A5" w:rsidRPr="00AA29B6" w:rsidRDefault="00D760A5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A29B6">
        <w:rPr>
          <w:sz w:val="28"/>
          <w:szCs w:val="28"/>
        </w:rPr>
        <w:t xml:space="preserve"> </w:t>
      </w:r>
      <w:r w:rsidR="004F754F" w:rsidRPr="00AA29B6">
        <w:rPr>
          <w:sz w:val="28"/>
          <w:szCs w:val="28"/>
        </w:rPr>
        <w:t>В приложение № 7 добавлен</w:t>
      </w:r>
      <w:r w:rsidR="00AA29B6" w:rsidRPr="00AA29B6">
        <w:rPr>
          <w:sz w:val="28"/>
          <w:szCs w:val="28"/>
        </w:rPr>
        <w:t>ы</w:t>
      </w:r>
      <w:r w:rsidR="004F754F" w:rsidRPr="00AA29B6">
        <w:rPr>
          <w:sz w:val="28"/>
          <w:szCs w:val="28"/>
        </w:rPr>
        <w:t xml:space="preserve"> строк</w:t>
      </w:r>
      <w:r w:rsidR="00AA29B6" w:rsidRPr="00AA29B6">
        <w:rPr>
          <w:sz w:val="28"/>
          <w:szCs w:val="28"/>
        </w:rPr>
        <w:t>и</w:t>
      </w:r>
      <w:r w:rsidR="004F754F" w:rsidRPr="00AA29B6">
        <w:rPr>
          <w:sz w:val="28"/>
          <w:szCs w:val="28"/>
        </w:rPr>
        <w:t xml:space="preserve"> «Ремонт автомобильных дорог общ</w:t>
      </w:r>
      <w:r w:rsidR="004F754F" w:rsidRPr="00AA29B6">
        <w:rPr>
          <w:sz w:val="28"/>
          <w:szCs w:val="28"/>
        </w:rPr>
        <w:t>е</w:t>
      </w:r>
      <w:r w:rsidR="004F754F" w:rsidRPr="00AA29B6">
        <w:rPr>
          <w:sz w:val="28"/>
          <w:szCs w:val="28"/>
        </w:rPr>
        <w:t>го пользования местного значения»</w:t>
      </w:r>
      <w:r w:rsidR="00AA29B6" w:rsidRPr="00AA29B6">
        <w:rPr>
          <w:sz w:val="28"/>
          <w:szCs w:val="28"/>
        </w:rPr>
        <w:t>, «Ремонт автомобильных дорог общего пол</w:t>
      </w:r>
      <w:r w:rsidR="00AA29B6" w:rsidRPr="00AA29B6">
        <w:rPr>
          <w:sz w:val="28"/>
          <w:szCs w:val="28"/>
        </w:rPr>
        <w:t>ь</w:t>
      </w:r>
      <w:r w:rsidR="00AA29B6" w:rsidRPr="00AA29B6">
        <w:rPr>
          <w:sz w:val="28"/>
          <w:szCs w:val="28"/>
        </w:rPr>
        <w:t>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</w:r>
    </w:p>
    <w:p w:rsidR="00480AFB" w:rsidRPr="009548FB" w:rsidRDefault="00480AFB" w:rsidP="00DF0AA7">
      <w:pPr>
        <w:pStyle w:val="p5"/>
        <w:spacing w:before="0" w:beforeAutospacing="0" w:after="0" w:afterAutospacing="0"/>
        <w:ind w:firstLine="708"/>
        <w:rPr>
          <w:rStyle w:val="s1"/>
          <w:sz w:val="28"/>
          <w:szCs w:val="28"/>
        </w:rPr>
      </w:pPr>
      <w:r w:rsidRPr="009548FB">
        <w:rPr>
          <w:rStyle w:val="s1"/>
          <w:sz w:val="28"/>
          <w:szCs w:val="28"/>
        </w:rPr>
        <w:t>Общие параметры Проекта бюджета на 2017-2019 гг.</w:t>
      </w:r>
    </w:p>
    <w:p w:rsidR="00480AFB" w:rsidRPr="009548FB" w:rsidRDefault="00480AFB" w:rsidP="00DF0AA7">
      <w:pPr>
        <w:pStyle w:val="p5"/>
        <w:spacing w:before="0" w:beforeAutospacing="0" w:after="0" w:afterAutospacing="0"/>
        <w:jc w:val="right"/>
        <w:rPr>
          <w:rStyle w:val="s1"/>
        </w:rPr>
      </w:pPr>
      <w:r w:rsidRPr="009548FB">
        <w:rPr>
          <w:rStyle w:val="s1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1448"/>
        <w:gridCol w:w="1448"/>
        <w:gridCol w:w="1448"/>
        <w:gridCol w:w="1448"/>
        <w:gridCol w:w="1448"/>
        <w:gridCol w:w="1626"/>
      </w:tblGrid>
      <w:tr w:rsidR="00480AFB" w:rsidRPr="009548FB" w:rsidTr="00DF0AA7">
        <w:tc>
          <w:tcPr>
            <w:tcW w:w="1340" w:type="dxa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480AFB" w:rsidRPr="009548FB" w:rsidRDefault="00480AFB" w:rsidP="00DF0AA7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2017 год план</w:t>
            </w:r>
          </w:p>
        </w:tc>
        <w:tc>
          <w:tcPr>
            <w:tcW w:w="2896" w:type="dxa"/>
            <w:gridSpan w:val="2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2018 год план</w:t>
            </w:r>
          </w:p>
        </w:tc>
        <w:tc>
          <w:tcPr>
            <w:tcW w:w="3074" w:type="dxa"/>
            <w:gridSpan w:val="2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2019 год план</w:t>
            </w:r>
          </w:p>
        </w:tc>
      </w:tr>
      <w:tr w:rsidR="00480AFB" w:rsidRPr="009548FB" w:rsidTr="00DF0AA7">
        <w:tc>
          <w:tcPr>
            <w:tcW w:w="1340" w:type="dxa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 xml:space="preserve">изменения по сравнению </w:t>
            </w:r>
          </w:p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с 1 чтением</w:t>
            </w:r>
          </w:p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 xml:space="preserve">изменения по сравнению </w:t>
            </w:r>
          </w:p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с 1 чтением</w:t>
            </w:r>
          </w:p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626" w:type="dxa"/>
          </w:tcPr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 xml:space="preserve">изменения по сравнению </w:t>
            </w:r>
          </w:p>
          <w:p w:rsidR="00480AFB" w:rsidRPr="009548FB" w:rsidRDefault="00480AFB" w:rsidP="00DF0AA7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с 1 чтением</w:t>
            </w:r>
          </w:p>
          <w:p w:rsidR="00480AFB" w:rsidRPr="009548FB" w:rsidRDefault="00480AFB" w:rsidP="00DF0AA7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80AFB" w:rsidRPr="009548FB" w:rsidTr="00DF0AA7">
        <w:tc>
          <w:tcPr>
            <w:tcW w:w="1340" w:type="dxa"/>
          </w:tcPr>
          <w:p w:rsidR="00480AFB" w:rsidRPr="009548FB" w:rsidRDefault="00480A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доходы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22 279,1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+1 124,4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21 025,3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+1 654,7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22 429,2</w:t>
            </w:r>
          </w:p>
        </w:tc>
        <w:tc>
          <w:tcPr>
            <w:tcW w:w="1626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+1 887,8</w:t>
            </w:r>
          </w:p>
        </w:tc>
      </w:tr>
      <w:tr w:rsidR="00480AFB" w:rsidRPr="009548FB" w:rsidTr="00DF0AA7">
        <w:tc>
          <w:tcPr>
            <w:tcW w:w="1340" w:type="dxa"/>
          </w:tcPr>
          <w:p w:rsidR="00480AFB" w:rsidRPr="009548FB" w:rsidRDefault="00480A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расходы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22 279,1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+1 124,4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21 025,3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+1 654,7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22 429,2</w:t>
            </w:r>
          </w:p>
        </w:tc>
        <w:tc>
          <w:tcPr>
            <w:tcW w:w="1626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+1 887,8</w:t>
            </w:r>
          </w:p>
        </w:tc>
      </w:tr>
      <w:tr w:rsidR="00480AFB" w:rsidRPr="009548FB" w:rsidTr="00DF0AA7">
        <w:tc>
          <w:tcPr>
            <w:tcW w:w="1340" w:type="dxa"/>
          </w:tcPr>
          <w:p w:rsidR="00480AFB" w:rsidRPr="009548FB" w:rsidRDefault="00480A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дефицит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480AFB" w:rsidRPr="009548FB" w:rsidRDefault="009548FB" w:rsidP="00DF0AA7">
            <w:pPr>
              <w:pStyle w:val="p5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-</w:t>
            </w:r>
          </w:p>
        </w:tc>
      </w:tr>
    </w:tbl>
    <w:p w:rsidR="00DF0AA7" w:rsidRDefault="00DF0AA7" w:rsidP="00DF0AA7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6112B9" w:rsidRDefault="006112B9" w:rsidP="006112B9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6112B9">
        <w:rPr>
          <w:b/>
          <w:sz w:val="28"/>
          <w:szCs w:val="28"/>
        </w:rPr>
        <w:t>Доходы</w:t>
      </w:r>
    </w:p>
    <w:p w:rsidR="00F026A2" w:rsidRDefault="00F026A2" w:rsidP="00F026A2">
      <w:pPr>
        <w:spacing w:after="0" w:line="360" w:lineRule="exact"/>
        <w:ind w:firstLine="720"/>
        <w:rPr>
          <w:sz w:val="28"/>
          <w:szCs w:val="28"/>
        </w:rPr>
      </w:pPr>
    </w:p>
    <w:p w:rsidR="00F026A2" w:rsidRDefault="00F026A2" w:rsidP="00F026A2">
      <w:pPr>
        <w:spacing w:after="0" w:line="360" w:lineRule="exac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Доходная часть бюджета поселения на 2017 год и на плановый период 2018-2019 годов сформирована с учетом прогноза социально-экономического развития поселения  на 2017-2019 годы с учетом предварительных итогов социально-экономического развития поселения на 2016 год, основных направлений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бюджетной политики на 2017-2019 годы, предложений администраторов доходов в бюджет поселения и оценки поступлений доходов в бюджет поселения в 2016 году.</w:t>
      </w:r>
      <w:proofErr w:type="gramEnd"/>
    </w:p>
    <w:p w:rsidR="00F026A2" w:rsidRDefault="00F026A2" w:rsidP="00F026A2">
      <w:pPr>
        <w:pStyle w:val="ConsPlusNormal"/>
        <w:spacing w:line="360" w:lineRule="exact"/>
        <w:ind w:right="-5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основывалось на действующем, на момент составления проекта бюджета, законодательстве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F026A2" w:rsidRPr="00F026A2" w:rsidRDefault="00F026A2" w:rsidP="00F026A2">
      <w:pPr>
        <w:widowControl w:val="0"/>
        <w:shd w:val="clear" w:color="auto" w:fill="FFFFFF"/>
        <w:spacing w:after="0"/>
        <w:jc w:val="left"/>
        <w:rPr>
          <w:sz w:val="28"/>
          <w:szCs w:val="28"/>
        </w:rPr>
      </w:pPr>
    </w:p>
    <w:p w:rsidR="00F026A2" w:rsidRDefault="00F026A2" w:rsidP="00DF0AA7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DF0AA7" w:rsidRPr="00F8231B" w:rsidRDefault="00DF0AA7" w:rsidP="00DF0AA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8231B">
        <w:rPr>
          <w:sz w:val="28"/>
          <w:szCs w:val="28"/>
        </w:rPr>
        <w:t>Основные характеристики проекта бюджета с учетом внесенных поправок приведены в таблице:</w:t>
      </w:r>
    </w:p>
    <w:p w:rsidR="00DF0AA7" w:rsidRPr="00DA2F4F" w:rsidRDefault="00DF0AA7" w:rsidP="00DF0AA7">
      <w:pPr>
        <w:widowControl w:val="0"/>
        <w:shd w:val="clear" w:color="auto" w:fill="FFFFFF"/>
        <w:spacing w:after="0"/>
        <w:jc w:val="right"/>
      </w:pPr>
      <w:r w:rsidRPr="00DA2F4F"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37"/>
        <w:gridCol w:w="1618"/>
        <w:gridCol w:w="958"/>
        <w:gridCol w:w="959"/>
        <w:gridCol w:w="958"/>
        <w:gridCol w:w="959"/>
        <w:gridCol w:w="958"/>
        <w:gridCol w:w="959"/>
      </w:tblGrid>
      <w:tr w:rsidR="00DF0AA7" w:rsidRPr="009D100F" w:rsidTr="00DF0AA7">
        <w:trPr>
          <w:trHeight w:val="697"/>
        </w:trPr>
        <w:tc>
          <w:tcPr>
            <w:tcW w:w="2877" w:type="dxa"/>
            <w:vMerge w:val="restart"/>
            <w:vAlign w:val="center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Наименование</w:t>
            </w:r>
          </w:p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показателей бюджета</w:t>
            </w:r>
          </w:p>
        </w:tc>
        <w:tc>
          <w:tcPr>
            <w:tcW w:w="1518" w:type="dxa"/>
            <w:vMerge w:val="restart"/>
            <w:vAlign w:val="center"/>
          </w:tcPr>
          <w:p w:rsidR="00DF0AA7" w:rsidRPr="009D100F" w:rsidRDefault="00254AC4" w:rsidP="00254AC4">
            <w:pPr>
              <w:spacing w:after="0"/>
              <w:ind w:firstLine="0"/>
              <w:jc w:val="center"/>
            </w:pPr>
            <w:r>
              <w:t>первоначально утверждено</w:t>
            </w:r>
            <w:r w:rsidR="00F026A2">
              <w:t xml:space="preserve"> на 2016 год</w:t>
            </w:r>
          </w:p>
        </w:tc>
        <w:tc>
          <w:tcPr>
            <w:tcW w:w="2905" w:type="dxa"/>
            <w:gridSpan w:val="3"/>
            <w:vAlign w:val="center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Темп роста</w:t>
            </w:r>
          </w:p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к предыдущему году, %</w:t>
            </w:r>
          </w:p>
        </w:tc>
      </w:tr>
      <w:tr w:rsidR="00DF0AA7" w:rsidRPr="009D100F" w:rsidTr="00DF0AA7">
        <w:trPr>
          <w:trHeight w:val="545"/>
        </w:trPr>
        <w:tc>
          <w:tcPr>
            <w:tcW w:w="2877" w:type="dxa"/>
            <w:vMerge/>
          </w:tcPr>
          <w:p w:rsidR="00DF0AA7" w:rsidRPr="009D100F" w:rsidRDefault="00DF0AA7" w:rsidP="00DF0AA7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DF0AA7" w:rsidRPr="009D100F" w:rsidRDefault="00DF0AA7" w:rsidP="00DF0AA7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2017 год</w:t>
            </w:r>
          </w:p>
        </w:tc>
        <w:tc>
          <w:tcPr>
            <w:tcW w:w="969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2018 год</w:t>
            </w:r>
          </w:p>
        </w:tc>
        <w:tc>
          <w:tcPr>
            <w:tcW w:w="968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2019 год</w:t>
            </w:r>
          </w:p>
        </w:tc>
        <w:tc>
          <w:tcPr>
            <w:tcW w:w="969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2017 год</w:t>
            </w:r>
          </w:p>
        </w:tc>
        <w:tc>
          <w:tcPr>
            <w:tcW w:w="968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2018 год</w:t>
            </w:r>
          </w:p>
        </w:tc>
        <w:tc>
          <w:tcPr>
            <w:tcW w:w="969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center"/>
            </w:pPr>
            <w:r w:rsidRPr="009D100F">
              <w:t>2019 год</w:t>
            </w:r>
          </w:p>
        </w:tc>
      </w:tr>
      <w:tr w:rsidR="00DF0AA7" w:rsidRPr="009D100F" w:rsidTr="00DF0AA7"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DF0AA7" w:rsidRPr="009D100F" w:rsidRDefault="00DF0AA7" w:rsidP="00DF0AA7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8</w:t>
            </w:r>
          </w:p>
        </w:tc>
      </w:tr>
      <w:tr w:rsidR="00DF0AA7" w:rsidRPr="00145DA3" w:rsidTr="00DF0AA7">
        <w:trPr>
          <w:trHeight w:val="356"/>
        </w:trPr>
        <w:tc>
          <w:tcPr>
            <w:tcW w:w="2877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6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359,4</w:t>
            </w:r>
          </w:p>
        </w:tc>
        <w:tc>
          <w:tcPr>
            <w:tcW w:w="968" w:type="dxa"/>
            <w:vAlign w:val="bottom"/>
          </w:tcPr>
          <w:p w:rsidR="00DF0AA7" w:rsidRPr="009548FB" w:rsidRDefault="009548F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6</w:t>
            </w:r>
            <w:r w:rsidR="00160932">
              <w:rPr>
                <w:sz w:val="20"/>
                <w:szCs w:val="20"/>
              </w:rPr>
              <w:t xml:space="preserve"> </w:t>
            </w:r>
            <w:r w:rsidRPr="009548FB">
              <w:rPr>
                <w:sz w:val="20"/>
                <w:szCs w:val="20"/>
              </w:rPr>
              <w:t>195,3</w:t>
            </w:r>
          </w:p>
        </w:tc>
        <w:tc>
          <w:tcPr>
            <w:tcW w:w="969" w:type="dxa"/>
            <w:vAlign w:val="bottom"/>
          </w:tcPr>
          <w:p w:rsidR="00DF0AA7" w:rsidRPr="005534BB" w:rsidRDefault="003A5C7B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6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428,9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7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004,4</w:t>
            </w:r>
          </w:p>
        </w:tc>
        <w:tc>
          <w:tcPr>
            <w:tcW w:w="969" w:type="dxa"/>
            <w:vAlign w:val="bottom"/>
          </w:tcPr>
          <w:p w:rsidR="00DF0AA7" w:rsidRPr="00153F64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68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3,8</w:t>
            </w:r>
          </w:p>
        </w:tc>
        <w:tc>
          <w:tcPr>
            <w:tcW w:w="969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8,9</w:t>
            </w:r>
          </w:p>
        </w:tc>
      </w:tr>
      <w:tr w:rsidR="00DF0AA7" w:rsidRPr="00145DA3" w:rsidTr="00DF0AA7">
        <w:trPr>
          <w:trHeight w:val="20"/>
        </w:trPr>
        <w:tc>
          <w:tcPr>
            <w:tcW w:w="2877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Неналоговые доходы бюдж</w:t>
            </w:r>
            <w:r w:rsidRPr="009D100F">
              <w:rPr>
                <w:sz w:val="20"/>
                <w:szCs w:val="20"/>
              </w:rPr>
              <w:t>е</w:t>
            </w:r>
            <w:r w:rsidRPr="009D100F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381,7</w:t>
            </w:r>
          </w:p>
        </w:tc>
        <w:tc>
          <w:tcPr>
            <w:tcW w:w="968" w:type="dxa"/>
            <w:vAlign w:val="bottom"/>
          </w:tcPr>
          <w:p w:rsidR="00DF0AA7" w:rsidRPr="009548F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136,2</w:t>
            </w:r>
          </w:p>
        </w:tc>
        <w:tc>
          <w:tcPr>
            <w:tcW w:w="969" w:type="dxa"/>
            <w:vAlign w:val="bottom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86,2</w:t>
            </w:r>
          </w:p>
        </w:tc>
        <w:tc>
          <w:tcPr>
            <w:tcW w:w="968" w:type="dxa"/>
            <w:vAlign w:val="bottom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86,2</w:t>
            </w:r>
          </w:p>
        </w:tc>
        <w:tc>
          <w:tcPr>
            <w:tcW w:w="969" w:type="dxa"/>
            <w:vAlign w:val="bottom"/>
          </w:tcPr>
          <w:p w:rsidR="00DF0AA7" w:rsidRPr="00153F64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-64,3</w:t>
            </w:r>
          </w:p>
        </w:tc>
        <w:tc>
          <w:tcPr>
            <w:tcW w:w="968" w:type="dxa"/>
            <w:vAlign w:val="bottom"/>
          </w:tcPr>
          <w:p w:rsidR="00DF0AA7" w:rsidRPr="00153F64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-36,7</w:t>
            </w:r>
          </w:p>
        </w:tc>
        <w:tc>
          <w:tcPr>
            <w:tcW w:w="969" w:type="dxa"/>
            <w:vAlign w:val="bottom"/>
          </w:tcPr>
          <w:p w:rsidR="00DF0AA7" w:rsidRPr="00153F64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0,0</w:t>
            </w:r>
          </w:p>
        </w:tc>
      </w:tr>
      <w:tr w:rsidR="00DF0AA7" w:rsidRPr="00145DA3" w:rsidTr="00DF0AA7">
        <w:trPr>
          <w:trHeight w:val="256"/>
        </w:trPr>
        <w:tc>
          <w:tcPr>
            <w:tcW w:w="2877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9D100F">
              <w:rPr>
                <w:b/>
                <w:sz w:val="20"/>
                <w:szCs w:val="20"/>
              </w:rPr>
              <w:lastRenderedPageBreak/>
              <w:t>Всего собственных доходов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5741,1</w:t>
            </w:r>
          </w:p>
        </w:tc>
        <w:tc>
          <w:tcPr>
            <w:tcW w:w="968" w:type="dxa"/>
            <w:vAlign w:val="bottom"/>
          </w:tcPr>
          <w:p w:rsidR="00DF0AA7" w:rsidRPr="009548FB" w:rsidRDefault="009548F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548FB">
              <w:rPr>
                <w:sz w:val="20"/>
                <w:szCs w:val="20"/>
              </w:rPr>
              <w:t>6</w:t>
            </w:r>
            <w:r w:rsidR="00160932">
              <w:rPr>
                <w:sz w:val="20"/>
                <w:szCs w:val="20"/>
              </w:rPr>
              <w:t xml:space="preserve"> </w:t>
            </w:r>
            <w:r w:rsidRPr="009548FB">
              <w:rPr>
                <w:sz w:val="20"/>
                <w:szCs w:val="20"/>
              </w:rPr>
              <w:t>331,5</w:t>
            </w:r>
          </w:p>
        </w:tc>
        <w:tc>
          <w:tcPr>
            <w:tcW w:w="969" w:type="dxa"/>
            <w:vAlign w:val="bottom"/>
          </w:tcPr>
          <w:p w:rsidR="00DF0AA7" w:rsidRPr="005534BB" w:rsidRDefault="003A5C7B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6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515,1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7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090,6</w:t>
            </w:r>
          </w:p>
        </w:tc>
        <w:tc>
          <w:tcPr>
            <w:tcW w:w="969" w:type="dxa"/>
            <w:vAlign w:val="bottom"/>
          </w:tcPr>
          <w:p w:rsidR="00DF0AA7" w:rsidRPr="00153F64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68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2,9</w:t>
            </w:r>
          </w:p>
        </w:tc>
        <w:tc>
          <w:tcPr>
            <w:tcW w:w="969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8,8</w:t>
            </w:r>
          </w:p>
        </w:tc>
      </w:tr>
      <w:tr w:rsidR="00DF0AA7" w:rsidRPr="00145DA3" w:rsidTr="00DF0AA7">
        <w:trPr>
          <w:trHeight w:hRule="exact" w:val="673"/>
        </w:trPr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DF0AA7" w:rsidRPr="009B4C7F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B4C7F">
              <w:rPr>
                <w:sz w:val="20"/>
                <w:szCs w:val="20"/>
              </w:rPr>
              <w:t>12 872,3</w:t>
            </w:r>
          </w:p>
        </w:tc>
        <w:tc>
          <w:tcPr>
            <w:tcW w:w="968" w:type="dxa"/>
            <w:vAlign w:val="bottom"/>
          </w:tcPr>
          <w:p w:rsidR="00DF0AA7" w:rsidRPr="009916C1" w:rsidRDefault="009916C1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14</w:t>
            </w:r>
            <w:r w:rsidR="00160932">
              <w:rPr>
                <w:sz w:val="20"/>
                <w:szCs w:val="20"/>
              </w:rPr>
              <w:t xml:space="preserve"> </w:t>
            </w:r>
            <w:r w:rsidRPr="009916C1">
              <w:rPr>
                <w:sz w:val="20"/>
                <w:szCs w:val="20"/>
              </w:rPr>
              <w:t>770,1</w:t>
            </w:r>
          </w:p>
        </w:tc>
        <w:tc>
          <w:tcPr>
            <w:tcW w:w="969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13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332,6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14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14,7</w:t>
            </w:r>
          </w:p>
        </w:tc>
        <w:tc>
          <w:tcPr>
            <w:tcW w:w="968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-9,7</w:t>
            </w:r>
          </w:p>
        </w:tc>
        <w:tc>
          <w:tcPr>
            <w:tcW w:w="969" w:type="dxa"/>
            <w:vAlign w:val="bottom"/>
          </w:tcPr>
          <w:p w:rsidR="00DF0AA7" w:rsidRPr="00153F64" w:rsidRDefault="00153F64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153F64">
              <w:rPr>
                <w:sz w:val="20"/>
                <w:szCs w:val="20"/>
              </w:rPr>
              <w:t>6,2</w:t>
            </w:r>
          </w:p>
        </w:tc>
      </w:tr>
      <w:tr w:rsidR="00DF0AA7" w:rsidRPr="00145DA3" w:rsidTr="00DF0AA7">
        <w:trPr>
          <w:trHeight w:val="1116"/>
        </w:trPr>
        <w:tc>
          <w:tcPr>
            <w:tcW w:w="2877" w:type="dxa"/>
          </w:tcPr>
          <w:p w:rsidR="00DF0AA7" w:rsidRPr="009D100F" w:rsidRDefault="009916C1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</w:t>
            </w:r>
            <w:r w:rsidRPr="009916C1">
              <w:rPr>
                <w:sz w:val="20"/>
                <w:szCs w:val="20"/>
              </w:rPr>
              <w:t>о</w:t>
            </w:r>
            <w:r w:rsidRPr="009916C1">
              <w:rPr>
                <w:sz w:val="20"/>
                <w:szCs w:val="20"/>
              </w:rPr>
              <w:t>держание автомобильных д</w:t>
            </w:r>
            <w:r w:rsidRPr="009916C1">
              <w:rPr>
                <w:sz w:val="20"/>
                <w:szCs w:val="20"/>
              </w:rPr>
              <w:t>о</w:t>
            </w:r>
            <w:r w:rsidRPr="009916C1">
              <w:rPr>
                <w:sz w:val="20"/>
                <w:szCs w:val="20"/>
              </w:rPr>
              <w:t>рог общего пользования, в том числе дорог в поселениях (за исключением автомобил</w:t>
            </w:r>
            <w:r w:rsidRPr="009916C1">
              <w:rPr>
                <w:sz w:val="20"/>
                <w:szCs w:val="20"/>
              </w:rPr>
              <w:t>ь</w:t>
            </w:r>
            <w:r w:rsidRPr="009916C1">
              <w:rPr>
                <w:sz w:val="20"/>
                <w:szCs w:val="20"/>
              </w:rPr>
              <w:t>ных дорог федерального зн</w:t>
            </w:r>
            <w:r w:rsidRPr="009916C1">
              <w:rPr>
                <w:sz w:val="20"/>
                <w:szCs w:val="20"/>
              </w:rPr>
              <w:t>а</w:t>
            </w:r>
            <w:r w:rsidRPr="009916C1">
              <w:rPr>
                <w:sz w:val="20"/>
                <w:szCs w:val="20"/>
              </w:rPr>
              <w:t>чения)</w:t>
            </w:r>
          </w:p>
        </w:tc>
        <w:tc>
          <w:tcPr>
            <w:tcW w:w="1518" w:type="dxa"/>
            <w:vAlign w:val="bottom"/>
          </w:tcPr>
          <w:p w:rsidR="00DF0AA7" w:rsidRPr="009B4C7F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B4C7F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DF0AA7" w:rsidRPr="009916C1" w:rsidRDefault="009916C1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780,2</w:t>
            </w:r>
          </w:p>
        </w:tc>
        <w:tc>
          <w:tcPr>
            <w:tcW w:w="969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780,2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780,2</w:t>
            </w:r>
          </w:p>
        </w:tc>
        <w:tc>
          <w:tcPr>
            <w:tcW w:w="969" w:type="dxa"/>
            <w:vAlign w:val="bottom"/>
          </w:tcPr>
          <w:p w:rsidR="00DF0AA7" w:rsidRPr="005534BB" w:rsidRDefault="00DF0AA7" w:rsidP="00DF0AA7">
            <w:pPr>
              <w:spacing w:after="0"/>
              <w:ind w:firstLine="389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DF0AA7" w:rsidRPr="005534BB" w:rsidRDefault="00DF0AA7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DF0AA7" w:rsidRPr="005534BB" w:rsidRDefault="00DF0AA7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</w:p>
        </w:tc>
      </w:tr>
      <w:tr w:rsidR="00DF0AA7" w:rsidRPr="00145DA3" w:rsidTr="00DF0AA7">
        <w:trPr>
          <w:trHeight w:val="20"/>
        </w:trPr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968" w:type="dxa"/>
            <w:vAlign w:val="bottom"/>
          </w:tcPr>
          <w:p w:rsidR="00DF0AA7" w:rsidRPr="00C312BA" w:rsidRDefault="009916C1" w:rsidP="009916C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12BA">
              <w:rPr>
                <w:sz w:val="20"/>
                <w:szCs w:val="20"/>
              </w:rPr>
              <w:t>397,3</w:t>
            </w:r>
          </w:p>
        </w:tc>
        <w:tc>
          <w:tcPr>
            <w:tcW w:w="969" w:type="dxa"/>
            <w:vAlign w:val="bottom"/>
          </w:tcPr>
          <w:p w:rsidR="00DF0AA7" w:rsidRPr="00C312BA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12BA">
              <w:rPr>
                <w:sz w:val="20"/>
                <w:szCs w:val="20"/>
              </w:rPr>
              <w:t>397,4</w:t>
            </w:r>
          </w:p>
        </w:tc>
        <w:tc>
          <w:tcPr>
            <w:tcW w:w="968" w:type="dxa"/>
            <w:vAlign w:val="bottom"/>
          </w:tcPr>
          <w:p w:rsidR="00DF0AA7" w:rsidRPr="00C312BA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12BA">
              <w:rPr>
                <w:sz w:val="20"/>
                <w:szCs w:val="20"/>
              </w:rPr>
              <w:t>397,4</w:t>
            </w:r>
          </w:p>
        </w:tc>
        <w:tc>
          <w:tcPr>
            <w:tcW w:w="969" w:type="dxa"/>
            <w:vAlign w:val="bottom"/>
          </w:tcPr>
          <w:p w:rsidR="00DF0AA7" w:rsidRPr="00C312BA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-13,2</w:t>
            </w:r>
          </w:p>
        </w:tc>
        <w:tc>
          <w:tcPr>
            <w:tcW w:w="968" w:type="dxa"/>
            <w:vAlign w:val="bottom"/>
          </w:tcPr>
          <w:p w:rsidR="00DF0AA7" w:rsidRPr="00C312BA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12BA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DF0AA7" w:rsidRPr="00C312BA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C312BA">
              <w:rPr>
                <w:sz w:val="20"/>
                <w:szCs w:val="20"/>
              </w:rPr>
              <w:t>0,0</w:t>
            </w:r>
          </w:p>
        </w:tc>
      </w:tr>
      <w:tr w:rsidR="00DF0AA7" w:rsidRPr="00145DA3" w:rsidTr="00DF0AA7">
        <w:trPr>
          <w:trHeight w:val="20"/>
        </w:trPr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9D100F">
              <w:rPr>
                <w:sz w:val="20"/>
                <w:szCs w:val="20"/>
              </w:rPr>
              <w:t>Иные межбюджетные тран</w:t>
            </w:r>
            <w:r w:rsidRPr="009D100F">
              <w:rPr>
                <w:sz w:val="20"/>
                <w:szCs w:val="20"/>
              </w:rPr>
              <w:t>с</w:t>
            </w:r>
            <w:r w:rsidRPr="009D100F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DF0AA7" w:rsidRPr="009916C1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DF0AA7" w:rsidRPr="005534BB" w:rsidRDefault="00DF0AA7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DF0AA7" w:rsidRPr="005534BB" w:rsidRDefault="00DF0AA7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:rsidR="00DF0AA7" w:rsidRPr="005534BB" w:rsidRDefault="00DF0AA7" w:rsidP="00DF0AA7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</w:p>
        </w:tc>
      </w:tr>
      <w:tr w:rsidR="00DF0AA7" w:rsidRPr="00145DA3" w:rsidTr="00DF0AA7">
        <w:trPr>
          <w:trHeight w:val="240"/>
        </w:trPr>
        <w:tc>
          <w:tcPr>
            <w:tcW w:w="2877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9D100F">
              <w:rPr>
                <w:b/>
                <w:sz w:val="20"/>
                <w:szCs w:val="20"/>
              </w:rPr>
              <w:t>Всего безвозмездных п</w:t>
            </w:r>
            <w:r w:rsidRPr="009D100F">
              <w:rPr>
                <w:b/>
                <w:sz w:val="20"/>
                <w:szCs w:val="20"/>
              </w:rPr>
              <w:t>о</w:t>
            </w:r>
            <w:r w:rsidRPr="009D100F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13 330,3</w:t>
            </w:r>
          </w:p>
        </w:tc>
        <w:tc>
          <w:tcPr>
            <w:tcW w:w="968" w:type="dxa"/>
            <w:vAlign w:val="bottom"/>
          </w:tcPr>
          <w:p w:rsidR="00DF0AA7" w:rsidRPr="009916C1" w:rsidRDefault="009916C1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15</w:t>
            </w:r>
            <w:r w:rsidR="00160932">
              <w:rPr>
                <w:sz w:val="20"/>
                <w:szCs w:val="20"/>
              </w:rPr>
              <w:t xml:space="preserve"> </w:t>
            </w:r>
            <w:r w:rsidRPr="009916C1">
              <w:rPr>
                <w:sz w:val="20"/>
                <w:szCs w:val="20"/>
              </w:rPr>
              <w:t>947,6</w:t>
            </w:r>
          </w:p>
        </w:tc>
        <w:tc>
          <w:tcPr>
            <w:tcW w:w="969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14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510,2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15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338,6</w:t>
            </w:r>
          </w:p>
        </w:tc>
        <w:tc>
          <w:tcPr>
            <w:tcW w:w="969" w:type="dxa"/>
            <w:vAlign w:val="bottom"/>
          </w:tcPr>
          <w:p w:rsidR="00DF0AA7" w:rsidRPr="009839CA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68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-9,0</w:t>
            </w:r>
          </w:p>
        </w:tc>
        <w:tc>
          <w:tcPr>
            <w:tcW w:w="969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5,7</w:t>
            </w:r>
          </w:p>
        </w:tc>
      </w:tr>
      <w:tr w:rsidR="00DF0AA7" w:rsidRPr="00145DA3" w:rsidTr="00DF0AA7">
        <w:trPr>
          <w:trHeight w:val="285"/>
        </w:trPr>
        <w:tc>
          <w:tcPr>
            <w:tcW w:w="2877" w:type="dxa"/>
            <w:vAlign w:val="bottom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9D100F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19 071,4</w:t>
            </w:r>
          </w:p>
        </w:tc>
        <w:tc>
          <w:tcPr>
            <w:tcW w:w="968" w:type="dxa"/>
            <w:vAlign w:val="bottom"/>
          </w:tcPr>
          <w:p w:rsidR="00DF0AA7" w:rsidRPr="009916C1" w:rsidRDefault="009916C1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22</w:t>
            </w:r>
            <w:r w:rsidR="00160932">
              <w:rPr>
                <w:sz w:val="20"/>
                <w:szCs w:val="20"/>
              </w:rPr>
              <w:t xml:space="preserve"> </w:t>
            </w:r>
            <w:r w:rsidRPr="009916C1">
              <w:rPr>
                <w:sz w:val="20"/>
                <w:szCs w:val="20"/>
              </w:rPr>
              <w:t>279,1</w:t>
            </w:r>
          </w:p>
        </w:tc>
        <w:tc>
          <w:tcPr>
            <w:tcW w:w="969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21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025,3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22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429,2</w:t>
            </w:r>
          </w:p>
        </w:tc>
        <w:tc>
          <w:tcPr>
            <w:tcW w:w="969" w:type="dxa"/>
            <w:vAlign w:val="bottom"/>
          </w:tcPr>
          <w:p w:rsidR="00DF0AA7" w:rsidRPr="009839CA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968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-5,6</w:t>
            </w:r>
          </w:p>
        </w:tc>
        <w:tc>
          <w:tcPr>
            <w:tcW w:w="969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6,7</w:t>
            </w:r>
          </w:p>
        </w:tc>
      </w:tr>
      <w:tr w:rsidR="00DF0AA7" w:rsidRPr="00145DA3" w:rsidTr="00DF0AA7"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9D100F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DF0AA7" w:rsidRPr="009B4C7F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19 071,4</w:t>
            </w:r>
          </w:p>
        </w:tc>
        <w:tc>
          <w:tcPr>
            <w:tcW w:w="968" w:type="dxa"/>
            <w:vAlign w:val="bottom"/>
          </w:tcPr>
          <w:p w:rsidR="00DF0AA7" w:rsidRPr="009916C1" w:rsidRDefault="009916C1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>22</w:t>
            </w:r>
            <w:r w:rsidR="00160932">
              <w:rPr>
                <w:sz w:val="20"/>
                <w:szCs w:val="20"/>
              </w:rPr>
              <w:t xml:space="preserve"> </w:t>
            </w:r>
            <w:r w:rsidRPr="009916C1">
              <w:rPr>
                <w:sz w:val="20"/>
                <w:szCs w:val="20"/>
              </w:rPr>
              <w:t>279,1</w:t>
            </w:r>
          </w:p>
        </w:tc>
        <w:tc>
          <w:tcPr>
            <w:tcW w:w="969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21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025,3</w:t>
            </w:r>
          </w:p>
        </w:tc>
        <w:tc>
          <w:tcPr>
            <w:tcW w:w="968" w:type="dxa"/>
            <w:vAlign w:val="bottom"/>
          </w:tcPr>
          <w:p w:rsidR="00DF0AA7" w:rsidRPr="003A5C7B" w:rsidRDefault="003A5C7B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22</w:t>
            </w:r>
            <w:r w:rsidR="00160932">
              <w:rPr>
                <w:sz w:val="20"/>
                <w:szCs w:val="20"/>
              </w:rPr>
              <w:t xml:space="preserve"> </w:t>
            </w:r>
            <w:r w:rsidRPr="003A5C7B">
              <w:rPr>
                <w:sz w:val="20"/>
                <w:szCs w:val="20"/>
              </w:rPr>
              <w:t>429,2</w:t>
            </w:r>
          </w:p>
        </w:tc>
        <w:tc>
          <w:tcPr>
            <w:tcW w:w="969" w:type="dxa"/>
            <w:vAlign w:val="bottom"/>
          </w:tcPr>
          <w:p w:rsidR="00DF0AA7" w:rsidRPr="009839CA" w:rsidRDefault="00F026A2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968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-5,6</w:t>
            </w:r>
          </w:p>
        </w:tc>
        <w:tc>
          <w:tcPr>
            <w:tcW w:w="969" w:type="dxa"/>
            <w:vAlign w:val="bottom"/>
          </w:tcPr>
          <w:p w:rsidR="00DF0AA7" w:rsidRPr="009839CA" w:rsidRDefault="009839CA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6,7</w:t>
            </w:r>
          </w:p>
        </w:tc>
      </w:tr>
      <w:tr w:rsidR="00DF0AA7" w:rsidRPr="00145DA3" w:rsidTr="00DF0AA7">
        <w:tc>
          <w:tcPr>
            <w:tcW w:w="2877" w:type="dxa"/>
          </w:tcPr>
          <w:p w:rsidR="00DF0AA7" w:rsidRPr="009D100F" w:rsidRDefault="00DF0AA7" w:rsidP="00DF0AA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9D100F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DF0AA7" w:rsidRPr="009B4C7F" w:rsidRDefault="00F026A2" w:rsidP="00F026A2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DF0AA7" w:rsidRPr="009916C1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916C1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69" w:type="dxa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DF0AA7" w:rsidRPr="003A5C7B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A5C7B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DF0AA7" w:rsidRPr="009839CA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DF0AA7" w:rsidRPr="009839CA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DF0AA7" w:rsidRPr="009839CA" w:rsidRDefault="00DF0AA7" w:rsidP="00DF0AA7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39CA">
              <w:rPr>
                <w:sz w:val="20"/>
                <w:szCs w:val="20"/>
              </w:rPr>
              <w:t>-</w:t>
            </w:r>
          </w:p>
        </w:tc>
      </w:tr>
    </w:tbl>
    <w:p w:rsidR="00DF0AA7" w:rsidRDefault="00DF0AA7" w:rsidP="00DF0AA7">
      <w:pPr>
        <w:widowControl w:val="0"/>
        <w:spacing w:after="0"/>
        <w:ind w:firstLine="708"/>
        <w:jc w:val="left"/>
        <w:rPr>
          <w:sz w:val="28"/>
          <w:szCs w:val="28"/>
        </w:rPr>
      </w:pPr>
    </w:p>
    <w:p w:rsidR="006565F5" w:rsidRDefault="006565F5" w:rsidP="006565F5">
      <w:pPr>
        <w:tabs>
          <w:tab w:val="left" w:pos="3195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Основные характеристики доходов бюджета поселения на 2016-2019 годы приведены в таблице.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000"/>
        <w:gridCol w:w="1140"/>
        <w:gridCol w:w="1403"/>
        <w:gridCol w:w="1417"/>
        <w:gridCol w:w="1559"/>
      </w:tblGrid>
      <w:tr w:rsidR="006565F5" w:rsidRPr="006565F5" w:rsidTr="001F2399">
        <w:trPr>
          <w:trHeight w:val="4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2016 год (первонач. бюджет)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2018 год (проект)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2019 год (проект)</w:t>
            </w:r>
          </w:p>
        </w:tc>
      </w:tr>
      <w:tr w:rsidR="006565F5" w:rsidRPr="006565F5" w:rsidTr="00FF6AA1">
        <w:trPr>
          <w:trHeight w:val="1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% к первонач. бюджету 2016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% в общем объеме налоговых и неналоговых доходов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6565F5" w:rsidRPr="006565F5" w:rsidTr="001F2399">
        <w:trPr>
          <w:trHeight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5 741,1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6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331,5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110,3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92" w:right="-43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6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73"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7 090,6</w:t>
            </w:r>
          </w:p>
        </w:tc>
      </w:tr>
      <w:tr w:rsidR="006565F5" w:rsidRPr="006565F5" w:rsidTr="00FF6AA1">
        <w:trPr>
          <w:trHeight w:val="3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565F5" w:rsidRPr="006565F5" w:rsidTr="00FF6AA1">
        <w:trPr>
          <w:trHeight w:val="5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 xml:space="preserve">- </w:t>
            </w:r>
            <w:r w:rsidRPr="006565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808,0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810,0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100,2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8B2A4D" w:rsidRDefault="000611FD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8B2A4D">
              <w:rPr>
                <w:sz w:val="20"/>
                <w:szCs w:val="20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92" w:right="-43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871,6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89" w:right="-92" w:firstLine="18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930,0</w:t>
            </w:r>
          </w:p>
        </w:tc>
      </w:tr>
      <w:tr w:rsidR="006565F5" w:rsidRPr="006565F5" w:rsidTr="001F2399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 xml:space="preserve">- </w:t>
            </w:r>
            <w:r w:rsidRPr="006565F5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1 895,4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2</w:t>
            </w:r>
            <w:r w:rsidR="001B5584">
              <w:rPr>
                <w:sz w:val="20"/>
                <w:szCs w:val="20"/>
              </w:rPr>
              <w:t xml:space="preserve"> </w:t>
            </w:r>
            <w:r w:rsidRPr="006565F5">
              <w:rPr>
                <w:sz w:val="20"/>
                <w:szCs w:val="20"/>
              </w:rPr>
              <w:t>605,4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137,5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8B2A4D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8B2A4D">
              <w:rPr>
                <w:sz w:val="20"/>
                <w:szCs w:val="20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08"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2</w:t>
            </w:r>
            <w:r w:rsidR="001B5584">
              <w:rPr>
                <w:sz w:val="20"/>
                <w:szCs w:val="20"/>
              </w:rPr>
              <w:t xml:space="preserve"> </w:t>
            </w:r>
            <w:r w:rsidRPr="006565F5">
              <w:rPr>
                <w:sz w:val="20"/>
                <w:szCs w:val="20"/>
              </w:rPr>
              <w:t>556,3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126" w:right="-5" w:firstLine="126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2 883,4</w:t>
            </w:r>
          </w:p>
        </w:tc>
      </w:tr>
      <w:tr w:rsidR="006565F5" w:rsidRPr="006565F5" w:rsidTr="001F2399">
        <w:trPr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350,0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306,5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87,6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8B2A4D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8B2A4D">
              <w:rPr>
                <w:sz w:val="20"/>
                <w:szCs w:val="20"/>
              </w:rPr>
              <w:t>4,</w:t>
            </w:r>
            <w:r w:rsidR="000611FD" w:rsidRPr="008B2A4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329,8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left="-9" w:right="-92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352,0</w:t>
            </w:r>
          </w:p>
        </w:tc>
      </w:tr>
      <w:tr w:rsidR="006565F5" w:rsidRPr="006565F5" w:rsidTr="001F2399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995,0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1 058,7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106,4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8B2A4D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8B2A4D">
              <w:rPr>
                <w:sz w:val="20"/>
                <w:szCs w:val="20"/>
              </w:rPr>
              <w:t>16,</w:t>
            </w:r>
            <w:r w:rsidR="000611FD" w:rsidRPr="008B2A4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1 215,0</w:t>
            </w:r>
          </w:p>
        </w:tc>
      </w:tr>
      <w:tr w:rsidR="006565F5" w:rsidRPr="006565F5" w:rsidTr="001F2399">
        <w:trPr>
          <w:trHeight w:val="4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1 404,7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108,1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8B2A4D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8B2A4D">
              <w:rPr>
                <w:sz w:val="20"/>
                <w:szCs w:val="20"/>
              </w:rPr>
              <w:t>2</w:t>
            </w:r>
            <w:r w:rsidR="000611FD" w:rsidRPr="008B2A4D">
              <w:rPr>
                <w:sz w:val="20"/>
                <w:szCs w:val="20"/>
              </w:rPr>
              <w:t>2</w:t>
            </w:r>
            <w:r w:rsidRPr="008B2A4D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1 511,4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1 613,0</w:t>
            </w:r>
          </w:p>
        </w:tc>
      </w:tr>
      <w:tr w:rsidR="006565F5" w:rsidRPr="006565F5" w:rsidTr="001F2399">
        <w:trPr>
          <w:trHeight w:val="4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90,9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11,0</w:t>
            </w:r>
          </w:p>
        </w:tc>
      </w:tr>
      <w:tr w:rsidR="006565F5" w:rsidRPr="006565F5" w:rsidTr="001F2399">
        <w:trPr>
          <w:trHeight w:val="5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-доходы от использования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124,4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0611FD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65F5" w:rsidRPr="006565F5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11,2</w:t>
            </w:r>
          </w:p>
        </w:tc>
      </w:tr>
      <w:tr w:rsidR="006565F5" w:rsidRPr="006565F5" w:rsidTr="001F2399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 доходы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186,7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40,2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0611FD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75,0</w:t>
            </w:r>
          </w:p>
        </w:tc>
      </w:tr>
      <w:tr w:rsidR="006565F5" w:rsidRPr="006565F5" w:rsidTr="001F2399">
        <w:trPr>
          <w:trHeight w:val="9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186,0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26,9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6565F5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6565F5">
              <w:rPr>
                <w:sz w:val="20"/>
                <w:szCs w:val="20"/>
              </w:rPr>
              <w:t>0,0</w:t>
            </w:r>
          </w:p>
        </w:tc>
      </w:tr>
      <w:tr w:rsidR="006565F5" w:rsidRPr="006565F5" w:rsidTr="001F2399">
        <w:trPr>
          <w:trHeight w:val="7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lastRenderedPageBreak/>
              <w:t>Безвозмездные поступления (с учетом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13 330,3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15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947,6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14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510,2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15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338,6</w:t>
            </w:r>
          </w:p>
        </w:tc>
      </w:tr>
      <w:tr w:rsidR="006565F5" w:rsidRPr="006565F5" w:rsidTr="001F2399">
        <w:trPr>
          <w:trHeight w:val="3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" w:firstLine="0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19 071,4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22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279,1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21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025,3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F5" w:rsidRPr="006565F5" w:rsidRDefault="006565F5" w:rsidP="00FF6AA1">
            <w:pPr>
              <w:suppressAutoHyphens/>
              <w:snapToGrid w:val="0"/>
              <w:spacing w:after="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6565F5">
              <w:rPr>
                <w:b/>
                <w:sz w:val="20"/>
                <w:szCs w:val="20"/>
              </w:rPr>
              <w:t>22</w:t>
            </w:r>
            <w:r w:rsidR="001B5584">
              <w:rPr>
                <w:b/>
                <w:sz w:val="20"/>
                <w:szCs w:val="20"/>
              </w:rPr>
              <w:t xml:space="preserve"> </w:t>
            </w:r>
            <w:r w:rsidRPr="006565F5">
              <w:rPr>
                <w:b/>
                <w:sz w:val="20"/>
                <w:szCs w:val="20"/>
              </w:rPr>
              <w:t>249,2</w:t>
            </w:r>
          </w:p>
        </w:tc>
      </w:tr>
    </w:tbl>
    <w:p w:rsidR="006565F5" w:rsidRDefault="006565F5" w:rsidP="00DA2F4F">
      <w:pPr>
        <w:widowControl w:val="0"/>
        <w:spacing w:after="0"/>
        <w:ind w:firstLine="708"/>
        <w:jc w:val="center"/>
        <w:rPr>
          <w:sz w:val="28"/>
          <w:szCs w:val="28"/>
        </w:rPr>
      </w:pPr>
    </w:p>
    <w:p w:rsidR="001B5584" w:rsidRDefault="001B5584" w:rsidP="001B5584">
      <w:pPr>
        <w:suppressAutoHyphens/>
        <w:snapToGrid w:val="0"/>
        <w:spacing w:after="0"/>
        <w:rPr>
          <w:sz w:val="28"/>
          <w:szCs w:val="20"/>
        </w:rPr>
      </w:pPr>
      <w:r>
        <w:rPr>
          <w:sz w:val="28"/>
          <w:szCs w:val="28"/>
        </w:rPr>
        <w:t>Из проведенного анализа можно сделать вывод, что</w:t>
      </w:r>
      <w:r>
        <w:rPr>
          <w:sz w:val="28"/>
          <w:szCs w:val="20"/>
        </w:rPr>
        <w:t xml:space="preserve"> объем собственных доходов в 2017 году по сравнению с первоначально утвержденным бюджетом предыдущего 2016 года принимается с  увеличением на 10,3%.</w:t>
      </w:r>
    </w:p>
    <w:p w:rsidR="00254AC4" w:rsidRDefault="001B5584" w:rsidP="001B5584">
      <w:pPr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В целом же д</w:t>
      </w:r>
      <w:r w:rsidR="00254AC4">
        <w:rPr>
          <w:sz w:val="28"/>
          <w:szCs w:val="28"/>
        </w:rPr>
        <w:t xml:space="preserve">оходы бюджета Поедугинского сельского поселения в 2017 году увеличатся на 16,8% относительно уровня первоначально утвержденного бюджета на 2016 год. </w:t>
      </w:r>
    </w:p>
    <w:p w:rsidR="001F2399" w:rsidRDefault="001F2399" w:rsidP="00FF6AA1">
      <w:pPr>
        <w:suppressAutoHyphens/>
        <w:snapToGrid w:val="0"/>
        <w:spacing w:after="0"/>
        <w:rPr>
          <w:sz w:val="28"/>
          <w:szCs w:val="20"/>
        </w:rPr>
      </w:pPr>
      <w:r>
        <w:rPr>
          <w:sz w:val="28"/>
          <w:szCs w:val="20"/>
        </w:rPr>
        <w:t>В структуре налоговых и неналоговых доходов бюджета поселения наибольший удельный вес в 2017 году занимают поступления акцизов по подакцизным товарам (продукции), производимым на территории Российской Федерации (41,1%), земельный налог (2</w:t>
      </w:r>
      <w:r w:rsidR="000611FD">
        <w:rPr>
          <w:sz w:val="28"/>
          <w:szCs w:val="20"/>
        </w:rPr>
        <w:t>2</w:t>
      </w:r>
      <w:r>
        <w:rPr>
          <w:sz w:val="28"/>
          <w:szCs w:val="20"/>
        </w:rPr>
        <w:t>,2%), транспортный налог (16,</w:t>
      </w:r>
      <w:r w:rsidR="000611FD">
        <w:rPr>
          <w:sz w:val="28"/>
          <w:szCs w:val="20"/>
        </w:rPr>
        <w:t>7</w:t>
      </w:r>
      <w:r>
        <w:rPr>
          <w:sz w:val="28"/>
          <w:szCs w:val="20"/>
        </w:rPr>
        <w:t>%),налога на доходы физических лиц (12,</w:t>
      </w:r>
      <w:r w:rsidR="000611FD">
        <w:rPr>
          <w:sz w:val="28"/>
          <w:szCs w:val="20"/>
        </w:rPr>
        <w:t>8</w:t>
      </w:r>
      <w:r>
        <w:rPr>
          <w:sz w:val="28"/>
          <w:szCs w:val="20"/>
        </w:rPr>
        <w:t>%), 7</w:t>
      </w:r>
      <w:r w:rsidR="000611FD">
        <w:rPr>
          <w:sz w:val="28"/>
          <w:szCs w:val="20"/>
        </w:rPr>
        <w:t>,2</w:t>
      </w:r>
      <w:r>
        <w:rPr>
          <w:sz w:val="28"/>
          <w:szCs w:val="20"/>
        </w:rPr>
        <w:t>% приходится на остальные налоговые и неналоговые доходы бюджета поселения.</w:t>
      </w:r>
    </w:p>
    <w:p w:rsidR="001762B8" w:rsidRDefault="001762B8" w:rsidP="00FF6AA1">
      <w:pPr>
        <w:pStyle w:val="p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2C06">
        <w:rPr>
          <w:sz w:val="28"/>
          <w:szCs w:val="28"/>
        </w:rPr>
        <w:t xml:space="preserve">Доходы бюджета Поедугинского сельского поселения с учетом внесенных поправок на 2017 год прогнозируются в объеме  </w:t>
      </w:r>
      <w:r w:rsidR="00CB2C06" w:rsidRPr="00CB2C06">
        <w:rPr>
          <w:sz w:val="28"/>
          <w:szCs w:val="28"/>
        </w:rPr>
        <w:t>22</w:t>
      </w:r>
      <w:r w:rsidR="00C312BA">
        <w:rPr>
          <w:sz w:val="28"/>
          <w:szCs w:val="28"/>
        </w:rPr>
        <w:t xml:space="preserve"> </w:t>
      </w:r>
      <w:r w:rsidR="00CB2C06" w:rsidRPr="00CB2C06">
        <w:rPr>
          <w:sz w:val="28"/>
          <w:szCs w:val="28"/>
        </w:rPr>
        <w:t>279,1</w:t>
      </w:r>
      <w:r w:rsidRPr="00CB2C06">
        <w:rPr>
          <w:sz w:val="28"/>
          <w:szCs w:val="28"/>
        </w:rPr>
        <w:t xml:space="preserve"> тыс. руб. По сравнению с показателями, принятыми при рассмотрении бюджета в первом чтении (21 154,7 тыс. руб.), они увеличиваются на </w:t>
      </w:r>
      <w:r w:rsidR="00CB2C06" w:rsidRPr="00CB2C06">
        <w:rPr>
          <w:sz w:val="28"/>
          <w:szCs w:val="28"/>
        </w:rPr>
        <w:t>1</w:t>
      </w:r>
      <w:r w:rsidR="00C312BA">
        <w:rPr>
          <w:sz w:val="28"/>
          <w:szCs w:val="28"/>
        </w:rPr>
        <w:t xml:space="preserve"> </w:t>
      </w:r>
      <w:r w:rsidR="00CB2C06" w:rsidRPr="00CB2C06">
        <w:rPr>
          <w:sz w:val="28"/>
          <w:szCs w:val="28"/>
        </w:rPr>
        <w:t>124,4</w:t>
      </w:r>
      <w:r w:rsidRPr="00CB2C06">
        <w:rPr>
          <w:sz w:val="28"/>
          <w:szCs w:val="28"/>
        </w:rPr>
        <w:t xml:space="preserve"> тыс. руб. </w:t>
      </w:r>
    </w:p>
    <w:p w:rsidR="001B5584" w:rsidRPr="00661CE3" w:rsidRDefault="001B5584" w:rsidP="00FF6AA1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CE3">
        <w:rPr>
          <w:sz w:val="28"/>
          <w:szCs w:val="28"/>
        </w:rPr>
        <w:t>На плановый период 2018-2019 годов прогнозируемый общий объем дох</w:t>
      </w:r>
      <w:r w:rsidRPr="00661CE3">
        <w:rPr>
          <w:sz w:val="28"/>
          <w:szCs w:val="28"/>
        </w:rPr>
        <w:t>о</w:t>
      </w:r>
      <w:r w:rsidRPr="00661CE3">
        <w:rPr>
          <w:sz w:val="28"/>
          <w:szCs w:val="28"/>
        </w:rPr>
        <w:t xml:space="preserve">дов бюджета поселения составляет: </w:t>
      </w:r>
    </w:p>
    <w:p w:rsidR="001B5584" w:rsidRPr="00533C42" w:rsidRDefault="001B5584" w:rsidP="001B5584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33C42">
        <w:rPr>
          <w:rStyle w:val="s9"/>
        </w:rPr>
        <w:t>-</w:t>
      </w:r>
      <w:r w:rsidRPr="00533C42">
        <w:rPr>
          <w:sz w:val="28"/>
          <w:szCs w:val="28"/>
        </w:rPr>
        <w:t>на 2018 год – 21</w:t>
      </w:r>
      <w:r>
        <w:rPr>
          <w:sz w:val="28"/>
          <w:szCs w:val="28"/>
        </w:rPr>
        <w:t xml:space="preserve"> </w:t>
      </w:r>
      <w:r w:rsidRPr="00533C42">
        <w:rPr>
          <w:sz w:val="28"/>
          <w:szCs w:val="28"/>
        </w:rPr>
        <w:t>025,3 тыс. руб., по сравнению с утвержденной в первом чтении суммой (19 370,6 тыс. руб.) общий объем доходов увеличатся на 1</w:t>
      </w:r>
      <w:r>
        <w:rPr>
          <w:sz w:val="28"/>
          <w:szCs w:val="28"/>
        </w:rPr>
        <w:t xml:space="preserve"> </w:t>
      </w:r>
      <w:r w:rsidRPr="00533C42">
        <w:rPr>
          <w:sz w:val="28"/>
          <w:szCs w:val="28"/>
        </w:rPr>
        <w:t>654,7 тыс. руб.;</w:t>
      </w:r>
    </w:p>
    <w:p w:rsidR="001B5584" w:rsidRPr="00533C42" w:rsidRDefault="001B5584" w:rsidP="001B5584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533C42">
        <w:rPr>
          <w:rStyle w:val="s9"/>
          <w:sz w:val="28"/>
          <w:szCs w:val="28"/>
        </w:rPr>
        <w:t>-</w:t>
      </w:r>
      <w:r w:rsidRPr="00533C42">
        <w:rPr>
          <w:sz w:val="28"/>
          <w:szCs w:val="28"/>
        </w:rPr>
        <w:t>на 2019 год – 22</w:t>
      </w:r>
      <w:r>
        <w:rPr>
          <w:sz w:val="28"/>
          <w:szCs w:val="28"/>
        </w:rPr>
        <w:t xml:space="preserve"> </w:t>
      </w:r>
      <w:r w:rsidRPr="00533C42">
        <w:rPr>
          <w:sz w:val="28"/>
          <w:szCs w:val="28"/>
        </w:rPr>
        <w:t>429,2 тыс. руб., по сравнению с утвержденной в первом чтении суммой (20 541,4 тыс. руб.) общий объем доходов увеличится на 1</w:t>
      </w:r>
      <w:r>
        <w:rPr>
          <w:sz w:val="28"/>
          <w:szCs w:val="28"/>
        </w:rPr>
        <w:t xml:space="preserve"> </w:t>
      </w:r>
      <w:r w:rsidRPr="00533C42">
        <w:rPr>
          <w:sz w:val="28"/>
          <w:szCs w:val="28"/>
        </w:rPr>
        <w:t>887,8 тыс. руб.</w:t>
      </w:r>
    </w:p>
    <w:p w:rsidR="001B5584" w:rsidRPr="00533C42" w:rsidRDefault="001B5584" w:rsidP="001B5584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3C42">
        <w:rPr>
          <w:sz w:val="28"/>
          <w:szCs w:val="28"/>
        </w:rPr>
        <w:t xml:space="preserve">При сравнении прогнозируемых сумм на плановый период доходы в 2018 году сокращаются на 5,6% по отношению к 2017 году, в 2019 году увеличиваются на 0,7% по отношению к 2017 году и увеличиваются </w:t>
      </w:r>
      <w:proofErr w:type="gramStart"/>
      <w:r w:rsidRPr="00533C42">
        <w:rPr>
          <w:sz w:val="28"/>
          <w:szCs w:val="28"/>
        </w:rPr>
        <w:t>на</w:t>
      </w:r>
      <w:proofErr w:type="gramEnd"/>
      <w:r w:rsidRPr="00533C42">
        <w:rPr>
          <w:sz w:val="28"/>
          <w:szCs w:val="28"/>
        </w:rPr>
        <w:t xml:space="preserve"> 6,7% </w:t>
      </w:r>
      <w:proofErr w:type="gramStart"/>
      <w:r w:rsidRPr="00533C42">
        <w:rPr>
          <w:sz w:val="28"/>
          <w:szCs w:val="28"/>
        </w:rPr>
        <w:t>к</w:t>
      </w:r>
      <w:proofErr w:type="gramEnd"/>
      <w:r w:rsidRPr="00533C42">
        <w:rPr>
          <w:sz w:val="28"/>
          <w:szCs w:val="28"/>
        </w:rPr>
        <w:t xml:space="preserve"> предыдущему 2018 году.</w:t>
      </w:r>
    </w:p>
    <w:p w:rsidR="001762B8" w:rsidRPr="002A38DA" w:rsidRDefault="001762B8" w:rsidP="00B6179B">
      <w:pPr>
        <w:spacing w:after="0"/>
        <w:ind w:firstLine="708"/>
        <w:jc w:val="left"/>
        <w:rPr>
          <w:sz w:val="28"/>
          <w:szCs w:val="28"/>
        </w:rPr>
      </w:pPr>
      <w:r w:rsidRPr="002A38DA">
        <w:rPr>
          <w:sz w:val="28"/>
          <w:szCs w:val="28"/>
        </w:rPr>
        <w:t>Проектом решения ко второму чтению предлагается изменение планов по следующим доходам:</w:t>
      </w:r>
    </w:p>
    <w:tbl>
      <w:tblPr>
        <w:tblW w:w="99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1"/>
        <w:gridCol w:w="3401"/>
      </w:tblGrid>
      <w:tr w:rsidR="002A38DA" w:rsidRPr="002A38DA" w:rsidTr="003E1080">
        <w:trPr>
          <w:trHeight w:val="986"/>
          <w:tblCellSpacing w:w="15" w:type="dxa"/>
        </w:trPr>
        <w:tc>
          <w:tcPr>
            <w:tcW w:w="6546" w:type="dxa"/>
            <w:vAlign w:val="center"/>
            <w:hideMark/>
          </w:tcPr>
          <w:p w:rsidR="001762B8" w:rsidRPr="002A38DA" w:rsidRDefault="00CB2C06" w:rsidP="003C5015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 налоги на товары (работы, услуги), реализуемые на территории РФ</w:t>
            </w:r>
          </w:p>
        </w:tc>
        <w:tc>
          <w:tcPr>
            <w:tcW w:w="0" w:type="auto"/>
            <w:vAlign w:val="center"/>
          </w:tcPr>
          <w:p w:rsidR="001762B8" w:rsidRPr="002A38DA" w:rsidRDefault="00CB2C06" w:rsidP="003C5015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</w:t>
            </w:r>
            <w:r w:rsidR="002A38DA" w:rsidRPr="002A38DA">
              <w:rPr>
                <w:sz w:val="28"/>
                <w:szCs w:val="28"/>
              </w:rPr>
              <w:t xml:space="preserve"> </w:t>
            </w:r>
            <w:r w:rsidRPr="002A38DA">
              <w:rPr>
                <w:sz w:val="28"/>
                <w:szCs w:val="28"/>
              </w:rPr>
              <w:t>279,0 тыс. руб.</w:t>
            </w:r>
          </w:p>
        </w:tc>
      </w:tr>
      <w:tr w:rsidR="002A38DA" w:rsidRPr="002A38DA" w:rsidTr="003E1080">
        <w:trPr>
          <w:trHeight w:val="329"/>
          <w:tblCellSpacing w:w="15" w:type="dxa"/>
        </w:trPr>
        <w:tc>
          <w:tcPr>
            <w:tcW w:w="6546" w:type="dxa"/>
            <w:vAlign w:val="center"/>
            <w:hideMark/>
          </w:tcPr>
          <w:p w:rsidR="001762B8" w:rsidRPr="002A38DA" w:rsidRDefault="001762B8" w:rsidP="00DF0AA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-​ дотации</w:t>
            </w:r>
          </w:p>
        </w:tc>
        <w:tc>
          <w:tcPr>
            <w:tcW w:w="0" w:type="auto"/>
            <w:vAlign w:val="center"/>
            <w:hideMark/>
          </w:tcPr>
          <w:p w:rsidR="001762B8" w:rsidRPr="002A38DA" w:rsidRDefault="001762B8" w:rsidP="00CB2C06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 w:rsidR="00CB2C06" w:rsidRPr="002A38DA">
              <w:rPr>
                <w:sz w:val="28"/>
                <w:szCs w:val="28"/>
              </w:rPr>
              <w:t>441,3</w:t>
            </w:r>
            <w:r w:rsidRPr="002A38DA">
              <w:rPr>
                <w:sz w:val="28"/>
                <w:szCs w:val="28"/>
              </w:rPr>
              <w:t xml:space="preserve"> тыс. руб.;</w:t>
            </w:r>
          </w:p>
        </w:tc>
      </w:tr>
      <w:tr w:rsidR="002A38DA" w:rsidRPr="002A38DA" w:rsidTr="003E1080">
        <w:trPr>
          <w:trHeight w:val="329"/>
          <w:tblCellSpacing w:w="15" w:type="dxa"/>
        </w:trPr>
        <w:tc>
          <w:tcPr>
            <w:tcW w:w="6546" w:type="dxa"/>
            <w:vAlign w:val="center"/>
          </w:tcPr>
          <w:p w:rsidR="00CB2C06" w:rsidRPr="002A38DA" w:rsidRDefault="00CB2C06" w:rsidP="00DF0AA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-субсидии</w:t>
            </w:r>
          </w:p>
        </w:tc>
        <w:tc>
          <w:tcPr>
            <w:tcW w:w="0" w:type="auto"/>
            <w:vAlign w:val="center"/>
          </w:tcPr>
          <w:p w:rsidR="00CB2C06" w:rsidRPr="002A38DA" w:rsidRDefault="00CB2C06" w:rsidP="00CB2C06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+</w:t>
            </w:r>
            <w:r w:rsidR="002A38DA" w:rsidRPr="002A38DA">
              <w:rPr>
                <w:sz w:val="28"/>
                <w:szCs w:val="28"/>
              </w:rPr>
              <w:t xml:space="preserve"> </w:t>
            </w:r>
            <w:r w:rsidRPr="002A38DA">
              <w:rPr>
                <w:sz w:val="28"/>
                <w:szCs w:val="28"/>
              </w:rPr>
              <w:t>780,2  тыс. руб.;</w:t>
            </w:r>
          </w:p>
        </w:tc>
      </w:tr>
      <w:tr w:rsidR="002A38DA" w:rsidRPr="002A38DA" w:rsidTr="003E1080">
        <w:trPr>
          <w:trHeight w:val="329"/>
          <w:tblCellSpacing w:w="15" w:type="dxa"/>
        </w:trPr>
        <w:tc>
          <w:tcPr>
            <w:tcW w:w="6546" w:type="dxa"/>
            <w:vAlign w:val="center"/>
            <w:hideMark/>
          </w:tcPr>
          <w:p w:rsidR="001762B8" w:rsidRPr="002A38DA" w:rsidRDefault="001762B8" w:rsidP="001F2399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-​субвенции </w:t>
            </w:r>
          </w:p>
        </w:tc>
        <w:tc>
          <w:tcPr>
            <w:tcW w:w="0" w:type="auto"/>
            <w:vAlign w:val="center"/>
            <w:hideMark/>
          </w:tcPr>
          <w:p w:rsidR="001762B8" w:rsidRPr="002A38DA" w:rsidRDefault="00CB2C06" w:rsidP="00CB2C06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+</w:t>
            </w:r>
            <w:r w:rsidR="001762B8" w:rsidRPr="002A38DA">
              <w:rPr>
                <w:sz w:val="28"/>
                <w:szCs w:val="28"/>
              </w:rPr>
              <w:t xml:space="preserve"> </w:t>
            </w:r>
            <w:r w:rsidRPr="002A38DA">
              <w:rPr>
                <w:sz w:val="28"/>
                <w:szCs w:val="28"/>
              </w:rPr>
              <w:t>181,9</w:t>
            </w:r>
            <w:r w:rsidR="001762B8" w:rsidRPr="002A38DA">
              <w:rPr>
                <w:sz w:val="28"/>
                <w:szCs w:val="28"/>
              </w:rPr>
              <w:t xml:space="preserve"> тыс. руб.;</w:t>
            </w:r>
          </w:p>
        </w:tc>
      </w:tr>
      <w:tr w:rsidR="003E1080" w:rsidRPr="00F8231B" w:rsidTr="003E1080">
        <w:trPr>
          <w:trHeight w:val="974"/>
          <w:tblCellSpacing w:w="15" w:type="dxa"/>
        </w:trPr>
        <w:tc>
          <w:tcPr>
            <w:tcW w:w="9932" w:type="dxa"/>
            <w:gridSpan w:val="2"/>
            <w:vAlign w:val="center"/>
          </w:tcPr>
          <w:p w:rsidR="003E1080" w:rsidRPr="004C2F7F" w:rsidRDefault="004C2F7F" w:rsidP="003E108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4C2F7F">
              <w:rPr>
                <w:sz w:val="28"/>
                <w:szCs w:val="28"/>
              </w:rPr>
              <w:t xml:space="preserve">          </w:t>
            </w:r>
            <w:r w:rsidR="003E1080" w:rsidRPr="004C2F7F">
              <w:rPr>
                <w:sz w:val="28"/>
                <w:szCs w:val="28"/>
              </w:rPr>
              <w:t>К первой группе поправок, предусматривающей уменьшение ожидаемого поступления доходов, отнесены</w:t>
            </w:r>
            <w:r w:rsidR="002B0159" w:rsidRPr="004C2F7F">
              <w:rPr>
                <w:sz w:val="28"/>
                <w:szCs w:val="28"/>
              </w:rPr>
              <w:t xml:space="preserve"> следующие изменения</w:t>
            </w:r>
            <w:r w:rsidR="003E1080" w:rsidRPr="004C2F7F">
              <w:rPr>
                <w:sz w:val="28"/>
                <w:szCs w:val="28"/>
              </w:rPr>
              <w:t>:</w:t>
            </w:r>
          </w:p>
          <w:p w:rsidR="003E1080" w:rsidRPr="004C2F7F" w:rsidRDefault="0001723E" w:rsidP="00014867">
            <w:pPr>
              <w:spacing w:after="0"/>
              <w:ind w:firstLine="0"/>
              <w:rPr>
                <w:i/>
                <w:sz w:val="28"/>
                <w:szCs w:val="28"/>
              </w:rPr>
            </w:pPr>
            <w:r w:rsidRPr="004C2F7F">
              <w:rPr>
                <w:i/>
                <w:sz w:val="28"/>
                <w:szCs w:val="28"/>
              </w:rPr>
              <w:t>-</w:t>
            </w:r>
            <w:r w:rsidR="002B0159" w:rsidRPr="004C2F7F">
              <w:rPr>
                <w:i/>
                <w:sz w:val="28"/>
                <w:szCs w:val="28"/>
              </w:rPr>
              <w:t>пересчитан в сторону уменьшения</w:t>
            </w:r>
            <w:r w:rsidR="00014867">
              <w:rPr>
                <w:i/>
                <w:sz w:val="28"/>
                <w:szCs w:val="28"/>
              </w:rPr>
              <w:t xml:space="preserve"> план по</w:t>
            </w:r>
            <w:r w:rsidR="002B0159" w:rsidRPr="004C2F7F">
              <w:rPr>
                <w:i/>
                <w:sz w:val="28"/>
                <w:szCs w:val="28"/>
              </w:rPr>
              <w:t xml:space="preserve"> </w:t>
            </w:r>
            <w:r w:rsidRPr="004C2F7F">
              <w:rPr>
                <w:i/>
                <w:sz w:val="28"/>
                <w:szCs w:val="28"/>
              </w:rPr>
              <w:t>доход</w:t>
            </w:r>
            <w:r w:rsidR="00014867">
              <w:rPr>
                <w:i/>
                <w:sz w:val="28"/>
                <w:szCs w:val="28"/>
              </w:rPr>
              <w:t>ам</w:t>
            </w:r>
            <w:r w:rsidRPr="004C2F7F">
              <w:rPr>
                <w:i/>
                <w:sz w:val="28"/>
                <w:szCs w:val="28"/>
              </w:rPr>
              <w:t xml:space="preserve"> от уплаты акцизов по п</w:t>
            </w:r>
            <w:r w:rsidRPr="004C2F7F">
              <w:rPr>
                <w:i/>
                <w:sz w:val="28"/>
                <w:szCs w:val="28"/>
              </w:rPr>
              <w:t>о</w:t>
            </w:r>
            <w:r w:rsidRPr="004C2F7F">
              <w:rPr>
                <w:i/>
                <w:sz w:val="28"/>
                <w:szCs w:val="28"/>
              </w:rPr>
              <w:t>дакцизным товарам (продукции), производимым на территории РФ. Их общий объем на 2017 год составит 2 605,4 тыс. рублей, что на 279,0 тыс. рублей мен</w:t>
            </w:r>
            <w:r w:rsidRPr="004C2F7F">
              <w:rPr>
                <w:i/>
                <w:sz w:val="28"/>
                <w:szCs w:val="28"/>
              </w:rPr>
              <w:t>ь</w:t>
            </w:r>
            <w:r w:rsidRPr="004C2F7F">
              <w:rPr>
                <w:i/>
                <w:sz w:val="28"/>
                <w:szCs w:val="28"/>
              </w:rPr>
              <w:lastRenderedPageBreak/>
              <w:t>ше принятого в первом чтении.</w:t>
            </w:r>
            <w:r w:rsidR="001F2399">
              <w:rPr>
                <w:i/>
                <w:sz w:val="28"/>
                <w:szCs w:val="28"/>
              </w:rPr>
              <w:t xml:space="preserve"> Прогноз произведен на основе ожидаемой оценки поступлений акцизов на дизельное топливо, акцизов на моторные масла, на а</w:t>
            </w:r>
            <w:r w:rsidR="001F2399">
              <w:rPr>
                <w:i/>
                <w:sz w:val="28"/>
                <w:szCs w:val="28"/>
              </w:rPr>
              <w:t>в</w:t>
            </w:r>
            <w:r w:rsidR="001F2399">
              <w:rPr>
                <w:i/>
                <w:sz w:val="28"/>
                <w:szCs w:val="28"/>
              </w:rPr>
              <w:t>томобильный бензин в 2016 году.</w:t>
            </w:r>
          </w:p>
          <w:p w:rsidR="0001723E" w:rsidRDefault="0001723E" w:rsidP="003E1080">
            <w:pPr>
              <w:spacing w:after="0"/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  <w:p w:rsidR="0001723E" w:rsidRPr="004C2F7F" w:rsidRDefault="004C2F7F" w:rsidP="003E1080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="0001723E" w:rsidRPr="004C2F7F">
              <w:rPr>
                <w:sz w:val="28"/>
                <w:szCs w:val="28"/>
              </w:rPr>
              <w:t>Ко второй группе поправок, увеличивающих общий объем доходов на 2017 год, отнесены следующие изменения:</w:t>
            </w:r>
          </w:p>
          <w:p w:rsidR="002B0159" w:rsidRDefault="002B0159" w:rsidP="002B0159">
            <w:pPr>
              <w:widowControl w:val="0"/>
              <w:shd w:val="clear" w:color="auto" w:fill="FFFFFF"/>
              <w:spacing w:after="0"/>
              <w:ind w:firstLine="0"/>
              <w:rPr>
                <w:i/>
                <w:sz w:val="28"/>
                <w:szCs w:val="28"/>
              </w:rPr>
            </w:pPr>
            <w:r w:rsidRPr="003A44CC">
              <w:rPr>
                <w:i/>
                <w:sz w:val="28"/>
                <w:szCs w:val="28"/>
              </w:rPr>
              <w:t>-поступление субвенции на осуществление первичного воинского учета на те</w:t>
            </w:r>
            <w:r w:rsidRPr="003A44CC">
              <w:rPr>
                <w:i/>
                <w:sz w:val="28"/>
                <w:szCs w:val="28"/>
              </w:rPr>
              <w:t>р</w:t>
            </w:r>
            <w:r w:rsidRPr="003A44CC">
              <w:rPr>
                <w:i/>
                <w:sz w:val="28"/>
                <w:szCs w:val="28"/>
              </w:rPr>
              <w:t>риториях, где отсутствуют военные комиссариаты, планируется на 2017 год в размере 181,</w:t>
            </w:r>
            <w:r>
              <w:rPr>
                <w:i/>
                <w:sz w:val="28"/>
                <w:szCs w:val="28"/>
              </w:rPr>
              <w:t>8</w:t>
            </w:r>
            <w:r w:rsidRPr="003A44CC">
              <w:rPr>
                <w:i/>
                <w:sz w:val="28"/>
                <w:szCs w:val="28"/>
              </w:rPr>
              <w:t xml:space="preserve"> тыс. рублей.</w:t>
            </w:r>
          </w:p>
          <w:p w:rsidR="004C2F7F" w:rsidRPr="004C2F7F" w:rsidRDefault="004C2F7F" w:rsidP="004C2F7F">
            <w:pPr>
              <w:pStyle w:val="p2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C2F7F">
              <w:rPr>
                <w:i/>
                <w:sz w:val="28"/>
                <w:szCs w:val="28"/>
              </w:rPr>
              <w:t>-</w:t>
            </w:r>
            <w:r w:rsidR="006C723C">
              <w:rPr>
                <w:i/>
                <w:sz w:val="28"/>
                <w:szCs w:val="28"/>
              </w:rPr>
              <w:t xml:space="preserve"> </w:t>
            </w:r>
            <w:r w:rsidR="00263B29">
              <w:rPr>
                <w:i/>
                <w:sz w:val="28"/>
                <w:szCs w:val="28"/>
              </w:rPr>
              <w:t xml:space="preserve">ко второму чтению изменилась </w:t>
            </w:r>
            <w:r w:rsidR="006C723C">
              <w:rPr>
                <w:i/>
                <w:sz w:val="28"/>
                <w:szCs w:val="28"/>
              </w:rPr>
              <w:t>субвенция</w:t>
            </w:r>
            <w:r w:rsidRPr="004C2F7F">
              <w:rPr>
                <w:i/>
                <w:sz w:val="28"/>
                <w:szCs w:val="28"/>
              </w:rPr>
              <w:t xml:space="preserve"> на администрирование госуда</w:t>
            </w:r>
            <w:r w:rsidRPr="004C2F7F">
              <w:rPr>
                <w:i/>
                <w:sz w:val="28"/>
                <w:szCs w:val="28"/>
              </w:rPr>
              <w:t>р</w:t>
            </w:r>
            <w:r w:rsidRPr="004C2F7F">
              <w:rPr>
                <w:i/>
                <w:sz w:val="28"/>
                <w:szCs w:val="28"/>
              </w:rPr>
              <w:t>ственных полномочий по организации проведения мероприятий по отлову безна</w:t>
            </w:r>
            <w:r w:rsidRPr="004C2F7F">
              <w:rPr>
                <w:i/>
                <w:sz w:val="28"/>
                <w:szCs w:val="28"/>
              </w:rPr>
              <w:t>д</w:t>
            </w:r>
            <w:r w:rsidRPr="004C2F7F">
              <w:rPr>
                <w:i/>
                <w:sz w:val="28"/>
                <w:szCs w:val="28"/>
              </w:rPr>
              <w:t xml:space="preserve">зорных животных </w:t>
            </w:r>
            <w:r w:rsidR="00263B29">
              <w:rPr>
                <w:i/>
                <w:sz w:val="28"/>
                <w:szCs w:val="28"/>
              </w:rPr>
              <w:t>и</w:t>
            </w:r>
            <w:r w:rsidR="006C723C">
              <w:rPr>
                <w:i/>
                <w:sz w:val="28"/>
                <w:szCs w:val="28"/>
              </w:rPr>
              <w:t xml:space="preserve"> </w:t>
            </w:r>
            <w:r w:rsidRPr="004C2F7F">
              <w:rPr>
                <w:i/>
                <w:sz w:val="28"/>
                <w:szCs w:val="28"/>
              </w:rPr>
              <w:t>состав</w:t>
            </w:r>
            <w:r w:rsidR="00263B29">
              <w:rPr>
                <w:i/>
                <w:sz w:val="28"/>
                <w:szCs w:val="28"/>
              </w:rPr>
              <w:t>ляет</w:t>
            </w:r>
            <w:r w:rsidRPr="004C2F7F">
              <w:rPr>
                <w:i/>
                <w:sz w:val="28"/>
                <w:szCs w:val="28"/>
              </w:rPr>
              <w:t xml:space="preserve"> 3,6 тыс. рублей, что на 0,1 тыс. рублей больше принятого в первом </w:t>
            </w:r>
            <w:r w:rsidR="006C723C">
              <w:rPr>
                <w:i/>
                <w:sz w:val="28"/>
                <w:szCs w:val="28"/>
              </w:rPr>
              <w:t>чтении;</w:t>
            </w:r>
            <w:r w:rsidRPr="004C2F7F">
              <w:rPr>
                <w:i/>
                <w:sz w:val="28"/>
                <w:szCs w:val="28"/>
              </w:rPr>
              <w:t xml:space="preserve"> </w:t>
            </w:r>
          </w:p>
          <w:p w:rsidR="002B0159" w:rsidRPr="004C2F7F" w:rsidRDefault="002B0159" w:rsidP="002B0159">
            <w:pPr>
              <w:pStyle w:val="p2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C2F7F">
              <w:rPr>
                <w:i/>
                <w:sz w:val="28"/>
                <w:szCs w:val="28"/>
              </w:rPr>
              <w:t>-субсиди</w:t>
            </w:r>
            <w:r w:rsidR="00263B29">
              <w:rPr>
                <w:i/>
                <w:sz w:val="28"/>
                <w:szCs w:val="28"/>
              </w:rPr>
              <w:t>я</w:t>
            </w:r>
            <w:r w:rsidRPr="004C2F7F">
              <w:rPr>
                <w:i/>
                <w:sz w:val="28"/>
                <w:szCs w:val="28"/>
              </w:rPr>
              <w:t xml:space="preserve"> бюджету сельского поселения на строительство, модернизацию, р</w:t>
            </w:r>
            <w:r w:rsidRPr="004C2F7F">
              <w:rPr>
                <w:i/>
                <w:sz w:val="28"/>
                <w:szCs w:val="28"/>
              </w:rPr>
              <w:t>е</w:t>
            </w:r>
            <w:r w:rsidRPr="004C2F7F">
              <w:rPr>
                <w:i/>
                <w:sz w:val="28"/>
                <w:szCs w:val="28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федерального значения) пл</w:t>
            </w:r>
            <w:r w:rsidRPr="004C2F7F">
              <w:rPr>
                <w:i/>
                <w:sz w:val="28"/>
                <w:szCs w:val="28"/>
              </w:rPr>
              <w:t>а</w:t>
            </w:r>
            <w:r w:rsidRPr="004C2F7F">
              <w:rPr>
                <w:i/>
                <w:sz w:val="28"/>
                <w:szCs w:val="28"/>
              </w:rPr>
              <w:t>нируется на 2017 год в размере 780,2 тыс. рублей;</w:t>
            </w:r>
          </w:p>
          <w:p w:rsidR="00263B29" w:rsidRDefault="004C2F7F" w:rsidP="004C2F7F">
            <w:pPr>
              <w:widowControl w:val="0"/>
              <w:shd w:val="clear" w:color="auto" w:fill="FFFFFF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4C2F7F">
              <w:rPr>
                <w:i/>
                <w:sz w:val="28"/>
                <w:szCs w:val="28"/>
              </w:rPr>
              <w:t>уточнен размер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C2F7F">
              <w:rPr>
                <w:i/>
                <w:sz w:val="28"/>
                <w:szCs w:val="28"/>
              </w:rPr>
              <w:t>дотаций бюджетам поселений на выравнивание бюджетной обеспеченности из районного фонда финансовой поддержки поселений</w:t>
            </w:r>
            <w:r>
              <w:rPr>
                <w:i/>
                <w:sz w:val="28"/>
                <w:szCs w:val="28"/>
              </w:rPr>
              <w:t>.</w:t>
            </w:r>
            <w:r w:rsidRPr="004C2F7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4C2F7F">
              <w:rPr>
                <w:i/>
                <w:sz w:val="28"/>
                <w:szCs w:val="28"/>
              </w:rPr>
              <w:t>рогн</w:t>
            </w:r>
            <w:r w:rsidRPr="004C2F7F">
              <w:rPr>
                <w:i/>
                <w:sz w:val="28"/>
                <w:szCs w:val="28"/>
              </w:rPr>
              <w:t>о</w:t>
            </w:r>
            <w:r w:rsidRPr="004C2F7F">
              <w:rPr>
                <w:i/>
                <w:sz w:val="28"/>
                <w:szCs w:val="28"/>
              </w:rPr>
              <w:t>зируется увеличение поступления данного вида доходов в 2017 году на 441,3 тыс. рублей</w:t>
            </w:r>
            <w:r>
              <w:rPr>
                <w:i/>
                <w:sz w:val="28"/>
                <w:szCs w:val="28"/>
              </w:rPr>
              <w:t>.</w:t>
            </w:r>
            <w:r w:rsidR="00263B29">
              <w:rPr>
                <w:i/>
                <w:sz w:val="28"/>
                <w:szCs w:val="28"/>
              </w:rPr>
              <w:t xml:space="preserve"> </w:t>
            </w:r>
          </w:p>
          <w:p w:rsidR="0001723E" w:rsidRPr="005B7F3A" w:rsidRDefault="00263B29" w:rsidP="00FF6AA1">
            <w:pPr>
              <w:widowControl w:val="0"/>
              <w:shd w:val="clear" w:color="auto" w:fill="FFFFFF"/>
              <w:spacing w:after="0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F6AA1">
              <w:rPr>
                <w:sz w:val="28"/>
                <w:szCs w:val="28"/>
              </w:rPr>
              <w:t xml:space="preserve">  </w:t>
            </w:r>
            <w:r w:rsidRPr="00263B29">
              <w:rPr>
                <w:sz w:val="28"/>
                <w:szCs w:val="28"/>
              </w:rPr>
              <w:t>Общий объем дотации</w:t>
            </w:r>
            <w:r w:rsidR="00E81D20">
              <w:rPr>
                <w:sz w:val="28"/>
                <w:szCs w:val="28"/>
              </w:rPr>
              <w:t xml:space="preserve"> </w:t>
            </w:r>
            <w:r w:rsidRPr="00263B29">
              <w:rPr>
                <w:sz w:val="28"/>
                <w:szCs w:val="28"/>
              </w:rPr>
              <w:t>к принятию бюджета</w:t>
            </w:r>
            <w:r w:rsidR="00E81D20">
              <w:rPr>
                <w:sz w:val="28"/>
                <w:szCs w:val="28"/>
              </w:rPr>
              <w:t xml:space="preserve"> на 2017 год</w:t>
            </w:r>
            <w:r w:rsidRPr="00263B29">
              <w:rPr>
                <w:sz w:val="28"/>
                <w:szCs w:val="28"/>
              </w:rPr>
              <w:t xml:space="preserve"> во втором чтении составляет 14 770,1 тыс. рублей.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FFE" w:rsidRPr="00C312BA" w:rsidRDefault="00263B29" w:rsidP="00FB2FFE">
      <w:pPr>
        <w:widowControl w:val="0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D94BA4">
        <w:rPr>
          <w:sz w:val="28"/>
          <w:szCs w:val="28"/>
        </w:rPr>
        <w:t>отация</w:t>
      </w:r>
      <w:r w:rsidR="00FB2FFE" w:rsidRPr="00C312BA">
        <w:rPr>
          <w:sz w:val="28"/>
          <w:szCs w:val="28"/>
        </w:rPr>
        <w:t xml:space="preserve"> из районного фонда финансовой поддержки поселений составляет на 2017 год – </w:t>
      </w:r>
      <w:r w:rsidR="003A44CC" w:rsidRPr="00C312BA">
        <w:rPr>
          <w:sz w:val="28"/>
          <w:szCs w:val="28"/>
        </w:rPr>
        <w:t>13 620,1</w:t>
      </w:r>
      <w:r w:rsidR="00FB2FFE" w:rsidRPr="00C312BA">
        <w:rPr>
          <w:sz w:val="28"/>
          <w:szCs w:val="28"/>
        </w:rPr>
        <w:t xml:space="preserve"> тыс. руб., 2018 год – </w:t>
      </w:r>
      <w:r w:rsidR="003A44CC" w:rsidRPr="00C312BA">
        <w:rPr>
          <w:sz w:val="28"/>
          <w:szCs w:val="28"/>
        </w:rPr>
        <w:t>12 355,3</w:t>
      </w:r>
      <w:r w:rsidR="00FB2FFE" w:rsidRPr="00C312BA">
        <w:rPr>
          <w:sz w:val="28"/>
          <w:szCs w:val="28"/>
        </w:rPr>
        <w:t xml:space="preserve"> тыс. руб., 2019 год – </w:t>
      </w:r>
      <w:r w:rsidR="003A44CC" w:rsidRPr="00C312BA">
        <w:rPr>
          <w:sz w:val="28"/>
          <w:szCs w:val="28"/>
        </w:rPr>
        <w:t>13 188,6</w:t>
      </w:r>
      <w:r w:rsidR="00FB2FFE" w:rsidRPr="00C312BA">
        <w:rPr>
          <w:sz w:val="28"/>
          <w:szCs w:val="28"/>
        </w:rPr>
        <w:t xml:space="preserve"> тыс. руб. </w:t>
      </w:r>
    </w:p>
    <w:p w:rsidR="00FB2FFE" w:rsidRDefault="00FB2FFE" w:rsidP="00FB2FFE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312BA">
        <w:rPr>
          <w:sz w:val="28"/>
          <w:szCs w:val="28"/>
        </w:rPr>
        <w:t xml:space="preserve">По сравнению с 2017 годом объем дотации в 2018 году снизится на </w:t>
      </w:r>
      <w:r w:rsidR="003A44CC" w:rsidRPr="00C312BA">
        <w:rPr>
          <w:sz w:val="28"/>
          <w:szCs w:val="28"/>
        </w:rPr>
        <w:t>1 264,8</w:t>
      </w:r>
      <w:r w:rsidRPr="00C312BA">
        <w:rPr>
          <w:sz w:val="28"/>
          <w:szCs w:val="28"/>
        </w:rPr>
        <w:t xml:space="preserve"> тыс. руб. или </w:t>
      </w:r>
      <w:r w:rsidR="003A44CC" w:rsidRPr="00C312BA">
        <w:rPr>
          <w:sz w:val="28"/>
          <w:szCs w:val="28"/>
        </w:rPr>
        <w:t>9,3</w:t>
      </w:r>
      <w:r w:rsidRPr="00C312BA">
        <w:rPr>
          <w:sz w:val="28"/>
          <w:szCs w:val="28"/>
        </w:rPr>
        <w:t xml:space="preserve">%, в 2019 году по сравнению с 2017 годом уменьшится </w:t>
      </w:r>
      <w:proofErr w:type="gramStart"/>
      <w:r w:rsidRPr="00C312BA">
        <w:rPr>
          <w:sz w:val="28"/>
          <w:szCs w:val="28"/>
        </w:rPr>
        <w:t>на</w:t>
      </w:r>
      <w:proofErr w:type="gramEnd"/>
      <w:r w:rsidR="003A44CC" w:rsidRPr="00C312BA">
        <w:rPr>
          <w:sz w:val="28"/>
          <w:szCs w:val="28"/>
        </w:rPr>
        <w:t xml:space="preserve"> 431,5</w:t>
      </w:r>
      <w:r w:rsidR="00FC339B" w:rsidRPr="00C312BA">
        <w:rPr>
          <w:sz w:val="28"/>
          <w:szCs w:val="28"/>
        </w:rPr>
        <w:t xml:space="preserve"> тыс. руб. или 3,2</w:t>
      </w:r>
      <w:r w:rsidRPr="00C312BA">
        <w:rPr>
          <w:sz w:val="28"/>
          <w:szCs w:val="28"/>
        </w:rPr>
        <w:t xml:space="preserve">%, по сравнению с 2018 годом – увеличится на </w:t>
      </w:r>
      <w:r w:rsidR="00FC339B" w:rsidRPr="00C312BA">
        <w:rPr>
          <w:sz w:val="28"/>
          <w:szCs w:val="28"/>
        </w:rPr>
        <w:t>833,3</w:t>
      </w:r>
      <w:r w:rsidRPr="00C312BA">
        <w:rPr>
          <w:sz w:val="28"/>
          <w:szCs w:val="28"/>
        </w:rPr>
        <w:t xml:space="preserve"> тыс. руб. или </w:t>
      </w:r>
      <w:r w:rsidR="00FC339B" w:rsidRPr="00C312BA">
        <w:rPr>
          <w:sz w:val="28"/>
          <w:szCs w:val="28"/>
        </w:rPr>
        <w:t>6</w:t>
      </w:r>
      <w:r w:rsidRPr="00C312BA">
        <w:rPr>
          <w:sz w:val="28"/>
          <w:szCs w:val="28"/>
        </w:rPr>
        <w:t>,7%.</w:t>
      </w:r>
    </w:p>
    <w:p w:rsidR="00263B29" w:rsidRPr="00C312BA" w:rsidRDefault="00263B29" w:rsidP="00FB2FFE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Дотация из регионального фонда финансовой поддержки поселений на 2017 год </w:t>
      </w:r>
      <w:r w:rsidR="00E81D20">
        <w:rPr>
          <w:sz w:val="28"/>
          <w:szCs w:val="28"/>
        </w:rPr>
        <w:t>составляет 1 150,0 тыс. рублей, на</w:t>
      </w:r>
      <w:r>
        <w:rPr>
          <w:sz w:val="28"/>
          <w:szCs w:val="28"/>
        </w:rPr>
        <w:t xml:space="preserve"> 2018-2019</w:t>
      </w:r>
      <w:r w:rsidR="004467E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E81D20">
        <w:rPr>
          <w:sz w:val="28"/>
          <w:szCs w:val="28"/>
        </w:rPr>
        <w:t>977,3</w:t>
      </w:r>
      <w:r>
        <w:rPr>
          <w:sz w:val="28"/>
          <w:szCs w:val="28"/>
        </w:rPr>
        <w:t xml:space="preserve"> тыс. рублей</w:t>
      </w:r>
      <w:r w:rsidR="00E81D20">
        <w:rPr>
          <w:sz w:val="28"/>
          <w:szCs w:val="28"/>
        </w:rPr>
        <w:t xml:space="preserve"> и 972,4 тыс. рублей соответственно</w:t>
      </w:r>
      <w:r>
        <w:rPr>
          <w:sz w:val="28"/>
          <w:szCs w:val="28"/>
        </w:rPr>
        <w:t>.</w:t>
      </w:r>
    </w:p>
    <w:p w:rsidR="00480AFB" w:rsidRPr="00661CE3" w:rsidRDefault="00480AFB" w:rsidP="006C723C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61CE3">
        <w:rPr>
          <w:sz w:val="28"/>
          <w:szCs w:val="28"/>
        </w:rPr>
        <w:t>Общая сумма безвозмездных поступлений в 2017 году увеличивается</w:t>
      </w:r>
      <w:r w:rsidR="00661CE3" w:rsidRPr="00661CE3">
        <w:rPr>
          <w:sz w:val="28"/>
          <w:szCs w:val="28"/>
        </w:rPr>
        <w:t xml:space="preserve"> (по отношению </w:t>
      </w:r>
      <w:proofErr w:type="gramStart"/>
      <w:r w:rsidR="00661CE3" w:rsidRPr="00661CE3">
        <w:rPr>
          <w:sz w:val="28"/>
          <w:szCs w:val="28"/>
        </w:rPr>
        <w:t>к</w:t>
      </w:r>
      <w:proofErr w:type="gramEnd"/>
      <w:r w:rsidR="00661CE3" w:rsidRPr="00661CE3">
        <w:rPr>
          <w:sz w:val="28"/>
          <w:szCs w:val="28"/>
        </w:rPr>
        <w:t xml:space="preserve"> принятым в первом чтении) на 1</w:t>
      </w:r>
      <w:r w:rsidR="00D94BA4">
        <w:rPr>
          <w:sz w:val="28"/>
          <w:szCs w:val="28"/>
        </w:rPr>
        <w:t xml:space="preserve"> </w:t>
      </w:r>
      <w:r w:rsidR="00661CE3" w:rsidRPr="00661CE3">
        <w:rPr>
          <w:sz w:val="28"/>
          <w:szCs w:val="28"/>
        </w:rPr>
        <w:t>403,4</w:t>
      </w:r>
      <w:r w:rsidRPr="00661CE3">
        <w:rPr>
          <w:sz w:val="28"/>
          <w:szCs w:val="28"/>
        </w:rPr>
        <w:t xml:space="preserve"> тыс. рублей, и составит 1</w:t>
      </w:r>
      <w:r w:rsidR="00661CE3" w:rsidRPr="00661CE3">
        <w:rPr>
          <w:sz w:val="28"/>
          <w:szCs w:val="28"/>
        </w:rPr>
        <w:t>5 947,6</w:t>
      </w:r>
      <w:r w:rsidRPr="00661CE3">
        <w:rPr>
          <w:sz w:val="28"/>
          <w:szCs w:val="28"/>
        </w:rPr>
        <w:t xml:space="preserve"> тыс. рублей.</w:t>
      </w:r>
      <w:r w:rsidR="00B6179B">
        <w:rPr>
          <w:sz w:val="28"/>
          <w:szCs w:val="28"/>
        </w:rPr>
        <w:t xml:space="preserve"> В 2018 году </w:t>
      </w:r>
      <w:r w:rsidR="004467E3">
        <w:rPr>
          <w:sz w:val="28"/>
          <w:szCs w:val="28"/>
        </w:rPr>
        <w:t xml:space="preserve">общий </w:t>
      </w:r>
      <w:r w:rsidR="00B6179B">
        <w:rPr>
          <w:sz w:val="28"/>
          <w:szCs w:val="28"/>
        </w:rPr>
        <w:t>объем безвозмездных поступлений с</w:t>
      </w:r>
      <w:r w:rsidR="00B6179B">
        <w:rPr>
          <w:sz w:val="28"/>
          <w:szCs w:val="28"/>
        </w:rPr>
        <w:t>о</w:t>
      </w:r>
      <w:r w:rsidR="00B6179B">
        <w:rPr>
          <w:sz w:val="28"/>
          <w:szCs w:val="28"/>
        </w:rPr>
        <w:t xml:space="preserve">ставит 14 510,2 тыс. рублей, в 2019 году 15 338,6 тыс. рублей </w:t>
      </w:r>
      <w:r w:rsidR="001B5584">
        <w:rPr>
          <w:sz w:val="28"/>
          <w:szCs w:val="28"/>
        </w:rPr>
        <w:t>(</w:t>
      </w:r>
      <w:r w:rsidR="004467E3">
        <w:rPr>
          <w:sz w:val="28"/>
          <w:szCs w:val="28"/>
        </w:rPr>
        <w:t>увеличивается</w:t>
      </w:r>
      <w:r w:rsidR="001B5584" w:rsidRPr="001B5584">
        <w:rPr>
          <w:sz w:val="28"/>
          <w:szCs w:val="28"/>
        </w:rPr>
        <w:t xml:space="preserve"> </w:t>
      </w:r>
      <w:r w:rsidR="001B5584" w:rsidRPr="00661CE3">
        <w:rPr>
          <w:sz w:val="28"/>
          <w:szCs w:val="28"/>
        </w:rPr>
        <w:t xml:space="preserve">по отношению </w:t>
      </w:r>
      <w:proofErr w:type="gramStart"/>
      <w:r w:rsidR="001B5584" w:rsidRPr="00661CE3">
        <w:rPr>
          <w:sz w:val="28"/>
          <w:szCs w:val="28"/>
        </w:rPr>
        <w:t>к</w:t>
      </w:r>
      <w:proofErr w:type="gramEnd"/>
      <w:r w:rsidR="001B5584" w:rsidRPr="00661CE3">
        <w:rPr>
          <w:sz w:val="28"/>
          <w:szCs w:val="28"/>
        </w:rPr>
        <w:t xml:space="preserve"> принятым в первом чтении</w:t>
      </w:r>
      <w:r w:rsidR="00B6179B">
        <w:rPr>
          <w:sz w:val="28"/>
          <w:szCs w:val="28"/>
        </w:rPr>
        <w:t xml:space="preserve"> </w:t>
      </w:r>
      <w:r w:rsidR="004467E3">
        <w:rPr>
          <w:sz w:val="28"/>
          <w:szCs w:val="28"/>
        </w:rPr>
        <w:t>на</w:t>
      </w:r>
      <w:r w:rsidR="00B6179B">
        <w:rPr>
          <w:sz w:val="28"/>
          <w:szCs w:val="28"/>
        </w:rPr>
        <w:t xml:space="preserve"> 1 972,8 тыс. рублей</w:t>
      </w:r>
      <w:r w:rsidR="001B5584">
        <w:rPr>
          <w:sz w:val="28"/>
          <w:szCs w:val="28"/>
        </w:rPr>
        <w:t xml:space="preserve"> и 1 888,8 тыс. рублей соответственно).</w:t>
      </w:r>
    </w:p>
    <w:p w:rsidR="006C723C" w:rsidRDefault="004467E3" w:rsidP="004467E3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467E3">
        <w:rPr>
          <w:b/>
          <w:sz w:val="28"/>
          <w:szCs w:val="28"/>
        </w:rPr>
        <w:t>Расходы</w:t>
      </w:r>
    </w:p>
    <w:p w:rsidR="00014867" w:rsidRPr="004467E3" w:rsidRDefault="00014867" w:rsidP="004467E3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772699" w:rsidRDefault="00EF6F2F" w:rsidP="00013536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C44946">
        <w:rPr>
          <w:sz w:val="28"/>
          <w:szCs w:val="28"/>
        </w:rPr>
        <w:t>Согласно</w:t>
      </w:r>
      <w:r w:rsidR="005748D4" w:rsidRPr="00C44946">
        <w:rPr>
          <w:sz w:val="28"/>
          <w:szCs w:val="28"/>
        </w:rPr>
        <w:t xml:space="preserve"> статье 9</w:t>
      </w:r>
      <w:r w:rsidR="00772699" w:rsidRPr="00C44946">
        <w:rPr>
          <w:sz w:val="28"/>
          <w:szCs w:val="28"/>
        </w:rPr>
        <w:t xml:space="preserve"> Положения о бюджетном процессе формирование расх</w:t>
      </w:r>
      <w:r w:rsidR="00772699" w:rsidRPr="00C44946">
        <w:rPr>
          <w:sz w:val="28"/>
          <w:szCs w:val="28"/>
        </w:rPr>
        <w:t>о</w:t>
      </w:r>
      <w:r w:rsidR="00772699" w:rsidRPr="00C44946">
        <w:rPr>
          <w:sz w:val="28"/>
          <w:szCs w:val="28"/>
        </w:rPr>
        <w:t>дов бюджета поселения осуществляется в соответствии с расходными обязател</w:t>
      </w:r>
      <w:r w:rsidR="00772699" w:rsidRPr="00C44946">
        <w:rPr>
          <w:sz w:val="28"/>
          <w:szCs w:val="28"/>
        </w:rPr>
        <w:t>ь</w:t>
      </w:r>
      <w:r w:rsidR="00772699" w:rsidRPr="00C44946">
        <w:rPr>
          <w:sz w:val="28"/>
          <w:szCs w:val="28"/>
        </w:rPr>
        <w:t>ствами, обусловленными установленным законодательством Российской Федер</w:t>
      </w:r>
      <w:r w:rsidR="00772699" w:rsidRPr="00C44946">
        <w:rPr>
          <w:sz w:val="28"/>
          <w:szCs w:val="28"/>
        </w:rPr>
        <w:t>а</w:t>
      </w:r>
      <w:r w:rsidR="00772699" w:rsidRPr="00C44946">
        <w:rPr>
          <w:sz w:val="28"/>
          <w:szCs w:val="28"/>
        </w:rPr>
        <w:lastRenderedPageBreak/>
        <w:t>ции разграничением полномочий федеральных органов государственной власти, органов государственной власти Пермского края и органов местного самоупра</w:t>
      </w:r>
      <w:r w:rsidR="00772699" w:rsidRPr="00C44946">
        <w:rPr>
          <w:sz w:val="28"/>
          <w:szCs w:val="28"/>
        </w:rPr>
        <w:t>в</w:t>
      </w:r>
      <w:r w:rsidR="00772699" w:rsidRPr="00C44946">
        <w:rPr>
          <w:sz w:val="28"/>
          <w:szCs w:val="28"/>
        </w:rPr>
        <w:t>ления, исполнение которых согласно законодательству Российской Федерации, законодательству Пермского края, договорам и соглашениям должно происходить в очередном финансовом году и плановом периоде за счет</w:t>
      </w:r>
      <w:proofErr w:type="gramEnd"/>
      <w:r w:rsidR="00772699" w:rsidRPr="00C44946">
        <w:rPr>
          <w:sz w:val="28"/>
          <w:szCs w:val="28"/>
        </w:rPr>
        <w:t xml:space="preserve"> средств бюджета пос</w:t>
      </w:r>
      <w:r w:rsidR="00772699" w:rsidRPr="00C44946">
        <w:rPr>
          <w:sz w:val="28"/>
          <w:szCs w:val="28"/>
        </w:rPr>
        <w:t>е</w:t>
      </w:r>
      <w:r w:rsidR="00772699" w:rsidRPr="00C44946">
        <w:rPr>
          <w:sz w:val="28"/>
          <w:szCs w:val="28"/>
        </w:rPr>
        <w:t>ления.</w:t>
      </w:r>
    </w:p>
    <w:p w:rsidR="00692AD7" w:rsidRPr="00C44946" w:rsidRDefault="00692AD7" w:rsidP="00013536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Планирование расходов бюджета поселения на 2017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2018-2019 годов осуществлялось в соответствии с Методикой планирования бюджетных ассигнований Поедугинского сельского поселения, утвержденной Приказом финансового отдела от 17 октября 2016года №5, Порядком применения бюджетной классификации, установленных Приказом Финансового отдела от 21.10.2016г №6, по муниципальным программам и непрограммным направлениям деятельности.   </w:t>
      </w:r>
      <w:proofErr w:type="gramEnd"/>
    </w:p>
    <w:p w:rsidR="009B4C7F" w:rsidRPr="00013536" w:rsidRDefault="009B4C7F" w:rsidP="00F32D56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013536">
        <w:rPr>
          <w:rFonts w:eastAsiaTheme="minorHAnsi"/>
          <w:sz w:val="28"/>
          <w:szCs w:val="28"/>
          <w:lang w:eastAsia="en-US"/>
        </w:rPr>
        <w:t>Распределение бюджетных ассигнований по разделам функциональной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 </w:t>
      </w:r>
      <w:r w:rsidRPr="00013536">
        <w:rPr>
          <w:rFonts w:eastAsiaTheme="minorHAnsi"/>
          <w:sz w:val="28"/>
          <w:szCs w:val="28"/>
          <w:lang w:eastAsia="en-US"/>
        </w:rPr>
        <w:t xml:space="preserve">классификации расходов бюджета 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МО «Поедугинское сельское поселение» </w:t>
      </w:r>
      <w:r w:rsidRPr="00013536">
        <w:rPr>
          <w:rFonts w:eastAsiaTheme="minorHAnsi"/>
          <w:sz w:val="28"/>
          <w:szCs w:val="28"/>
          <w:lang w:eastAsia="en-US"/>
        </w:rPr>
        <w:t>на 201</w:t>
      </w:r>
      <w:r w:rsidR="00F32D56" w:rsidRPr="00013536">
        <w:rPr>
          <w:rFonts w:eastAsiaTheme="minorHAnsi"/>
          <w:sz w:val="28"/>
          <w:szCs w:val="28"/>
          <w:lang w:eastAsia="en-US"/>
        </w:rPr>
        <w:t>7</w:t>
      </w:r>
      <w:r w:rsidRPr="00013536">
        <w:rPr>
          <w:rFonts w:eastAsiaTheme="minorHAnsi"/>
          <w:sz w:val="28"/>
          <w:szCs w:val="28"/>
          <w:lang w:eastAsia="en-US"/>
        </w:rPr>
        <w:t xml:space="preserve"> год и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 </w:t>
      </w:r>
      <w:r w:rsidRPr="00013536">
        <w:rPr>
          <w:rFonts w:eastAsiaTheme="minorHAnsi"/>
          <w:sz w:val="28"/>
          <w:szCs w:val="28"/>
          <w:lang w:eastAsia="en-US"/>
        </w:rPr>
        <w:t>плано</w:t>
      </w:r>
      <w:r w:rsidR="00F32D56" w:rsidRPr="00013536">
        <w:rPr>
          <w:rFonts w:eastAsiaTheme="minorHAnsi"/>
          <w:sz w:val="28"/>
          <w:szCs w:val="28"/>
          <w:lang w:eastAsia="en-US"/>
        </w:rPr>
        <w:t>вый период до 2019</w:t>
      </w:r>
      <w:r w:rsidRPr="00013536">
        <w:rPr>
          <w:rFonts w:eastAsiaTheme="minorHAnsi"/>
          <w:sz w:val="28"/>
          <w:szCs w:val="28"/>
          <w:lang w:eastAsia="en-US"/>
        </w:rPr>
        <w:t xml:space="preserve"> года, предусмотренное проектом решения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 </w:t>
      </w:r>
      <w:r w:rsidR="00B33D47" w:rsidRPr="00013536">
        <w:rPr>
          <w:rFonts w:eastAsiaTheme="minorHAnsi"/>
          <w:sz w:val="28"/>
          <w:szCs w:val="28"/>
          <w:lang w:eastAsia="en-US"/>
        </w:rPr>
        <w:t>ко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 втором</w:t>
      </w:r>
      <w:r w:rsidR="00B33D47" w:rsidRPr="00013536">
        <w:rPr>
          <w:rFonts w:eastAsiaTheme="minorHAnsi"/>
          <w:sz w:val="28"/>
          <w:szCs w:val="28"/>
          <w:lang w:eastAsia="en-US"/>
        </w:rPr>
        <w:t>у чтению</w:t>
      </w:r>
      <w:r w:rsidRPr="00013536">
        <w:rPr>
          <w:rFonts w:eastAsiaTheme="minorHAnsi"/>
          <w:sz w:val="28"/>
          <w:szCs w:val="28"/>
          <w:lang w:eastAsia="en-US"/>
        </w:rPr>
        <w:t>, представлено в</w:t>
      </w:r>
      <w:r w:rsidR="00F32D56" w:rsidRPr="00013536">
        <w:rPr>
          <w:rFonts w:eastAsiaTheme="minorHAnsi"/>
          <w:sz w:val="28"/>
          <w:szCs w:val="28"/>
          <w:lang w:eastAsia="en-US"/>
        </w:rPr>
        <w:t xml:space="preserve"> </w:t>
      </w:r>
      <w:r w:rsidRPr="00013536">
        <w:rPr>
          <w:rFonts w:eastAsiaTheme="minorHAnsi"/>
          <w:sz w:val="28"/>
          <w:szCs w:val="28"/>
          <w:lang w:eastAsia="en-US"/>
        </w:rPr>
        <w:t>следующей таблице:</w:t>
      </w:r>
    </w:p>
    <w:p w:rsidR="00F32D56" w:rsidRDefault="00F32D56" w:rsidP="00F32D56">
      <w:pPr>
        <w:autoSpaceDE w:val="0"/>
        <w:autoSpaceDN w:val="0"/>
        <w:adjustRightInd w:val="0"/>
        <w:spacing w:after="0"/>
        <w:ind w:firstLine="70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079"/>
        <w:gridCol w:w="995"/>
        <w:gridCol w:w="995"/>
        <w:gridCol w:w="995"/>
        <w:gridCol w:w="996"/>
        <w:gridCol w:w="996"/>
        <w:gridCol w:w="996"/>
      </w:tblGrid>
      <w:tr w:rsidR="00F32D56" w:rsidTr="00B33D47">
        <w:tc>
          <w:tcPr>
            <w:tcW w:w="817" w:type="dxa"/>
            <w:vMerge w:val="restart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2268" w:type="dxa"/>
            <w:vMerge w:val="restart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1079" w:type="dxa"/>
            <w:vMerge w:val="restart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Утве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ждено</w:t>
            </w:r>
          </w:p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 2016 г.</w:t>
            </w:r>
          </w:p>
        </w:tc>
        <w:tc>
          <w:tcPr>
            <w:tcW w:w="2985" w:type="dxa"/>
            <w:gridSpan w:val="3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Предусмотрено проектом 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шения</w:t>
            </w:r>
          </w:p>
        </w:tc>
        <w:tc>
          <w:tcPr>
            <w:tcW w:w="2988" w:type="dxa"/>
            <w:gridSpan w:val="3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Темпы роста в процентах</w:t>
            </w:r>
          </w:p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 предыдущему году</w:t>
            </w:r>
          </w:p>
        </w:tc>
      </w:tr>
      <w:tr w:rsidR="00F32D56" w:rsidTr="00B33D47">
        <w:tc>
          <w:tcPr>
            <w:tcW w:w="817" w:type="dxa"/>
            <w:vMerge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9" w:type="dxa"/>
            <w:vMerge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5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5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6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6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6" w:type="dxa"/>
          </w:tcPr>
          <w:p w:rsidR="00F32D56" w:rsidRP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32D56">
              <w:rPr>
                <w:rFonts w:eastAsiaTheme="minorHAnsi"/>
                <w:lang w:eastAsia="en-US"/>
              </w:rPr>
              <w:t>2019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2268" w:type="dxa"/>
          </w:tcPr>
          <w:p w:rsidR="00F32D56" w:rsidRDefault="00F32D56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5 771,2</w:t>
            </w:r>
          </w:p>
        </w:tc>
        <w:tc>
          <w:tcPr>
            <w:tcW w:w="995" w:type="dxa"/>
          </w:tcPr>
          <w:p w:rsidR="00F32D56" w:rsidRPr="00A16E1A" w:rsidRDefault="00E53713" w:rsidP="00A16E1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A16E1A" w:rsidRPr="00A16E1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587,1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233,7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031,1</w:t>
            </w:r>
          </w:p>
        </w:tc>
        <w:tc>
          <w:tcPr>
            <w:tcW w:w="996" w:type="dxa"/>
          </w:tcPr>
          <w:p w:rsidR="00F32D56" w:rsidRPr="00892FF5" w:rsidRDefault="00723052" w:rsidP="00A16E1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-3,</w:t>
            </w:r>
            <w:r w:rsidR="00A16E1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-6,2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-3,9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2268" w:type="dxa"/>
          </w:tcPr>
          <w:p w:rsidR="00F32D56" w:rsidRPr="00B33D4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B33D47">
              <w:rPr>
                <w:rFonts w:eastAsiaTheme="minorHAnsi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186,2</w:t>
            </w:r>
          </w:p>
        </w:tc>
        <w:tc>
          <w:tcPr>
            <w:tcW w:w="995" w:type="dxa"/>
          </w:tcPr>
          <w:p w:rsidR="00F32D56" w:rsidRPr="00A16E1A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-2,4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2268" w:type="dxa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безопасность и</w:t>
            </w:r>
          </w:p>
          <w:p w:rsidR="00F32D56" w:rsidRDefault="00F32D56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правоохранительная деятельность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2 633,8</w:t>
            </w:r>
          </w:p>
        </w:tc>
        <w:tc>
          <w:tcPr>
            <w:tcW w:w="995" w:type="dxa"/>
          </w:tcPr>
          <w:p w:rsidR="00F32D56" w:rsidRPr="00A16E1A" w:rsidRDefault="004467E3" w:rsidP="00A16E1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A16E1A" w:rsidRPr="00A16E1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803,7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568,4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568,4</w:t>
            </w:r>
          </w:p>
        </w:tc>
        <w:tc>
          <w:tcPr>
            <w:tcW w:w="996" w:type="dxa"/>
          </w:tcPr>
          <w:p w:rsidR="00F32D56" w:rsidRPr="008B2A4D" w:rsidRDefault="00A16E1A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F32D56" w:rsidRPr="00892FF5" w:rsidRDefault="00723052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32D56" w:rsidTr="003063F7">
        <w:trPr>
          <w:trHeight w:val="512"/>
        </w:trPr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2268" w:type="dxa"/>
          </w:tcPr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F32D56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4 644,4</w:t>
            </w:r>
          </w:p>
        </w:tc>
        <w:tc>
          <w:tcPr>
            <w:tcW w:w="995" w:type="dxa"/>
          </w:tcPr>
          <w:p w:rsidR="00F32D56" w:rsidRPr="00A16E1A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160932" w:rsidRPr="00A16E1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446,5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813,6</w:t>
            </w:r>
          </w:p>
        </w:tc>
        <w:tc>
          <w:tcPr>
            <w:tcW w:w="996" w:type="dxa"/>
          </w:tcPr>
          <w:p w:rsidR="00F32D56" w:rsidRPr="008B2A4D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-23,9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-2,5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10,6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2268" w:type="dxa"/>
          </w:tcPr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Жилищно-</w:t>
            </w:r>
          </w:p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</w:t>
            </w:r>
          </w:p>
          <w:p w:rsidR="00F32D56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хозяйство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1 968,5</w:t>
            </w:r>
          </w:p>
        </w:tc>
        <w:tc>
          <w:tcPr>
            <w:tcW w:w="995" w:type="dxa"/>
          </w:tcPr>
          <w:p w:rsidR="00F32D56" w:rsidRPr="00A16E1A" w:rsidRDefault="004467E3" w:rsidP="00A16E1A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A16E1A" w:rsidRPr="00A16E1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6E1A">
              <w:rPr>
                <w:rFonts w:eastAsiaTheme="minorHAnsi"/>
                <w:sz w:val="20"/>
                <w:szCs w:val="20"/>
                <w:lang w:eastAsia="en-US"/>
              </w:rPr>
              <w:t>523,1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196,4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336</w:t>
            </w:r>
            <w:r w:rsidR="00F4444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6" w:type="dxa"/>
          </w:tcPr>
          <w:p w:rsidR="00F32D56" w:rsidRPr="008B2A4D" w:rsidRDefault="00A16E1A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-20,5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6,3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2268" w:type="dxa"/>
          </w:tcPr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Культура,</w:t>
            </w:r>
          </w:p>
          <w:p w:rsidR="00F32D56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7 293,2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306,1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810,1</w:t>
            </w:r>
          </w:p>
        </w:tc>
        <w:tc>
          <w:tcPr>
            <w:tcW w:w="996" w:type="dxa"/>
          </w:tcPr>
          <w:p w:rsidR="00F32D56" w:rsidRPr="008B2A4D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-5,5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-8,5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8,0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0900</w:t>
            </w:r>
          </w:p>
        </w:tc>
        <w:tc>
          <w:tcPr>
            <w:tcW w:w="2268" w:type="dxa"/>
          </w:tcPr>
          <w:p w:rsidR="00F32D56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079" w:type="dxa"/>
          </w:tcPr>
          <w:p w:rsidR="00F32D56" w:rsidRPr="003063F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996" w:type="dxa"/>
          </w:tcPr>
          <w:p w:rsidR="00F32D56" w:rsidRPr="008B2A4D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2268" w:type="dxa"/>
          </w:tcPr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  <w:p w:rsidR="00F32D56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политика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614,7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621,0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441,0</w:t>
            </w:r>
          </w:p>
        </w:tc>
        <w:tc>
          <w:tcPr>
            <w:tcW w:w="995" w:type="dxa"/>
          </w:tcPr>
          <w:p w:rsidR="00892FF5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441,0</w:t>
            </w:r>
          </w:p>
        </w:tc>
        <w:tc>
          <w:tcPr>
            <w:tcW w:w="996" w:type="dxa"/>
          </w:tcPr>
          <w:p w:rsidR="00F32D56" w:rsidRPr="008B2A4D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-29,0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32D56" w:rsidTr="00B33D47">
        <w:tc>
          <w:tcPr>
            <w:tcW w:w="817" w:type="dxa"/>
          </w:tcPr>
          <w:p w:rsidR="00F32D56" w:rsidRPr="00B33D4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B33D47">
              <w:rPr>
                <w:rFonts w:eastAsiaTheme="minorHAnsi"/>
                <w:lang w:eastAsia="en-US"/>
              </w:rPr>
              <w:t>1100</w:t>
            </w:r>
          </w:p>
        </w:tc>
        <w:tc>
          <w:tcPr>
            <w:tcW w:w="2268" w:type="dxa"/>
          </w:tcPr>
          <w:p w:rsidR="00B33D47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</w:t>
            </w:r>
          </w:p>
          <w:p w:rsidR="00F32D56" w:rsidRDefault="00B33D47" w:rsidP="00B33D47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 и спорт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73,0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6" w:type="dxa"/>
          </w:tcPr>
          <w:p w:rsidR="00F32D56" w:rsidRPr="008B2A4D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B2A4D">
              <w:rPr>
                <w:rFonts w:eastAsiaTheme="minorHAnsi"/>
                <w:sz w:val="20"/>
                <w:szCs w:val="20"/>
                <w:lang w:eastAsia="en-US"/>
              </w:rPr>
              <w:t>-4,1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-14,3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F32D56" w:rsidTr="00B33D47">
        <w:tc>
          <w:tcPr>
            <w:tcW w:w="817" w:type="dxa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F32D56" w:rsidRDefault="00B33D47" w:rsidP="003063F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Условно-утвержд</w:t>
            </w:r>
            <w:r w:rsidR="00C22F8B">
              <w:rPr>
                <w:rFonts w:eastAsiaTheme="minorHAnsi"/>
                <w:sz w:val="20"/>
                <w:szCs w:val="20"/>
                <w:lang w:eastAsia="en-US"/>
              </w:rPr>
              <w:t>ё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нные</w:t>
            </w:r>
          </w:p>
        </w:tc>
        <w:tc>
          <w:tcPr>
            <w:tcW w:w="1079" w:type="dxa"/>
          </w:tcPr>
          <w:p w:rsidR="00F32D56" w:rsidRPr="003063F7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F32D56" w:rsidRPr="00892FF5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525,7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96" w:type="dxa"/>
          </w:tcPr>
          <w:p w:rsidR="00F32D56" w:rsidRPr="00892FF5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F32D56" w:rsidRPr="00892FF5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F32D56" w:rsidRPr="00892FF5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32D56" w:rsidTr="00B33D47">
        <w:tc>
          <w:tcPr>
            <w:tcW w:w="817" w:type="dxa"/>
          </w:tcPr>
          <w:p w:rsidR="00F32D56" w:rsidRDefault="00F32D56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F32D56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9" w:type="dxa"/>
          </w:tcPr>
          <w:p w:rsidR="00F32D56" w:rsidRPr="003063F7" w:rsidRDefault="00B33D47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063F7">
              <w:rPr>
                <w:rFonts w:eastAsiaTheme="minorHAnsi"/>
                <w:sz w:val="20"/>
                <w:szCs w:val="20"/>
                <w:lang w:eastAsia="en-US"/>
              </w:rPr>
              <w:t>23 185,0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279,1</w:t>
            </w:r>
          </w:p>
        </w:tc>
        <w:tc>
          <w:tcPr>
            <w:tcW w:w="995" w:type="dxa"/>
          </w:tcPr>
          <w:p w:rsidR="00F32D56" w:rsidRPr="00892FF5" w:rsidRDefault="00892FF5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025,3</w:t>
            </w:r>
          </w:p>
        </w:tc>
        <w:tc>
          <w:tcPr>
            <w:tcW w:w="995" w:type="dxa"/>
          </w:tcPr>
          <w:p w:rsidR="00F32D56" w:rsidRPr="00892FF5" w:rsidRDefault="00B2150D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16093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429,2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-3,9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-5,6</w:t>
            </w:r>
          </w:p>
        </w:tc>
        <w:tc>
          <w:tcPr>
            <w:tcW w:w="996" w:type="dxa"/>
          </w:tcPr>
          <w:p w:rsidR="00F32D56" w:rsidRPr="00892FF5" w:rsidRDefault="00F44449" w:rsidP="00F32D5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6,7</w:t>
            </w:r>
          </w:p>
        </w:tc>
      </w:tr>
    </w:tbl>
    <w:p w:rsidR="001D6D9A" w:rsidRDefault="001D6D9A" w:rsidP="003063F7">
      <w:pPr>
        <w:pStyle w:val="p6"/>
        <w:spacing w:before="0" w:beforeAutospacing="0" w:after="0" w:afterAutospacing="0"/>
        <w:ind w:firstLine="708"/>
        <w:jc w:val="center"/>
      </w:pPr>
    </w:p>
    <w:p w:rsidR="00160932" w:rsidRDefault="003953E4" w:rsidP="00A16E1A">
      <w:pPr>
        <w:autoSpaceDE w:val="0"/>
        <w:autoSpaceDN w:val="0"/>
        <w:adjustRightInd w:val="0"/>
        <w:spacing w:after="0"/>
        <w:ind w:firstLine="708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44566A">
        <w:rPr>
          <w:rFonts w:eastAsiaTheme="minorHAnsi"/>
          <w:sz w:val="28"/>
          <w:szCs w:val="28"/>
          <w:lang w:eastAsia="en-US"/>
        </w:rPr>
        <w:t>Из приведённых в таблице данных видно, что общий объём расходов бю</w:t>
      </w:r>
      <w:r w:rsidRPr="0044566A">
        <w:rPr>
          <w:rFonts w:eastAsiaTheme="minorHAnsi"/>
          <w:sz w:val="28"/>
          <w:szCs w:val="28"/>
          <w:lang w:eastAsia="en-US"/>
        </w:rPr>
        <w:t>д</w:t>
      </w:r>
      <w:r w:rsidRPr="0044566A">
        <w:rPr>
          <w:rFonts w:eastAsiaTheme="minorHAnsi"/>
          <w:sz w:val="28"/>
          <w:szCs w:val="28"/>
          <w:lang w:eastAsia="en-US"/>
        </w:rPr>
        <w:t>жета МО «Поедугинское сельское поселение» на 2017 год с учетом внесенных поправок прогнозируется в объеме 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66A">
        <w:rPr>
          <w:rFonts w:eastAsiaTheme="minorHAnsi"/>
          <w:sz w:val="28"/>
          <w:szCs w:val="28"/>
          <w:lang w:eastAsia="en-US"/>
        </w:rPr>
        <w:t xml:space="preserve">279,1 тыс. рублей, что ниже </w:t>
      </w:r>
      <w:r>
        <w:rPr>
          <w:rFonts w:eastAsiaTheme="minorHAnsi"/>
          <w:sz w:val="28"/>
          <w:szCs w:val="28"/>
          <w:lang w:eastAsia="en-US"/>
        </w:rPr>
        <w:t xml:space="preserve">ожидаемого </w:t>
      </w:r>
      <w:r w:rsidRPr="0044566A">
        <w:rPr>
          <w:rFonts w:eastAsiaTheme="minorHAnsi"/>
          <w:sz w:val="28"/>
          <w:szCs w:val="28"/>
          <w:lang w:eastAsia="en-US"/>
        </w:rPr>
        <w:t>объёма текущего года на 905,9 тыс. руб., или на 3,9%.  По сравнению с показат</w:t>
      </w:r>
      <w:r w:rsidRPr="0044566A">
        <w:rPr>
          <w:rFonts w:eastAsiaTheme="minorHAnsi"/>
          <w:sz w:val="28"/>
          <w:szCs w:val="28"/>
          <w:lang w:eastAsia="en-US"/>
        </w:rPr>
        <w:t>е</w:t>
      </w:r>
      <w:r w:rsidRPr="0044566A">
        <w:rPr>
          <w:rFonts w:eastAsiaTheme="minorHAnsi"/>
          <w:sz w:val="28"/>
          <w:szCs w:val="28"/>
          <w:lang w:eastAsia="en-US"/>
        </w:rPr>
        <w:t>лями, принятыми при рассмотрении бюджета в первом чтении (21 154,7 тыс. ру</w:t>
      </w:r>
      <w:r w:rsidRPr="0044566A">
        <w:rPr>
          <w:rFonts w:eastAsiaTheme="minorHAnsi"/>
          <w:sz w:val="28"/>
          <w:szCs w:val="28"/>
          <w:lang w:eastAsia="en-US"/>
        </w:rPr>
        <w:t>б</w:t>
      </w:r>
      <w:r w:rsidRPr="0044566A">
        <w:rPr>
          <w:rFonts w:eastAsiaTheme="minorHAnsi"/>
          <w:sz w:val="28"/>
          <w:szCs w:val="28"/>
          <w:lang w:eastAsia="en-US"/>
        </w:rPr>
        <w:t>лей), они увеличиваются на</w:t>
      </w:r>
      <w:proofErr w:type="gramEnd"/>
      <w:r w:rsidRPr="0044566A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66A">
        <w:rPr>
          <w:rFonts w:eastAsiaTheme="minorHAnsi"/>
          <w:sz w:val="28"/>
          <w:szCs w:val="28"/>
          <w:lang w:eastAsia="en-US"/>
        </w:rPr>
        <w:t>124,4 тыс. рублей.  На 2018 и 2019 годы расходы з</w:t>
      </w:r>
      <w:r w:rsidRPr="0044566A">
        <w:rPr>
          <w:rFonts w:eastAsiaTheme="minorHAnsi"/>
          <w:sz w:val="28"/>
          <w:szCs w:val="28"/>
          <w:lang w:eastAsia="en-US"/>
        </w:rPr>
        <w:t>а</w:t>
      </w:r>
      <w:r w:rsidRPr="0044566A">
        <w:rPr>
          <w:rFonts w:eastAsiaTheme="minorHAnsi"/>
          <w:sz w:val="28"/>
          <w:szCs w:val="28"/>
          <w:lang w:eastAsia="en-US"/>
        </w:rPr>
        <w:t>планированы соответственно 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66A">
        <w:rPr>
          <w:rFonts w:eastAsiaTheme="minorHAnsi"/>
          <w:sz w:val="28"/>
          <w:szCs w:val="28"/>
          <w:lang w:eastAsia="en-US"/>
        </w:rPr>
        <w:t>025,3 тыс. руб. (-5,6% к 2017 году) и 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66A">
        <w:rPr>
          <w:rFonts w:eastAsiaTheme="minorHAnsi"/>
          <w:sz w:val="28"/>
          <w:szCs w:val="28"/>
          <w:lang w:eastAsia="en-US"/>
        </w:rPr>
        <w:t xml:space="preserve">429,2 тыс. </w:t>
      </w:r>
      <w:r w:rsidRPr="0044566A">
        <w:rPr>
          <w:rFonts w:eastAsiaTheme="minorHAnsi"/>
          <w:sz w:val="28"/>
          <w:szCs w:val="28"/>
          <w:lang w:eastAsia="en-US"/>
        </w:rPr>
        <w:lastRenderedPageBreak/>
        <w:t xml:space="preserve">руб. (6,7% к 2018 году). </w:t>
      </w:r>
      <w:r w:rsidRPr="00DB6AFE">
        <w:rPr>
          <w:rFonts w:eastAsiaTheme="minorHAnsi"/>
          <w:sz w:val="28"/>
          <w:szCs w:val="28"/>
          <w:lang w:eastAsia="en-US"/>
        </w:rPr>
        <w:t>Кроме разделов бюджета «Жилищно-коммунальное х</w:t>
      </w:r>
      <w:r w:rsidRPr="00DB6AFE">
        <w:rPr>
          <w:rFonts w:eastAsiaTheme="minorHAnsi"/>
          <w:sz w:val="28"/>
          <w:szCs w:val="28"/>
          <w:lang w:eastAsia="en-US"/>
        </w:rPr>
        <w:t>о</w:t>
      </w:r>
      <w:r w:rsidRPr="00DB6AFE">
        <w:rPr>
          <w:rFonts w:eastAsiaTheme="minorHAnsi"/>
          <w:sz w:val="28"/>
          <w:szCs w:val="28"/>
          <w:lang w:eastAsia="en-US"/>
        </w:rPr>
        <w:t>зяйство»</w:t>
      </w:r>
      <w:r w:rsidR="00A16E1A">
        <w:rPr>
          <w:rFonts w:eastAsiaTheme="minorHAnsi"/>
          <w:sz w:val="28"/>
          <w:szCs w:val="28"/>
          <w:lang w:eastAsia="en-US"/>
        </w:rPr>
        <w:t>, «</w:t>
      </w:r>
      <w:r w:rsidR="00A16E1A" w:rsidRPr="00A16E1A">
        <w:rPr>
          <w:rFonts w:eastAsiaTheme="minorHAnsi"/>
          <w:sz w:val="28"/>
          <w:szCs w:val="28"/>
          <w:lang w:eastAsia="en-US"/>
        </w:rPr>
        <w:t>Национальная</w:t>
      </w:r>
      <w:r w:rsidR="00A16E1A">
        <w:rPr>
          <w:rFonts w:eastAsiaTheme="minorHAnsi"/>
          <w:sz w:val="28"/>
          <w:szCs w:val="28"/>
          <w:lang w:eastAsia="en-US"/>
        </w:rPr>
        <w:t xml:space="preserve"> </w:t>
      </w:r>
      <w:r w:rsidR="00A16E1A" w:rsidRPr="00A16E1A">
        <w:rPr>
          <w:rFonts w:eastAsiaTheme="minorHAnsi"/>
          <w:sz w:val="28"/>
          <w:szCs w:val="28"/>
          <w:lang w:eastAsia="en-US"/>
        </w:rPr>
        <w:t>безопасность и</w:t>
      </w:r>
      <w:r w:rsidR="00A16E1A">
        <w:rPr>
          <w:rFonts w:eastAsiaTheme="minorHAnsi"/>
          <w:sz w:val="28"/>
          <w:szCs w:val="28"/>
          <w:lang w:eastAsia="en-US"/>
        </w:rPr>
        <w:t xml:space="preserve"> </w:t>
      </w:r>
      <w:r w:rsidR="00A16E1A" w:rsidRPr="00A16E1A">
        <w:rPr>
          <w:rFonts w:eastAsiaTheme="minorHAnsi"/>
          <w:sz w:val="28"/>
          <w:szCs w:val="28"/>
          <w:lang w:eastAsia="en-US"/>
        </w:rPr>
        <w:t>правоохранительная деятельность</w:t>
      </w:r>
      <w:r w:rsidR="00A16E1A">
        <w:rPr>
          <w:rFonts w:eastAsiaTheme="minorHAnsi"/>
          <w:sz w:val="28"/>
          <w:szCs w:val="28"/>
          <w:lang w:eastAsia="en-US"/>
        </w:rPr>
        <w:t>»</w:t>
      </w:r>
      <w:r w:rsidRPr="00DB6AFE">
        <w:rPr>
          <w:rFonts w:eastAsiaTheme="minorHAnsi"/>
          <w:sz w:val="28"/>
          <w:szCs w:val="28"/>
          <w:lang w:eastAsia="en-US"/>
        </w:rPr>
        <w:t xml:space="preserve"> и «Социальная политика» бюджетные ассигнования по всем разделам снижаются относительно 2016 года в диапазоне от 2,4% до 23,9 процентов</w:t>
      </w:r>
    </w:p>
    <w:p w:rsidR="00FF6AA1" w:rsidRDefault="00FF6AA1" w:rsidP="00A16E1A">
      <w:pPr>
        <w:spacing w:after="0"/>
        <w:ind w:firstLine="708"/>
        <w:jc w:val="left"/>
        <w:rPr>
          <w:sz w:val="28"/>
          <w:szCs w:val="28"/>
        </w:rPr>
      </w:pPr>
    </w:p>
    <w:p w:rsidR="00A16E1A" w:rsidRDefault="00A16E1A" w:rsidP="00A16E1A">
      <w:pPr>
        <w:spacing w:after="0"/>
        <w:ind w:firstLine="708"/>
        <w:jc w:val="left"/>
        <w:rPr>
          <w:sz w:val="28"/>
          <w:szCs w:val="28"/>
        </w:rPr>
      </w:pPr>
      <w:r w:rsidRPr="002A38DA">
        <w:rPr>
          <w:sz w:val="28"/>
          <w:szCs w:val="28"/>
        </w:rPr>
        <w:t xml:space="preserve">Проектом решения ко второму чтению </w:t>
      </w:r>
      <w:r w:rsidR="004F5C9C">
        <w:rPr>
          <w:sz w:val="28"/>
          <w:szCs w:val="28"/>
        </w:rPr>
        <w:t xml:space="preserve">на 2017год </w:t>
      </w:r>
      <w:r w:rsidRPr="002A38DA">
        <w:rPr>
          <w:sz w:val="28"/>
          <w:szCs w:val="28"/>
        </w:rPr>
        <w:t xml:space="preserve">предлагается изменение </w:t>
      </w:r>
      <w:r w:rsidR="000B1FAC">
        <w:rPr>
          <w:sz w:val="28"/>
          <w:szCs w:val="28"/>
        </w:rPr>
        <w:t xml:space="preserve">плана </w:t>
      </w:r>
      <w:r w:rsidRPr="002A38DA">
        <w:rPr>
          <w:sz w:val="28"/>
          <w:szCs w:val="28"/>
        </w:rPr>
        <w:t>по следующим</w:t>
      </w:r>
      <w:r>
        <w:rPr>
          <w:sz w:val="28"/>
          <w:szCs w:val="28"/>
        </w:rPr>
        <w:t xml:space="preserve"> разделам</w:t>
      </w:r>
      <w:r w:rsidRPr="002A38D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2A38DA">
        <w:rPr>
          <w:sz w:val="28"/>
          <w:szCs w:val="28"/>
        </w:rPr>
        <w:t>:</w:t>
      </w:r>
    </w:p>
    <w:p w:rsidR="00580DC7" w:rsidRPr="000B1FAC" w:rsidRDefault="0087255F" w:rsidP="0087255F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0B1FAC">
        <w:rPr>
          <w:sz w:val="28"/>
          <w:szCs w:val="28"/>
        </w:rPr>
        <w:t xml:space="preserve">-В разделе «Общегосударственные </w:t>
      </w:r>
      <w:r w:rsidR="00805282" w:rsidRPr="000B1FAC">
        <w:rPr>
          <w:sz w:val="28"/>
          <w:szCs w:val="28"/>
        </w:rPr>
        <w:t>вопросы</w:t>
      </w:r>
      <w:r w:rsidRPr="000B1FAC">
        <w:rPr>
          <w:sz w:val="28"/>
          <w:szCs w:val="28"/>
        </w:rPr>
        <w:t>»</w:t>
      </w:r>
      <w:r w:rsidR="00487C10" w:rsidRPr="000B1FAC">
        <w:rPr>
          <w:sz w:val="28"/>
          <w:szCs w:val="28"/>
        </w:rPr>
        <w:t xml:space="preserve"> увеличен</w:t>
      </w:r>
      <w:r w:rsidR="00580DC7" w:rsidRPr="000B1FAC">
        <w:rPr>
          <w:sz w:val="28"/>
          <w:szCs w:val="28"/>
        </w:rPr>
        <w:t>ие плана по</w:t>
      </w:r>
      <w:r w:rsidR="00487C10" w:rsidRPr="000B1FAC">
        <w:rPr>
          <w:sz w:val="28"/>
          <w:szCs w:val="28"/>
        </w:rPr>
        <w:t xml:space="preserve"> расход</w:t>
      </w:r>
      <w:r w:rsidR="00580DC7" w:rsidRPr="000B1FAC">
        <w:rPr>
          <w:sz w:val="28"/>
          <w:szCs w:val="28"/>
        </w:rPr>
        <w:t xml:space="preserve">ам составило </w:t>
      </w:r>
      <w:r w:rsidR="00487C10" w:rsidRPr="000B1FAC">
        <w:rPr>
          <w:sz w:val="28"/>
          <w:szCs w:val="28"/>
        </w:rPr>
        <w:t>427,</w:t>
      </w:r>
      <w:r w:rsidRPr="000B1FAC">
        <w:rPr>
          <w:sz w:val="28"/>
          <w:szCs w:val="28"/>
        </w:rPr>
        <w:t>6 тыс. руб</w:t>
      </w:r>
      <w:r w:rsidR="00050F1F" w:rsidRPr="000B1FAC">
        <w:rPr>
          <w:sz w:val="28"/>
          <w:szCs w:val="28"/>
        </w:rPr>
        <w:t xml:space="preserve">лей по отношению </w:t>
      </w:r>
      <w:proofErr w:type="gramStart"/>
      <w:r w:rsidR="00580DC7" w:rsidRPr="000B1FAC">
        <w:rPr>
          <w:sz w:val="28"/>
          <w:szCs w:val="28"/>
        </w:rPr>
        <w:t>к</w:t>
      </w:r>
      <w:proofErr w:type="gramEnd"/>
      <w:r w:rsidR="00050F1F" w:rsidRPr="000B1FAC">
        <w:rPr>
          <w:sz w:val="28"/>
          <w:szCs w:val="28"/>
        </w:rPr>
        <w:t xml:space="preserve"> принятым в первом чтении. Общий объем </w:t>
      </w:r>
      <w:r w:rsidR="00580DC7" w:rsidRPr="000B1FAC">
        <w:rPr>
          <w:sz w:val="28"/>
          <w:szCs w:val="28"/>
        </w:rPr>
        <w:t>ассигнований</w:t>
      </w:r>
      <w:r w:rsidR="00050F1F" w:rsidRPr="000B1FAC">
        <w:rPr>
          <w:sz w:val="28"/>
          <w:szCs w:val="28"/>
        </w:rPr>
        <w:t xml:space="preserve"> по данному разделу на 2017 год соста</w:t>
      </w:r>
      <w:r w:rsidR="000B1FAC">
        <w:rPr>
          <w:sz w:val="28"/>
          <w:szCs w:val="28"/>
        </w:rPr>
        <w:t>вляет</w:t>
      </w:r>
      <w:r w:rsidR="00050F1F" w:rsidRPr="000B1FAC">
        <w:rPr>
          <w:sz w:val="28"/>
          <w:szCs w:val="28"/>
        </w:rPr>
        <w:t xml:space="preserve"> 5 587,1 тыс. ру</w:t>
      </w:r>
      <w:r w:rsidR="00050F1F" w:rsidRPr="000B1FAC">
        <w:rPr>
          <w:sz w:val="28"/>
          <w:szCs w:val="28"/>
        </w:rPr>
        <w:t>б</w:t>
      </w:r>
      <w:r w:rsidR="00050F1F" w:rsidRPr="000B1FAC">
        <w:rPr>
          <w:sz w:val="28"/>
          <w:szCs w:val="28"/>
        </w:rPr>
        <w:t xml:space="preserve">лей. </w:t>
      </w:r>
      <w:r w:rsidR="00493E87" w:rsidRPr="000B1FAC">
        <w:rPr>
          <w:sz w:val="28"/>
          <w:szCs w:val="28"/>
        </w:rPr>
        <w:t xml:space="preserve"> </w:t>
      </w:r>
    </w:p>
    <w:p w:rsidR="000B1FAC" w:rsidRPr="000B1FAC" w:rsidRDefault="00580DC7" w:rsidP="0087255F">
      <w:pPr>
        <w:autoSpaceDE w:val="0"/>
        <w:autoSpaceDN w:val="0"/>
        <w:adjustRightInd w:val="0"/>
        <w:spacing w:after="0"/>
        <w:ind w:firstLine="708"/>
        <w:rPr>
          <w:i/>
          <w:sz w:val="28"/>
          <w:szCs w:val="28"/>
        </w:rPr>
      </w:pPr>
      <w:r w:rsidRPr="000B1FAC">
        <w:rPr>
          <w:sz w:val="28"/>
          <w:szCs w:val="28"/>
        </w:rPr>
        <w:t>П</w:t>
      </w:r>
      <w:r w:rsidR="00493E87" w:rsidRPr="000B1FAC">
        <w:rPr>
          <w:sz w:val="28"/>
          <w:szCs w:val="28"/>
        </w:rPr>
        <w:t>о программным мероприятиям</w:t>
      </w:r>
      <w:r w:rsidRPr="000B1FAC">
        <w:rPr>
          <w:sz w:val="28"/>
          <w:szCs w:val="28"/>
        </w:rPr>
        <w:t xml:space="preserve"> увеличение</w:t>
      </w:r>
      <w:r w:rsidR="000B1FAC" w:rsidRPr="000B1FAC">
        <w:rPr>
          <w:sz w:val="28"/>
          <w:szCs w:val="28"/>
        </w:rPr>
        <w:t xml:space="preserve"> плана по расходам</w:t>
      </w:r>
      <w:r w:rsidRPr="000B1FAC">
        <w:rPr>
          <w:sz w:val="28"/>
          <w:szCs w:val="28"/>
        </w:rPr>
        <w:t xml:space="preserve"> составило в сумме </w:t>
      </w:r>
      <w:r w:rsidR="00493E87" w:rsidRPr="000B1FAC">
        <w:rPr>
          <w:sz w:val="28"/>
          <w:szCs w:val="28"/>
        </w:rPr>
        <w:t>36,1 тыс. рублей</w:t>
      </w:r>
      <w:r w:rsidRPr="000B1FAC">
        <w:rPr>
          <w:sz w:val="28"/>
          <w:szCs w:val="28"/>
        </w:rPr>
        <w:t>.</w:t>
      </w:r>
      <w:r w:rsidR="000B1FAC" w:rsidRPr="000B1FAC">
        <w:rPr>
          <w:i/>
          <w:color w:val="00B0F0"/>
          <w:sz w:val="28"/>
          <w:szCs w:val="28"/>
        </w:rPr>
        <w:t xml:space="preserve"> </w:t>
      </w:r>
      <w:r w:rsidR="000B1FAC" w:rsidRPr="000B1FAC">
        <w:rPr>
          <w:i/>
          <w:sz w:val="28"/>
          <w:szCs w:val="28"/>
        </w:rPr>
        <w:t>(В рамках муниципальной программы «Обеспечение бе</w:t>
      </w:r>
      <w:r w:rsidR="000B1FAC" w:rsidRPr="000B1FAC">
        <w:rPr>
          <w:i/>
          <w:sz w:val="28"/>
          <w:szCs w:val="28"/>
        </w:rPr>
        <w:t>з</w:t>
      </w:r>
      <w:r w:rsidR="000B1FAC" w:rsidRPr="000B1FAC">
        <w:rPr>
          <w:i/>
          <w:sz w:val="28"/>
          <w:szCs w:val="28"/>
        </w:rPr>
        <w:t>опасности населения и территории Поедугинского сельского поселения» по о</w:t>
      </w:r>
      <w:r w:rsidR="000B1FAC" w:rsidRPr="000B1FAC">
        <w:rPr>
          <w:i/>
          <w:sz w:val="28"/>
          <w:szCs w:val="28"/>
        </w:rPr>
        <w:t>с</w:t>
      </w:r>
      <w:r w:rsidR="000B1FAC" w:rsidRPr="000B1FAC">
        <w:rPr>
          <w:i/>
          <w:sz w:val="28"/>
          <w:szCs w:val="28"/>
        </w:rPr>
        <w:t>новному мероприятию «Обеспечение первичных мер пожарной безопасности в границах населенных пунктов поселения» план увеличен на 30,1 тыс. рублей, в рамках муниципальной программы «Управление ресурсами Поедугинского сел</w:t>
      </w:r>
      <w:r w:rsidR="000B1FAC" w:rsidRPr="000B1FAC">
        <w:rPr>
          <w:i/>
          <w:sz w:val="28"/>
          <w:szCs w:val="28"/>
        </w:rPr>
        <w:t>ь</w:t>
      </w:r>
      <w:r w:rsidR="000B1FAC" w:rsidRPr="000B1FAC">
        <w:rPr>
          <w:i/>
          <w:sz w:val="28"/>
          <w:szCs w:val="28"/>
        </w:rPr>
        <w:t>ского поселения» из раздела «Коммунальное хозяйство» перенесено 6,0 тыс. ру</w:t>
      </w:r>
      <w:r w:rsidR="000B1FAC" w:rsidRPr="000B1FAC">
        <w:rPr>
          <w:i/>
          <w:sz w:val="28"/>
          <w:szCs w:val="28"/>
        </w:rPr>
        <w:t>б</w:t>
      </w:r>
      <w:r w:rsidR="000B1FAC" w:rsidRPr="000B1FAC">
        <w:rPr>
          <w:i/>
          <w:sz w:val="28"/>
          <w:szCs w:val="28"/>
        </w:rPr>
        <w:t xml:space="preserve">лей). </w:t>
      </w:r>
    </w:p>
    <w:p w:rsidR="00280F58" w:rsidRPr="00280F58" w:rsidRDefault="00493E87" w:rsidP="00280F58">
      <w:pPr>
        <w:autoSpaceDE w:val="0"/>
        <w:autoSpaceDN w:val="0"/>
        <w:adjustRightInd w:val="0"/>
        <w:spacing w:after="0"/>
        <w:ind w:firstLine="708"/>
        <w:rPr>
          <w:i/>
          <w:sz w:val="28"/>
          <w:szCs w:val="28"/>
        </w:rPr>
      </w:pPr>
      <w:r w:rsidRPr="000B1FAC">
        <w:rPr>
          <w:sz w:val="28"/>
          <w:szCs w:val="28"/>
        </w:rPr>
        <w:t xml:space="preserve"> </w:t>
      </w:r>
      <w:r w:rsidR="00580DC7" w:rsidRPr="000B1FAC">
        <w:rPr>
          <w:sz w:val="28"/>
          <w:szCs w:val="28"/>
        </w:rPr>
        <w:t>По непрограммным мероприятиям план по расходам увеличился на 391,5 тыс. рублей</w:t>
      </w:r>
      <w:r w:rsidR="000B1FAC" w:rsidRPr="000B1FAC">
        <w:rPr>
          <w:sz w:val="28"/>
          <w:szCs w:val="28"/>
        </w:rPr>
        <w:t>.</w:t>
      </w:r>
      <w:r w:rsidR="000B1FAC">
        <w:rPr>
          <w:sz w:val="28"/>
          <w:szCs w:val="28"/>
        </w:rPr>
        <w:t xml:space="preserve"> </w:t>
      </w:r>
      <w:proofErr w:type="gramStart"/>
      <w:r w:rsidR="000B1FAC" w:rsidRPr="00280F58">
        <w:rPr>
          <w:i/>
          <w:sz w:val="28"/>
          <w:szCs w:val="28"/>
        </w:rPr>
        <w:t>(</w:t>
      </w:r>
      <w:r w:rsidR="00C04D2E" w:rsidRPr="00280F58">
        <w:rPr>
          <w:i/>
          <w:sz w:val="28"/>
          <w:szCs w:val="28"/>
        </w:rPr>
        <w:t>Д</w:t>
      </w:r>
      <w:r w:rsidR="000B1FAC" w:rsidRPr="00280F58">
        <w:rPr>
          <w:i/>
          <w:sz w:val="28"/>
          <w:szCs w:val="28"/>
        </w:rPr>
        <w:t>ополнительно утверждены расходы на осуществление полном</w:t>
      </w:r>
      <w:r w:rsidR="000B1FAC" w:rsidRPr="00280F58">
        <w:rPr>
          <w:i/>
          <w:sz w:val="28"/>
          <w:szCs w:val="28"/>
        </w:rPr>
        <w:t>о</w:t>
      </w:r>
      <w:r w:rsidR="000B1FAC" w:rsidRPr="00280F58">
        <w:rPr>
          <w:i/>
          <w:sz w:val="28"/>
          <w:szCs w:val="28"/>
        </w:rPr>
        <w:t>чий по кассовому обслуживанию бюджета поселения и осуществление полном</w:t>
      </w:r>
      <w:r w:rsidR="000B1FAC" w:rsidRPr="00280F58">
        <w:rPr>
          <w:i/>
          <w:sz w:val="28"/>
          <w:szCs w:val="28"/>
        </w:rPr>
        <w:t>о</w:t>
      </w:r>
      <w:r w:rsidR="000B1FAC" w:rsidRPr="00280F58">
        <w:rPr>
          <w:i/>
          <w:sz w:val="28"/>
          <w:szCs w:val="28"/>
        </w:rPr>
        <w:t>чий по контролю за исполнением бюджета.</w:t>
      </w:r>
      <w:proofErr w:type="gramEnd"/>
      <w:r w:rsidR="000B1FAC" w:rsidRPr="00280F58">
        <w:rPr>
          <w:i/>
          <w:sz w:val="28"/>
          <w:szCs w:val="28"/>
        </w:rPr>
        <w:t xml:space="preserve"> Объем средств, выделяемых из бю</w:t>
      </w:r>
      <w:r w:rsidR="000B1FAC" w:rsidRPr="00280F58">
        <w:rPr>
          <w:i/>
          <w:sz w:val="28"/>
          <w:szCs w:val="28"/>
        </w:rPr>
        <w:t>д</w:t>
      </w:r>
      <w:r w:rsidR="000B1FAC" w:rsidRPr="00280F58">
        <w:rPr>
          <w:i/>
          <w:sz w:val="28"/>
          <w:szCs w:val="28"/>
        </w:rPr>
        <w:t xml:space="preserve">жета поселения бюджету Суксунского муниципального района на выполнение части передаваемых полномочий </w:t>
      </w:r>
      <w:r w:rsidR="00C04D2E" w:rsidRPr="00280F58">
        <w:rPr>
          <w:i/>
          <w:sz w:val="28"/>
          <w:szCs w:val="28"/>
        </w:rPr>
        <w:t>в</w:t>
      </w:r>
      <w:r w:rsidR="000B1FAC" w:rsidRPr="00280F58">
        <w:rPr>
          <w:i/>
          <w:sz w:val="28"/>
          <w:szCs w:val="28"/>
        </w:rPr>
        <w:t xml:space="preserve"> 2017 год</w:t>
      </w:r>
      <w:r w:rsidR="00C04D2E" w:rsidRPr="00280F58">
        <w:rPr>
          <w:i/>
          <w:sz w:val="28"/>
          <w:szCs w:val="28"/>
        </w:rPr>
        <w:t>у составляет</w:t>
      </w:r>
      <w:r w:rsidR="000B1FAC" w:rsidRPr="00280F58">
        <w:rPr>
          <w:i/>
          <w:sz w:val="28"/>
          <w:szCs w:val="28"/>
        </w:rPr>
        <w:t xml:space="preserve"> 65,2 тыс. руб. </w:t>
      </w:r>
      <w:r w:rsidR="00C04D2E" w:rsidRPr="00280F58">
        <w:rPr>
          <w:i/>
          <w:sz w:val="28"/>
          <w:szCs w:val="28"/>
        </w:rPr>
        <w:t>Ко вт</w:t>
      </w:r>
      <w:r w:rsidR="00C04D2E" w:rsidRPr="00280F58">
        <w:rPr>
          <w:i/>
          <w:sz w:val="28"/>
          <w:szCs w:val="28"/>
        </w:rPr>
        <w:t>о</w:t>
      </w:r>
      <w:r w:rsidR="00C04D2E" w:rsidRPr="00280F58">
        <w:rPr>
          <w:i/>
          <w:sz w:val="28"/>
          <w:szCs w:val="28"/>
        </w:rPr>
        <w:t xml:space="preserve">рому чтению уточнены расходы </w:t>
      </w:r>
      <w:r w:rsidR="000B1FAC" w:rsidRPr="00280F58">
        <w:rPr>
          <w:i/>
          <w:sz w:val="28"/>
          <w:szCs w:val="28"/>
        </w:rPr>
        <w:t>на администрирование государственных полн</w:t>
      </w:r>
      <w:r w:rsidR="000B1FAC" w:rsidRPr="00280F58">
        <w:rPr>
          <w:i/>
          <w:sz w:val="28"/>
          <w:szCs w:val="28"/>
        </w:rPr>
        <w:t>о</w:t>
      </w:r>
      <w:r w:rsidR="000B1FAC" w:rsidRPr="00280F58">
        <w:rPr>
          <w:i/>
          <w:sz w:val="28"/>
          <w:szCs w:val="28"/>
        </w:rPr>
        <w:t>мочий по организации проведения мероприятий по отлову безнадзорных живо</w:t>
      </w:r>
      <w:r w:rsidR="000B1FAC" w:rsidRPr="00280F58">
        <w:rPr>
          <w:i/>
          <w:sz w:val="28"/>
          <w:szCs w:val="28"/>
        </w:rPr>
        <w:t>т</w:t>
      </w:r>
      <w:r w:rsidR="000B1FAC" w:rsidRPr="00280F58">
        <w:rPr>
          <w:i/>
          <w:sz w:val="28"/>
          <w:szCs w:val="28"/>
        </w:rPr>
        <w:t>ных, их транспортировке, учету и регистрации, содержанию, лечению, кастр</w:t>
      </w:r>
      <w:r w:rsidR="000B1FAC" w:rsidRPr="00280F58">
        <w:rPr>
          <w:i/>
          <w:sz w:val="28"/>
          <w:szCs w:val="28"/>
        </w:rPr>
        <w:t>а</w:t>
      </w:r>
      <w:r w:rsidR="000B1FAC" w:rsidRPr="00280F58">
        <w:rPr>
          <w:i/>
          <w:sz w:val="28"/>
          <w:szCs w:val="28"/>
        </w:rPr>
        <w:t>ции (стер</w:t>
      </w:r>
      <w:r w:rsidR="00280F58" w:rsidRPr="00280F58">
        <w:rPr>
          <w:i/>
          <w:sz w:val="28"/>
          <w:szCs w:val="28"/>
        </w:rPr>
        <w:t>илизации), эвтаназии, утилизации. Расходы планируются в сумме 3,6 тыс. рублей, что на 0,1 тыс. рублей больше принятого в первом чтении.</w:t>
      </w:r>
      <w:r w:rsidR="000B1FAC" w:rsidRPr="00280F58">
        <w:rPr>
          <w:i/>
          <w:sz w:val="28"/>
          <w:szCs w:val="28"/>
        </w:rPr>
        <w:t xml:space="preserve"> На в</w:t>
      </w:r>
      <w:r w:rsidR="000B1FAC" w:rsidRPr="00280F58">
        <w:rPr>
          <w:i/>
          <w:sz w:val="28"/>
          <w:szCs w:val="28"/>
        </w:rPr>
        <w:t>ы</w:t>
      </w:r>
      <w:r w:rsidR="000B1FAC" w:rsidRPr="00280F58">
        <w:rPr>
          <w:i/>
          <w:sz w:val="28"/>
          <w:szCs w:val="28"/>
        </w:rPr>
        <w:t>полнения функций органами местного самоуправления увеличение расходов с</w:t>
      </w:r>
      <w:r w:rsidR="000B1FAC" w:rsidRPr="00280F58">
        <w:rPr>
          <w:i/>
          <w:sz w:val="28"/>
          <w:szCs w:val="28"/>
        </w:rPr>
        <w:t>о</w:t>
      </w:r>
      <w:r w:rsidR="000B1FAC" w:rsidRPr="00280F58">
        <w:rPr>
          <w:i/>
          <w:sz w:val="28"/>
          <w:szCs w:val="28"/>
        </w:rPr>
        <w:t>ставило 311,2 тыс. руб</w:t>
      </w:r>
      <w:r w:rsidR="00280F58" w:rsidRPr="00280F58">
        <w:rPr>
          <w:i/>
          <w:sz w:val="28"/>
          <w:szCs w:val="28"/>
        </w:rPr>
        <w:t>лей</w:t>
      </w:r>
      <w:r w:rsidR="00280F58">
        <w:rPr>
          <w:i/>
          <w:sz w:val="28"/>
          <w:szCs w:val="28"/>
        </w:rPr>
        <w:t>.</w:t>
      </w:r>
      <w:r w:rsidR="00280F58" w:rsidRPr="00280F58">
        <w:rPr>
          <w:i/>
          <w:color w:val="00B0F0"/>
          <w:sz w:val="28"/>
          <w:szCs w:val="28"/>
        </w:rPr>
        <w:t xml:space="preserve"> </w:t>
      </w:r>
      <w:proofErr w:type="gramStart"/>
      <w:r w:rsidR="00280F58" w:rsidRPr="00280F58">
        <w:rPr>
          <w:i/>
          <w:sz w:val="28"/>
          <w:szCs w:val="28"/>
        </w:rPr>
        <w:t>По</w:t>
      </w:r>
      <w:r w:rsidR="00FF6AA1">
        <w:rPr>
          <w:i/>
          <w:sz w:val="28"/>
          <w:szCs w:val="28"/>
        </w:rPr>
        <w:t xml:space="preserve"> под</w:t>
      </w:r>
      <w:r w:rsidR="00280F58" w:rsidRPr="00280F58">
        <w:rPr>
          <w:i/>
          <w:sz w:val="28"/>
          <w:szCs w:val="28"/>
        </w:rPr>
        <w:t>разделу «Другие общегосударственные вопр</w:t>
      </w:r>
      <w:r w:rsidR="00280F58" w:rsidRPr="00280F58">
        <w:rPr>
          <w:i/>
          <w:sz w:val="28"/>
          <w:szCs w:val="28"/>
        </w:rPr>
        <w:t>о</w:t>
      </w:r>
      <w:r w:rsidR="00280F58" w:rsidRPr="00280F58">
        <w:rPr>
          <w:i/>
          <w:sz w:val="28"/>
          <w:szCs w:val="28"/>
        </w:rPr>
        <w:t xml:space="preserve">сы» </w:t>
      </w:r>
      <w:r w:rsidR="00280F58">
        <w:rPr>
          <w:i/>
          <w:sz w:val="28"/>
          <w:szCs w:val="28"/>
        </w:rPr>
        <w:t xml:space="preserve">увеличен план по </w:t>
      </w:r>
      <w:r w:rsidR="00280F58" w:rsidRPr="00280F58">
        <w:rPr>
          <w:i/>
          <w:sz w:val="28"/>
          <w:szCs w:val="28"/>
        </w:rPr>
        <w:t>расход</w:t>
      </w:r>
      <w:r w:rsidR="00280F58">
        <w:rPr>
          <w:i/>
          <w:sz w:val="28"/>
          <w:szCs w:val="28"/>
        </w:rPr>
        <w:t>ам</w:t>
      </w:r>
      <w:r w:rsidR="00280F58" w:rsidRPr="00280F58">
        <w:rPr>
          <w:i/>
          <w:sz w:val="28"/>
          <w:szCs w:val="28"/>
        </w:rPr>
        <w:t xml:space="preserve"> в рамках непрограммных направлений на меропр</w:t>
      </w:r>
      <w:r w:rsidR="00280F58" w:rsidRPr="00280F58">
        <w:rPr>
          <w:i/>
          <w:sz w:val="28"/>
          <w:szCs w:val="28"/>
        </w:rPr>
        <w:t>и</w:t>
      </w:r>
      <w:r w:rsidR="00280F58" w:rsidRPr="00280F58">
        <w:rPr>
          <w:i/>
          <w:sz w:val="28"/>
          <w:szCs w:val="28"/>
        </w:rPr>
        <w:t>ятия по информированию населения на 15,0 тыс. рублей.)</w:t>
      </w:r>
      <w:proofErr w:type="gramEnd"/>
    </w:p>
    <w:p w:rsidR="0087255F" w:rsidRDefault="0087255F" w:rsidP="0087255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A2683">
        <w:rPr>
          <w:sz w:val="28"/>
          <w:szCs w:val="28"/>
        </w:rPr>
        <w:t>-</w:t>
      </w:r>
      <w:r w:rsidR="006D1A3F">
        <w:rPr>
          <w:sz w:val="28"/>
          <w:szCs w:val="28"/>
        </w:rPr>
        <w:t>По</w:t>
      </w:r>
      <w:r w:rsidRPr="009A2683">
        <w:rPr>
          <w:sz w:val="28"/>
          <w:szCs w:val="28"/>
        </w:rPr>
        <w:t xml:space="preserve"> раздел</w:t>
      </w:r>
      <w:r w:rsidR="006D1A3F">
        <w:rPr>
          <w:sz w:val="28"/>
          <w:szCs w:val="28"/>
        </w:rPr>
        <w:t>у</w:t>
      </w:r>
      <w:r w:rsidRPr="009A2683">
        <w:rPr>
          <w:sz w:val="28"/>
          <w:szCs w:val="28"/>
        </w:rPr>
        <w:t xml:space="preserve"> «</w:t>
      </w:r>
      <w:r w:rsidR="00014867">
        <w:rPr>
          <w:sz w:val="28"/>
          <w:szCs w:val="28"/>
        </w:rPr>
        <w:t xml:space="preserve">Национальная оборона» утверждаются </w:t>
      </w:r>
      <w:r w:rsidRPr="009A2683">
        <w:rPr>
          <w:sz w:val="28"/>
          <w:szCs w:val="28"/>
        </w:rPr>
        <w:t>расход</w:t>
      </w:r>
      <w:r w:rsidR="00014867">
        <w:rPr>
          <w:sz w:val="28"/>
          <w:szCs w:val="28"/>
        </w:rPr>
        <w:t>ы</w:t>
      </w:r>
      <w:r w:rsidRPr="009A2683">
        <w:rPr>
          <w:sz w:val="28"/>
          <w:szCs w:val="28"/>
        </w:rPr>
        <w:t xml:space="preserve"> в объеме 181,8 тыс. рублей в связи с запланированным поступлением субвенции бюджетам сел</w:t>
      </w:r>
      <w:r w:rsidRPr="009A2683">
        <w:rPr>
          <w:sz w:val="28"/>
          <w:szCs w:val="28"/>
        </w:rPr>
        <w:t>ь</w:t>
      </w:r>
      <w:r w:rsidRPr="009A2683">
        <w:rPr>
          <w:sz w:val="28"/>
          <w:szCs w:val="28"/>
        </w:rPr>
        <w:t>ских поселений на осуществление первичного воинского учета на территориях, где отсутствуют военные комиссариаты</w:t>
      </w:r>
      <w:r w:rsidR="00C37DAC">
        <w:rPr>
          <w:sz w:val="28"/>
          <w:szCs w:val="28"/>
        </w:rPr>
        <w:t>.</w:t>
      </w:r>
    </w:p>
    <w:p w:rsidR="00D30949" w:rsidRDefault="0087255F" w:rsidP="00D30949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9A2683">
        <w:rPr>
          <w:sz w:val="28"/>
          <w:szCs w:val="28"/>
        </w:rPr>
        <w:t>-</w:t>
      </w:r>
      <w:r w:rsidRPr="009A2683">
        <w:rPr>
          <w:rFonts w:eastAsiaTheme="minorHAnsi"/>
          <w:sz w:val="28"/>
          <w:szCs w:val="28"/>
          <w:lang w:eastAsia="en-US"/>
        </w:rPr>
        <w:t xml:space="preserve"> В разделе </w:t>
      </w:r>
      <w:r w:rsidR="009A2683" w:rsidRPr="009A2683">
        <w:rPr>
          <w:rFonts w:eastAsiaTheme="minorHAnsi"/>
          <w:sz w:val="28"/>
          <w:szCs w:val="28"/>
          <w:lang w:eastAsia="en-US"/>
        </w:rPr>
        <w:t>«Н</w:t>
      </w:r>
      <w:r w:rsidRPr="009A2683">
        <w:rPr>
          <w:rFonts w:eastAsiaTheme="minorHAnsi"/>
          <w:sz w:val="28"/>
          <w:szCs w:val="28"/>
          <w:lang w:eastAsia="en-US"/>
        </w:rPr>
        <w:t>ациональная экономика</w:t>
      </w:r>
      <w:r w:rsidR="009A2683" w:rsidRPr="009A2683">
        <w:rPr>
          <w:rFonts w:eastAsiaTheme="minorHAnsi"/>
          <w:sz w:val="28"/>
          <w:szCs w:val="28"/>
          <w:lang w:eastAsia="en-US"/>
        </w:rPr>
        <w:t>»</w:t>
      </w:r>
      <w:r w:rsidRPr="009A2683">
        <w:rPr>
          <w:rFonts w:eastAsiaTheme="minorHAnsi"/>
          <w:sz w:val="28"/>
          <w:szCs w:val="28"/>
          <w:lang w:eastAsia="en-US"/>
        </w:rPr>
        <w:t xml:space="preserve"> </w:t>
      </w:r>
      <w:r w:rsidR="005C2D71" w:rsidRPr="009A2683">
        <w:rPr>
          <w:sz w:val="28"/>
          <w:szCs w:val="28"/>
        </w:rPr>
        <w:t>в</w:t>
      </w:r>
      <w:r w:rsidR="005C2D71" w:rsidRPr="009A2683">
        <w:t xml:space="preserve"> </w:t>
      </w:r>
      <w:r w:rsidR="005C2D71" w:rsidRPr="009A2683">
        <w:rPr>
          <w:sz w:val="28"/>
          <w:szCs w:val="28"/>
        </w:rPr>
        <w:t xml:space="preserve">рамках </w:t>
      </w:r>
      <w:r w:rsidR="005C2D71" w:rsidRPr="009A2683">
        <w:rPr>
          <w:rFonts w:eastAsiaTheme="minorHAnsi"/>
          <w:sz w:val="28"/>
          <w:szCs w:val="28"/>
          <w:lang w:eastAsia="en-US"/>
        </w:rPr>
        <w:t>Муниципальной програ</w:t>
      </w:r>
      <w:r w:rsidR="005C2D71" w:rsidRPr="009A2683">
        <w:rPr>
          <w:rFonts w:eastAsiaTheme="minorHAnsi"/>
          <w:sz w:val="28"/>
          <w:szCs w:val="28"/>
          <w:lang w:eastAsia="en-US"/>
        </w:rPr>
        <w:t>м</w:t>
      </w:r>
      <w:r w:rsidR="005C2D71" w:rsidRPr="009A2683">
        <w:rPr>
          <w:rFonts w:eastAsiaTheme="minorHAnsi"/>
          <w:sz w:val="28"/>
          <w:szCs w:val="28"/>
          <w:lang w:eastAsia="en-US"/>
        </w:rPr>
        <w:t>мы «Развитие транспортного комплекса, дорожного хозяйства и благоустройство Поедугинского сельского поселения»</w:t>
      </w:r>
      <w:r w:rsidR="00D30949">
        <w:rPr>
          <w:rFonts w:eastAsiaTheme="minorHAnsi"/>
          <w:sz w:val="28"/>
          <w:szCs w:val="28"/>
          <w:lang w:eastAsia="en-US"/>
        </w:rPr>
        <w:t xml:space="preserve"> по подпрограмме «Обеспечение сохранн</w:t>
      </w:r>
      <w:r w:rsidR="00D30949">
        <w:rPr>
          <w:rFonts w:eastAsiaTheme="minorHAnsi"/>
          <w:sz w:val="28"/>
          <w:szCs w:val="28"/>
          <w:lang w:eastAsia="en-US"/>
        </w:rPr>
        <w:t>о</w:t>
      </w:r>
      <w:r w:rsidR="00D30949">
        <w:rPr>
          <w:rFonts w:eastAsiaTheme="minorHAnsi"/>
          <w:sz w:val="28"/>
          <w:szCs w:val="28"/>
          <w:lang w:eastAsia="en-US"/>
        </w:rPr>
        <w:t>сти автомобильных дорог»</w:t>
      </w:r>
      <w:r w:rsidR="009A2683" w:rsidRPr="009A2683">
        <w:rPr>
          <w:rFonts w:eastAsiaTheme="minorHAnsi"/>
          <w:sz w:val="28"/>
          <w:szCs w:val="28"/>
          <w:lang w:eastAsia="en-US"/>
        </w:rPr>
        <w:t xml:space="preserve"> увеличен</w:t>
      </w:r>
      <w:r w:rsidR="00014867">
        <w:rPr>
          <w:rFonts w:eastAsiaTheme="minorHAnsi"/>
          <w:sz w:val="28"/>
          <w:szCs w:val="28"/>
          <w:lang w:eastAsia="en-US"/>
        </w:rPr>
        <w:t xml:space="preserve"> план по</w:t>
      </w:r>
      <w:r w:rsidR="009A2683">
        <w:rPr>
          <w:rFonts w:eastAsiaTheme="minorHAnsi"/>
          <w:sz w:val="28"/>
          <w:szCs w:val="28"/>
          <w:lang w:eastAsia="en-US"/>
        </w:rPr>
        <w:t xml:space="preserve"> расход</w:t>
      </w:r>
      <w:r w:rsidR="00014867">
        <w:rPr>
          <w:rFonts w:eastAsiaTheme="minorHAnsi"/>
          <w:sz w:val="28"/>
          <w:szCs w:val="28"/>
          <w:lang w:eastAsia="en-US"/>
        </w:rPr>
        <w:t>ам</w:t>
      </w:r>
      <w:r w:rsidR="006D1A3F" w:rsidRPr="006D1A3F">
        <w:rPr>
          <w:i/>
          <w:color w:val="00B0F0"/>
          <w:sz w:val="28"/>
          <w:szCs w:val="28"/>
        </w:rPr>
        <w:t xml:space="preserve"> </w:t>
      </w:r>
      <w:r w:rsidR="006D1A3F" w:rsidRPr="006D1A3F">
        <w:rPr>
          <w:sz w:val="28"/>
          <w:szCs w:val="28"/>
        </w:rPr>
        <w:t xml:space="preserve">по отношению </w:t>
      </w:r>
      <w:proofErr w:type="gramStart"/>
      <w:r w:rsidR="006D1A3F" w:rsidRPr="006D1A3F">
        <w:rPr>
          <w:sz w:val="28"/>
          <w:szCs w:val="28"/>
        </w:rPr>
        <w:t>к</w:t>
      </w:r>
      <w:proofErr w:type="gramEnd"/>
      <w:r w:rsidR="006D1A3F" w:rsidRPr="006D1A3F">
        <w:rPr>
          <w:sz w:val="28"/>
          <w:szCs w:val="28"/>
        </w:rPr>
        <w:t xml:space="preserve"> принят</w:t>
      </w:r>
      <w:r w:rsidR="00014867">
        <w:rPr>
          <w:sz w:val="28"/>
          <w:szCs w:val="28"/>
        </w:rPr>
        <w:t>о</w:t>
      </w:r>
      <w:r w:rsidR="00014867">
        <w:rPr>
          <w:sz w:val="28"/>
          <w:szCs w:val="28"/>
        </w:rPr>
        <w:t>му</w:t>
      </w:r>
      <w:r w:rsidR="006D1A3F" w:rsidRPr="006D1A3F">
        <w:rPr>
          <w:sz w:val="28"/>
          <w:szCs w:val="28"/>
        </w:rPr>
        <w:t xml:space="preserve"> в первом чтении</w:t>
      </w:r>
      <w:r w:rsidR="006D1A3F" w:rsidRPr="006D1A3F">
        <w:rPr>
          <w:rFonts w:eastAsiaTheme="minorHAnsi"/>
          <w:sz w:val="28"/>
          <w:szCs w:val="28"/>
          <w:lang w:eastAsia="en-US"/>
        </w:rPr>
        <w:t xml:space="preserve"> </w:t>
      </w:r>
      <w:r w:rsidR="009A2683" w:rsidRPr="006D1A3F">
        <w:rPr>
          <w:rFonts w:eastAsiaTheme="minorHAnsi"/>
          <w:sz w:val="28"/>
          <w:szCs w:val="28"/>
          <w:lang w:eastAsia="en-US"/>
        </w:rPr>
        <w:t xml:space="preserve"> </w:t>
      </w:r>
      <w:r w:rsidR="00142019" w:rsidRPr="006D1A3F">
        <w:rPr>
          <w:rFonts w:eastAsiaTheme="minorHAnsi"/>
          <w:sz w:val="28"/>
          <w:szCs w:val="28"/>
          <w:lang w:eastAsia="en-US"/>
        </w:rPr>
        <w:t>на</w:t>
      </w:r>
      <w:r w:rsidR="009A2683" w:rsidRPr="006D1A3F">
        <w:rPr>
          <w:rFonts w:eastAsiaTheme="minorHAnsi"/>
          <w:sz w:val="28"/>
          <w:szCs w:val="28"/>
          <w:lang w:eastAsia="en-US"/>
        </w:rPr>
        <w:t xml:space="preserve"> 501,2 тыс. р</w:t>
      </w:r>
      <w:r w:rsidR="009A2683" w:rsidRPr="009A2683">
        <w:rPr>
          <w:rFonts w:eastAsiaTheme="minorHAnsi"/>
          <w:sz w:val="28"/>
          <w:szCs w:val="28"/>
          <w:lang w:eastAsia="en-US"/>
        </w:rPr>
        <w:t>уб</w:t>
      </w:r>
      <w:r w:rsidR="00D30949">
        <w:rPr>
          <w:rFonts w:eastAsiaTheme="minorHAnsi"/>
          <w:sz w:val="28"/>
          <w:szCs w:val="28"/>
          <w:lang w:eastAsia="en-US"/>
        </w:rPr>
        <w:t>лей</w:t>
      </w:r>
      <w:r w:rsidR="008F06D3">
        <w:rPr>
          <w:rFonts w:eastAsiaTheme="minorHAnsi"/>
          <w:sz w:val="28"/>
          <w:szCs w:val="28"/>
          <w:lang w:eastAsia="en-US"/>
        </w:rPr>
        <w:t xml:space="preserve">. </w:t>
      </w:r>
      <w:r w:rsidR="006D1A3F" w:rsidRPr="006D1A3F">
        <w:rPr>
          <w:sz w:val="28"/>
          <w:szCs w:val="28"/>
        </w:rPr>
        <w:t>Общий объем расходов по данному разделу на 2017 год сост</w:t>
      </w:r>
      <w:r w:rsidR="00014867">
        <w:rPr>
          <w:sz w:val="28"/>
          <w:szCs w:val="28"/>
        </w:rPr>
        <w:t>авляет</w:t>
      </w:r>
      <w:r w:rsidR="006D1A3F" w:rsidRPr="006D1A3F">
        <w:rPr>
          <w:sz w:val="28"/>
          <w:szCs w:val="28"/>
        </w:rPr>
        <w:t xml:space="preserve"> 3 535,6 тыс. рублей</w:t>
      </w:r>
    </w:p>
    <w:p w:rsidR="0087255F" w:rsidRPr="009A2683" w:rsidRDefault="00D30949" w:rsidP="00D30949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D1A3F" w:rsidRPr="009A2683">
        <w:rPr>
          <w:sz w:val="28"/>
          <w:szCs w:val="28"/>
        </w:rPr>
        <w:t>-</w:t>
      </w:r>
      <w:r w:rsidR="006D1A3F" w:rsidRPr="009A2683">
        <w:rPr>
          <w:rFonts w:eastAsiaTheme="minorHAnsi"/>
          <w:sz w:val="28"/>
          <w:szCs w:val="28"/>
          <w:lang w:eastAsia="en-US"/>
        </w:rPr>
        <w:t xml:space="preserve"> В разделе «Национальная </w:t>
      </w:r>
      <w:r w:rsidR="006D1A3F">
        <w:rPr>
          <w:rFonts w:eastAsiaTheme="minorHAnsi"/>
          <w:sz w:val="28"/>
          <w:szCs w:val="28"/>
          <w:lang w:eastAsia="en-US"/>
        </w:rPr>
        <w:t>безопасность и правоохранительная деятел</w:t>
      </w:r>
      <w:r w:rsidR="006D1A3F">
        <w:rPr>
          <w:rFonts w:eastAsiaTheme="minorHAnsi"/>
          <w:sz w:val="28"/>
          <w:szCs w:val="28"/>
          <w:lang w:eastAsia="en-US"/>
        </w:rPr>
        <w:t>ь</w:t>
      </w:r>
      <w:r w:rsidR="006D1A3F">
        <w:rPr>
          <w:rFonts w:eastAsiaTheme="minorHAnsi"/>
          <w:sz w:val="28"/>
          <w:szCs w:val="28"/>
          <w:lang w:eastAsia="en-US"/>
        </w:rPr>
        <w:t>ность</w:t>
      </w:r>
      <w:r w:rsidR="006D1A3F" w:rsidRPr="009A2683">
        <w:rPr>
          <w:rFonts w:eastAsiaTheme="minorHAnsi"/>
          <w:sz w:val="28"/>
          <w:szCs w:val="28"/>
          <w:lang w:eastAsia="en-US"/>
        </w:rPr>
        <w:t>»</w:t>
      </w:r>
      <w:r w:rsidR="006D1A3F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«Обеспечение безопасности насел</w:t>
      </w:r>
      <w:r w:rsidR="006D1A3F">
        <w:rPr>
          <w:rFonts w:eastAsiaTheme="minorHAnsi"/>
          <w:sz w:val="28"/>
          <w:szCs w:val="28"/>
          <w:lang w:eastAsia="en-US"/>
        </w:rPr>
        <w:t>е</w:t>
      </w:r>
      <w:r w:rsidR="006D1A3F">
        <w:rPr>
          <w:rFonts w:eastAsiaTheme="minorHAnsi"/>
          <w:sz w:val="28"/>
          <w:szCs w:val="28"/>
          <w:lang w:eastAsia="en-US"/>
        </w:rPr>
        <w:t xml:space="preserve">ния и территории Поедугинского сельского поселения» расходы </w:t>
      </w:r>
      <w:r w:rsidR="00014867">
        <w:rPr>
          <w:rFonts w:eastAsiaTheme="minorHAnsi"/>
          <w:sz w:val="28"/>
          <w:szCs w:val="28"/>
          <w:lang w:eastAsia="en-US"/>
        </w:rPr>
        <w:t>планируются</w:t>
      </w:r>
      <w:r w:rsidR="006D1A3F">
        <w:rPr>
          <w:rFonts w:eastAsiaTheme="minorHAnsi"/>
          <w:sz w:val="28"/>
          <w:szCs w:val="28"/>
          <w:lang w:eastAsia="en-US"/>
        </w:rPr>
        <w:t xml:space="preserve"> на 235,3 тыс. рублей</w:t>
      </w:r>
      <w:r w:rsidR="008F06D3">
        <w:rPr>
          <w:rFonts w:eastAsiaTheme="minorHAnsi"/>
          <w:sz w:val="28"/>
          <w:szCs w:val="28"/>
          <w:lang w:eastAsia="en-US"/>
        </w:rPr>
        <w:t xml:space="preserve"> или 9,2 %</w:t>
      </w:r>
      <w:r w:rsidR="006D1A3F">
        <w:rPr>
          <w:rFonts w:eastAsiaTheme="minorHAnsi"/>
          <w:sz w:val="28"/>
          <w:szCs w:val="28"/>
          <w:lang w:eastAsia="en-US"/>
        </w:rPr>
        <w:t xml:space="preserve"> </w:t>
      </w:r>
      <w:r w:rsidR="00014867">
        <w:rPr>
          <w:rFonts w:eastAsiaTheme="minorHAnsi"/>
          <w:sz w:val="28"/>
          <w:szCs w:val="28"/>
          <w:lang w:eastAsia="en-US"/>
        </w:rPr>
        <w:t xml:space="preserve">больше </w:t>
      </w:r>
      <w:r w:rsidR="006D1A3F">
        <w:rPr>
          <w:rFonts w:eastAsiaTheme="minorHAnsi"/>
          <w:sz w:val="28"/>
          <w:szCs w:val="28"/>
          <w:lang w:eastAsia="en-US"/>
        </w:rPr>
        <w:t xml:space="preserve">по отношению </w:t>
      </w:r>
      <w:proofErr w:type="gramStart"/>
      <w:r w:rsidR="006D1A3F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6D1A3F">
        <w:rPr>
          <w:rFonts w:eastAsiaTheme="minorHAnsi"/>
          <w:sz w:val="28"/>
          <w:szCs w:val="28"/>
          <w:lang w:eastAsia="en-US"/>
        </w:rPr>
        <w:t xml:space="preserve"> принятым в первом чтении</w:t>
      </w:r>
      <w:r w:rsidR="008F06D3">
        <w:rPr>
          <w:rFonts w:eastAsiaTheme="minorHAnsi"/>
          <w:sz w:val="28"/>
          <w:szCs w:val="28"/>
          <w:lang w:eastAsia="en-US"/>
        </w:rPr>
        <w:t>.</w:t>
      </w:r>
      <w:r w:rsidR="006D1A3F">
        <w:rPr>
          <w:rFonts w:eastAsiaTheme="minorHAnsi"/>
          <w:sz w:val="28"/>
          <w:szCs w:val="28"/>
          <w:lang w:eastAsia="en-US"/>
        </w:rPr>
        <w:t xml:space="preserve"> </w:t>
      </w:r>
      <w:r w:rsidR="00580DC7">
        <w:rPr>
          <w:rFonts w:eastAsiaTheme="minorHAnsi"/>
          <w:sz w:val="28"/>
          <w:szCs w:val="28"/>
          <w:lang w:eastAsia="en-US"/>
        </w:rPr>
        <w:t>Ассигнования</w:t>
      </w:r>
      <w:r w:rsidR="008F06D3" w:rsidRPr="008F06D3">
        <w:rPr>
          <w:rFonts w:eastAsiaTheme="minorHAnsi"/>
          <w:sz w:val="28"/>
          <w:szCs w:val="28"/>
          <w:lang w:eastAsia="en-US"/>
        </w:rPr>
        <w:t xml:space="preserve"> </w:t>
      </w:r>
      <w:r w:rsidR="008F06D3">
        <w:rPr>
          <w:rFonts w:eastAsiaTheme="minorHAnsi"/>
          <w:sz w:val="28"/>
          <w:szCs w:val="28"/>
          <w:lang w:eastAsia="en-US"/>
        </w:rPr>
        <w:t>на 2017 год</w:t>
      </w:r>
      <w:r w:rsidR="00580DC7">
        <w:rPr>
          <w:rFonts w:eastAsiaTheme="minorHAnsi"/>
          <w:sz w:val="28"/>
          <w:szCs w:val="28"/>
          <w:lang w:eastAsia="en-US"/>
        </w:rPr>
        <w:t xml:space="preserve"> по данному разделу</w:t>
      </w:r>
      <w:r w:rsidR="008F06D3">
        <w:rPr>
          <w:rFonts w:eastAsiaTheme="minorHAnsi"/>
          <w:sz w:val="28"/>
          <w:szCs w:val="28"/>
          <w:lang w:eastAsia="en-US"/>
        </w:rPr>
        <w:t xml:space="preserve"> с учетом изменений</w:t>
      </w:r>
      <w:r w:rsidR="006D1A3F">
        <w:rPr>
          <w:rFonts w:eastAsiaTheme="minorHAnsi"/>
          <w:sz w:val="28"/>
          <w:szCs w:val="28"/>
          <w:lang w:eastAsia="en-US"/>
        </w:rPr>
        <w:t xml:space="preserve"> </w:t>
      </w:r>
      <w:r w:rsidR="00580DC7">
        <w:rPr>
          <w:rFonts w:eastAsiaTheme="minorHAnsi"/>
          <w:sz w:val="28"/>
          <w:szCs w:val="28"/>
          <w:lang w:eastAsia="en-US"/>
        </w:rPr>
        <w:t xml:space="preserve">планируются в сумме </w:t>
      </w:r>
      <w:r w:rsidR="006D1A3F">
        <w:rPr>
          <w:rFonts w:eastAsiaTheme="minorHAnsi"/>
          <w:sz w:val="28"/>
          <w:szCs w:val="28"/>
          <w:lang w:eastAsia="en-US"/>
        </w:rPr>
        <w:t>2 803,7 тыс. рублей.</w:t>
      </w:r>
    </w:p>
    <w:p w:rsidR="001B190E" w:rsidRPr="006D1A3F" w:rsidRDefault="001B190E" w:rsidP="001B190E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6D1A3F">
        <w:rPr>
          <w:rFonts w:eastAsiaTheme="minorHAnsi"/>
          <w:sz w:val="28"/>
          <w:szCs w:val="28"/>
          <w:lang w:eastAsia="en-US"/>
        </w:rPr>
        <w:t xml:space="preserve">-В разделе «Социальная политика» </w:t>
      </w:r>
      <w:r w:rsidR="008F06D3">
        <w:rPr>
          <w:rFonts w:eastAsiaTheme="minorHAnsi"/>
          <w:sz w:val="28"/>
          <w:szCs w:val="28"/>
          <w:lang w:eastAsia="en-US"/>
        </w:rPr>
        <w:t>добавлены</w:t>
      </w:r>
      <w:r w:rsidRPr="006D1A3F">
        <w:rPr>
          <w:rFonts w:eastAsiaTheme="minorHAnsi"/>
          <w:sz w:val="28"/>
          <w:szCs w:val="28"/>
          <w:lang w:eastAsia="en-US"/>
        </w:rPr>
        <w:t xml:space="preserve"> расходы, передаваемые из бюджета Поедугинского сельского поселения в бюджет Суксунского муниц</w:t>
      </w:r>
      <w:r w:rsidRPr="006D1A3F">
        <w:rPr>
          <w:rFonts w:eastAsiaTheme="minorHAnsi"/>
          <w:sz w:val="28"/>
          <w:szCs w:val="28"/>
          <w:lang w:eastAsia="en-US"/>
        </w:rPr>
        <w:t>и</w:t>
      </w:r>
      <w:r w:rsidRPr="006D1A3F">
        <w:rPr>
          <w:rFonts w:eastAsiaTheme="minorHAnsi"/>
          <w:sz w:val="28"/>
          <w:szCs w:val="28"/>
          <w:lang w:eastAsia="en-US"/>
        </w:rPr>
        <w:t>пального района в виде межбюджетных трансфертов на реализацию мероприятий по обеспечению жильем молодых в сумме 180,0 тыс. руб.</w:t>
      </w:r>
      <w:r w:rsidR="008F06D3">
        <w:rPr>
          <w:rFonts w:eastAsiaTheme="minorHAnsi"/>
          <w:sz w:val="28"/>
          <w:szCs w:val="28"/>
          <w:lang w:eastAsia="en-US"/>
        </w:rPr>
        <w:t xml:space="preserve"> Объем расходов по данному разделу на 2017 год </w:t>
      </w:r>
      <w:r w:rsidR="00580DC7">
        <w:rPr>
          <w:rFonts w:eastAsiaTheme="minorHAnsi"/>
          <w:sz w:val="28"/>
          <w:szCs w:val="28"/>
          <w:lang w:eastAsia="en-US"/>
        </w:rPr>
        <w:t>планируется в сумме</w:t>
      </w:r>
      <w:r w:rsidR="008F06D3">
        <w:rPr>
          <w:rFonts w:eastAsiaTheme="minorHAnsi"/>
          <w:sz w:val="28"/>
          <w:szCs w:val="28"/>
          <w:lang w:eastAsia="en-US"/>
        </w:rPr>
        <w:t xml:space="preserve"> 621,0 тыс. рублей.</w:t>
      </w:r>
    </w:p>
    <w:p w:rsidR="00607DED" w:rsidRPr="00580DC7" w:rsidRDefault="00607DED" w:rsidP="0087255F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580DC7">
        <w:rPr>
          <w:rFonts w:eastAsiaTheme="minorHAnsi"/>
          <w:sz w:val="28"/>
          <w:szCs w:val="28"/>
          <w:lang w:eastAsia="en-US"/>
        </w:rPr>
        <w:t xml:space="preserve">-По разделу «Жилищно-коммунальное хозяйство» в 2017 году </w:t>
      </w:r>
      <w:r w:rsidR="00580DC7" w:rsidRPr="00580DC7">
        <w:rPr>
          <w:rFonts w:eastAsiaTheme="minorHAnsi"/>
          <w:sz w:val="28"/>
          <w:szCs w:val="28"/>
          <w:lang w:eastAsia="en-US"/>
        </w:rPr>
        <w:t xml:space="preserve">план по </w:t>
      </w:r>
      <w:r w:rsidRPr="00580DC7">
        <w:rPr>
          <w:rFonts w:eastAsiaTheme="minorHAnsi"/>
          <w:sz w:val="28"/>
          <w:szCs w:val="28"/>
          <w:lang w:eastAsia="en-US"/>
        </w:rPr>
        <w:t>ра</w:t>
      </w:r>
      <w:r w:rsidRPr="00580DC7">
        <w:rPr>
          <w:rFonts w:eastAsiaTheme="minorHAnsi"/>
          <w:sz w:val="28"/>
          <w:szCs w:val="28"/>
          <w:lang w:eastAsia="en-US"/>
        </w:rPr>
        <w:t>с</w:t>
      </w:r>
      <w:r w:rsidRPr="00580DC7">
        <w:rPr>
          <w:rFonts w:eastAsiaTheme="minorHAnsi"/>
          <w:sz w:val="28"/>
          <w:szCs w:val="28"/>
          <w:lang w:eastAsia="en-US"/>
        </w:rPr>
        <w:t>ход</w:t>
      </w:r>
      <w:r w:rsidR="00580DC7" w:rsidRPr="00580DC7">
        <w:rPr>
          <w:rFonts w:eastAsiaTheme="minorHAnsi"/>
          <w:sz w:val="28"/>
          <w:szCs w:val="28"/>
          <w:lang w:eastAsia="en-US"/>
        </w:rPr>
        <w:t>ам</w:t>
      </w:r>
      <w:r w:rsidRPr="00580DC7">
        <w:rPr>
          <w:rFonts w:eastAsiaTheme="minorHAnsi"/>
          <w:sz w:val="28"/>
          <w:szCs w:val="28"/>
          <w:lang w:eastAsia="en-US"/>
        </w:rPr>
        <w:t xml:space="preserve"> снижен</w:t>
      </w:r>
      <w:r w:rsidR="00580DC7" w:rsidRPr="00580DC7">
        <w:rPr>
          <w:rFonts w:eastAsiaTheme="minorHAnsi"/>
          <w:sz w:val="28"/>
          <w:szCs w:val="28"/>
          <w:lang w:eastAsia="en-US"/>
        </w:rPr>
        <w:t>,</w:t>
      </w:r>
      <w:r w:rsidRPr="00580DC7">
        <w:rPr>
          <w:rFonts w:eastAsiaTheme="minorHAnsi"/>
          <w:sz w:val="28"/>
          <w:szCs w:val="28"/>
          <w:lang w:eastAsia="en-US"/>
        </w:rPr>
        <w:t xml:space="preserve"> по сравне</w:t>
      </w:r>
      <w:r w:rsidR="00580DC7" w:rsidRPr="00580DC7">
        <w:rPr>
          <w:rFonts w:eastAsiaTheme="minorHAnsi"/>
          <w:sz w:val="28"/>
          <w:szCs w:val="28"/>
          <w:lang w:eastAsia="en-US"/>
        </w:rPr>
        <w:t>нию с утвержденным</w:t>
      </w:r>
      <w:r w:rsidRPr="00580DC7">
        <w:rPr>
          <w:rFonts w:eastAsiaTheme="minorHAnsi"/>
          <w:sz w:val="28"/>
          <w:szCs w:val="28"/>
          <w:lang w:eastAsia="en-US"/>
        </w:rPr>
        <w:t xml:space="preserve"> в первом чтении</w:t>
      </w:r>
      <w:r w:rsidR="00580DC7" w:rsidRPr="00580DC7">
        <w:rPr>
          <w:rFonts w:eastAsiaTheme="minorHAnsi"/>
          <w:sz w:val="28"/>
          <w:szCs w:val="28"/>
          <w:lang w:eastAsia="en-US"/>
        </w:rPr>
        <w:t>,</w:t>
      </w:r>
      <w:r w:rsidRPr="00580DC7">
        <w:rPr>
          <w:rFonts w:eastAsiaTheme="minorHAnsi"/>
          <w:sz w:val="28"/>
          <w:szCs w:val="28"/>
          <w:lang w:eastAsia="en-US"/>
        </w:rPr>
        <w:t xml:space="preserve"> на 401,5 тыс. ру</w:t>
      </w:r>
      <w:r w:rsidRPr="00580DC7">
        <w:rPr>
          <w:rFonts w:eastAsiaTheme="minorHAnsi"/>
          <w:sz w:val="28"/>
          <w:szCs w:val="28"/>
          <w:lang w:eastAsia="en-US"/>
        </w:rPr>
        <w:t>б</w:t>
      </w:r>
      <w:r w:rsidRPr="00580DC7">
        <w:rPr>
          <w:rFonts w:eastAsiaTheme="minorHAnsi"/>
          <w:sz w:val="28"/>
          <w:szCs w:val="28"/>
          <w:lang w:eastAsia="en-US"/>
        </w:rPr>
        <w:t>лей</w:t>
      </w:r>
      <w:r w:rsidR="00580DC7" w:rsidRPr="00580DC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580DC7" w:rsidRPr="00580DC7">
        <w:rPr>
          <w:rFonts w:eastAsiaTheme="minorHAnsi"/>
          <w:sz w:val="28"/>
          <w:szCs w:val="28"/>
          <w:lang w:eastAsia="en-US"/>
        </w:rPr>
        <w:t xml:space="preserve"> О</w:t>
      </w:r>
      <w:r w:rsidR="008F06D3" w:rsidRPr="00580DC7">
        <w:rPr>
          <w:rFonts w:eastAsiaTheme="minorHAnsi"/>
          <w:sz w:val="28"/>
          <w:szCs w:val="28"/>
          <w:lang w:eastAsia="en-US"/>
        </w:rPr>
        <w:t xml:space="preserve">бъем </w:t>
      </w:r>
      <w:r w:rsidR="00580DC7" w:rsidRPr="00580DC7">
        <w:rPr>
          <w:rFonts w:eastAsiaTheme="minorHAnsi"/>
          <w:sz w:val="28"/>
          <w:szCs w:val="28"/>
          <w:lang w:eastAsia="en-US"/>
        </w:rPr>
        <w:t>плана</w:t>
      </w:r>
      <w:r w:rsidR="008F06D3" w:rsidRPr="00580DC7">
        <w:rPr>
          <w:rFonts w:eastAsiaTheme="minorHAnsi"/>
          <w:sz w:val="28"/>
          <w:szCs w:val="28"/>
          <w:lang w:eastAsia="en-US"/>
        </w:rPr>
        <w:t xml:space="preserve"> </w:t>
      </w:r>
      <w:r w:rsidR="00A61A7E" w:rsidRPr="00580DC7">
        <w:rPr>
          <w:rFonts w:eastAsiaTheme="minorHAnsi"/>
          <w:sz w:val="28"/>
          <w:szCs w:val="28"/>
          <w:lang w:eastAsia="en-US"/>
        </w:rPr>
        <w:t>с учетом изменений</w:t>
      </w:r>
      <w:r w:rsidR="008F06D3" w:rsidRPr="00580DC7">
        <w:rPr>
          <w:rFonts w:eastAsiaTheme="minorHAnsi"/>
          <w:sz w:val="28"/>
          <w:szCs w:val="28"/>
          <w:lang w:eastAsia="en-US"/>
        </w:rPr>
        <w:t xml:space="preserve"> по данному разделу</w:t>
      </w:r>
      <w:r w:rsidR="00A61A7E" w:rsidRPr="00580DC7">
        <w:rPr>
          <w:rFonts w:eastAsiaTheme="minorHAnsi"/>
          <w:sz w:val="28"/>
          <w:szCs w:val="28"/>
          <w:lang w:eastAsia="en-US"/>
        </w:rPr>
        <w:t xml:space="preserve"> составил 2</w:t>
      </w:r>
      <w:r w:rsidR="008F06D3" w:rsidRPr="00580DC7">
        <w:rPr>
          <w:rFonts w:eastAsiaTheme="minorHAnsi"/>
          <w:sz w:val="28"/>
          <w:szCs w:val="28"/>
          <w:lang w:eastAsia="en-US"/>
        </w:rPr>
        <w:t> 523,1</w:t>
      </w:r>
      <w:r w:rsidR="00A61A7E" w:rsidRPr="00580DC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8F06D3" w:rsidRPr="00580DC7">
        <w:rPr>
          <w:rFonts w:eastAsiaTheme="minorHAnsi"/>
          <w:sz w:val="28"/>
          <w:szCs w:val="28"/>
          <w:lang w:eastAsia="en-US"/>
        </w:rPr>
        <w:t>.</w:t>
      </w:r>
      <w:r w:rsidR="001B190E" w:rsidRPr="00580DC7">
        <w:rPr>
          <w:rFonts w:eastAsiaTheme="minorHAnsi"/>
          <w:sz w:val="28"/>
          <w:szCs w:val="28"/>
          <w:lang w:eastAsia="en-US"/>
        </w:rPr>
        <w:t xml:space="preserve"> </w:t>
      </w:r>
      <w:r w:rsidRPr="00580DC7">
        <w:rPr>
          <w:rFonts w:eastAsiaTheme="minorHAnsi"/>
          <w:sz w:val="28"/>
          <w:szCs w:val="28"/>
          <w:lang w:eastAsia="en-US"/>
        </w:rPr>
        <w:t>В рамках муниципальной программы «Управление ресурсами Поедуги</w:t>
      </w:r>
      <w:r w:rsidRPr="00580DC7">
        <w:rPr>
          <w:rFonts w:eastAsiaTheme="minorHAnsi"/>
          <w:sz w:val="28"/>
          <w:szCs w:val="28"/>
          <w:lang w:eastAsia="en-US"/>
        </w:rPr>
        <w:t>н</w:t>
      </w:r>
      <w:r w:rsidRPr="00580DC7">
        <w:rPr>
          <w:rFonts w:eastAsiaTheme="minorHAnsi"/>
          <w:sz w:val="28"/>
          <w:szCs w:val="28"/>
          <w:lang w:eastAsia="en-US"/>
        </w:rPr>
        <w:t xml:space="preserve">ского сельского поселения» </w:t>
      </w:r>
      <w:r w:rsidR="00580DC7" w:rsidRPr="00580DC7">
        <w:rPr>
          <w:rFonts w:eastAsiaTheme="minorHAnsi"/>
          <w:sz w:val="28"/>
          <w:szCs w:val="28"/>
          <w:lang w:eastAsia="en-US"/>
        </w:rPr>
        <w:t>ассигнования</w:t>
      </w:r>
      <w:r w:rsidRPr="00580DC7">
        <w:rPr>
          <w:rFonts w:eastAsiaTheme="minorHAnsi"/>
          <w:sz w:val="28"/>
          <w:szCs w:val="28"/>
          <w:lang w:eastAsia="en-US"/>
        </w:rPr>
        <w:t xml:space="preserve"> в сумме 6,0 тыс. рублей перенесены в </w:t>
      </w:r>
      <w:r w:rsidR="00FF6AA1">
        <w:rPr>
          <w:rFonts w:eastAsiaTheme="minorHAnsi"/>
          <w:sz w:val="28"/>
          <w:szCs w:val="28"/>
          <w:lang w:eastAsia="en-US"/>
        </w:rPr>
        <w:t>подра</w:t>
      </w:r>
      <w:r w:rsidRPr="00580DC7">
        <w:rPr>
          <w:rFonts w:eastAsiaTheme="minorHAnsi"/>
          <w:sz w:val="28"/>
          <w:szCs w:val="28"/>
          <w:lang w:eastAsia="en-US"/>
        </w:rPr>
        <w:t xml:space="preserve">здел </w:t>
      </w:r>
      <w:r w:rsidRPr="00580DC7">
        <w:rPr>
          <w:sz w:val="28"/>
          <w:szCs w:val="28"/>
        </w:rPr>
        <w:t>«Другие общегосударственные вопросы»</w:t>
      </w:r>
      <w:r w:rsidR="00580DC7" w:rsidRPr="00580DC7">
        <w:rPr>
          <w:sz w:val="28"/>
          <w:szCs w:val="28"/>
        </w:rPr>
        <w:t>.</w:t>
      </w:r>
      <w:r w:rsidRPr="00580DC7">
        <w:rPr>
          <w:sz w:val="28"/>
          <w:szCs w:val="28"/>
        </w:rPr>
        <w:t xml:space="preserve"> </w:t>
      </w:r>
      <w:r w:rsidR="00580DC7" w:rsidRPr="00580DC7">
        <w:rPr>
          <w:sz w:val="28"/>
          <w:szCs w:val="28"/>
        </w:rPr>
        <w:t>В</w:t>
      </w:r>
      <w:r w:rsidRPr="00580DC7">
        <w:rPr>
          <w:sz w:val="28"/>
          <w:szCs w:val="28"/>
        </w:rPr>
        <w:t xml:space="preserve"> рамках муниципальной программы «Развитие транспортного комплекса, дорожного хозяйства и благ</w:t>
      </w:r>
      <w:r w:rsidRPr="00580DC7">
        <w:rPr>
          <w:sz w:val="28"/>
          <w:szCs w:val="28"/>
        </w:rPr>
        <w:t>о</w:t>
      </w:r>
      <w:r w:rsidRPr="00580DC7">
        <w:rPr>
          <w:sz w:val="28"/>
          <w:szCs w:val="28"/>
        </w:rPr>
        <w:t>устройство Поедугинского сельского поселения» увеличен</w:t>
      </w:r>
      <w:r w:rsidR="00580DC7" w:rsidRPr="00580DC7">
        <w:rPr>
          <w:sz w:val="28"/>
          <w:szCs w:val="28"/>
        </w:rPr>
        <w:t xml:space="preserve"> план по</w:t>
      </w:r>
      <w:r w:rsidRPr="00580DC7">
        <w:rPr>
          <w:sz w:val="28"/>
          <w:szCs w:val="28"/>
        </w:rPr>
        <w:t xml:space="preserve"> рас</w:t>
      </w:r>
      <w:r w:rsidR="00580DC7" w:rsidRPr="00580DC7">
        <w:rPr>
          <w:sz w:val="28"/>
          <w:szCs w:val="28"/>
        </w:rPr>
        <w:t>ходам</w:t>
      </w:r>
      <w:r w:rsidRPr="00580DC7">
        <w:rPr>
          <w:sz w:val="28"/>
          <w:szCs w:val="28"/>
        </w:rPr>
        <w:t xml:space="preserve"> на 150,0 тыс. рублей.</w:t>
      </w:r>
    </w:p>
    <w:p w:rsidR="0087255F" w:rsidRPr="00580DC7" w:rsidRDefault="00A61A7E" w:rsidP="0087255F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580DC7">
        <w:rPr>
          <w:rFonts w:eastAsiaTheme="minorHAnsi"/>
          <w:sz w:val="28"/>
          <w:szCs w:val="28"/>
          <w:lang w:eastAsia="en-US"/>
        </w:rPr>
        <w:t>По</w:t>
      </w:r>
      <w:r w:rsidR="001B190E" w:rsidRPr="00580DC7">
        <w:rPr>
          <w:rFonts w:eastAsiaTheme="minorHAnsi"/>
          <w:sz w:val="28"/>
          <w:szCs w:val="28"/>
          <w:lang w:eastAsia="en-US"/>
        </w:rPr>
        <w:t xml:space="preserve"> мероприяти</w:t>
      </w:r>
      <w:r w:rsidRPr="00580DC7">
        <w:rPr>
          <w:rFonts w:eastAsiaTheme="minorHAnsi"/>
          <w:sz w:val="28"/>
          <w:szCs w:val="28"/>
          <w:lang w:eastAsia="en-US"/>
        </w:rPr>
        <w:t>ям</w:t>
      </w:r>
      <w:r w:rsidR="001B190E" w:rsidRPr="00580DC7">
        <w:rPr>
          <w:rFonts w:eastAsiaTheme="minorHAnsi"/>
          <w:sz w:val="28"/>
          <w:szCs w:val="28"/>
          <w:lang w:eastAsia="en-US"/>
        </w:rPr>
        <w:t>, осуществляемы</w:t>
      </w:r>
      <w:r w:rsidRPr="00580DC7">
        <w:rPr>
          <w:rFonts w:eastAsiaTheme="minorHAnsi"/>
          <w:sz w:val="28"/>
          <w:szCs w:val="28"/>
          <w:lang w:eastAsia="en-US"/>
        </w:rPr>
        <w:t>м</w:t>
      </w:r>
      <w:r w:rsidR="001B190E" w:rsidRPr="00580DC7">
        <w:rPr>
          <w:rFonts w:eastAsiaTheme="minorHAnsi"/>
          <w:sz w:val="28"/>
          <w:szCs w:val="28"/>
          <w:lang w:eastAsia="en-US"/>
        </w:rPr>
        <w:t xml:space="preserve"> в рамках непрограммных направлений расходов</w:t>
      </w:r>
      <w:r w:rsidRPr="00580DC7">
        <w:rPr>
          <w:rFonts w:eastAsiaTheme="minorHAnsi"/>
          <w:sz w:val="28"/>
          <w:szCs w:val="28"/>
          <w:lang w:eastAsia="en-US"/>
        </w:rPr>
        <w:t>, произошло уменьшение</w:t>
      </w:r>
      <w:r w:rsidR="00580DC7" w:rsidRPr="00580DC7">
        <w:rPr>
          <w:rFonts w:eastAsiaTheme="minorHAnsi"/>
          <w:sz w:val="28"/>
          <w:szCs w:val="28"/>
          <w:lang w:eastAsia="en-US"/>
        </w:rPr>
        <w:t xml:space="preserve"> плана по</w:t>
      </w:r>
      <w:r w:rsidRPr="00580DC7">
        <w:rPr>
          <w:rFonts w:eastAsiaTheme="minorHAnsi"/>
          <w:sz w:val="28"/>
          <w:szCs w:val="28"/>
          <w:lang w:eastAsia="en-US"/>
        </w:rPr>
        <w:t xml:space="preserve"> </w:t>
      </w:r>
      <w:r w:rsidR="00014867" w:rsidRPr="00580DC7">
        <w:rPr>
          <w:rFonts w:eastAsiaTheme="minorHAnsi"/>
          <w:sz w:val="28"/>
          <w:szCs w:val="28"/>
          <w:lang w:eastAsia="en-US"/>
        </w:rPr>
        <w:t>расход</w:t>
      </w:r>
      <w:r w:rsidR="00580DC7" w:rsidRPr="00580DC7">
        <w:rPr>
          <w:rFonts w:eastAsiaTheme="minorHAnsi"/>
          <w:sz w:val="28"/>
          <w:szCs w:val="28"/>
          <w:lang w:eastAsia="en-US"/>
        </w:rPr>
        <w:t>ам</w:t>
      </w:r>
      <w:r w:rsidR="00014867" w:rsidRPr="00580DC7">
        <w:rPr>
          <w:rFonts w:eastAsiaTheme="minorHAnsi"/>
          <w:sz w:val="28"/>
          <w:szCs w:val="28"/>
          <w:lang w:eastAsia="en-US"/>
        </w:rPr>
        <w:t xml:space="preserve"> на 545,5</w:t>
      </w:r>
      <w:r w:rsidRPr="00580DC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14867" w:rsidRPr="00580DC7">
        <w:rPr>
          <w:rFonts w:eastAsiaTheme="minorHAnsi"/>
          <w:sz w:val="28"/>
          <w:szCs w:val="28"/>
          <w:lang w:eastAsia="en-US"/>
        </w:rPr>
        <w:t>.</w:t>
      </w:r>
    </w:p>
    <w:p w:rsidR="0051132F" w:rsidRPr="00E46C25" w:rsidRDefault="0051132F" w:rsidP="0051132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46C25">
        <w:rPr>
          <w:sz w:val="28"/>
          <w:szCs w:val="28"/>
        </w:rPr>
        <w:t>В соответствии с внесенными поправками бюджетные ассигнования на и</w:t>
      </w:r>
      <w:r w:rsidRPr="00E46C25">
        <w:rPr>
          <w:sz w:val="28"/>
          <w:szCs w:val="28"/>
        </w:rPr>
        <w:t>с</w:t>
      </w:r>
      <w:r w:rsidRPr="00E46C25">
        <w:rPr>
          <w:sz w:val="28"/>
          <w:szCs w:val="28"/>
        </w:rPr>
        <w:t xml:space="preserve">полнение расходных обязательств в 2017 году увеличены на </w:t>
      </w:r>
      <w:r>
        <w:rPr>
          <w:sz w:val="28"/>
          <w:szCs w:val="28"/>
        </w:rPr>
        <w:t>1 124,4</w:t>
      </w:r>
      <w:r w:rsidRPr="00E46C25">
        <w:rPr>
          <w:sz w:val="28"/>
          <w:szCs w:val="28"/>
        </w:rPr>
        <w:t xml:space="preserve"> тыс. рублей, и их объем составит </w:t>
      </w:r>
      <w:r>
        <w:rPr>
          <w:sz w:val="28"/>
          <w:szCs w:val="28"/>
        </w:rPr>
        <w:t>22 279,</w:t>
      </w:r>
      <w:r w:rsidRPr="00E46C25">
        <w:rPr>
          <w:sz w:val="28"/>
          <w:szCs w:val="28"/>
        </w:rPr>
        <w:t>1 тыс. рублей.</w:t>
      </w:r>
    </w:p>
    <w:p w:rsidR="00FF6AA1" w:rsidRDefault="00FF6AA1" w:rsidP="0087255F">
      <w:pPr>
        <w:pStyle w:val="p6"/>
        <w:spacing w:before="0" w:beforeAutospacing="0" w:after="0" w:afterAutospacing="0"/>
        <w:ind w:firstLine="708"/>
        <w:jc w:val="center"/>
      </w:pPr>
    </w:p>
    <w:p w:rsidR="0087255F" w:rsidRDefault="0087255F" w:rsidP="0087255F">
      <w:pPr>
        <w:pStyle w:val="p6"/>
        <w:spacing w:before="0" w:beforeAutospacing="0" w:after="0" w:afterAutospacing="0"/>
        <w:ind w:firstLine="708"/>
        <w:jc w:val="center"/>
        <w:rPr>
          <w:color w:val="FF0000"/>
        </w:rPr>
      </w:pPr>
      <w:r w:rsidRPr="003063F7">
        <w:t>Структура планируемых расходов на 2017 год по разделам бюджетной классификации представлена в следующей диаграмме.</w:t>
      </w:r>
      <w:r>
        <w:rPr>
          <w:noProof/>
        </w:rPr>
        <w:drawing>
          <wp:inline distT="0" distB="0" distL="0" distR="0">
            <wp:extent cx="5090160" cy="301752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55F" w:rsidRPr="0087255F" w:rsidRDefault="0087255F" w:rsidP="00692AD7">
      <w:pPr>
        <w:autoSpaceDE w:val="0"/>
        <w:autoSpaceDN w:val="0"/>
        <w:adjustRightInd w:val="0"/>
        <w:spacing w:after="0"/>
        <w:ind w:firstLine="708"/>
        <w:jc w:val="center"/>
        <w:rPr>
          <w:i/>
          <w:sz w:val="28"/>
          <w:szCs w:val="28"/>
        </w:rPr>
      </w:pPr>
      <w:r w:rsidRPr="003063F7">
        <w:rPr>
          <w:rStyle w:val="s1"/>
          <w:sz w:val="20"/>
          <w:szCs w:val="20"/>
        </w:rPr>
        <w:t>Рис.2. Структура планируемых расходов на 2017 год по разделам</w:t>
      </w:r>
    </w:p>
    <w:p w:rsidR="003953E4" w:rsidRDefault="003953E4" w:rsidP="003953E4">
      <w:pPr>
        <w:widowControl w:val="0"/>
        <w:shd w:val="clear" w:color="auto" w:fill="FFFFFF"/>
        <w:spacing w:after="0"/>
        <w:rPr>
          <w:i/>
          <w:color w:val="00B0F0"/>
          <w:sz w:val="28"/>
          <w:szCs w:val="28"/>
        </w:rPr>
      </w:pPr>
    </w:p>
    <w:p w:rsidR="00AF7530" w:rsidRDefault="00AF7530" w:rsidP="004E7FBF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4E7FBF" w:rsidRPr="009D100F" w:rsidRDefault="004E7FBF" w:rsidP="004E7FBF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9D100F">
        <w:rPr>
          <w:b/>
          <w:spacing w:val="20"/>
          <w:sz w:val="28"/>
          <w:szCs w:val="28"/>
        </w:rPr>
        <w:lastRenderedPageBreak/>
        <w:t>ВЫВОД</w:t>
      </w:r>
    </w:p>
    <w:p w:rsidR="00D162D8" w:rsidRDefault="00D162D8" w:rsidP="00C93F8E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F8E" w:rsidRDefault="00C93F8E" w:rsidP="00C93F8E">
      <w:pPr>
        <w:pStyle w:val="p23"/>
        <w:spacing w:before="0" w:beforeAutospacing="0" w:after="0" w:afterAutospacing="0"/>
        <w:ind w:firstLine="708"/>
        <w:jc w:val="both"/>
        <w:rPr>
          <w:rStyle w:val="s8"/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ED1B99">
        <w:rPr>
          <w:sz w:val="28"/>
          <w:szCs w:val="28"/>
        </w:rPr>
        <w:t>рогнозируемый объем расходов бюджета поселения</w:t>
      </w:r>
      <w:r>
        <w:rPr>
          <w:sz w:val="28"/>
          <w:szCs w:val="28"/>
        </w:rPr>
        <w:t xml:space="preserve"> на 2017 год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в первом чтении (21 154,7 тыс. рублей) увеличивается на 1 124,4 тыс. рублей.  </w:t>
      </w:r>
    </w:p>
    <w:p w:rsidR="00C93F8E" w:rsidRPr="00C93F8E" w:rsidRDefault="00C93F8E" w:rsidP="00C93F8E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C93F8E">
        <w:rPr>
          <w:rStyle w:val="s8"/>
          <w:sz w:val="28"/>
          <w:szCs w:val="28"/>
        </w:rPr>
        <w:t>- </w:t>
      </w:r>
      <w:r w:rsidRPr="00C93F8E">
        <w:rPr>
          <w:sz w:val="28"/>
          <w:szCs w:val="28"/>
        </w:rPr>
        <w:t>на 2018 год по сравнению с утвержденной в первом чтении суммой (19 370,6 тыс. руб.) общий объем расходов увеличивается на 1 654,7 тыс. руб.;</w:t>
      </w:r>
    </w:p>
    <w:p w:rsidR="00C93F8E" w:rsidRPr="00C93F8E" w:rsidRDefault="00C93F8E" w:rsidP="00C93F8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C93F8E">
        <w:rPr>
          <w:rStyle w:val="s10"/>
          <w:sz w:val="28"/>
          <w:szCs w:val="28"/>
        </w:rPr>
        <w:t>-</w:t>
      </w:r>
      <w:r w:rsidRPr="00C93F8E">
        <w:rPr>
          <w:sz w:val="28"/>
          <w:szCs w:val="28"/>
        </w:rPr>
        <w:t>на 2019 год по сравнению с утвержденной в первом чтении суммой (20 541,4 тыс. руб.) общий объем расходов увеличивается на 1 887,8 тыс. руб.</w:t>
      </w:r>
    </w:p>
    <w:p w:rsidR="00A31A5D" w:rsidRDefault="00A31A5D" w:rsidP="00ED1B99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Общий объ</w:t>
      </w:r>
      <w:r w:rsidR="00F20BC4" w:rsidRPr="00ED1B99">
        <w:rPr>
          <w:rFonts w:eastAsiaTheme="minorHAnsi"/>
          <w:sz w:val="28"/>
          <w:szCs w:val="28"/>
          <w:lang w:eastAsia="en-US"/>
        </w:rPr>
        <w:t>ё</w:t>
      </w:r>
      <w:r w:rsidRPr="00ED1B99">
        <w:rPr>
          <w:rFonts w:eastAsiaTheme="minorHAnsi"/>
          <w:sz w:val="28"/>
          <w:szCs w:val="28"/>
          <w:lang w:eastAsia="en-US"/>
        </w:rPr>
        <w:t xml:space="preserve">м расходов бюджета </w:t>
      </w:r>
      <w:r w:rsidR="00F20BC4" w:rsidRPr="00ED1B99">
        <w:rPr>
          <w:rFonts w:eastAsiaTheme="minorHAnsi"/>
          <w:sz w:val="28"/>
          <w:szCs w:val="28"/>
          <w:lang w:eastAsia="en-US"/>
        </w:rPr>
        <w:t>Поедугинского сельского поселения</w:t>
      </w:r>
      <w:r w:rsidRPr="00ED1B99">
        <w:rPr>
          <w:rFonts w:eastAsiaTheme="minorHAnsi"/>
          <w:sz w:val="28"/>
          <w:szCs w:val="28"/>
          <w:lang w:eastAsia="en-US"/>
        </w:rPr>
        <w:t xml:space="preserve"> на 201</w:t>
      </w:r>
      <w:r w:rsidR="00F20BC4" w:rsidRPr="00ED1B99">
        <w:rPr>
          <w:rFonts w:eastAsiaTheme="minorHAnsi"/>
          <w:sz w:val="28"/>
          <w:szCs w:val="28"/>
          <w:lang w:eastAsia="en-US"/>
        </w:rPr>
        <w:t>7</w:t>
      </w:r>
      <w:r w:rsidRPr="00ED1B99">
        <w:rPr>
          <w:rFonts w:eastAsiaTheme="minorHAnsi"/>
          <w:sz w:val="28"/>
          <w:szCs w:val="28"/>
          <w:lang w:eastAsia="en-US"/>
        </w:rPr>
        <w:t xml:space="preserve"> год </w:t>
      </w:r>
      <w:r w:rsidR="00692AD7">
        <w:rPr>
          <w:rFonts w:eastAsiaTheme="minorHAnsi"/>
          <w:sz w:val="28"/>
          <w:szCs w:val="28"/>
          <w:lang w:eastAsia="en-US"/>
        </w:rPr>
        <w:t>определен</w:t>
      </w:r>
      <w:r w:rsidRPr="00ED1B99">
        <w:rPr>
          <w:rFonts w:eastAsiaTheme="minorHAnsi"/>
          <w:sz w:val="28"/>
          <w:szCs w:val="28"/>
          <w:lang w:eastAsia="en-US"/>
        </w:rPr>
        <w:t xml:space="preserve"> в</w:t>
      </w:r>
      <w:r w:rsidR="00F20BC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 xml:space="preserve">размере </w:t>
      </w:r>
      <w:r w:rsidR="00291194">
        <w:rPr>
          <w:rFonts w:eastAsiaTheme="minorHAnsi"/>
          <w:sz w:val="28"/>
          <w:szCs w:val="28"/>
          <w:lang w:eastAsia="en-US"/>
        </w:rPr>
        <w:t>22</w:t>
      </w:r>
      <w:r w:rsidR="0087255F">
        <w:rPr>
          <w:rFonts w:eastAsiaTheme="minorHAnsi"/>
          <w:sz w:val="28"/>
          <w:szCs w:val="28"/>
          <w:lang w:eastAsia="en-US"/>
        </w:rPr>
        <w:t xml:space="preserve"> </w:t>
      </w:r>
      <w:r w:rsidR="00291194">
        <w:rPr>
          <w:rFonts w:eastAsiaTheme="minorHAnsi"/>
          <w:sz w:val="28"/>
          <w:szCs w:val="28"/>
          <w:lang w:eastAsia="en-US"/>
        </w:rPr>
        <w:t>279,1</w:t>
      </w:r>
      <w:r w:rsidR="00AF7530">
        <w:rPr>
          <w:rFonts w:eastAsiaTheme="minorHAnsi"/>
          <w:sz w:val="28"/>
          <w:szCs w:val="28"/>
          <w:lang w:eastAsia="en-US"/>
        </w:rPr>
        <w:t xml:space="preserve"> тыс. рублей.</w:t>
      </w:r>
      <w:r w:rsidR="00783DA0">
        <w:rPr>
          <w:rFonts w:eastAsiaTheme="minorHAnsi"/>
          <w:sz w:val="28"/>
          <w:szCs w:val="28"/>
          <w:lang w:eastAsia="en-US"/>
        </w:rPr>
        <w:t xml:space="preserve"> </w:t>
      </w:r>
      <w:r w:rsidR="00AF7530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На 201</w:t>
      </w:r>
      <w:r w:rsidR="00F20BC4" w:rsidRPr="00ED1B99">
        <w:rPr>
          <w:rFonts w:eastAsiaTheme="minorHAnsi"/>
          <w:sz w:val="28"/>
          <w:szCs w:val="28"/>
          <w:lang w:eastAsia="en-US"/>
        </w:rPr>
        <w:t>8 год общий объё</w:t>
      </w:r>
      <w:r w:rsidRPr="00ED1B99">
        <w:rPr>
          <w:rFonts w:eastAsiaTheme="minorHAnsi"/>
          <w:sz w:val="28"/>
          <w:szCs w:val="28"/>
          <w:lang w:eastAsia="en-US"/>
        </w:rPr>
        <w:t xml:space="preserve">м расходов прогнозируется в сумме </w:t>
      </w:r>
      <w:r w:rsidR="00AF7530">
        <w:rPr>
          <w:rFonts w:eastAsiaTheme="minorHAnsi"/>
          <w:sz w:val="28"/>
          <w:szCs w:val="28"/>
          <w:lang w:eastAsia="en-US"/>
        </w:rPr>
        <w:t>21 025,3</w:t>
      </w:r>
      <w:r w:rsidRPr="00ED1B99">
        <w:rPr>
          <w:rFonts w:eastAsiaTheme="minorHAnsi"/>
          <w:sz w:val="28"/>
          <w:szCs w:val="28"/>
          <w:lang w:eastAsia="en-US"/>
        </w:rPr>
        <w:t xml:space="preserve"> тыс.</w:t>
      </w:r>
      <w:r w:rsidR="00F20BC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руб., или на</w:t>
      </w:r>
      <w:r w:rsidR="00AF7530">
        <w:rPr>
          <w:rFonts w:eastAsiaTheme="minorHAnsi"/>
          <w:sz w:val="28"/>
          <w:szCs w:val="28"/>
          <w:lang w:eastAsia="en-US"/>
        </w:rPr>
        <w:t xml:space="preserve"> 5,6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ниже</w:t>
      </w:r>
      <w:r w:rsidR="00F20BC4" w:rsidRPr="00ED1B99">
        <w:rPr>
          <w:rFonts w:eastAsiaTheme="minorHAnsi"/>
          <w:sz w:val="28"/>
          <w:szCs w:val="28"/>
          <w:lang w:eastAsia="en-US"/>
        </w:rPr>
        <w:t>, чем объё</w:t>
      </w:r>
      <w:r w:rsidRPr="00ED1B99">
        <w:rPr>
          <w:rFonts w:eastAsiaTheme="minorHAnsi"/>
          <w:sz w:val="28"/>
          <w:szCs w:val="28"/>
          <w:lang w:eastAsia="en-US"/>
        </w:rPr>
        <w:t>м на 201</w:t>
      </w:r>
      <w:r w:rsidR="00F20BC4" w:rsidRPr="00ED1B99">
        <w:rPr>
          <w:rFonts w:eastAsiaTheme="minorHAnsi"/>
          <w:sz w:val="28"/>
          <w:szCs w:val="28"/>
          <w:lang w:eastAsia="en-US"/>
        </w:rPr>
        <w:t>7</w:t>
      </w:r>
      <w:r w:rsidRPr="00ED1B99">
        <w:rPr>
          <w:rFonts w:eastAsiaTheme="minorHAnsi"/>
          <w:sz w:val="28"/>
          <w:szCs w:val="28"/>
          <w:lang w:eastAsia="en-US"/>
        </w:rPr>
        <w:t xml:space="preserve"> год. На 201</w:t>
      </w:r>
      <w:r w:rsidR="00F20BC4" w:rsidRPr="00ED1B99">
        <w:rPr>
          <w:rFonts w:eastAsiaTheme="minorHAnsi"/>
          <w:sz w:val="28"/>
          <w:szCs w:val="28"/>
          <w:lang w:eastAsia="en-US"/>
        </w:rPr>
        <w:t>9 год общий объё</w:t>
      </w:r>
      <w:r w:rsidRPr="00ED1B99">
        <w:rPr>
          <w:rFonts w:eastAsiaTheme="minorHAnsi"/>
          <w:sz w:val="28"/>
          <w:szCs w:val="28"/>
          <w:lang w:eastAsia="en-US"/>
        </w:rPr>
        <w:t>м расходов</w:t>
      </w:r>
      <w:r w:rsidR="00F20BC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 xml:space="preserve">планируется в размере </w:t>
      </w:r>
      <w:r w:rsidR="00AF7530">
        <w:rPr>
          <w:rFonts w:eastAsiaTheme="minorHAnsi"/>
          <w:sz w:val="28"/>
          <w:szCs w:val="28"/>
          <w:lang w:eastAsia="en-US"/>
        </w:rPr>
        <w:t>22 429,2</w:t>
      </w:r>
      <w:r w:rsidRPr="00ED1B99">
        <w:rPr>
          <w:rFonts w:eastAsiaTheme="minorHAnsi"/>
          <w:sz w:val="28"/>
          <w:szCs w:val="28"/>
          <w:lang w:eastAsia="en-US"/>
        </w:rPr>
        <w:t xml:space="preserve"> тыс. руб., или на </w:t>
      </w:r>
      <w:r w:rsidR="00AF7530">
        <w:rPr>
          <w:rFonts w:eastAsiaTheme="minorHAnsi"/>
          <w:sz w:val="28"/>
          <w:szCs w:val="28"/>
          <w:lang w:eastAsia="en-US"/>
        </w:rPr>
        <w:t>6,7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больше объ</w:t>
      </w:r>
      <w:r w:rsidR="00F20BC4" w:rsidRPr="00AF7530">
        <w:rPr>
          <w:rFonts w:eastAsiaTheme="minorHAnsi"/>
          <w:sz w:val="28"/>
          <w:szCs w:val="28"/>
          <w:lang w:eastAsia="en-US"/>
        </w:rPr>
        <w:t>ё</w:t>
      </w:r>
      <w:r w:rsidRPr="00AF7530">
        <w:rPr>
          <w:rFonts w:eastAsiaTheme="minorHAnsi"/>
          <w:sz w:val="28"/>
          <w:szCs w:val="28"/>
          <w:lang w:eastAsia="en-US"/>
        </w:rPr>
        <w:t>ма</w:t>
      </w:r>
      <w:r w:rsidRPr="00ED1B99">
        <w:rPr>
          <w:rFonts w:eastAsiaTheme="minorHAnsi"/>
          <w:sz w:val="28"/>
          <w:szCs w:val="28"/>
          <w:lang w:eastAsia="en-US"/>
        </w:rPr>
        <w:t xml:space="preserve"> расходов 201</w:t>
      </w:r>
      <w:r w:rsidR="00F20BC4" w:rsidRPr="00ED1B99">
        <w:rPr>
          <w:rFonts w:eastAsiaTheme="minorHAnsi"/>
          <w:sz w:val="28"/>
          <w:szCs w:val="28"/>
          <w:lang w:eastAsia="en-US"/>
        </w:rPr>
        <w:t xml:space="preserve">8 </w:t>
      </w:r>
      <w:r w:rsidRPr="00ED1B99">
        <w:rPr>
          <w:rFonts w:eastAsiaTheme="minorHAnsi"/>
          <w:sz w:val="28"/>
          <w:szCs w:val="28"/>
          <w:lang w:eastAsia="en-US"/>
        </w:rPr>
        <w:t>года.</w:t>
      </w:r>
    </w:p>
    <w:p w:rsidR="00692AD7" w:rsidRDefault="00692AD7" w:rsidP="00ED1B99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Дефицит бюджета Поедугинского сельского поселения на 2017 год и план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вый период 2018-2019гг прогнозируется 0,0 рублей ежегодно.</w:t>
      </w:r>
    </w:p>
    <w:p w:rsidR="00B47C84" w:rsidRPr="00D162D8" w:rsidRDefault="00B47C84" w:rsidP="00B47C84">
      <w:pPr>
        <w:pStyle w:val="p2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169 Бюджетного кодекса</w:t>
      </w:r>
      <w:r w:rsidRPr="00D162D8">
        <w:t xml:space="preserve"> </w:t>
      </w:r>
      <w:r>
        <w:rPr>
          <w:rStyle w:val="blk"/>
          <w:sz w:val="28"/>
          <w:szCs w:val="28"/>
        </w:rPr>
        <w:t>п</w:t>
      </w:r>
      <w:r w:rsidRPr="00D162D8">
        <w:rPr>
          <w:rStyle w:val="blk"/>
          <w:sz w:val="28"/>
          <w:szCs w:val="28"/>
        </w:rPr>
        <w:t>роект бюджета соста</w:t>
      </w:r>
      <w:r w:rsidRPr="00D162D8">
        <w:rPr>
          <w:rStyle w:val="blk"/>
          <w:sz w:val="28"/>
          <w:szCs w:val="28"/>
        </w:rPr>
        <w:t>в</w:t>
      </w:r>
      <w:r w:rsidRPr="00D162D8">
        <w:rPr>
          <w:rStyle w:val="blk"/>
          <w:sz w:val="28"/>
          <w:szCs w:val="28"/>
        </w:rPr>
        <w:t>л</w:t>
      </w:r>
      <w:r>
        <w:rPr>
          <w:rStyle w:val="blk"/>
          <w:sz w:val="28"/>
          <w:szCs w:val="28"/>
        </w:rPr>
        <w:t>ен</w:t>
      </w:r>
      <w:r w:rsidRPr="00D162D8">
        <w:rPr>
          <w:rStyle w:val="blk"/>
          <w:sz w:val="28"/>
          <w:szCs w:val="28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  <w:r w:rsidRPr="00D162D8">
        <w:rPr>
          <w:sz w:val="28"/>
          <w:szCs w:val="28"/>
        </w:rPr>
        <w:t xml:space="preserve"> </w:t>
      </w:r>
    </w:p>
    <w:p w:rsidR="008C069F" w:rsidRPr="00ED1B99" w:rsidRDefault="00A31A5D" w:rsidP="008E356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В структуре расходов бюджета</w:t>
      </w:r>
      <w:r w:rsidR="00F20BC4" w:rsidRPr="00ED1B99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ED1B99">
        <w:rPr>
          <w:rFonts w:eastAsiaTheme="minorHAnsi"/>
          <w:sz w:val="28"/>
          <w:szCs w:val="28"/>
          <w:lang w:eastAsia="en-US"/>
        </w:rPr>
        <w:t xml:space="preserve"> на 201</w:t>
      </w:r>
      <w:r w:rsidR="00F20BC4" w:rsidRPr="00ED1B99">
        <w:rPr>
          <w:rFonts w:eastAsiaTheme="minorHAnsi"/>
          <w:sz w:val="28"/>
          <w:szCs w:val="28"/>
          <w:lang w:eastAsia="en-US"/>
        </w:rPr>
        <w:t>7</w:t>
      </w:r>
      <w:r w:rsidRPr="00ED1B99">
        <w:rPr>
          <w:rFonts w:eastAsiaTheme="minorHAnsi"/>
          <w:sz w:val="28"/>
          <w:szCs w:val="28"/>
          <w:lang w:eastAsia="en-US"/>
        </w:rPr>
        <w:t xml:space="preserve"> год, доминирующими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я</w:t>
      </w:r>
      <w:r w:rsidRPr="00ED1B99">
        <w:rPr>
          <w:rFonts w:eastAsiaTheme="minorHAnsi"/>
          <w:sz w:val="28"/>
          <w:szCs w:val="28"/>
          <w:lang w:eastAsia="en-US"/>
        </w:rPr>
        <w:t>в</w:t>
      </w:r>
      <w:r w:rsidRPr="00ED1B99">
        <w:rPr>
          <w:rFonts w:eastAsiaTheme="minorHAnsi"/>
          <w:sz w:val="28"/>
          <w:szCs w:val="28"/>
          <w:lang w:eastAsia="en-US"/>
        </w:rPr>
        <w:t>ляются бюджетные ассигнования, направляемые на исполнение расходных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обяз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 xml:space="preserve">тельств в </w:t>
      </w:r>
      <w:r w:rsidR="00F20BC4" w:rsidRPr="00ED1B99">
        <w:rPr>
          <w:rFonts w:eastAsiaTheme="minorHAnsi"/>
          <w:sz w:val="28"/>
          <w:szCs w:val="28"/>
          <w:lang w:eastAsia="en-US"/>
        </w:rPr>
        <w:t>области культуры и кинематографии</w:t>
      </w:r>
      <w:r w:rsidRPr="00ED1B99">
        <w:rPr>
          <w:rFonts w:eastAsiaTheme="minorHAnsi"/>
          <w:sz w:val="28"/>
          <w:szCs w:val="28"/>
          <w:lang w:eastAsia="en-US"/>
        </w:rPr>
        <w:t xml:space="preserve"> – </w:t>
      </w:r>
      <w:r w:rsidR="00F20BC4" w:rsidRPr="00ED1B99">
        <w:rPr>
          <w:rFonts w:eastAsiaTheme="minorHAnsi"/>
          <w:sz w:val="28"/>
          <w:szCs w:val="28"/>
          <w:lang w:eastAsia="en-US"/>
        </w:rPr>
        <w:t>3</w:t>
      </w:r>
      <w:r w:rsidR="001224EB">
        <w:rPr>
          <w:rFonts w:eastAsiaTheme="minorHAnsi"/>
          <w:sz w:val="28"/>
          <w:szCs w:val="28"/>
          <w:lang w:eastAsia="en-US"/>
        </w:rPr>
        <w:t>1</w:t>
      </w:r>
      <w:r w:rsidRPr="00ED1B99">
        <w:rPr>
          <w:rFonts w:eastAsiaTheme="minorHAnsi"/>
          <w:sz w:val="28"/>
          <w:szCs w:val="28"/>
          <w:lang w:eastAsia="en-US"/>
        </w:rPr>
        <w:t>% от общей суммы расходов,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 xml:space="preserve">общегосударственных вопросов – </w:t>
      </w:r>
      <w:r w:rsidR="00F20BC4" w:rsidRPr="00ED1B99">
        <w:rPr>
          <w:rFonts w:eastAsiaTheme="minorHAnsi"/>
          <w:sz w:val="28"/>
          <w:szCs w:val="28"/>
          <w:lang w:eastAsia="en-US"/>
        </w:rPr>
        <w:t>25</w:t>
      </w:r>
      <w:r w:rsidRPr="00ED1B99">
        <w:rPr>
          <w:rFonts w:eastAsiaTheme="minorHAnsi"/>
          <w:sz w:val="28"/>
          <w:szCs w:val="28"/>
          <w:lang w:eastAsia="en-US"/>
        </w:rPr>
        <w:t xml:space="preserve">%, жилищно-коммунального хозяйства – </w:t>
      </w:r>
      <w:r w:rsidR="008E3564" w:rsidRPr="00ED1B99">
        <w:rPr>
          <w:rFonts w:eastAsiaTheme="minorHAnsi"/>
          <w:sz w:val="28"/>
          <w:szCs w:val="28"/>
          <w:lang w:eastAsia="en-US"/>
        </w:rPr>
        <w:t>1</w:t>
      </w:r>
      <w:r w:rsidR="001224EB">
        <w:rPr>
          <w:rFonts w:eastAsiaTheme="minorHAnsi"/>
          <w:sz w:val="28"/>
          <w:szCs w:val="28"/>
          <w:lang w:eastAsia="en-US"/>
        </w:rPr>
        <w:t>2</w:t>
      </w:r>
      <w:r w:rsidRPr="00ED1B99">
        <w:rPr>
          <w:rFonts w:eastAsiaTheme="minorHAnsi"/>
          <w:sz w:val="28"/>
          <w:szCs w:val="28"/>
          <w:lang w:eastAsia="en-US"/>
        </w:rPr>
        <w:t>%,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 xml:space="preserve">и национальной экономики – </w:t>
      </w:r>
      <w:r w:rsidR="008E3564" w:rsidRPr="00ED1B99">
        <w:rPr>
          <w:rFonts w:eastAsiaTheme="minorHAnsi"/>
          <w:sz w:val="28"/>
          <w:szCs w:val="28"/>
          <w:lang w:eastAsia="en-US"/>
        </w:rPr>
        <w:t>1</w:t>
      </w:r>
      <w:r w:rsidR="001224EB">
        <w:rPr>
          <w:rFonts w:eastAsiaTheme="minorHAnsi"/>
          <w:sz w:val="28"/>
          <w:szCs w:val="28"/>
          <w:lang w:eastAsia="en-US"/>
        </w:rPr>
        <w:t>6</w:t>
      </w:r>
      <w:r w:rsidRPr="00ED1B99">
        <w:rPr>
          <w:rFonts w:eastAsiaTheme="minorHAnsi"/>
          <w:sz w:val="28"/>
          <w:szCs w:val="28"/>
          <w:lang w:eastAsia="en-US"/>
        </w:rPr>
        <w:t>% соответственно.</w:t>
      </w:r>
    </w:p>
    <w:p w:rsidR="000B028D" w:rsidRDefault="000B028D" w:rsidP="008E356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8E3564" w:rsidRPr="00ED1B99">
        <w:rPr>
          <w:rFonts w:eastAsiaTheme="minorHAnsi"/>
          <w:sz w:val="28"/>
          <w:szCs w:val="28"/>
          <w:lang w:eastAsia="en-US"/>
        </w:rPr>
        <w:t>ё</w:t>
      </w:r>
      <w:r w:rsidRPr="00ED1B99">
        <w:rPr>
          <w:rFonts w:eastAsiaTheme="minorHAnsi"/>
          <w:sz w:val="28"/>
          <w:szCs w:val="28"/>
          <w:lang w:eastAsia="en-US"/>
        </w:rPr>
        <w:t>й 81 Бюджетного кодекса РФ размер резервн</w:t>
      </w:r>
      <w:r w:rsidR="008E3564" w:rsidRPr="00ED1B99">
        <w:rPr>
          <w:rFonts w:eastAsiaTheme="minorHAnsi"/>
          <w:sz w:val="28"/>
          <w:szCs w:val="28"/>
          <w:lang w:eastAsia="en-US"/>
        </w:rPr>
        <w:t>ого фонда</w:t>
      </w:r>
      <w:r w:rsidRPr="00ED1B99">
        <w:rPr>
          <w:rFonts w:eastAsiaTheme="minorHAnsi"/>
          <w:sz w:val="28"/>
          <w:szCs w:val="28"/>
          <w:lang w:eastAsia="en-US"/>
        </w:rPr>
        <w:t xml:space="preserve"> исполнительных органов государственной власти (местных администр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>ций)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устанавливается законами (решениями) о соответствующих бюджетах и не может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превышать 3 процента утверждё</w:t>
      </w:r>
      <w:r w:rsidRPr="00ED1B99">
        <w:rPr>
          <w:rFonts w:eastAsiaTheme="minorHAnsi"/>
          <w:sz w:val="28"/>
          <w:szCs w:val="28"/>
          <w:lang w:eastAsia="en-US"/>
        </w:rPr>
        <w:t>нного указанными законами (решениями) общего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объё</w:t>
      </w:r>
      <w:r w:rsidRPr="00ED1B99">
        <w:rPr>
          <w:rFonts w:eastAsiaTheme="minorHAnsi"/>
          <w:sz w:val="28"/>
          <w:szCs w:val="28"/>
          <w:lang w:eastAsia="en-US"/>
        </w:rPr>
        <w:t>ма расходов. В представленном проекте решения размер резервного фонда в</w:t>
      </w:r>
      <w:r w:rsidR="008E3564" w:rsidRPr="00ED1B99">
        <w:rPr>
          <w:rFonts w:eastAsiaTheme="minorHAnsi"/>
          <w:sz w:val="28"/>
          <w:szCs w:val="28"/>
          <w:lang w:eastAsia="en-US"/>
        </w:rPr>
        <w:t xml:space="preserve"> соотношении к общему объё</w:t>
      </w:r>
      <w:r w:rsidRPr="00ED1B99">
        <w:rPr>
          <w:rFonts w:eastAsiaTheme="minorHAnsi"/>
          <w:sz w:val="28"/>
          <w:szCs w:val="28"/>
          <w:lang w:eastAsia="en-US"/>
        </w:rPr>
        <w:t>му расходов составил 0,</w:t>
      </w:r>
      <w:r w:rsidR="008E3564" w:rsidRPr="00ED1B99">
        <w:rPr>
          <w:rFonts w:eastAsiaTheme="minorHAnsi"/>
          <w:sz w:val="28"/>
          <w:szCs w:val="28"/>
          <w:lang w:eastAsia="en-US"/>
        </w:rPr>
        <w:t>2</w:t>
      </w:r>
      <w:r w:rsidR="001224EB">
        <w:rPr>
          <w:rFonts w:eastAsiaTheme="minorHAnsi"/>
          <w:sz w:val="28"/>
          <w:szCs w:val="28"/>
          <w:lang w:eastAsia="en-US"/>
        </w:rPr>
        <w:t>2</w:t>
      </w:r>
      <w:r w:rsidRPr="00ED1B99">
        <w:rPr>
          <w:rFonts w:eastAsiaTheme="minorHAnsi"/>
          <w:sz w:val="28"/>
          <w:szCs w:val="28"/>
          <w:lang w:eastAsia="en-US"/>
        </w:rPr>
        <w:t>%.</w:t>
      </w:r>
    </w:p>
    <w:p w:rsidR="00F57EC4" w:rsidRPr="00AA29B6" w:rsidRDefault="00F57EC4" w:rsidP="00F57EC4">
      <w:pPr>
        <w:widowControl w:val="0"/>
        <w:spacing w:after="0"/>
        <w:rPr>
          <w:sz w:val="28"/>
          <w:szCs w:val="28"/>
        </w:rPr>
      </w:pPr>
      <w:r w:rsidRPr="00ED1B99">
        <w:rPr>
          <w:sz w:val="28"/>
          <w:szCs w:val="28"/>
        </w:rPr>
        <w:t>В соответствии со ст. 184.1 БК РФ в проекте бюджета предусмотрены условно-утвержденн</w:t>
      </w:r>
      <w:r>
        <w:rPr>
          <w:sz w:val="28"/>
          <w:szCs w:val="28"/>
        </w:rPr>
        <w:t>ые расходы на 2018 год в сумме 525,7</w:t>
      </w:r>
      <w:r w:rsidRPr="00ED1B99">
        <w:rPr>
          <w:sz w:val="28"/>
          <w:szCs w:val="28"/>
        </w:rPr>
        <w:t xml:space="preserve"> тыс. рублей, на 2019  год в сумме </w:t>
      </w:r>
      <w:r>
        <w:rPr>
          <w:sz w:val="28"/>
          <w:szCs w:val="28"/>
        </w:rPr>
        <w:t xml:space="preserve">1 121,5 </w:t>
      </w:r>
      <w:r w:rsidRPr="00ED1B99">
        <w:rPr>
          <w:sz w:val="28"/>
          <w:szCs w:val="28"/>
        </w:rPr>
        <w:t>тыс. рублей</w:t>
      </w:r>
      <w:r w:rsidRPr="00ED1B99">
        <w:rPr>
          <w:color w:val="FF0000"/>
          <w:sz w:val="28"/>
          <w:szCs w:val="28"/>
        </w:rPr>
        <w:t xml:space="preserve"> </w:t>
      </w:r>
      <w:r w:rsidRPr="00AA29B6">
        <w:rPr>
          <w:sz w:val="28"/>
          <w:szCs w:val="28"/>
        </w:rPr>
        <w:t>(не менее 2,5% и 5% от общего объема расходов бюджета).</w:t>
      </w:r>
    </w:p>
    <w:p w:rsidR="00384BE6" w:rsidRPr="00C22F8B" w:rsidRDefault="00384BE6" w:rsidP="00384BE6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C22F8B">
        <w:rPr>
          <w:rFonts w:eastAsiaTheme="minorHAnsi"/>
          <w:sz w:val="28"/>
          <w:szCs w:val="28"/>
          <w:lang w:eastAsia="en-US"/>
        </w:rPr>
        <w:t>Пунктом 2 статьи 9 Положения о бюджетном процессе предусмотрена об</w:t>
      </w:r>
      <w:r w:rsidRPr="00C22F8B">
        <w:rPr>
          <w:rFonts w:eastAsiaTheme="minorHAnsi"/>
          <w:sz w:val="28"/>
          <w:szCs w:val="28"/>
          <w:lang w:eastAsia="en-US"/>
        </w:rPr>
        <w:t>я</w:t>
      </w:r>
      <w:r w:rsidRPr="00C22F8B">
        <w:rPr>
          <w:rFonts w:eastAsiaTheme="minorHAnsi"/>
          <w:sz w:val="28"/>
          <w:szCs w:val="28"/>
          <w:lang w:eastAsia="en-US"/>
        </w:rPr>
        <w:t>занность ведения реестра расходных обязательств органом местного самоупра</w:t>
      </w:r>
      <w:r w:rsidRPr="00C22F8B">
        <w:rPr>
          <w:rFonts w:eastAsiaTheme="minorHAnsi"/>
          <w:sz w:val="28"/>
          <w:szCs w:val="28"/>
          <w:lang w:eastAsia="en-US"/>
        </w:rPr>
        <w:t>в</w:t>
      </w:r>
      <w:r w:rsidRPr="00C22F8B">
        <w:rPr>
          <w:rFonts w:eastAsiaTheme="minorHAnsi"/>
          <w:sz w:val="28"/>
          <w:szCs w:val="28"/>
          <w:lang w:eastAsia="en-US"/>
        </w:rPr>
        <w:t>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2F8B">
        <w:rPr>
          <w:rFonts w:eastAsiaTheme="minorHAnsi"/>
          <w:sz w:val="28"/>
          <w:szCs w:val="28"/>
          <w:lang w:eastAsia="en-US"/>
        </w:rPr>
        <w:t>В представленном реестре расходных обязательств объёмы ассигнований на исполнение расходных обязательств в целом соответствуют расходам, утве</w:t>
      </w:r>
      <w:r w:rsidRPr="00C22F8B">
        <w:rPr>
          <w:rFonts w:eastAsiaTheme="minorHAnsi"/>
          <w:sz w:val="28"/>
          <w:szCs w:val="28"/>
          <w:lang w:eastAsia="en-US"/>
        </w:rPr>
        <w:t>р</w:t>
      </w:r>
      <w:r w:rsidRPr="00C22F8B">
        <w:rPr>
          <w:rFonts w:eastAsiaTheme="minorHAnsi"/>
          <w:sz w:val="28"/>
          <w:szCs w:val="28"/>
          <w:lang w:eastAsia="en-US"/>
        </w:rPr>
        <w:t>ждённым решением Совета депутатов Поедугинского сельского поселения  «О бюджете Поедугинского сельского поселения на 2017 год и на плановый период 2018 и 2019 годов» с учётом изменений и дополнений.</w:t>
      </w:r>
    </w:p>
    <w:p w:rsidR="000B028D" w:rsidRPr="00ED1B99" w:rsidRDefault="000B028D" w:rsidP="00DF321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Общие объ</w:t>
      </w:r>
      <w:r w:rsidR="00DF3210" w:rsidRPr="00ED1B99">
        <w:rPr>
          <w:rFonts w:eastAsiaTheme="minorHAnsi"/>
          <w:sz w:val="28"/>
          <w:szCs w:val="28"/>
          <w:lang w:eastAsia="en-US"/>
        </w:rPr>
        <w:t>ё</w:t>
      </w:r>
      <w:r w:rsidRPr="00ED1B99">
        <w:rPr>
          <w:rFonts w:eastAsiaTheme="minorHAnsi"/>
          <w:sz w:val="28"/>
          <w:szCs w:val="28"/>
          <w:lang w:eastAsia="en-US"/>
        </w:rPr>
        <w:t>мы бюджетных ассигнований на исполнение публичных</w:t>
      </w:r>
      <w:r w:rsidR="00DF3210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>норм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>тивных обязательств соответствует данным ведомственной структуры расходов</w:t>
      </w:r>
      <w:r w:rsidR="00DF3210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Pr="00ED1B99">
        <w:rPr>
          <w:rFonts w:eastAsiaTheme="minorHAnsi"/>
          <w:sz w:val="28"/>
          <w:szCs w:val="28"/>
          <w:lang w:eastAsia="en-US"/>
        </w:rPr>
        <w:t xml:space="preserve">бюджета </w:t>
      </w:r>
      <w:r w:rsidR="00DF3210" w:rsidRPr="00ED1B99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D1B99">
        <w:rPr>
          <w:rFonts w:eastAsiaTheme="minorHAnsi"/>
          <w:sz w:val="28"/>
          <w:szCs w:val="28"/>
          <w:lang w:eastAsia="en-US"/>
        </w:rPr>
        <w:t>.</w:t>
      </w:r>
    </w:p>
    <w:p w:rsidR="000B028D" w:rsidRPr="00ED1B99" w:rsidRDefault="001C42EB" w:rsidP="00DF3210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lastRenderedPageBreak/>
        <w:t xml:space="preserve">Распределение бюджетных ассигнований согласно проекту бюджета </w:t>
      </w:r>
      <w:r w:rsidR="00DF3210" w:rsidRPr="00ED1B99">
        <w:rPr>
          <w:rFonts w:eastAsiaTheme="minorHAnsi"/>
          <w:sz w:val="28"/>
          <w:szCs w:val="28"/>
          <w:lang w:eastAsia="en-US"/>
        </w:rPr>
        <w:t xml:space="preserve">МО «Поедугинское сельское поселение» </w:t>
      </w:r>
      <w:r w:rsidR="000B028D" w:rsidRPr="00ED1B99">
        <w:rPr>
          <w:rFonts w:eastAsiaTheme="minorHAnsi"/>
          <w:sz w:val="28"/>
          <w:szCs w:val="28"/>
          <w:lang w:eastAsia="en-US"/>
        </w:rPr>
        <w:t>на 201</w:t>
      </w:r>
      <w:r w:rsidR="00DF3210" w:rsidRPr="00ED1B99">
        <w:rPr>
          <w:rFonts w:eastAsiaTheme="minorHAnsi"/>
          <w:sz w:val="28"/>
          <w:szCs w:val="28"/>
          <w:lang w:eastAsia="en-US"/>
        </w:rPr>
        <w:t>7</w:t>
      </w:r>
      <w:r w:rsidR="000B028D" w:rsidRPr="00ED1B99">
        <w:rPr>
          <w:rFonts w:eastAsiaTheme="minorHAnsi"/>
          <w:sz w:val="28"/>
          <w:szCs w:val="28"/>
          <w:lang w:eastAsia="en-US"/>
        </w:rPr>
        <w:t xml:space="preserve"> год и на</w:t>
      </w:r>
      <w:r w:rsidR="00DF3210" w:rsidRPr="00ED1B99">
        <w:rPr>
          <w:rFonts w:eastAsiaTheme="minorHAnsi"/>
          <w:sz w:val="28"/>
          <w:szCs w:val="28"/>
          <w:lang w:eastAsia="en-US"/>
        </w:rPr>
        <w:t xml:space="preserve"> </w:t>
      </w:r>
      <w:r w:rsidR="000B028D" w:rsidRPr="00ED1B99">
        <w:rPr>
          <w:rFonts w:eastAsiaTheme="minorHAnsi"/>
          <w:sz w:val="28"/>
          <w:szCs w:val="28"/>
          <w:lang w:eastAsia="en-US"/>
        </w:rPr>
        <w:t>плано</w:t>
      </w:r>
      <w:r w:rsidR="00DF3210" w:rsidRPr="00ED1B99">
        <w:rPr>
          <w:rFonts w:eastAsiaTheme="minorHAnsi"/>
          <w:sz w:val="28"/>
          <w:szCs w:val="28"/>
          <w:lang w:eastAsia="en-US"/>
        </w:rPr>
        <w:t>вый период 2018</w:t>
      </w:r>
      <w:r w:rsidR="000B028D" w:rsidRPr="00ED1B99">
        <w:rPr>
          <w:rFonts w:eastAsiaTheme="minorHAnsi"/>
          <w:sz w:val="28"/>
          <w:szCs w:val="28"/>
          <w:lang w:eastAsia="en-US"/>
        </w:rPr>
        <w:t xml:space="preserve"> и 201</w:t>
      </w:r>
      <w:r w:rsidR="00DF3210" w:rsidRPr="00ED1B99">
        <w:rPr>
          <w:rFonts w:eastAsiaTheme="minorHAnsi"/>
          <w:sz w:val="28"/>
          <w:szCs w:val="28"/>
          <w:lang w:eastAsia="en-US"/>
        </w:rPr>
        <w:t>9</w:t>
      </w:r>
      <w:r w:rsidR="000B028D" w:rsidRPr="00ED1B99">
        <w:rPr>
          <w:rFonts w:eastAsiaTheme="minorHAnsi"/>
          <w:sz w:val="28"/>
          <w:szCs w:val="28"/>
          <w:lang w:eastAsia="en-US"/>
        </w:rPr>
        <w:t xml:space="preserve"> годов </w:t>
      </w:r>
      <w:r w:rsidRPr="00ED1B99">
        <w:rPr>
          <w:rFonts w:eastAsiaTheme="minorHAnsi"/>
          <w:sz w:val="28"/>
          <w:szCs w:val="28"/>
          <w:lang w:eastAsia="en-US"/>
        </w:rPr>
        <w:t xml:space="preserve">предусмотрено в разрезе реализации 4 </w:t>
      </w:r>
      <w:r w:rsidR="000B028D" w:rsidRPr="00ED1B99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426F71" w:rsidRPr="00ED1B99">
        <w:rPr>
          <w:rFonts w:eastAsiaTheme="minorHAnsi"/>
          <w:sz w:val="28"/>
          <w:szCs w:val="28"/>
          <w:lang w:eastAsia="en-US"/>
        </w:rPr>
        <w:t xml:space="preserve">программ </w:t>
      </w:r>
      <w:r w:rsidR="00DF3210" w:rsidRPr="00ED1B99">
        <w:rPr>
          <w:rFonts w:eastAsiaTheme="minorHAnsi"/>
          <w:sz w:val="28"/>
          <w:szCs w:val="28"/>
          <w:lang w:eastAsia="en-US"/>
        </w:rPr>
        <w:t>и</w:t>
      </w:r>
      <w:r w:rsidR="000B028D" w:rsidRPr="00ED1B99">
        <w:rPr>
          <w:rFonts w:eastAsiaTheme="minorHAnsi"/>
          <w:sz w:val="28"/>
          <w:szCs w:val="28"/>
          <w:lang w:eastAsia="en-US"/>
        </w:rPr>
        <w:t xml:space="preserve"> с</w:t>
      </w:r>
      <w:r w:rsidR="000B028D" w:rsidRPr="00ED1B99">
        <w:rPr>
          <w:rFonts w:eastAsiaTheme="minorHAnsi"/>
          <w:sz w:val="28"/>
          <w:szCs w:val="28"/>
          <w:lang w:eastAsia="en-US"/>
        </w:rPr>
        <w:t>о</w:t>
      </w:r>
      <w:r w:rsidR="000B028D" w:rsidRPr="00ED1B99">
        <w:rPr>
          <w:rFonts w:eastAsiaTheme="minorHAnsi"/>
          <w:sz w:val="28"/>
          <w:szCs w:val="28"/>
          <w:lang w:eastAsia="en-US"/>
        </w:rPr>
        <w:t>ставляет</w:t>
      </w:r>
      <w:r w:rsidR="00426F71" w:rsidRPr="00ED1B99">
        <w:rPr>
          <w:rFonts w:eastAsiaTheme="minorHAnsi"/>
          <w:sz w:val="28"/>
          <w:szCs w:val="28"/>
          <w:lang w:eastAsia="en-US"/>
        </w:rPr>
        <w:t>:</w:t>
      </w:r>
    </w:p>
    <w:p w:rsidR="00426F71" w:rsidRPr="00783DA0" w:rsidRDefault="00426F71" w:rsidP="00426F71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t xml:space="preserve">- 2017 – </w:t>
      </w:r>
      <w:r w:rsidR="00783DA0" w:rsidRPr="00783DA0">
        <w:rPr>
          <w:rFonts w:eastAsiaTheme="minorHAnsi"/>
          <w:sz w:val="28"/>
          <w:szCs w:val="28"/>
          <w:lang w:eastAsia="en-US"/>
        </w:rPr>
        <w:t xml:space="preserve">16 704,5 </w:t>
      </w:r>
      <w:r w:rsidRPr="00783DA0">
        <w:rPr>
          <w:rFonts w:eastAsiaTheme="minorHAnsi"/>
          <w:sz w:val="28"/>
          <w:szCs w:val="28"/>
          <w:lang w:eastAsia="en-US"/>
        </w:rPr>
        <w:t>тыс. рублей (7</w:t>
      </w:r>
      <w:r w:rsidR="00783DA0" w:rsidRPr="00783DA0">
        <w:rPr>
          <w:rFonts w:eastAsiaTheme="minorHAnsi"/>
          <w:sz w:val="28"/>
          <w:szCs w:val="28"/>
          <w:lang w:eastAsia="en-US"/>
        </w:rPr>
        <w:t>5,0</w:t>
      </w:r>
      <w:r w:rsidRPr="00783DA0">
        <w:rPr>
          <w:rFonts w:eastAsiaTheme="minorHAnsi"/>
          <w:sz w:val="28"/>
          <w:szCs w:val="28"/>
          <w:lang w:eastAsia="en-US"/>
        </w:rPr>
        <w:t>% от всех расходов бюджета);</w:t>
      </w:r>
    </w:p>
    <w:p w:rsidR="000B028D" w:rsidRPr="00783DA0" w:rsidRDefault="000B028D" w:rsidP="00F20BC4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t>- 201</w:t>
      </w:r>
      <w:r w:rsidR="00426F71" w:rsidRPr="00783DA0">
        <w:rPr>
          <w:rFonts w:eastAsiaTheme="minorHAnsi"/>
          <w:sz w:val="28"/>
          <w:szCs w:val="28"/>
          <w:lang w:eastAsia="en-US"/>
        </w:rPr>
        <w:t>8</w:t>
      </w:r>
      <w:r w:rsidRPr="00783DA0">
        <w:rPr>
          <w:rFonts w:eastAsiaTheme="minorHAnsi"/>
          <w:sz w:val="28"/>
          <w:szCs w:val="28"/>
          <w:lang w:eastAsia="en-US"/>
        </w:rPr>
        <w:t xml:space="preserve"> – </w:t>
      </w:r>
      <w:r w:rsidR="00DF3210" w:rsidRPr="00783DA0">
        <w:rPr>
          <w:rFonts w:eastAsiaTheme="minorHAnsi"/>
          <w:sz w:val="28"/>
          <w:szCs w:val="28"/>
          <w:lang w:eastAsia="en-US"/>
        </w:rPr>
        <w:t>1</w:t>
      </w:r>
      <w:r w:rsidR="00426F71" w:rsidRPr="00783DA0">
        <w:rPr>
          <w:rFonts w:eastAsiaTheme="minorHAnsi"/>
          <w:sz w:val="28"/>
          <w:szCs w:val="28"/>
          <w:lang w:eastAsia="en-US"/>
        </w:rPr>
        <w:t>4</w:t>
      </w:r>
      <w:r w:rsidR="00783DA0" w:rsidRPr="00783DA0">
        <w:rPr>
          <w:rFonts w:eastAsiaTheme="minorHAnsi"/>
          <w:sz w:val="28"/>
          <w:szCs w:val="28"/>
          <w:lang w:eastAsia="en-US"/>
        </w:rPr>
        <w:t> 574,1</w:t>
      </w:r>
      <w:r w:rsidR="00DF3210" w:rsidRPr="00783DA0">
        <w:rPr>
          <w:rFonts w:eastAsiaTheme="minorHAnsi"/>
          <w:sz w:val="28"/>
          <w:szCs w:val="28"/>
          <w:lang w:eastAsia="en-US"/>
        </w:rPr>
        <w:t xml:space="preserve"> </w:t>
      </w:r>
      <w:r w:rsidR="00426F71" w:rsidRPr="00783DA0">
        <w:rPr>
          <w:rFonts w:eastAsiaTheme="minorHAnsi"/>
          <w:sz w:val="28"/>
          <w:szCs w:val="28"/>
          <w:lang w:eastAsia="en-US"/>
        </w:rPr>
        <w:t>тыс. рублей (</w:t>
      </w:r>
      <w:r w:rsidR="00783DA0" w:rsidRPr="00783DA0">
        <w:rPr>
          <w:rFonts w:eastAsiaTheme="minorHAnsi"/>
          <w:sz w:val="28"/>
          <w:szCs w:val="28"/>
          <w:lang w:eastAsia="en-US"/>
        </w:rPr>
        <w:t>69,3</w:t>
      </w:r>
      <w:r w:rsidRPr="00783DA0">
        <w:rPr>
          <w:rFonts w:eastAsiaTheme="minorHAnsi"/>
          <w:sz w:val="28"/>
          <w:szCs w:val="28"/>
          <w:lang w:eastAsia="en-US"/>
        </w:rPr>
        <w:t xml:space="preserve"> % от всех расходов бюджета);</w:t>
      </w:r>
    </w:p>
    <w:p w:rsidR="000B028D" w:rsidRPr="00783DA0" w:rsidRDefault="000B028D" w:rsidP="00F20BC4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t>- 201</w:t>
      </w:r>
      <w:r w:rsidR="00426F71" w:rsidRPr="00783DA0">
        <w:rPr>
          <w:rFonts w:eastAsiaTheme="minorHAnsi"/>
          <w:sz w:val="28"/>
          <w:szCs w:val="28"/>
          <w:lang w:eastAsia="en-US"/>
        </w:rPr>
        <w:t>9 – 1</w:t>
      </w:r>
      <w:r w:rsidR="00783DA0" w:rsidRPr="00783DA0">
        <w:rPr>
          <w:rFonts w:eastAsiaTheme="minorHAnsi"/>
          <w:sz w:val="28"/>
          <w:szCs w:val="28"/>
          <w:lang w:eastAsia="en-US"/>
        </w:rPr>
        <w:t>5 626,6</w:t>
      </w:r>
      <w:r w:rsidR="00426F71" w:rsidRPr="00783DA0">
        <w:rPr>
          <w:rFonts w:eastAsiaTheme="minorHAnsi"/>
          <w:sz w:val="28"/>
          <w:szCs w:val="28"/>
          <w:lang w:eastAsia="en-US"/>
        </w:rPr>
        <w:t xml:space="preserve"> </w:t>
      </w:r>
      <w:r w:rsidR="00783DA0" w:rsidRPr="00783DA0">
        <w:rPr>
          <w:rFonts w:eastAsiaTheme="minorHAnsi"/>
          <w:sz w:val="28"/>
          <w:szCs w:val="28"/>
          <w:lang w:eastAsia="en-US"/>
        </w:rPr>
        <w:t>тыс. рублей (69,7</w:t>
      </w:r>
      <w:r w:rsidR="00426F71" w:rsidRPr="00783DA0">
        <w:rPr>
          <w:rFonts w:eastAsiaTheme="minorHAnsi"/>
          <w:sz w:val="28"/>
          <w:szCs w:val="28"/>
          <w:lang w:eastAsia="en-US"/>
        </w:rPr>
        <w:t xml:space="preserve"> % от всех расходов бюджета).</w:t>
      </w:r>
    </w:p>
    <w:p w:rsidR="00772699" w:rsidRPr="00ED1B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ED1B99">
        <w:rPr>
          <w:sz w:val="28"/>
          <w:szCs w:val="28"/>
        </w:rPr>
        <w:t>В целях надлежащего осуществления должностными лицами Ревизионной комиссии Суксунского муниципального района полномочий контрольно-счетных органов муниципальных образований, определенных пунктами 2 и 3 части 2 ст</w:t>
      </w:r>
      <w:r w:rsidRPr="00ED1B99">
        <w:rPr>
          <w:sz w:val="28"/>
          <w:szCs w:val="28"/>
        </w:rPr>
        <w:t>а</w:t>
      </w:r>
      <w:r w:rsidRPr="00ED1B99">
        <w:rPr>
          <w:sz w:val="28"/>
          <w:szCs w:val="28"/>
        </w:rPr>
        <w:t>тьи 9 Федерального закона от 07.02.2011 № 6-ФЗ «Об общих принципах орган</w:t>
      </w:r>
      <w:r w:rsidRPr="00ED1B99">
        <w:rPr>
          <w:sz w:val="28"/>
          <w:szCs w:val="28"/>
        </w:rPr>
        <w:t>и</w:t>
      </w:r>
      <w:r w:rsidRPr="00ED1B99">
        <w:rPr>
          <w:sz w:val="28"/>
          <w:szCs w:val="28"/>
        </w:rPr>
        <w:t>зации и деятельности контрольно-счетных органов субъектов Российской Феде-рации и муниципальных образований» предлагается установить в Положении о бюджетном процессе порядок и сроки внесения проекта Решения о бюджете п</w:t>
      </w:r>
      <w:r w:rsidRPr="00ED1B99">
        <w:rPr>
          <w:sz w:val="28"/>
          <w:szCs w:val="28"/>
        </w:rPr>
        <w:t>о</w:t>
      </w:r>
      <w:r w:rsidRPr="00ED1B99">
        <w:rPr>
          <w:sz w:val="28"/>
          <w:szCs w:val="28"/>
        </w:rPr>
        <w:t>селения</w:t>
      </w:r>
      <w:proofErr w:type="gramEnd"/>
      <w:r w:rsidRPr="00ED1B99">
        <w:rPr>
          <w:sz w:val="28"/>
          <w:szCs w:val="28"/>
        </w:rPr>
        <w:t xml:space="preserve"> в Ревизионную комиссию Суксунского муниципального района для </w:t>
      </w:r>
      <w:proofErr w:type="gramStart"/>
      <w:r w:rsidRPr="00ED1B99">
        <w:rPr>
          <w:sz w:val="28"/>
          <w:szCs w:val="28"/>
        </w:rPr>
        <w:t>под-готовки</w:t>
      </w:r>
      <w:proofErr w:type="gramEnd"/>
      <w:r w:rsidRPr="00ED1B99">
        <w:rPr>
          <w:sz w:val="28"/>
          <w:szCs w:val="28"/>
        </w:rPr>
        <w:t xml:space="preserve"> заключения по результатам экспертизы проекта местного бюджета к пе</w:t>
      </w:r>
      <w:r w:rsidRPr="00ED1B99">
        <w:rPr>
          <w:sz w:val="28"/>
          <w:szCs w:val="28"/>
        </w:rPr>
        <w:t>р</w:t>
      </w:r>
      <w:r w:rsidRPr="00ED1B99">
        <w:rPr>
          <w:sz w:val="28"/>
          <w:szCs w:val="28"/>
        </w:rPr>
        <w:t>вому и второму чтениям и внешней проверки годового отчета об исполнении бюджета.</w:t>
      </w:r>
    </w:p>
    <w:p w:rsidR="00772699" w:rsidRPr="00ED1B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D1B99">
        <w:rPr>
          <w:sz w:val="28"/>
          <w:szCs w:val="28"/>
        </w:rPr>
        <w:t>По форме и содержанию проект Решения Совета депутатов Поедугинского сельского поселения Суксунского муниципального района Пермского края «О бюджете Поедугинского сельского поселения на 201</w:t>
      </w:r>
      <w:r w:rsidR="009D100F" w:rsidRPr="00ED1B99">
        <w:rPr>
          <w:sz w:val="28"/>
          <w:szCs w:val="28"/>
        </w:rPr>
        <w:t>7</w:t>
      </w:r>
      <w:r w:rsidRPr="00ED1B99">
        <w:rPr>
          <w:sz w:val="28"/>
          <w:szCs w:val="28"/>
        </w:rPr>
        <w:t xml:space="preserve"> год и </w:t>
      </w:r>
      <w:r w:rsidR="00B30E5D" w:rsidRPr="00ED1B99">
        <w:rPr>
          <w:sz w:val="28"/>
          <w:szCs w:val="28"/>
        </w:rPr>
        <w:t xml:space="preserve">на </w:t>
      </w:r>
      <w:r w:rsidRPr="00ED1B99">
        <w:rPr>
          <w:sz w:val="28"/>
          <w:szCs w:val="28"/>
        </w:rPr>
        <w:t>плановый период 201</w:t>
      </w:r>
      <w:r w:rsidR="009D100F" w:rsidRPr="00ED1B99">
        <w:rPr>
          <w:sz w:val="28"/>
          <w:szCs w:val="28"/>
        </w:rPr>
        <w:t>8</w:t>
      </w:r>
      <w:r w:rsidR="00B30E5D" w:rsidRPr="00ED1B99">
        <w:rPr>
          <w:sz w:val="28"/>
          <w:szCs w:val="28"/>
        </w:rPr>
        <w:t xml:space="preserve"> и </w:t>
      </w:r>
      <w:r w:rsidRPr="00ED1B99">
        <w:rPr>
          <w:sz w:val="28"/>
          <w:szCs w:val="28"/>
        </w:rPr>
        <w:t>201</w:t>
      </w:r>
      <w:r w:rsidR="009D100F" w:rsidRPr="00ED1B99">
        <w:rPr>
          <w:sz w:val="28"/>
          <w:szCs w:val="28"/>
        </w:rPr>
        <w:t>9</w:t>
      </w:r>
      <w:r w:rsidRPr="00ED1B99">
        <w:rPr>
          <w:sz w:val="28"/>
          <w:szCs w:val="28"/>
        </w:rPr>
        <w:t xml:space="preserve"> годов» соответствует положениям Бюджетного кодекса Российской Федерации, по своим основным характеристикам соответствует целям и задачам в области бюджетной политики.</w:t>
      </w:r>
    </w:p>
    <w:p w:rsidR="00772699" w:rsidRPr="00ED1B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D1B99">
        <w:rPr>
          <w:sz w:val="28"/>
          <w:szCs w:val="28"/>
        </w:rPr>
        <w:t>Проект Решения Совета депутатов Поедугинского сельского поселения Суксунского муниципального района Пермского</w:t>
      </w:r>
      <w:r w:rsidR="00B30E5D" w:rsidRPr="00ED1B99">
        <w:rPr>
          <w:sz w:val="28"/>
          <w:szCs w:val="28"/>
        </w:rPr>
        <w:t xml:space="preserve"> края «О бюджете Поедугинского </w:t>
      </w:r>
      <w:r w:rsidRPr="00ED1B99">
        <w:rPr>
          <w:sz w:val="28"/>
          <w:szCs w:val="28"/>
        </w:rPr>
        <w:t>сельского поселения на 201</w:t>
      </w:r>
      <w:r w:rsidR="009D100F" w:rsidRPr="00ED1B99">
        <w:rPr>
          <w:sz w:val="28"/>
          <w:szCs w:val="28"/>
        </w:rPr>
        <w:t>7</w:t>
      </w:r>
      <w:r w:rsidRPr="00ED1B99">
        <w:rPr>
          <w:sz w:val="28"/>
          <w:szCs w:val="28"/>
        </w:rPr>
        <w:t xml:space="preserve"> год и </w:t>
      </w:r>
      <w:r w:rsidR="00E425A8" w:rsidRPr="00ED1B99">
        <w:rPr>
          <w:sz w:val="28"/>
          <w:szCs w:val="28"/>
        </w:rPr>
        <w:t xml:space="preserve">на </w:t>
      </w:r>
      <w:r w:rsidR="009D100F" w:rsidRPr="00ED1B99">
        <w:rPr>
          <w:sz w:val="28"/>
          <w:szCs w:val="28"/>
        </w:rPr>
        <w:t>плановый период 2018</w:t>
      </w:r>
      <w:r w:rsidR="00E425A8" w:rsidRPr="00ED1B99">
        <w:rPr>
          <w:sz w:val="28"/>
          <w:szCs w:val="28"/>
        </w:rPr>
        <w:t xml:space="preserve"> и </w:t>
      </w:r>
      <w:r w:rsidR="009D100F" w:rsidRPr="00ED1B99">
        <w:rPr>
          <w:sz w:val="28"/>
          <w:szCs w:val="28"/>
        </w:rPr>
        <w:t>2019</w:t>
      </w:r>
      <w:r w:rsidRPr="00ED1B99">
        <w:rPr>
          <w:sz w:val="28"/>
          <w:szCs w:val="28"/>
        </w:rPr>
        <w:t xml:space="preserve"> годов», по</w:t>
      </w:r>
      <w:r w:rsidRPr="00ED1B99">
        <w:rPr>
          <w:sz w:val="28"/>
          <w:szCs w:val="28"/>
        </w:rPr>
        <w:t>д</w:t>
      </w:r>
      <w:r w:rsidRPr="00ED1B99">
        <w:rPr>
          <w:sz w:val="28"/>
          <w:szCs w:val="28"/>
        </w:rPr>
        <w:t>готовленный к рассмотрению во втором чтении, рекомендуется для принятия С</w:t>
      </w:r>
      <w:r w:rsidRPr="00ED1B99">
        <w:rPr>
          <w:sz w:val="28"/>
          <w:szCs w:val="28"/>
        </w:rPr>
        <w:t>о</w:t>
      </w:r>
      <w:r w:rsidRPr="00ED1B99">
        <w:rPr>
          <w:sz w:val="28"/>
          <w:szCs w:val="28"/>
        </w:rPr>
        <w:t>ветом депутатов Поедугинского сельского поселения.</w:t>
      </w:r>
    </w:p>
    <w:p w:rsidR="0051132F" w:rsidRPr="00BF4206" w:rsidRDefault="0051132F" w:rsidP="00EE5B16">
      <w:pPr>
        <w:widowControl w:val="0"/>
        <w:shd w:val="clear" w:color="auto" w:fill="FFFFFF"/>
        <w:spacing w:after="0" w:line="240" w:lineRule="exact"/>
        <w:rPr>
          <w:sz w:val="28"/>
          <w:szCs w:val="28"/>
        </w:rPr>
      </w:pPr>
      <w:bookmarkStart w:id="0" w:name="_GoBack"/>
    </w:p>
    <w:p w:rsidR="0051132F" w:rsidRPr="00BF4206" w:rsidRDefault="0051132F" w:rsidP="00EE5B16">
      <w:pPr>
        <w:widowControl w:val="0"/>
        <w:shd w:val="clear" w:color="auto" w:fill="FFFFFF"/>
        <w:spacing w:after="0" w:line="240" w:lineRule="exact"/>
        <w:rPr>
          <w:sz w:val="28"/>
          <w:szCs w:val="28"/>
        </w:rPr>
      </w:pPr>
    </w:p>
    <w:p w:rsidR="00772699" w:rsidRPr="00BF4206" w:rsidRDefault="00772699" w:rsidP="00EE5B16">
      <w:pPr>
        <w:widowControl w:val="0"/>
        <w:shd w:val="clear" w:color="auto" w:fill="FFFFFF"/>
        <w:spacing w:after="0" w:line="240" w:lineRule="exact"/>
        <w:ind w:firstLine="0"/>
        <w:rPr>
          <w:sz w:val="28"/>
          <w:szCs w:val="28"/>
        </w:rPr>
      </w:pPr>
      <w:r w:rsidRPr="00BF4206">
        <w:rPr>
          <w:sz w:val="28"/>
          <w:szCs w:val="28"/>
        </w:rPr>
        <w:t>Председатель Ревизионной комиссии</w:t>
      </w:r>
    </w:p>
    <w:p w:rsidR="00772699" w:rsidRPr="009D100F" w:rsidRDefault="00772699" w:rsidP="00EE5B16">
      <w:pPr>
        <w:widowControl w:val="0"/>
        <w:shd w:val="clear" w:color="auto" w:fill="FFFFFF"/>
        <w:spacing w:after="0" w:line="240" w:lineRule="exact"/>
        <w:ind w:firstLine="0"/>
        <w:rPr>
          <w:sz w:val="28"/>
          <w:szCs w:val="28"/>
        </w:rPr>
      </w:pPr>
      <w:r w:rsidRPr="00BF4206">
        <w:rPr>
          <w:sz w:val="28"/>
          <w:szCs w:val="28"/>
        </w:rPr>
        <w:t>Суксунского</w:t>
      </w:r>
      <w:r w:rsidRPr="009D100F">
        <w:rPr>
          <w:sz w:val="28"/>
          <w:szCs w:val="28"/>
        </w:rPr>
        <w:t xml:space="preserve"> </w:t>
      </w:r>
      <w:bookmarkEnd w:id="0"/>
      <w:r w:rsidRPr="009D100F">
        <w:rPr>
          <w:sz w:val="28"/>
          <w:szCs w:val="28"/>
        </w:rPr>
        <w:t xml:space="preserve">муниципального района                      </w:t>
      </w:r>
      <w:r w:rsidR="00EE5B16" w:rsidRPr="009D100F">
        <w:rPr>
          <w:sz w:val="28"/>
          <w:szCs w:val="28"/>
        </w:rPr>
        <w:t xml:space="preserve">           </w:t>
      </w:r>
      <w:r w:rsidRPr="009D100F">
        <w:rPr>
          <w:sz w:val="28"/>
          <w:szCs w:val="28"/>
        </w:rPr>
        <w:t xml:space="preserve">                О.Г. Туголукова</w:t>
      </w: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BF4206" w:rsidRDefault="00BF4206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E425A8" w:rsidRPr="009D100F" w:rsidRDefault="009D100F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  <w:r w:rsidRPr="009D100F">
        <w:rPr>
          <w:sz w:val="28"/>
          <w:szCs w:val="28"/>
        </w:rPr>
        <w:t>Мангилева</w:t>
      </w:r>
      <w:r w:rsidR="00A3363B">
        <w:rPr>
          <w:sz w:val="28"/>
          <w:szCs w:val="28"/>
        </w:rPr>
        <w:t xml:space="preserve"> А.М.</w:t>
      </w:r>
    </w:p>
    <w:p w:rsidR="00772699" w:rsidRPr="009D100F" w:rsidRDefault="00E425A8" w:rsidP="00BF4206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  <w:r w:rsidRPr="009D100F">
        <w:rPr>
          <w:sz w:val="28"/>
          <w:szCs w:val="28"/>
        </w:rPr>
        <w:t>3-18-69</w:t>
      </w:r>
    </w:p>
    <w:sectPr w:rsidR="00772699" w:rsidRPr="009D100F" w:rsidSect="00DF0AA7">
      <w:headerReference w:type="default" r:id="rId10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8A" w:rsidRDefault="00BF1E8A" w:rsidP="000D7168">
      <w:pPr>
        <w:spacing w:after="0"/>
      </w:pPr>
      <w:r>
        <w:separator/>
      </w:r>
    </w:p>
  </w:endnote>
  <w:endnote w:type="continuationSeparator" w:id="0">
    <w:p w:rsidR="00BF1E8A" w:rsidRDefault="00BF1E8A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8A" w:rsidRDefault="00BF1E8A" w:rsidP="000D7168">
      <w:pPr>
        <w:spacing w:after="0"/>
      </w:pPr>
      <w:r>
        <w:separator/>
      </w:r>
    </w:p>
  </w:footnote>
  <w:footnote w:type="continuationSeparator" w:id="0">
    <w:p w:rsidR="00BF1E8A" w:rsidRDefault="00BF1E8A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6AA1" w:rsidRPr="0074731C" w:rsidRDefault="00FF6AA1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BF4206">
          <w:rPr>
            <w:noProof/>
            <w:sz w:val="28"/>
            <w:szCs w:val="28"/>
          </w:rPr>
          <w:t>12</w:t>
        </w:r>
        <w:r w:rsidRPr="0074731C">
          <w:rPr>
            <w:sz w:val="28"/>
            <w:szCs w:val="28"/>
          </w:rPr>
          <w:fldChar w:fldCharType="end"/>
        </w:r>
      </w:p>
    </w:sdtContent>
  </w:sdt>
  <w:p w:rsidR="00FF6AA1" w:rsidRDefault="00FF6A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EFD"/>
    <w:multiLevelType w:val="hybridMultilevel"/>
    <w:tmpl w:val="D9C62528"/>
    <w:lvl w:ilvl="0" w:tplc="E900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4D"/>
    <w:rsid w:val="0000170E"/>
    <w:rsid w:val="00002196"/>
    <w:rsid w:val="000060BA"/>
    <w:rsid w:val="0000615B"/>
    <w:rsid w:val="00013536"/>
    <w:rsid w:val="00014511"/>
    <w:rsid w:val="00014867"/>
    <w:rsid w:val="00015F91"/>
    <w:rsid w:val="0001723E"/>
    <w:rsid w:val="00020B36"/>
    <w:rsid w:val="0002115E"/>
    <w:rsid w:val="00023049"/>
    <w:rsid w:val="00024B28"/>
    <w:rsid w:val="00032587"/>
    <w:rsid w:val="00032762"/>
    <w:rsid w:val="00033EDB"/>
    <w:rsid w:val="000340A5"/>
    <w:rsid w:val="00035E7E"/>
    <w:rsid w:val="00043B80"/>
    <w:rsid w:val="00050075"/>
    <w:rsid w:val="00050124"/>
    <w:rsid w:val="00050F1F"/>
    <w:rsid w:val="00055C12"/>
    <w:rsid w:val="00056F54"/>
    <w:rsid w:val="00057CD5"/>
    <w:rsid w:val="000611FD"/>
    <w:rsid w:val="00066BA7"/>
    <w:rsid w:val="00071388"/>
    <w:rsid w:val="00072D95"/>
    <w:rsid w:val="00075D52"/>
    <w:rsid w:val="00085FCC"/>
    <w:rsid w:val="00094ECD"/>
    <w:rsid w:val="00096B08"/>
    <w:rsid w:val="00097BEA"/>
    <w:rsid w:val="000A096C"/>
    <w:rsid w:val="000A248D"/>
    <w:rsid w:val="000A4E95"/>
    <w:rsid w:val="000A5975"/>
    <w:rsid w:val="000B028D"/>
    <w:rsid w:val="000B1446"/>
    <w:rsid w:val="000B1FAC"/>
    <w:rsid w:val="000B2A27"/>
    <w:rsid w:val="000B3EE1"/>
    <w:rsid w:val="000C00B2"/>
    <w:rsid w:val="000C34C1"/>
    <w:rsid w:val="000C5356"/>
    <w:rsid w:val="000D0E7D"/>
    <w:rsid w:val="000D1EB0"/>
    <w:rsid w:val="000D552B"/>
    <w:rsid w:val="000D7168"/>
    <w:rsid w:val="000E311A"/>
    <w:rsid w:val="000E4304"/>
    <w:rsid w:val="000E6112"/>
    <w:rsid w:val="000E793B"/>
    <w:rsid w:val="000F5BCE"/>
    <w:rsid w:val="000F7A0C"/>
    <w:rsid w:val="001165B0"/>
    <w:rsid w:val="00117E8B"/>
    <w:rsid w:val="001224EB"/>
    <w:rsid w:val="00124F24"/>
    <w:rsid w:val="00127740"/>
    <w:rsid w:val="00127D7D"/>
    <w:rsid w:val="001367C7"/>
    <w:rsid w:val="00137D1F"/>
    <w:rsid w:val="00140B76"/>
    <w:rsid w:val="00142019"/>
    <w:rsid w:val="001443B2"/>
    <w:rsid w:val="00145A9C"/>
    <w:rsid w:val="00145DA3"/>
    <w:rsid w:val="00145E54"/>
    <w:rsid w:val="00153F64"/>
    <w:rsid w:val="00160932"/>
    <w:rsid w:val="00162513"/>
    <w:rsid w:val="00163E93"/>
    <w:rsid w:val="001662C2"/>
    <w:rsid w:val="00166E4E"/>
    <w:rsid w:val="00173818"/>
    <w:rsid w:val="00174A71"/>
    <w:rsid w:val="00174B8E"/>
    <w:rsid w:val="001762B8"/>
    <w:rsid w:val="00176571"/>
    <w:rsid w:val="00176AAF"/>
    <w:rsid w:val="00177C7E"/>
    <w:rsid w:val="00182447"/>
    <w:rsid w:val="0018351B"/>
    <w:rsid w:val="00187BD6"/>
    <w:rsid w:val="001927AE"/>
    <w:rsid w:val="00192C09"/>
    <w:rsid w:val="00197F1D"/>
    <w:rsid w:val="001A21A9"/>
    <w:rsid w:val="001A6F0A"/>
    <w:rsid w:val="001A7B3D"/>
    <w:rsid w:val="001B190E"/>
    <w:rsid w:val="001B5584"/>
    <w:rsid w:val="001B5692"/>
    <w:rsid w:val="001C42EB"/>
    <w:rsid w:val="001C6626"/>
    <w:rsid w:val="001C7D7E"/>
    <w:rsid w:val="001D5D7A"/>
    <w:rsid w:val="001D6D9A"/>
    <w:rsid w:val="001E199D"/>
    <w:rsid w:val="001E2433"/>
    <w:rsid w:val="001E3064"/>
    <w:rsid w:val="001E3D44"/>
    <w:rsid w:val="001F10D3"/>
    <w:rsid w:val="001F2399"/>
    <w:rsid w:val="001F3BC5"/>
    <w:rsid w:val="001F60E1"/>
    <w:rsid w:val="001F62C4"/>
    <w:rsid w:val="001F68C8"/>
    <w:rsid w:val="0020454B"/>
    <w:rsid w:val="00211C9E"/>
    <w:rsid w:val="00212AE9"/>
    <w:rsid w:val="002227BC"/>
    <w:rsid w:val="002246FE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0B7A"/>
    <w:rsid w:val="002534E3"/>
    <w:rsid w:val="00254AC4"/>
    <w:rsid w:val="00255744"/>
    <w:rsid w:val="00256602"/>
    <w:rsid w:val="002619F3"/>
    <w:rsid w:val="00263050"/>
    <w:rsid w:val="00263B29"/>
    <w:rsid w:val="00271409"/>
    <w:rsid w:val="00273F90"/>
    <w:rsid w:val="00274442"/>
    <w:rsid w:val="00274B2E"/>
    <w:rsid w:val="002777E4"/>
    <w:rsid w:val="00277BC7"/>
    <w:rsid w:val="00280F58"/>
    <w:rsid w:val="00282BB5"/>
    <w:rsid w:val="00283E79"/>
    <w:rsid w:val="00285898"/>
    <w:rsid w:val="00286281"/>
    <w:rsid w:val="00291194"/>
    <w:rsid w:val="00292D2E"/>
    <w:rsid w:val="00294339"/>
    <w:rsid w:val="00295D57"/>
    <w:rsid w:val="00297B50"/>
    <w:rsid w:val="002A0125"/>
    <w:rsid w:val="002A38DA"/>
    <w:rsid w:val="002A461A"/>
    <w:rsid w:val="002A5238"/>
    <w:rsid w:val="002A7AA2"/>
    <w:rsid w:val="002A7E12"/>
    <w:rsid w:val="002B0159"/>
    <w:rsid w:val="002B5A3A"/>
    <w:rsid w:val="002C0C0A"/>
    <w:rsid w:val="002C2DD9"/>
    <w:rsid w:val="002C449A"/>
    <w:rsid w:val="002C4F7F"/>
    <w:rsid w:val="002C56AC"/>
    <w:rsid w:val="002C586F"/>
    <w:rsid w:val="002D020C"/>
    <w:rsid w:val="002D0593"/>
    <w:rsid w:val="002D0B28"/>
    <w:rsid w:val="002D2C37"/>
    <w:rsid w:val="002D43DB"/>
    <w:rsid w:val="002D6CBA"/>
    <w:rsid w:val="002D7914"/>
    <w:rsid w:val="002E2B68"/>
    <w:rsid w:val="002E44D1"/>
    <w:rsid w:val="002F29FC"/>
    <w:rsid w:val="002F5907"/>
    <w:rsid w:val="002F7533"/>
    <w:rsid w:val="003008BE"/>
    <w:rsid w:val="00300BB8"/>
    <w:rsid w:val="003011E4"/>
    <w:rsid w:val="003063F7"/>
    <w:rsid w:val="00314038"/>
    <w:rsid w:val="00317A82"/>
    <w:rsid w:val="003243DC"/>
    <w:rsid w:val="003249BC"/>
    <w:rsid w:val="00325422"/>
    <w:rsid w:val="0033009B"/>
    <w:rsid w:val="003314FC"/>
    <w:rsid w:val="00332C01"/>
    <w:rsid w:val="00333956"/>
    <w:rsid w:val="00334B26"/>
    <w:rsid w:val="0033764D"/>
    <w:rsid w:val="003423DD"/>
    <w:rsid w:val="003440E2"/>
    <w:rsid w:val="0034538E"/>
    <w:rsid w:val="003453C7"/>
    <w:rsid w:val="003464F2"/>
    <w:rsid w:val="00346A48"/>
    <w:rsid w:val="00350CB0"/>
    <w:rsid w:val="00352B17"/>
    <w:rsid w:val="00352B68"/>
    <w:rsid w:val="00352D89"/>
    <w:rsid w:val="00361434"/>
    <w:rsid w:val="003638AC"/>
    <w:rsid w:val="00367AA5"/>
    <w:rsid w:val="0037361E"/>
    <w:rsid w:val="00373871"/>
    <w:rsid w:val="00380304"/>
    <w:rsid w:val="00384BE6"/>
    <w:rsid w:val="00386D18"/>
    <w:rsid w:val="0039044B"/>
    <w:rsid w:val="00390A40"/>
    <w:rsid w:val="003918FD"/>
    <w:rsid w:val="00393287"/>
    <w:rsid w:val="003939AF"/>
    <w:rsid w:val="003953E4"/>
    <w:rsid w:val="00396C73"/>
    <w:rsid w:val="003A1A17"/>
    <w:rsid w:val="003A27F0"/>
    <w:rsid w:val="003A3D18"/>
    <w:rsid w:val="003A422B"/>
    <w:rsid w:val="003A44CC"/>
    <w:rsid w:val="003A5A22"/>
    <w:rsid w:val="003A5C7B"/>
    <w:rsid w:val="003A7614"/>
    <w:rsid w:val="003A7F7D"/>
    <w:rsid w:val="003B57B1"/>
    <w:rsid w:val="003B7458"/>
    <w:rsid w:val="003C5015"/>
    <w:rsid w:val="003C668D"/>
    <w:rsid w:val="003C73CF"/>
    <w:rsid w:val="003D1C06"/>
    <w:rsid w:val="003D290A"/>
    <w:rsid w:val="003D2F61"/>
    <w:rsid w:val="003D2FAE"/>
    <w:rsid w:val="003D4199"/>
    <w:rsid w:val="003D7444"/>
    <w:rsid w:val="003E1080"/>
    <w:rsid w:val="003E247E"/>
    <w:rsid w:val="003E2A9D"/>
    <w:rsid w:val="003E4557"/>
    <w:rsid w:val="003E7753"/>
    <w:rsid w:val="003F0696"/>
    <w:rsid w:val="003F371C"/>
    <w:rsid w:val="003F4892"/>
    <w:rsid w:val="003F59B9"/>
    <w:rsid w:val="003F7018"/>
    <w:rsid w:val="00400EA1"/>
    <w:rsid w:val="00402C88"/>
    <w:rsid w:val="00402F11"/>
    <w:rsid w:val="00404F2F"/>
    <w:rsid w:val="0040678F"/>
    <w:rsid w:val="00413429"/>
    <w:rsid w:val="004146FE"/>
    <w:rsid w:val="00414C14"/>
    <w:rsid w:val="0041504D"/>
    <w:rsid w:val="00416A05"/>
    <w:rsid w:val="00420165"/>
    <w:rsid w:val="00421982"/>
    <w:rsid w:val="00423708"/>
    <w:rsid w:val="00423EB4"/>
    <w:rsid w:val="00426487"/>
    <w:rsid w:val="00426F71"/>
    <w:rsid w:val="00427E93"/>
    <w:rsid w:val="004330FF"/>
    <w:rsid w:val="004332C1"/>
    <w:rsid w:val="00435374"/>
    <w:rsid w:val="00436F15"/>
    <w:rsid w:val="00437032"/>
    <w:rsid w:val="004400EC"/>
    <w:rsid w:val="0044566A"/>
    <w:rsid w:val="004467E3"/>
    <w:rsid w:val="00447F40"/>
    <w:rsid w:val="004510CE"/>
    <w:rsid w:val="004526F8"/>
    <w:rsid w:val="004562E4"/>
    <w:rsid w:val="0046035B"/>
    <w:rsid w:val="00460DBB"/>
    <w:rsid w:val="004670FE"/>
    <w:rsid w:val="00470D06"/>
    <w:rsid w:val="00471909"/>
    <w:rsid w:val="00475FFA"/>
    <w:rsid w:val="00476D2C"/>
    <w:rsid w:val="004803CD"/>
    <w:rsid w:val="00480654"/>
    <w:rsid w:val="00480AFB"/>
    <w:rsid w:val="004812A1"/>
    <w:rsid w:val="00486277"/>
    <w:rsid w:val="0048632E"/>
    <w:rsid w:val="00487C10"/>
    <w:rsid w:val="00493E87"/>
    <w:rsid w:val="004A0176"/>
    <w:rsid w:val="004A06BE"/>
    <w:rsid w:val="004A1052"/>
    <w:rsid w:val="004A33B3"/>
    <w:rsid w:val="004B1080"/>
    <w:rsid w:val="004B5E67"/>
    <w:rsid w:val="004B6C50"/>
    <w:rsid w:val="004B7A0A"/>
    <w:rsid w:val="004C2F7F"/>
    <w:rsid w:val="004C32E5"/>
    <w:rsid w:val="004C513B"/>
    <w:rsid w:val="004D162C"/>
    <w:rsid w:val="004D5255"/>
    <w:rsid w:val="004D6C88"/>
    <w:rsid w:val="004E3009"/>
    <w:rsid w:val="004E3C8A"/>
    <w:rsid w:val="004E49F0"/>
    <w:rsid w:val="004E67E0"/>
    <w:rsid w:val="004E7FBF"/>
    <w:rsid w:val="004F02F0"/>
    <w:rsid w:val="004F1AA7"/>
    <w:rsid w:val="004F2F7A"/>
    <w:rsid w:val="004F5C7D"/>
    <w:rsid w:val="004F5C9C"/>
    <w:rsid w:val="004F754F"/>
    <w:rsid w:val="00502579"/>
    <w:rsid w:val="00502846"/>
    <w:rsid w:val="00504684"/>
    <w:rsid w:val="00504C1B"/>
    <w:rsid w:val="00506588"/>
    <w:rsid w:val="0051132F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33C42"/>
    <w:rsid w:val="00533D74"/>
    <w:rsid w:val="005415F0"/>
    <w:rsid w:val="0054209F"/>
    <w:rsid w:val="00542937"/>
    <w:rsid w:val="005534BB"/>
    <w:rsid w:val="00553FBF"/>
    <w:rsid w:val="005572AD"/>
    <w:rsid w:val="005602ED"/>
    <w:rsid w:val="00560E71"/>
    <w:rsid w:val="0056138E"/>
    <w:rsid w:val="0056682C"/>
    <w:rsid w:val="00566E34"/>
    <w:rsid w:val="00570F2F"/>
    <w:rsid w:val="005748D4"/>
    <w:rsid w:val="00575E0B"/>
    <w:rsid w:val="005768E3"/>
    <w:rsid w:val="005769E3"/>
    <w:rsid w:val="00580DC7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B6819"/>
    <w:rsid w:val="005B7F3A"/>
    <w:rsid w:val="005C0383"/>
    <w:rsid w:val="005C06A0"/>
    <w:rsid w:val="005C094C"/>
    <w:rsid w:val="005C0AD8"/>
    <w:rsid w:val="005C0AEE"/>
    <w:rsid w:val="005C0FB0"/>
    <w:rsid w:val="005C1D73"/>
    <w:rsid w:val="005C2D71"/>
    <w:rsid w:val="005C494D"/>
    <w:rsid w:val="005C4C54"/>
    <w:rsid w:val="005D2EC4"/>
    <w:rsid w:val="005D3853"/>
    <w:rsid w:val="005D53E8"/>
    <w:rsid w:val="005E09F4"/>
    <w:rsid w:val="005E125E"/>
    <w:rsid w:val="005E3DA9"/>
    <w:rsid w:val="005F0DF8"/>
    <w:rsid w:val="005F2CED"/>
    <w:rsid w:val="005F582D"/>
    <w:rsid w:val="005F5E1B"/>
    <w:rsid w:val="005F6CA3"/>
    <w:rsid w:val="00601321"/>
    <w:rsid w:val="0060187F"/>
    <w:rsid w:val="00603D22"/>
    <w:rsid w:val="00607DED"/>
    <w:rsid w:val="006112B9"/>
    <w:rsid w:val="0061545C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8CB"/>
    <w:rsid w:val="00652F0D"/>
    <w:rsid w:val="00655A1C"/>
    <w:rsid w:val="006565F5"/>
    <w:rsid w:val="00661CE3"/>
    <w:rsid w:val="00662783"/>
    <w:rsid w:val="00662DA8"/>
    <w:rsid w:val="006644ED"/>
    <w:rsid w:val="00671A2C"/>
    <w:rsid w:val="00672AD0"/>
    <w:rsid w:val="00675632"/>
    <w:rsid w:val="006763D3"/>
    <w:rsid w:val="00676B6F"/>
    <w:rsid w:val="00685520"/>
    <w:rsid w:val="00685C44"/>
    <w:rsid w:val="00687FB8"/>
    <w:rsid w:val="00692AD7"/>
    <w:rsid w:val="0069370D"/>
    <w:rsid w:val="00694781"/>
    <w:rsid w:val="00694F0E"/>
    <w:rsid w:val="006A090B"/>
    <w:rsid w:val="006A1AF3"/>
    <w:rsid w:val="006A73EF"/>
    <w:rsid w:val="006B04CF"/>
    <w:rsid w:val="006B0A9D"/>
    <w:rsid w:val="006B41B7"/>
    <w:rsid w:val="006B470F"/>
    <w:rsid w:val="006B7941"/>
    <w:rsid w:val="006B7DD7"/>
    <w:rsid w:val="006C29D3"/>
    <w:rsid w:val="006C300D"/>
    <w:rsid w:val="006C612E"/>
    <w:rsid w:val="006C723C"/>
    <w:rsid w:val="006D1A3F"/>
    <w:rsid w:val="006D4452"/>
    <w:rsid w:val="006E44D8"/>
    <w:rsid w:val="006F03B8"/>
    <w:rsid w:val="006F6D27"/>
    <w:rsid w:val="006F6E0C"/>
    <w:rsid w:val="007061AA"/>
    <w:rsid w:val="00707597"/>
    <w:rsid w:val="0071222F"/>
    <w:rsid w:val="007130FF"/>
    <w:rsid w:val="007165B0"/>
    <w:rsid w:val="0071663F"/>
    <w:rsid w:val="007223B3"/>
    <w:rsid w:val="00722FBD"/>
    <w:rsid w:val="00723052"/>
    <w:rsid w:val="007231F2"/>
    <w:rsid w:val="007303FF"/>
    <w:rsid w:val="0073704D"/>
    <w:rsid w:val="00742A67"/>
    <w:rsid w:val="00743C4B"/>
    <w:rsid w:val="0074570E"/>
    <w:rsid w:val="00746D00"/>
    <w:rsid w:val="0074731C"/>
    <w:rsid w:val="00752D0E"/>
    <w:rsid w:val="00756044"/>
    <w:rsid w:val="00756E71"/>
    <w:rsid w:val="007602A9"/>
    <w:rsid w:val="00760E03"/>
    <w:rsid w:val="00762DD6"/>
    <w:rsid w:val="00765F24"/>
    <w:rsid w:val="00767391"/>
    <w:rsid w:val="0076741E"/>
    <w:rsid w:val="00772699"/>
    <w:rsid w:val="00774EE7"/>
    <w:rsid w:val="00775667"/>
    <w:rsid w:val="00775AF7"/>
    <w:rsid w:val="00776678"/>
    <w:rsid w:val="00781B2F"/>
    <w:rsid w:val="00783DA0"/>
    <w:rsid w:val="0078427B"/>
    <w:rsid w:val="007874D9"/>
    <w:rsid w:val="00793841"/>
    <w:rsid w:val="00793E51"/>
    <w:rsid w:val="00794079"/>
    <w:rsid w:val="007A1700"/>
    <w:rsid w:val="007A71A8"/>
    <w:rsid w:val="007A7E78"/>
    <w:rsid w:val="007B18B8"/>
    <w:rsid w:val="007C05F0"/>
    <w:rsid w:val="007C4F82"/>
    <w:rsid w:val="007C58E4"/>
    <w:rsid w:val="007C5EAE"/>
    <w:rsid w:val="007C6BA5"/>
    <w:rsid w:val="007C795C"/>
    <w:rsid w:val="007D2F54"/>
    <w:rsid w:val="007D54F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2816"/>
    <w:rsid w:val="00803416"/>
    <w:rsid w:val="00804032"/>
    <w:rsid w:val="00805282"/>
    <w:rsid w:val="00805FC2"/>
    <w:rsid w:val="0081232A"/>
    <w:rsid w:val="008129BE"/>
    <w:rsid w:val="00812D49"/>
    <w:rsid w:val="00812F39"/>
    <w:rsid w:val="00813FE9"/>
    <w:rsid w:val="008155C9"/>
    <w:rsid w:val="00816F75"/>
    <w:rsid w:val="00822896"/>
    <w:rsid w:val="008234FB"/>
    <w:rsid w:val="00832718"/>
    <w:rsid w:val="0084000F"/>
    <w:rsid w:val="00841F67"/>
    <w:rsid w:val="0084247D"/>
    <w:rsid w:val="00843F54"/>
    <w:rsid w:val="00845E01"/>
    <w:rsid w:val="00850F33"/>
    <w:rsid w:val="00852C7C"/>
    <w:rsid w:val="00852E26"/>
    <w:rsid w:val="00860551"/>
    <w:rsid w:val="0086066F"/>
    <w:rsid w:val="008642DF"/>
    <w:rsid w:val="00867C13"/>
    <w:rsid w:val="00871047"/>
    <w:rsid w:val="0087255F"/>
    <w:rsid w:val="008731A6"/>
    <w:rsid w:val="00883610"/>
    <w:rsid w:val="008842CC"/>
    <w:rsid w:val="00887ABF"/>
    <w:rsid w:val="0089201C"/>
    <w:rsid w:val="008923AC"/>
    <w:rsid w:val="008924E2"/>
    <w:rsid w:val="00892FF5"/>
    <w:rsid w:val="008A02B2"/>
    <w:rsid w:val="008A1D8E"/>
    <w:rsid w:val="008A31C3"/>
    <w:rsid w:val="008A40DC"/>
    <w:rsid w:val="008A56E6"/>
    <w:rsid w:val="008B287F"/>
    <w:rsid w:val="008B2A4D"/>
    <w:rsid w:val="008B44BE"/>
    <w:rsid w:val="008B7FE8"/>
    <w:rsid w:val="008C069F"/>
    <w:rsid w:val="008C22AE"/>
    <w:rsid w:val="008C5070"/>
    <w:rsid w:val="008C5F2F"/>
    <w:rsid w:val="008D64D5"/>
    <w:rsid w:val="008E1168"/>
    <w:rsid w:val="008E3564"/>
    <w:rsid w:val="008E5142"/>
    <w:rsid w:val="008E6EA0"/>
    <w:rsid w:val="008F06D3"/>
    <w:rsid w:val="008F0BC4"/>
    <w:rsid w:val="008F14AF"/>
    <w:rsid w:val="008F42B4"/>
    <w:rsid w:val="008F49CF"/>
    <w:rsid w:val="008F4EE8"/>
    <w:rsid w:val="008F55D4"/>
    <w:rsid w:val="008F56F5"/>
    <w:rsid w:val="008F5CED"/>
    <w:rsid w:val="008F6E87"/>
    <w:rsid w:val="008F7E7F"/>
    <w:rsid w:val="0090182D"/>
    <w:rsid w:val="00901A37"/>
    <w:rsid w:val="00901BB2"/>
    <w:rsid w:val="00904C9D"/>
    <w:rsid w:val="0090505E"/>
    <w:rsid w:val="009053C1"/>
    <w:rsid w:val="009055CA"/>
    <w:rsid w:val="009129D7"/>
    <w:rsid w:val="00913C4C"/>
    <w:rsid w:val="00917661"/>
    <w:rsid w:val="00920E89"/>
    <w:rsid w:val="00921BF9"/>
    <w:rsid w:val="00932B61"/>
    <w:rsid w:val="009338A1"/>
    <w:rsid w:val="00933A88"/>
    <w:rsid w:val="00935CD0"/>
    <w:rsid w:val="00937A4D"/>
    <w:rsid w:val="009413F6"/>
    <w:rsid w:val="009505A2"/>
    <w:rsid w:val="009506F5"/>
    <w:rsid w:val="00951F9C"/>
    <w:rsid w:val="0095258E"/>
    <w:rsid w:val="009548FB"/>
    <w:rsid w:val="00956F91"/>
    <w:rsid w:val="00960224"/>
    <w:rsid w:val="00962741"/>
    <w:rsid w:val="009708B2"/>
    <w:rsid w:val="00970CD2"/>
    <w:rsid w:val="0097548B"/>
    <w:rsid w:val="00977CDB"/>
    <w:rsid w:val="00980F13"/>
    <w:rsid w:val="009839CA"/>
    <w:rsid w:val="009916C1"/>
    <w:rsid w:val="00991D54"/>
    <w:rsid w:val="00992A3A"/>
    <w:rsid w:val="00996AC7"/>
    <w:rsid w:val="00997B1D"/>
    <w:rsid w:val="009A0F38"/>
    <w:rsid w:val="009A173D"/>
    <w:rsid w:val="009A2683"/>
    <w:rsid w:val="009A5BC4"/>
    <w:rsid w:val="009B1EAA"/>
    <w:rsid w:val="009B4C7F"/>
    <w:rsid w:val="009C3834"/>
    <w:rsid w:val="009C666D"/>
    <w:rsid w:val="009C761C"/>
    <w:rsid w:val="009D100F"/>
    <w:rsid w:val="009D378D"/>
    <w:rsid w:val="009E03ED"/>
    <w:rsid w:val="009E2237"/>
    <w:rsid w:val="009E4950"/>
    <w:rsid w:val="009E4C38"/>
    <w:rsid w:val="009F08F1"/>
    <w:rsid w:val="009F0AF4"/>
    <w:rsid w:val="009F6CBF"/>
    <w:rsid w:val="009F74C0"/>
    <w:rsid w:val="00A05561"/>
    <w:rsid w:val="00A06EAB"/>
    <w:rsid w:val="00A1178D"/>
    <w:rsid w:val="00A16E1A"/>
    <w:rsid w:val="00A203F9"/>
    <w:rsid w:val="00A23638"/>
    <w:rsid w:val="00A23AE3"/>
    <w:rsid w:val="00A26084"/>
    <w:rsid w:val="00A272C8"/>
    <w:rsid w:val="00A31A5D"/>
    <w:rsid w:val="00A32C54"/>
    <w:rsid w:val="00A3363B"/>
    <w:rsid w:val="00A42854"/>
    <w:rsid w:val="00A4535F"/>
    <w:rsid w:val="00A46DCA"/>
    <w:rsid w:val="00A52492"/>
    <w:rsid w:val="00A54C6D"/>
    <w:rsid w:val="00A56669"/>
    <w:rsid w:val="00A61A7E"/>
    <w:rsid w:val="00A626CB"/>
    <w:rsid w:val="00A65738"/>
    <w:rsid w:val="00A66D62"/>
    <w:rsid w:val="00A703FF"/>
    <w:rsid w:val="00A74057"/>
    <w:rsid w:val="00A817E7"/>
    <w:rsid w:val="00A82DB9"/>
    <w:rsid w:val="00A84BAB"/>
    <w:rsid w:val="00A85193"/>
    <w:rsid w:val="00A86A2F"/>
    <w:rsid w:val="00A871D3"/>
    <w:rsid w:val="00A934FB"/>
    <w:rsid w:val="00A9407A"/>
    <w:rsid w:val="00A94521"/>
    <w:rsid w:val="00AA140B"/>
    <w:rsid w:val="00AA29B6"/>
    <w:rsid w:val="00AB0F99"/>
    <w:rsid w:val="00AB4F12"/>
    <w:rsid w:val="00AB5CBD"/>
    <w:rsid w:val="00AB687C"/>
    <w:rsid w:val="00AB68EF"/>
    <w:rsid w:val="00AC0E2D"/>
    <w:rsid w:val="00AC2166"/>
    <w:rsid w:val="00AC3DB2"/>
    <w:rsid w:val="00AD39B8"/>
    <w:rsid w:val="00AF1EE0"/>
    <w:rsid w:val="00AF1F6E"/>
    <w:rsid w:val="00AF368A"/>
    <w:rsid w:val="00AF727D"/>
    <w:rsid w:val="00AF7530"/>
    <w:rsid w:val="00B01947"/>
    <w:rsid w:val="00B04B0B"/>
    <w:rsid w:val="00B05C89"/>
    <w:rsid w:val="00B10DC4"/>
    <w:rsid w:val="00B123D2"/>
    <w:rsid w:val="00B13349"/>
    <w:rsid w:val="00B15C58"/>
    <w:rsid w:val="00B1753F"/>
    <w:rsid w:val="00B1770F"/>
    <w:rsid w:val="00B21061"/>
    <w:rsid w:val="00B211BB"/>
    <w:rsid w:val="00B2150D"/>
    <w:rsid w:val="00B2358B"/>
    <w:rsid w:val="00B2412E"/>
    <w:rsid w:val="00B24948"/>
    <w:rsid w:val="00B30E5D"/>
    <w:rsid w:val="00B3158C"/>
    <w:rsid w:val="00B31BFB"/>
    <w:rsid w:val="00B33D47"/>
    <w:rsid w:val="00B340D5"/>
    <w:rsid w:val="00B40307"/>
    <w:rsid w:val="00B408F1"/>
    <w:rsid w:val="00B41A70"/>
    <w:rsid w:val="00B476AF"/>
    <w:rsid w:val="00B477FE"/>
    <w:rsid w:val="00B47C84"/>
    <w:rsid w:val="00B50D32"/>
    <w:rsid w:val="00B51252"/>
    <w:rsid w:val="00B54131"/>
    <w:rsid w:val="00B5629B"/>
    <w:rsid w:val="00B601A7"/>
    <w:rsid w:val="00B6179B"/>
    <w:rsid w:val="00B62C40"/>
    <w:rsid w:val="00B62D53"/>
    <w:rsid w:val="00B637A0"/>
    <w:rsid w:val="00B649C5"/>
    <w:rsid w:val="00B64AEF"/>
    <w:rsid w:val="00B67E5C"/>
    <w:rsid w:val="00B72B43"/>
    <w:rsid w:val="00B75C00"/>
    <w:rsid w:val="00B762C4"/>
    <w:rsid w:val="00B830EA"/>
    <w:rsid w:val="00B87184"/>
    <w:rsid w:val="00B87F6F"/>
    <w:rsid w:val="00B90846"/>
    <w:rsid w:val="00B919C5"/>
    <w:rsid w:val="00B92C05"/>
    <w:rsid w:val="00B92E53"/>
    <w:rsid w:val="00B943B0"/>
    <w:rsid w:val="00B943BC"/>
    <w:rsid w:val="00BA0D01"/>
    <w:rsid w:val="00BA376D"/>
    <w:rsid w:val="00BB23C7"/>
    <w:rsid w:val="00BB7D6D"/>
    <w:rsid w:val="00BD3848"/>
    <w:rsid w:val="00BD67E0"/>
    <w:rsid w:val="00BE0657"/>
    <w:rsid w:val="00BE1C4D"/>
    <w:rsid w:val="00BE4E26"/>
    <w:rsid w:val="00BF025A"/>
    <w:rsid w:val="00BF1E8A"/>
    <w:rsid w:val="00BF285D"/>
    <w:rsid w:val="00BF3CF9"/>
    <w:rsid w:val="00BF4206"/>
    <w:rsid w:val="00BF491E"/>
    <w:rsid w:val="00BF6206"/>
    <w:rsid w:val="00C04D2E"/>
    <w:rsid w:val="00C06C75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2F8B"/>
    <w:rsid w:val="00C24C5A"/>
    <w:rsid w:val="00C25E78"/>
    <w:rsid w:val="00C27574"/>
    <w:rsid w:val="00C3068C"/>
    <w:rsid w:val="00C312BA"/>
    <w:rsid w:val="00C31589"/>
    <w:rsid w:val="00C3339D"/>
    <w:rsid w:val="00C37489"/>
    <w:rsid w:val="00C37709"/>
    <w:rsid w:val="00C37DAC"/>
    <w:rsid w:val="00C420D2"/>
    <w:rsid w:val="00C44946"/>
    <w:rsid w:val="00C47C41"/>
    <w:rsid w:val="00C50CB7"/>
    <w:rsid w:val="00C522A1"/>
    <w:rsid w:val="00C522BA"/>
    <w:rsid w:val="00C538E7"/>
    <w:rsid w:val="00C548DC"/>
    <w:rsid w:val="00C56C8D"/>
    <w:rsid w:val="00C5713A"/>
    <w:rsid w:val="00C57628"/>
    <w:rsid w:val="00C60C5F"/>
    <w:rsid w:val="00C62695"/>
    <w:rsid w:val="00C657AC"/>
    <w:rsid w:val="00C65B40"/>
    <w:rsid w:val="00C705E9"/>
    <w:rsid w:val="00C71BFB"/>
    <w:rsid w:val="00C722C6"/>
    <w:rsid w:val="00C75BDE"/>
    <w:rsid w:val="00C773FA"/>
    <w:rsid w:val="00C81831"/>
    <w:rsid w:val="00C81D26"/>
    <w:rsid w:val="00C82337"/>
    <w:rsid w:val="00C83101"/>
    <w:rsid w:val="00C83712"/>
    <w:rsid w:val="00C86867"/>
    <w:rsid w:val="00C91902"/>
    <w:rsid w:val="00C93F8E"/>
    <w:rsid w:val="00C96A15"/>
    <w:rsid w:val="00C975B7"/>
    <w:rsid w:val="00CA0445"/>
    <w:rsid w:val="00CB000C"/>
    <w:rsid w:val="00CB0B44"/>
    <w:rsid w:val="00CB1297"/>
    <w:rsid w:val="00CB2C06"/>
    <w:rsid w:val="00CB367A"/>
    <w:rsid w:val="00CC3DA2"/>
    <w:rsid w:val="00CC51A7"/>
    <w:rsid w:val="00CC5B51"/>
    <w:rsid w:val="00CD0A1A"/>
    <w:rsid w:val="00CD3A0B"/>
    <w:rsid w:val="00CD4B1D"/>
    <w:rsid w:val="00CE2B1D"/>
    <w:rsid w:val="00CF00FF"/>
    <w:rsid w:val="00CF4CF5"/>
    <w:rsid w:val="00CF5110"/>
    <w:rsid w:val="00CF5D83"/>
    <w:rsid w:val="00CF7E70"/>
    <w:rsid w:val="00D131E2"/>
    <w:rsid w:val="00D140B7"/>
    <w:rsid w:val="00D152A4"/>
    <w:rsid w:val="00D162D8"/>
    <w:rsid w:val="00D20238"/>
    <w:rsid w:val="00D21417"/>
    <w:rsid w:val="00D27746"/>
    <w:rsid w:val="00D30949"/>
    <w:rsid w:val="00D309D4"/>
    <w:rsid w:val="00D3326A"/>
    <w:rsid w:val="00D35C17"/>
    <w:rsid w:val="00D42376"/>
    <w:rsid w:val="00D43427"/>
    <w:rsid w:val="00D5127E"/>
    <w:rsid w:val="00D51FB5"/>
    <w:rsid w:val="00D53E7D"/>
    <w:rsid w:val="00D62051"/>
    <w:rsid w:val="00D62B41"/>
    <w:rsid w:val="00D671BA"/>
    <w:rsid w:val="00D7260C"/>
    <w:rsid w:val="00D743F9"/>
    <w:rsid w:val="00D74B9B"/>
    <w:rsid w:val="00D750AD"/>
    <w:rsid w:val="00D760A5"/>
    <w:rsid w:val="00D764E2"/>
    <w:rsid w:val="00D8501D"/>
    <w:rsid w:val="00D8599B"/>
    <w:rsid w:val="00D867B6"/>
    <w:rsid w:val="00D930FC"/>
    <w:rsid w:val="00D94009"/>
    <w:rsid w:val="00D94BA4"/>
    <w:rsid w:val="00D962DF"/>
    <w:rsid w:val="00DA2F4F"/>
    <w:rsid w:val="00DA40A5"/>
    <w:rsid w:val="00DA72B7"/>
    <w:rsid w:val="00DB1B79"/>
    <w:rsid w:val="00DB27EF"/>
    <w:rsid w:val="00DB3A4E"/>
    <w:rsid w:val="00DB4EF3"/>
    <w:rsid w:val="00DB6AFE"/>
    <w:rsid w:val="00DC1E15"/>
    <w:rsid w:val="00DC470D"/>
    <w:rsid w:val="00DC5660"/>
    <w:rsid w:val="00DD3A16"/>
    <w:rsid w:val="00DE2461"/>
    <w:rsid w:val="00DE2CAB"/>
    <w:rsid w:val="00DE5F42"/>
    <w:rsid w:val="00DE6F49"/>
    <w:rsid w:val="00DE7D3C"/>
    <w:rsid w:val="00DF0AA7"/>
    <w:rsid w:val="00DF3210"/>
    <w:rsid w:val="00E0193D"/>
    <w:rsid w:val="00E043CC"/>
    <w:rsid w:val="00E04AC3"/>
    <w:rsid w:val="00E0521E"/>
    <w:rsid w:val="00E05DA5"/>
    <w:rsid w:val="00E138FA"/>
    <w:rsid w:val="00E167BC"/>
    <w:rsid w:val="00E17BA0"/>
    <w:rsid w:val="00E20CEB"/>
    <w:rsid w:val="00E21381"/>
    <w:rsid w:val="00E224FE"/>
    <w:rsid w:val="00E24716"/>
    <w:rsid w:val="00E24717"/>
    <w:rsid w:val="00E26CDC"/>
    <w:rsid w:val="00E31AD1"/>
    <w:rsid w:val="00E32693"/>
    <w:rsid w:val="00E3355D"/>
    <w:rsid w:val="00E34EE2"/>
    <w:rsid w:val="00E3536C"/>
    <w:rsid w:val="00E40988"/>
    <w:rsid w:val="00E411F3"/>
    <w:rsid w:val="00E425A8"/>
    <w:rsid w:val="00E42E05"/>
    <w:rsid w:val="00E42E99"/>
    <w:rsid w:val="00E535EF"/>
    <w:rsid w:val="00E53713"/>
    <w:rsid w:val="00E5381F"/>
    <w:rsid w:val="00E547C2"/>
    <w:rsid w:val="00E55AAC"/>
    <w:rsid w:val="00E570B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1D20"/>
    <w:rsid w:val="00E83BB0"/>
    <w:rsid w:val="00E90562"/>
    <w:rsid w:val="00E93A1E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C087D"/>
    <w:rsid w:val="00EC457D"/>
    <w:rsid w:val="00EC6CDB"/>
    <w:rsid w:val="00EC6E93"/>
    <w:rsid w:val="00ED1B99"/>
    <w:rsid w:val="00ED68E2"/>
    <w:rsid w:val="00ED7C55"/>
    <w:rsid w:val="00EE38A7"/>
    <w:rsid w:val="00EE5B16"/>
    <w:rsid w:val="00EF1A6A"/>
    <w:rsid w:val="00EF1E75"/>
    <w:rsid w:val="00EF2C44"/>
    <w:rsid w:val="00EF5AC9"/>
    <w:rsid w:val="00EF5EF4"/>
    <w:rsid w:val="00EF6F13"/>
    <w:rsid w:val="00EF6F2F"/>
    <w:rsid w:val="00EF70D0"/>
    <w:rsid w:val="00F01597"/>
    <w:rsid w:val="00F026A2"/>
    <w:rsid w:val="00F03421"/>
    <w:rsid w:val="00F11446"/>
    <w:rsid w:val="00F114D3"/>
    <w:rsid w:val="00F11560"/>
    <w:rsid w:val="00F12FD8"/>
    <w:rsid w:val="00F20BC4"/>
    <w:rsid w:val="00F2192B"/>
    <w:rsid w:val="00F27035"/>
    <w:rsid w:val="00F32D56"/>
    <w:rsid w:val="00F34591"/>
    <w:rsid w:val="00F3571E"/>
    <w:rsid w:val="00F43C98"/>
    <w:rsid w:val="00F44063"/>
    <w:rsid w:val="00F44449"/>
    <w:rsid w:val="00F475E2"/>
    <w:rsid w:val="00F5000F"/>
    <w:rsid w:val="00F50C96"/>
    <w:rsid w:val="00F527E9"/>
    <w:rsid w:val="00F52DD1"/>
    <w:rsid w:val="00F55A34"/>
    <w:rsid w:val="00F57EC4"/>
    <w:rsid w:val="00F601A6"/>
    <w:rsid w:val="00F6065C"/>
    <w:rsid w:val="00F609AD"/>
    <w:rsid w:val="00F62CC8"/>
    <w:rsid w:val="00F66B67"/>
    <w:rsid w:val="00F67044"/>
    <w:rsid w:val="00F675D7"/>
    <w:rsid w:val="00F71C34"/>
    <w:rsid w:val="00F738C7"/>
    <w:rsid w:val="00F757F3"/>
    <w:rsid w:val="00F75EC0"/>
    <w:rsid w:val="00F772DC"/>
    <w:rsid w:val="00F8231B"/>
    <w:rsid w:val="00F823B6"/>
    <w:rsid w:val="00F838DC"/>
    <w:rsid w:val="00F83F00"/>
    <w:rsid w:val="00F85CCB"/>
    <w:rsid w:val="00F8609E"/>
    <w:rsid w:val="00F93614"/>
    <w:rsid w:val="00F93678"/>
    <w:rsid w:val="00F947D8"/>
    <w:rsid w:val="00F95CA7"/>
    <w:rsid w:val="00F97807"/>
    <w:rsid w:val="00FA100A"/>
    <w:rsid w:val="00FA15D9"/>
    <w:rsid w:val="00FA3FAE"/>
    <w:rsid w:val="00FA6135"/>
    <w:rsid w:val="00FA70FF"/>
    <w:rsid w:val="00FA7B19"/>
    <w:rsid w:val="00FB0987"/>
    <w:rsid w:val="00FB2FFE"/>
    <w:rsid w:val="00FB602E"/>
    <w:rsid w:val="00FB63C5"/>
    <w:rsid w:val="00FB6DE1"/>
    <w:rsid w:val="00FC339B"/>
    <w:rsid w:val="00FC6C0D"/>
    <w:rsid w:val="00FD23FA"/>
    <w:rsid w:val="00FD24BF"/>
    <w:rsid w:val="00FD32BA"/>
    <w:rsid w:val="00FD6F73"/>
    <w:rsid w:val="00FE0107"/>
    <w:rsid w:val="00FE1A2C"/>
    <w:rsid w:val="00FE5F0F"/>
    <w:rsid w:val="00FE6145"/>
    <w:rsid w:val="00FF34F3"/>
    <w:rsid w:val="00FF3607"/>
    <w:rsid w:val="00FF41B7"/>
    <w:rsid w:val="00FF46C1"/>
    <w:rsid w:val="00FF68BE"/>
    <w:rsid w:val="00FF6AA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customStyle="1" w:styleId="p5">
    <w:name w:val="p5"/>
    <w:basedOn w:val="a"/>
    <w:rsid w:val="00601321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601321"/>
  </w:style>
  <w:style w:type="paragraph" w:customStyle="1" w:styleId="p6">
    <w:name w:val="p6"/>
    <w:basedOn w:val="a"/>
    <w:rsid w:val="00601321"/>
    <w:pPr>
      <w:spacing w:before="100" w:beforeAutospacing="1" w:after="100" w:afterAutospacing="1"/>
      <w:ind w:firstLine="0"/>
      <w:jc w:val="left"/>
    </w:pPr>
  </w:style>
  <w:style w:type="paragraph" w:customStyle="1" w:styleId="p4">
    <w:name w:val="p4"/>
    <w:basedOn w:val="a"/>
    <w:rsid w:val="00601321"/>
    <w:pPr>
      <w:spacing w:before="100" w:beforeAutospacing="1" w:after="100" w:afterAutospacing="1"/>
      <w:ind w:firstLine="0"/>
      <w:jc w:val="left"/>
    </w:pPr>
  </w:style>
  <w:style w:type="character" w:customStyle="1" w:styleId="s4">
    <w:name w:val="s4"/>
    <w:basedOn w:val="a0"/>
    <w:rsid w:val="00601321"/>
  </w:style>
  <w:style w:type="paragraph" w:customStyle="1" w:styleId="p2">
    <w:name w:val="p2"/>
    <w:basedOn w:val="a"/>
    <w:rsid w:val="00601321"/>
    <w:pPr>
      <w:spacing w:before="100" w:beforeAutospacing="1" w:after="100" w:afterAutospacing="1"/>
      <w:ind w:firstLine="0"/>
      <w:jc w:val="left"/>
    </w:pPr>
  </w:style>
  <w:style w:type="paragraph" w:customStyle="1" w:styleId="p18">
    <w:name w:val="p18"/>
    <w:basedOn w:val="a"/>
    <w:rsid w:val="005B7F3A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5B7F3A"/>
    <w:pPr>
      <w:spacing w:before="100" w:beforeAutospacing="1" w:after="100" w:afterAutospacing="1"/>
      <w:ind w:firstLine="0"/>
      <w:jc w:val="left"/>
    </w:pPr>
  </w:style>
  <w:style w:type="paragraph" w:customStyle="1" w:styleId="p23">
    <w:name w:val="p23"/>
    <w:basedOn w:val="a"/>
    <w:rsid w:val="005B7F3A"/>
    <w:pPr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0"/>
    <w:rsid w:val="005B7F3A"/>
  </w:style>
  <w:style w:type="character" w:styleId="af1">
    <w:name w:val="Hyperlink"/>
    <w:basedOn w:val="a0"/>
    <w:uiPriority w:val="99"/>
    <w:semiHidden/>
    <w:unhideWhenUsed/>
    <w:rsid w:val="005B7F3A"/>
    <w:rPr>
      <w:color w:val="0000FF"/>
      <w:u w:val="single"/>
    </w:rPr>
  </w:style>
  <w:style w:type="paragraph" w:customStyle="1" w:styleId="p25">
    <w:name w:val="p25"/>
    <w:basedOn w:val="a"/>
    <w:rsid w:val="00486277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486277"/>
  </w:style>
  <w:style w:type="paragraph" w:customStyle="1" w:styleId="p11">
    <w:name w:val="p11"/>
    <w:basedOn w:val="a"/>
    <w:rsid w:val="00486277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10"/>
    <w:basedOn w:val="a0"/>
    <w:rsid w:val="00486277"/>
  </w:style>
  <w:style w:type="paragraph" w:customStyle="1" w:styleId="ConsPlusNonformat">
    <w:name w:val="ConsPlusNonformat"/>
    <w:rsid w:val="005C0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1">
    <w:name w:val="p21"/>
    <w:basedOn w:val="a"/>
    <w:rsid w:val="00DC470D"/>
    <w:pPr>
      <w:spacing w:before="100" w:beforeAutospacing="1" w:after="100" w:afterAutospacing="1"/>
      <w:ind w:firstLine="0"/>
      <w:jc w:val="left"/>
    </w:pPr>
  </w:style>
  <w:style w:type="character" w:customStyle="1" w:styleId="s6">
    <w:name w:val="s6"/>
    <w:basedOn w:val="a0"/>
    <w:rsid w:val="00DC470D"/>
  </w:style>
  <w:style w:type="paragraph" w:customStyle="1" w:styleId="p22">
    <w:name w:val="p22"/>
    <w:basedOn w:val="a"/>
    <w:rsid w:val="00DC470D"/>
    <w:pPr>
      <w:spacing w:before="100" w:beforeAutospacing="1" w:after="100" w:afterAutospacing="1"/>
      <w:ind w:firstLine="0"/>
      <w:jc w:val="left"/>
    </w:pPr>
  </w:style>
  <w:style w:type="paragraph" w:customStyle="1" w:styleId="p48">
    <w:name w:val="p48"/>
    <w:basedOn w:val="a"/>
    <w:rsid w:val="006C723C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6C723C"/>
  </w:style>
  <w:style w:type="paragraph" w:customStyle="1" w:styleId="p49">
    <w:name w:val="p49"/>
    <w:basedOn w:val="a"/>
    <w:rsid w:val="006C723C"/>
    <w:pPr>
      <w:spacing w:before="100" w:beforeAutospacing="1" w:after="100" w:afterAutospacing="1"/>
      <w:ind w:firstLine="0"/>
      <w:jc w:val="left"/>
    </w:pPr>
  </w:style>
  <w:style w:type="character" w:customStyle="1" w:styleId="blk">
    <w:name w:val="blk"/>
    <w:basedOn w:val="a0"/>
    <w:rsid w:val="00D162D8"/>
  </w:style>
  <w:style w:type="paragraph" w:styleId="af2">
    <w:name w:val="endnote text"/>
    <w:basedOn w:val="a"/>
    <w:link w:val="af3"/>
    <w:uiPriority w:val="99"/>
    <w:semiHidden/>
    <w:unhideWhenUsed/>
    <w:rsid w:val="00B47C84"/>
    <w:pPr>
      <w:spacing w:after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47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47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customStyle="1" w:styleId="p5">
    <w:name w:val="p5"/>
    <w:basedOn w:val="a"/>
    <w:rsid w:val="00601321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601321"/>
  </w:style>
  <w:style w:type="paragraph" w:customStyle="1" w:styleId="p6">
    <w:name w:val="p6"/>
    <w:basedOn w:val="a"/>
    <w:rsid w:val="00601321"/>
    <w:pPr>
      <w:spacing w:before="100" w:beforeAutospacing="1" w:after="100" w:afterAutospacing="1"/>
      <w:ind w:firstLine="0"/>
      <w:jc w:val="left"/>
    </w:pPr>
  </w:style>
  <w:style w:type="paragraph" w:customStyle="1" w:styleId="p4">
    <w:name w:val="p4"/>
    <w:basedOn w:val="a"/>
    <w:rsid w:val="00601321"/>
    <w:pPr>
      <w:spacing w:before="100" w:beforeAutospacing="1" w:after="100" w:afterAutospacing="1"/>
      <w:ind w:firstLine="0"/>
      <w:jc w:val="left"/>
    </w:pPr>
  </w:style>
  <w:style w:type="character" w:customStyle="1" w:styleId="s4">
    <w:name w:val="s4"/>
    <w:basedOn w:val="a0"/>
    <w:rsid w:val="00601321"/>
  </w:style>
  <w:style w:type="paragraph" w:customStyle="1" w:styleId="p2">
    <w:name w:val="p2"/>
    <w:basedOn w:val="a"/>
    <w:rsid w:val="00601321"/>
    <w:pPr>
      <w:spacing w:before="100" w:beforeAutospacing="1" w:after="100" w:afterAutospacing="1"/>
      <w:ind w:firstLine="0"/>
      <w:jc w:val="left"/>
    </w:pPr>
  </w:style>
  <w:style w:type="paragraph" w:customStyle="1" w:styleId="p18">
    <w:name w:val="p18"/>
    <w:basedOn w:val="a"/>
    <w:rsid w:val="005B7F3A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5B7F3A"/>
    <w:pPr>
      <w:spacing w:before="100" w:beforeAutospacing="1" w:after="100" w:afterAutospacing="1"/>
      <w:ind w:firstLine="0"/>
      <w:jc w:val="left"/>
    </w:pPr>
  </w:style>
  <w:style w:type="paragraph" w:customStyle="1" w:styleId="p23">
    <w:name w:val="p23"/>
    <w:basedOn w:val="a"/>
    <w:rsid w:val="005B7F3A"/>
    <w:pPr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0"/>
    <w:rsid w:val="005B7F3A"/>
  </w:style>
  <w:style w:type="character" w:styleId="af1">
    <w:name w:val="Hyperlink"/>
    <w:basedOn w:val="a0"/>
    <w:uiPriority w:val="99"/>
    <w:semiHidden/>
    <w:unhideWhenUsed/>
    <w:rsid w:val="005B7F3A"/>
    <w:rPr>
      <w:color w:val="0000FF"/>
      <w:u w:val="single"/>
    </w:rPr>
  </w:style>
  <w:style w:type="paragraph" w:customStyle="1" w:styleId="p25">
    <w:name w:val="p25"/>
    <w:basedOn w:val="a"/>
    <w:rsid w:val="00486277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486277"/>
  </w:style>
  <w:style w:type="paragraph" w:customStyle="1" w:styleId="p11">
    <w:name w:val="p11"/>
    <w:basedOn w:val="a"/>
    <w:rsid w:val="00486277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10"/>
    <w:basedOn w:val="a0"/>
    <w:rsid w:val="00486277"/>
  </w:style>
  <w:style w:type="paragraph" w:customStyle="1" w:styleId="ConsPlusNonformat">
    <w:name w:val="ConsPlusNonformat"/>
    <w:rsid w:val="005C0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5385805432857478"/>
                  <c:y val="2.296587926509187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Национальная оборона</a:t>
                    </a:r>
                    <a:r>
                      <a:rPr lang="en-US" sz="800"/>
                      <a:t>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0005420941995994E-2"/>
                  <c:y val="9.191812624729102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Общегосударственные вопросы </a:t>
                    </a:r>
                    <a:r>
                      <a:rPr lang="en-US" sz="800"/>
                      <a:t>25%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6660214348206528E-2"/>
                  <c:y val="-8.776246719160114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Национальная безопасность</a:t>
                    </a:r>
                    <a:r>
                      <a:rPr lang="ru-RU" sz="800" baseline="0"/>
                      <a:t> и правоохранительная деятельность </a:t>
                    </a:r>
                    <a:r>
                      <a:rPr lang="en-US" sz="800"/>
                      <a:t>12%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5661395984038601E-2"/>
                  <c:y val="-3.158217427545968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Нициональная экономика </a:t>
                    </a:r>
                    <a:r>
                      <a:rPr lang="en-US" sz="800"/>
                      <a:t>16%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3416229221347413E-2"/>
                  <c:y val="-2.60877806940799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Жилищно-коммунальное</a:t>
                    </a:r>
                    <a:r>
                      <a:rPr lang="ru-RU" sz="800" baseline="0"/>
                      <a:t> хозяйство </a:t>
                    </a:r>
                    <a:r>
                      <a:rPr lang="en-US" sz="800"/>
                      <a:t>12%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4050087489063893E-2"/>
                  <c:y val="-9.180154564012832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Культура и кинематография </a:t>
                    </a:r>
                    <a:r>
                      <a:rPr lang="en-US" sz="800"/>
                      <a:t>31%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/>
                      <a:t>Здравоохранение </a:t>
                    </a:r>
                    <a:r>
                      <a:rPr lang="en-US" sz="800"/>
                      <a:t>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8.7952833904677258E-2"/>
                  <c:y val="-6.168550826571511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Социальная политика </a:t>
                    </a:r>
                    <a:r>
                      <a:rPr lang="en-US" sz="800"/>
                      <a:t>3%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2150523867443472E-2"/>
                  <c:y val="1.093613298337708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Физическая культура и спорт </a:t>
                    </a:r>
                    <a:r>
                      <a:rPr lang="en-US" sz="800"/>
                      <a:t>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расходы!$I$3:$I$11</c:f>
              <c:numCache>
                <c:formatCode>General</c:formatCode>
                <c:ptCount val="9"/>
                <c:pt idx="0">
                  <c:v>181.8</c:v>
                </c:pt>
                <c:pt idx="1">
                  <c:v>5581.1</c:v>
                </c:pt>
                <c:pt idx="2">
                  <c:v>2568.4</c:v>
                </c:pt>
                <c:pt idx="3">
                  <c:v>3535.6</c:v>
                </c:pt>
                <c:pt idx="4">
                  <c:v>2764.4</c:v>
                </c:pt>
                <c:pt idx="5">
                  <c:v>6891.1</c:v>
                </c:pt>
                <c:pt idx="6">
                  <c:v>65.7</c:v>
                </c:pt>
                <c:pt idx="7">
                  <c:v>621</c:v>
                </c:pt>
                <c:pt idx="8">
                  <c:v>70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расходы!$J$3:$J$11</c:f>
              <c:numCache>
                <c:formatCode>0.0</c:formatCode>
                <c:ptCount val="9"/>
                <c:pt idx="0">
                  <c:v>0.81601141877364891</c:v>
                </c:pt>
                <c:pt idx="1">
                  <c:v>25.050832394486317</c:v>
                </c:pt>
                <c:pt idx="2">
                  <c:v>11.528293333213641</c:v>
                </c:pt>
                <c:pt idx="3">
                  <c:v>15.869581805369174</c:v>
                </c:pt>
                <c:pt idx="4">
                  <c:v>12.408041617480064</c:v>
                </c:pt>
                <c:pt idx="5">
                  <c:v>30.930782661777169</c:v>
                </c:pt>
                <c:pt idx="6">
                  <c:v>0.29489521569542781</c:v>
                </c:pt>
                <c:pt idx="7">
                  <c:v>2.7873657373951395</c:v>
                </c:pt>
                <c:pt idx="8">
                  <c:v>0.31419581580943606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2D62-DAC1-4C8B-9054-B9E2E5C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5</cp:revision>
  <cp:lastPrinted>2015-11-17T05:58:00Z</cp:lastPrinted>
  <dcterms:created xsi:type="dcterms:W3CDTF">2017-04-05T04:28:00Z</dcterms:created>
  <dcterms:modified xsi:type="dcterms:W3CDTF">2017-04-05T04:52:00Z</dcterms:modified>
</cp:coreProperties>
</file>