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7435" w14:textId="06217CC5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B728BE" w:rsidRPr="00512F26">
        <w:rPr>
          <w:rFonts w:ascii="Times New Roman" w:hAnsi="Times New Roman" w:cs="Times New Roman"/>
          <w:sz w:val="28"/>
          <w:szCs w:val="28"/>
        </w:rPr>
        <w:t xml:space="preserve">на </w:t>
      </w:r>
      <w:r w:rsidR="00AC559C">
        <w:rPr>
          <w:rFonts w:ascii="Times New Roman" w:hAnsi="Times New Roman" w:cs="Times New Roman"/>
          <w:sz w:val="28"/>
          <w:szCs w:val="28"/>
        </w:rPr>
        <w:t>29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B74AA4" w:rsidRPr="00512F26">
        <w:rPr>
          <w:rFonts w:ascii="Times New Roman" w:hAnsi="Times New Roman" w:cs="Times New Roman"/>
          <w:sz w:val="28"/>
          <w:szCs w:val="28"/>
        </w:rPr>
        <w:t>марта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53CA737A" w:rsidR="004C5462" w:rsidRPr="00CB4315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B43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CB4315" w:rsidRPr="00CB43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29</w:t>
      </w:r>
      <w:r w:rsidRPr="00CB43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CB43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CB43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CB4315" w:rsidRPr="00CB43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6215BE" w:rsidRPr="00CB43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CB4315" w:rsidRPr="00CB43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CB43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CB43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CB43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B2854" w:rsidRPr="00CB43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пожара на территории</w:t>
      </w:r>
      <w:r w:rsidR="003148A8" w:rsidRPr="00CB43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B4315" w:rsidRPr="00CB43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Очерского муниципального округа и</w:t>
      </w:r>
      <w:r w:rsidR="003148A8" w:rsidRPr="00CB43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1 пожару на </w:t>
      </w:r>
      <w:r w:rsidR="00CB4315" w:rsidRPr="00CB43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территориях Красновишерского и Лысвинского городских</w:t>
      </w:r>
      <w:r w:rsidR="00EB332D" w:rsidRPr="00CB43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12F26" w:rsidRPr="00CB43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округов.</w:t>
      </w:r>
    </w:p>
    <w:p w14:paraId="39D8A969" w14:textId="347A50B8" w:rsidR="00512F26" w:rsidRPr="00CB4315" w:rsidRDefault="00EB332D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31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37413" w:rsidRPr="00CB4315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Pr="00CB4315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37413" w:rsidRPr="00CB4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31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2F26" w:rsidRPr="00CB4315">
        <w:rPr>
          <w:rFonts w:ascii="Times New Roman" w:eastAsia="Times New Roman" w:hAnsi="Times New Roman" w:cs="Times New Roman"/>
          <w:sz w:val="28"/>
          <w:szCs w:val="28"/>
        </w:rPr>
        <w:t>огибших</w:t>
      </w:r>
      <w:r w:rsidRPr="00CB4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315" w:rsidRPr="00CB4315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0B2854" w:rsidRPr="00CB431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C559C">
        <w:rPr>
          <w:rFonts w:ascii="Times New Roman" w:eastAsia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CB4315" w:rsidRPr="00CB4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63485" w14:textId="77777777" w:rsidR="00512F26" w:rsidRPr="009D7EE0" w:rsidRDefault="00512F26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996D002" w14:textId="0FA588B1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D3FEB" w:rsidRPr="00512F26">
        <w:rPr>
          <w:rFonts w:ascii="Times New Roman" w:hAnsi="Times New Roman" w:cs="Times New Roman"/>
          <w:sz w:val="28"/>
          <w:szCs w:val="28"/>
        </w:rPr>
        <w:t>2</w:t>
      </w:r>
      <w:r w:rsidR="009D7EE0">
        <w:rPr>
          <w:rFonts w:ascii="Times New Roman" w:hAnsi="Times New Roman" w:cs="Times New Roman"/>
          <w:sz w:val="28"/>
          <w:szCs w:val="28"/>
        </w:rPr>
        <w:t>9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6DAC45D0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9D7EE0">
        <w:rPr>
          <w:rFonts w:ascii="Times New Roman" w:hAnsi="Times New Roman" w:cs="Times New Roman"/>
          <w:b/>
          <w:bCs/>
          <w:sz w:val="28"/>
          <w:szCs w:val="28"/>
        </w:rPr>
        <w:t>214</w:t>
      </w:r>
      <w:r w:rsidR="00C901D0" w:rsidRPr="006D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ими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</w:t>
      </w:r>
      <w:r w:rsidR="004E2BD0" w:rsidRPr="006D3FEB">
        <w:rPr>
          <w:rFonts w:ascii="Times New Roman" w:hAnsi="Times New Roman" w:cs="Times New Roman"/>
          <w:sz w:val="28"/>
          <w:szCs w:val="28"/>
        </w:rPr>
        <w:t>ами</w:t>
      </w:r>
      <w:r w:rsidRPr="006D3FEB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3BFD0D0" w14:textId="7236057A" w:rsidR="00496A2F" w:rsidRPr="006D3FEB" w:rsidRDefault="009D7EE0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479</w:t>
      </w:r>
      <w:r w:rsidR="00CE4ADB" w:rsidRPr="006D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D3FEB" w:rsidRPr="006D3FEB">
        <w:rPr>
          <w:rFonts w:ascii="Times New Roman" w:hAnsi="Times New Roman" w:cs="Times New Roman"/>
          <w:sz w:val="28"/>
          <w:szCs w:val="28"/>
        </w:rPr>
        <w:t>проведены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2271433E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DD1D8F" w:rsidRPr="006D3FEB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9D7EE0">
        <w:rPr>
          <w:b/>
          <w:sz w:val="27"/>
          <w:szCs w:val="27"/>
        </w:rPr>
        <w:t>1</w:t>
      </w:r>
      <w:r w:rsidR="006D3FEB" w:rsidRPr="006D3FEB">
        <w:rPr>
          <w:b/>
          <w:sz w:val="27"/>
          <w:szCs w:val="27"/>
        </w:rPr>
        <w:t> </w:t>
      </w:r>
      <w:r w:rsidR="009D7EE0">
        <w:rPr>
          <w:b/>
          <w:sz w:val="27"/>
          <w:szCs w:val="27"/>
        </w:rPr>
        <w:t>932</w:t>
      </w:r>
      <w:r w:rsidR="006D3FEB" w:rsidRPr="006D3FEB">
        <w:rPr>
          <w:b/>
          <w:sz w:val="27"/>
          <w:szCs w:val="27"/>
        </w:rPr>
        <w:t xml:space="preserve"> </w:t>
      </w:r>
      <w:r w:rsidR="002812AC" w:rsidRPr="006D3FEB">
        <w:rPr>
          <w:sz w:val="28"/>
          <w:szCs w:val="28"/>
        </w:rPr>
        <w:t>обход</w:t>
      </w:r>
      <w:r w:rsidR="009D7EE0">
        <w:rPr>
          <w:sz w:val="28"/>
          <w:szCs w:val="28"/>
        </w:rPr>
        <w:t>а</w:t>
      </w:r>
      <w:r w:rsidR="002812AC" w:rsidRPr="006D3FEB">
        <w:rPr>
          <w:b/>
          <w:bCs/>
          <w:sz w:val="28"/>
          <w:szCs w:val="28"/>
        </w:rPr>
        <w:t xml:space="preserve"> </w:t>
      </w:r>
      <w:r w:rsidR="00587B74" w:rsidRPr="006D3FEB">
        <w:rPr>
          <w:sz w:val="28"/>
          <w:szCs w:val="28"/>
        </w:rPr>
        <w:t>мест</w:t>
      </w:r>
      <w:r w:rsidRPr="006D3FEB">
        <w:rPr>
          <w:sz w:val="28"/>
          <w:szCs w:val="28"/>
        </w:rPr>
        <w:t xml:space="preserve"> проживания граждан;</w:t>
      </w:r>
    </w:p>
    <w:p w14:paraId="08469558" w14:textId="57D71805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2. Проинструктирован</w:t>
      </w:r>
      <w:r w:rsidR="005156E3" w:rsidRPr="006D3FEB">
        <w:rPr>
          <w:sz w:val="28"/>
          <w:szCs w:val="28"/>
        </w:rPr>
        <w:t>о</w:t>
      </w:r>
      <w:r w:rsidR="00496A2F" w:rsidRPr="006D3FEB">
        <w:rPr>
          <w:sz w:val="28"/>
          <w:szCs w:val="28"/>
        </w:rPr>
        <w:t xml:space="preserve"> мерам пожарной безопасности </w:t>
      </w:r>
      <w:r w:rsidR="009D7EE0">
        <w:rPr>
          <w:b/>
          <w:sz w:val="27"/>
          <w:szCs w:val="27"/>
        </w:rPr>
        <w:t>3</w:t>
      </w:r>
      <w:r w:rsidR="00EF757D" w:rsidRPr="00EF757D">
        <w:rPr>
          <w:b/>
          <w:sz w:val="27"/>
          <w:szCs w:val="27"/>
        </w:rPr>
        <w:t xml:space="preserve"> </w:t>
      </w:r>
      <w:r w:rsidR="009D7EE0">
        <w:rPr>
          <w:b/>
          <w:sz w:val="27"/>
          <w:szCs w:val="27"/>
        </w:rPr>
        <w:t>119</w:t>
      </w:r>
      <w:r w:rsidR="00EF757D" w:rsidRPr="00EF757D">
        <w:rPr>
          <w:b/>
          <w:sz w:val="27"/>
          <w:szCs w:val="27"/>
        </w:rPr>
        <w:t xml:space="preserve"> </w:t>
      </w:r>
      <w:r w:rsidR="00496A2F" w:rsidRPr="006D3FEB">
        <w:rPr>
          <w:sz w:val="28"/>
          <w:szCs w:val="28"/>
        </w:rPr>
        <w:t>человек;</w:t>
      </w:r>
    </w:p>
    <w:p w14:paraId="16DC0C17" w14:textId="6BB17AEE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9D7EE0">
        <w:rPr>
          <w:b/>
          <w:sz w:val="28"/>
          <w:szCs w:val="28"/>
        </w:rPr>
        <w:t>2</w:t>
      </w:r>
      <w:r w:rsidR="006D3FEB" w:rsidRPr="006D3FEB">
        <w:rPr>
          <w:b/>
          <w:sz w:val="28"/>
          <w:szCs w:val="28"/>
        </w:rPr>
        <w:t> </w:t>
      </w:r>
      <w:r w:rsidR="009D7EE0">
        <w:rPr>
          <w:b/>
          <w:sz w:val="28"/>
          <w:szCs w:val="28"/>
        </w:rPr>
        <w:t>332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9D7EE0">
        <w:rPr>
          <w:sz w:val="28"/>
          <w:szCs w:val="28"/>
        </w:rPr>
        <w:t>ки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A26EB9">
        <w:rPr>
          <w:sz w:val="28"/>
          <w:szCs w:val="28"/>
        </w:rPr>
        <w:t>ок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2A213657" w14:textId="4DBC43EB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3C95AADB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54C86B73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27CEF717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49E9FECD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30E0E952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3F63C961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723158DD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6A2B1330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118C10DA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456F2AB3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4C5F502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495541B7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нагревательных приборов следует помнить: </w:t>
      </w:r>
    </w:p>
    <w:p w14:paraId="66C6EA36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7814068F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334CA033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DAA8EEF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333A2876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92F1533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E4D39AA" w14:textId="77777777" w:rsidR="00AC559C" w:rsidRDefault="00AC559C" w:rsidP="00AC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3AA1D6D" w14:textId="77777777" w:rsidR="00AC559C" w:rsidRDefault="00AC559C" w:rsidP="00AC559C">
      <w:pPr>
        <w:pStyle w:val="1f1"/>
        <w:spacing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>Ваша безопасность - ваша ответственность!</w:t>
      </w:r>
    </w:p>
    <w:p w14:paraId="6037C360" w14:textId="77777777" w:rsidR="00AC559C" w:rsidRDefault="00AC559C" w:rsidP="00AC559C">
      <w:pPr>
        <w:pStyle w:val="1f1"/>
        <w:spacing w:line="240" w:lineRule="auto"/>
        <w:jc w:val="both"/>
        <w:rPr>
          <w:sz w:val="20"/>
          <w:szCs w:val="20"/>
        </w:rPr>
      </w:pPr>
    </w:p>
    <w:p w14:paraId="4A866A9C" w14:textId="77777777" w:rsidR="00AC559C" w:rsidRPr="006D3FEB" w:rsidRDefault="00AC559C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C559C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253A9" w14:textId="77777777" w:rsidR="007153AE" w:rsidRDefault="007153AE">
      <w:pPr>
        <w:spacing w:after="0" w:line="240" w:lineRule="auto"/>
      </w:pPr>
      <w:r>
        <w:separator/>
      </w:r>
    </w:p>
  </w:endnote>
  <w:endnote w:type="continuationSeparator" w:id="0">
    <w:p w14:paraId="7F6C833A" w14:textId="77777777" w:rsidR="007153AE" w:rsidRDefault="0071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D6691" w14:textId="77777777" w:rsidR="007153AE" w:rsidRDefault="007153AE">
      <w:pPr>
        <w:spacing w:after="0" w:line="240" w:lineRule="auto"/>
      </w:pPr>
      <w:r>
        <w:separator/>
      </w:r>
    </w:p>
  </w:footnote>
  <w:footnote w:type="continuationSeparator" w:id="0">
    <w:p w14:paraId="0A2204DE" w14:textId="77777777" w:rsidR="007153AE" w:rsidRDefault="0071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B2854"/>
    <w:rsid w:val="000B7659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48A8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53AE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65D96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0688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D7EE0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6EB9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59C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43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332D"/>
    <w:rsid w:val="00EB52E1"/>
    <w:rsid w:val="00EB61ED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57D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619</cp:revision>
  <cp:lastPrinted>2023-09-12T12:49:00Z</cp:lastPrinted>
  <dcterms:created xsi:type="dcterms:W3CDTF">2023-06-10T13:41:00Z</dcterms:created>
  <dcterms:modified xsi:type="dcterms:W3CDTF">2024-03-30T04:36:00Z</dcterms:modified>
</cp:coreProperties>
</file>