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D2" w:rsidRPr="007D7BD2" w:rsidRDefault="00D66FAD" w:rsidP="00191834">
      <w:pPr>
        <w:framePr w:w="9923" w:h="4186" w:hRule="exact" w:wrap="around" w:vAnchor="page" w:hAnchor="page" w:x="757" w:y="505"/>
        <w:jc w:val="center"/>
        <w:rPr>
          <w:b/>
        </w:rPr>
      </w:pPr>
      <w:r>
        <w:rPr>
          <w:b/>
        </w:rPr>
        <w:t xml:space="preserve"> </w:t>
      </w:r>
      <w:r w:rsidR="007D7BD2">
        <w:rPr>
          <w:b/>
          <w:noProof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50" w:rsidRDefault="007D7BD2" w:rsidP="00191834">
      <w:pPr>
        <w:framePr w:w="9923" w:h="418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D7BD2" w:rsidRPr="007D7BD2" w:rsidRDefault="007D7BD2" w:rsidP="00191834">
      <w:pPr>
        <w:framePr w:w="9923" w:h="418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191834" w:rsidRDefault="007D7BD2" w:rsidP="00191834">
      <w:pPr>
        <w:framePr w:w="9923" w:h="418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7D7BD2" w:rsidRPr="007D7BD2" w:rsidRDefault="007D7BD2" w:rsidP="00191834">
      <w:pPr>
        <w:framePr w:w="9923" w:h="418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7D7BD2" w:rsidRDefault="007D7BD2" w:rsidP="00191834">
      <w:pPr>
        <w:framePr w:w="9923" w:h="418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58C" w:rsidRDefault="007D7BD2" w:rsidP="00191834">
      <w:pPr>
        <w:framePr w:w="9923" w:h="4186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B1150" w:rsidRPr="007D7BD2" w:rsidRDefault="004B1150" w:rsidP="00191834">
      <w:pPr>
        <w:framePr w:w="9923" w:h="4186" w:hRule="exact" w:wrap="around" w:vAnchor="page" w:hAnchor="page" w:x="757" w:y="505"/>
        <w:rPr>
          <w:rFonts w:ascii="Times New Roman" w:hAnsi="Times New Roman" w:cs="Times New Roman"/>
          <w:b/>
          <w:bCs/>
          <w:sz w:val="28"/>
          <w:szCs w:val="28"/>
        </w:rPr>
      </w:pPr>
      <w:r w:rsidRPr="00D8458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3596F">
        <w:rPr>
          <w:rFonts w:ascii="Times New Roman" w:hAnsi="Times New Roman" w:cs="Times New Roman"/>
          <w:bCs/>
          <w:sz w:val="28"/>
          <w:szCs w:val="28"/>
        </w:rPr>
        <w:t>15.02.2017</w:t>
      </w:r>
      <w:r w:rsidRPr="007B51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7B51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B51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E224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B5133">
        <w:rPr>
          <w:rFonts w:ascii="Times New Roman" w:hAnsi="Times New Roman" w:cs="Times New Roman"/>
          <w:bCs/>
          <w:sz w:val="28"/>
          <w:szCs w:val="28"/>
        </w:rPr>
        <w:t xml:space="preserve">                    № </w:t>
      </w:r>
      <w:r w:rsidR="0043596F">
        <w:rPr>
          <w:rFonts w:ascii="Times New Roman" w:hAnsi="Times New Roman" w:cs="Times New Roman"/>
          <w:bCs/>
          <w:sz w:val="28"/>
          <w:szCs w:val="28"/>
        </w:rPr>
        <w:t>29</w:t>
      </w:r>
    </w:p>
    <w:p w:rsidR="007D7BD2" w:rsidRPr="007D7BD2" w:rsidRDefault="007D7BD2" w:rsidP="007D7B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8DF" w:rsidRPr="00D8458C" w:rsidRDefault="007D7BD2" w:rsidP="0099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О</w:t>
      </w:r>
      <w:r w:rsidR="00212062" w:rsidRPr="00D8458C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</w:p>
    <w:p w:rsidR="009948DF" w:rsidRPr="00D8458C" w:rsidRDefault="007D7BD2" w:rsidP="0099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муниципальн</w:t>
      </w:r>
      <w:r w:rsidR="00212062" w:rsidRPr="00D8458C">
        <w:rPr>
          <w:rFonts w:ascii="Times New Roman" w:hAnsi="Times New Roman" w:cs="Times New Roman"/>
          <w:sz w:val="24"/>
          <w:szCs w:val="24"/>
        </w:rPr>
        <w:t>ую</w:t>
      </w:r>
      <w:r w:rsidRPr="00D845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12062" w:rsidRPr="00D8458C">
        <w:rPr>
          <w:rFonts w:ascii="Times New Roman" w:hAnsi="Times New Roman" w:cs="Times New Roman"/>
          <w:sz w:val="24"/>
          <w:szCs w:val="24"/>
        </w:rPr>
        <w:t>у</w:t>
      </w:r>
      <w:r w:rsidRPr="00D8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F6" w:rsidRPr="00D8458C" w:rsidRDefault="007D7BD2" w:rsidP="004A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«</w:t>
      </w:r>
      <w:r w:rsidR="004A71F6" w:rsidRPr="00D8458C">
        <w:rPr>
          <w:rFonts w:ascii="Times New Roman" w:hAnsi="Times New Roman" w:cs="Times New Roman"/>
          <w:sz w:val="24"/>
          <w:szCs w:val="24"/>
        </w:rPr>
        <w:t>Дорожное хозяйство и</w:t>
      </w:r>
    </w:p>
    <w:p w:rsidR="004A71F6" w:rsidRPr="00D8458C" w:rsidRDefault="004A71F6" w:rsidP="004A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 xml:space="preserve"> благоустройство населенных пунктов</w:t>
      </w:r>
    </w:p>
    <w:p w:rsidR="007D7BD2" w:rsidRPr="00D8458C" w:rsidRDefault="004A71F6" w:rsidP="004A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 xml:space="preserve"> в Ключевском сельском поселении</w:t>
      </w:r>
      <w:r w:rsidR="007D7BD2" w:rsidRPr="00D8458C">
        <w:rPr>
          <w:rFonts w:ascii="Times New Roman" w:hAnsi="Times New Roman" w:cs="Times New Roman"/>
          <w:b/>
          <w:sz w:val="24"/>
          <w:szCs w:val="24"/>
        </w:rPr>
        <w:t>»</w:t>
      </w:r>
    </w:p>
    <w:p w:rsidR="007D7BD2" w:rsidRDefault="007D7BD2" w:rsidP="007D7B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48DF" w:rsidRDefault="009948DF" w:rsidP="007D7B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2062" w:rsidRPr="00212062" w:rsidRDefault="00212062" w:rsidP="0021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062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реализации муниципальной программы «Дорожное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12062" w:rsidRPr="00212062" w:rsidRDefault="00212062" w:rsidP="002120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212062" w:rsidRPr="00212062" w:rsidRDefault="00212062" w:rsidP="0021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прилагаемые изменения, которые вносятся в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поселении»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утвержденную постановлением Администрации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Ключевского сельского поселения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03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.1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263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муниципальной программы </w:t>
      </w:r>
      <w:r w:rsidR="000B3787" w:rsidRPr="00212062">
        <w:rPr>
          <w:rFonts w:ascii="Times New Roman" w:eastAsia="Times New Roman" w:hAnsi="Times New Roman" w:cs="Times New Roman"/>
          <w:sz w:val="28"/>
          <w:szCs w:val="28"/>
        </w:rPr>
        <w:t>«Дорожное хозяйство и благоустройство населенных пунктов</w:t>
      </w:r>
      <w:r w:rsidR="000B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787"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». </w:t>
      </w:r>
    </w:p>
    <w:p w:rsidR="00212062" w:rsidRPr="00212062" w:rsidRDefault="00212062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2. Настоящее Постановление вступает в силу с момента его размещения на сайте </w:t>
      </w:r>
      <w:r w:rsidR="0017648D">
        <w:rPr>
          <w:rFonts w:ascii="Times New Roman" w:eastAsia="Times New Roman" w:hAnsi="Times New Roman" w:cs="Times New Roman"/>
          <w:sz w:val="28"/>
          <w:szCs w:val="24"/>
        </w:rPr>
        <w:t>Ключевского сельского поселения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12062" w:rsidRDefault="00212062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>3. Контроль за исполнением настоящего Постановления оставляю за собой.</w:t>
      </w:r>
    </w:p>
    <w:p w:rsidR="000B3787" w:rsidRDefault="000B3787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B3787" w:rsidRPr="00212062" w:rsidRDefault="000B3787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7C22" w:rsidRDefault="006B7C22" w:rsidP="00396DD6">
      <w:pPr>
        <w:pStyle w:val="af1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17648D" w:rsidRDefault="0017648D" w:rsidP="00396DD6">
      <w:pPr>
        <w:pStyle w:val="af1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7A5677" w:rsidRDefault="00191834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             Г</w:t>
      </w:r>
      <w:r w:rsidR="006B7C22">
        <w:rPr>
          <w:sz w:val="28"/>
        </w:rPr>
        <w:t>лав</w:t>
      </w:r>
      <w:r>
        <w:rPr>
          <w:sz w:val="28"/>
        </w:rPr>
        <w:t>а</w:t>
      </w:r>
      <w:r w:rsidR="00396DD6">
        <w:rPr>
          <w:sz w:val="28"/>
        </w:rPr>
        <w:t xml:space="preserve"> </w:t>
      </w:r>
      <w:r w:rsidR="000B3787">
        <w:rPr>
          <w:sz w:val="28"/>
        </w:rPr>
        <w:t>А</w:t>
      </w:r>
      <w:r w:rsidR="00396DD6">
        <w:rPr>
          <w:sz w:val="28"/>
        </w:rPr>
        <w:t xml:space="preserve">дминистрации                                       </w:t>
      </w:r>
      <w:r w:rsidR="002A6563">
        <w:rPr>
          <w:sz w:val="28"/>
        </w:rPr>
        <w:t xml:space="preserve">    </w:t>
      </w:r>
      <w:r w:rsidR="0017648D">
        <w:rPr>
          <w:sz w:val="28"/>
        </w:rPr>
        <w:t xml:space="preserve">             </w:t>
      </w:r>
      <w:r w:rsidR="00396DD6">
        <w:rPr>
          <w:sz w:val="28"/>
        </w:rPr>
        <w:t>А.</w:t>
      </w:r>
      <w:r w:rsidR="0017648D">
        <w:rPr>
          <w:sz w:val="28"/>
        </w:rPr>
        <w:t>П.Малафеев</w:t>
      </w:r>
    </w:p>
    <w:p w:rsidR="002A6563" w:rsidRDefault="002A6563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2A6563" w:rsidRDefault="002A6563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17648D" w:rsidRDefault="0017648D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17648D" w:rsidRDefault="0017648D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7A5677" w:rsidRDefault="007A5677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D53C98" w:rsidRDefault="00D53C98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D53C98" w:rsidRDefault="00D53C98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D53C98" w:rsidRDefault="00D53C98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762EFA" w:rsidRPr="007E1510" w:rsidRDefault="009D384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0B37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FA" w:rsidRPr="007E1510" w:rsidRDefault="00762EFA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постановлени</w:t>
      </w:r>
      <w:r w:rsidR="009D384E">
        <w:rPr>
          <w:rFonts w:ascii="Times New Roman" w:hAnsi="Times New Roman" w:cs="Times New Roman"/>
          <w:sz w:val="24"/>
          <w:szCs w:val="24"/>
        </w:rPr>
        <w:t>ем</w:t>
      </w:r>
    </w:p>
    <w:p w:rsidR="003F03CE" w:rsidRPr="007E1510" w:rsidRDefault="00762EFA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03CE" w:rsidRPr="007E1510">
        <w:rPr>
          <w:rFonts w:ascii="Times New Roman" w:hAnsi="Times New Roman" w:cs="Times New Roman"/>
          <w:sz w:val="24"/>
          <w:szCs w:val="24"/>
        </w:rPr>
        <w:t xml:space="preserve">Ключевского </w:t>
      </w:r>
    </w:p>
    <w:p w:rsidR="00762EFA" w:rsidRDefault="003F03C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384E" w:rsidRPr="007E1510" w:rsidRDefault="009D384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B1150">
        <w:rPr>
          <w:rFonts w:ascii="Times New Roman" w:hAnsi="Times New Roman" w:cs="Times New Roman"/>
          <w:sz w:val="24"/>
          <w:szCs w:val="24"/>
        </w:rPr>
        <w:t xml:space="preserve"> </w:t>
      </w:r>
      <w:r w:rsidR="0043596F">
        <w:rPr>
          <w:rFonts w:ascii="Times New Roman" w:hAnsi="Times New Roman" w:cs="Times New Roman"/>
          <w:sz w:val="24"/>
          <w:szCs w:val="24"/>
        </w:rPr>
        <w:t>15.02.2017 № 29</w:t>
      </w:r>
    </w:p>
    <w:p w:rsidR="00762EFA" w:rsidRPr="007E1510" w:rsidRDefault="00762EFA" w:rsidP="003F03CE">
      <w:pPr>
        <w:widowControl w:val="0"/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0B3787" w:rsidRPr="0017648D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7648D">
        <w:rPr>
          <w:rFonts w:ascii="Times New Roman" w:eastAsia="Times New Roman" w:hAnsi="Times New Roman" w:cs="Times New Roman"/>
          <w:sz w:val="28"/>
          <w:szCs w:val="24"/>
        </w:rPr>
        <w:t xml:space="preserve">Изменения, </w:t>
      </w:r>
    </w:p>
    <w:p w:rsidR="000B3787" w:rsidRPr="0017648D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8D">
        <w:rPr>
          <w:rFonts w:ascii="Times New Roman" w:eastAsia="Times New Roman" w:hAnsi="Times New Roman" w:cs="Times New Roman"/>
          <w:sz w:val="28"/>
          <w:szCs w:val="24"/>
        </w:rPr>
        <w:t xml:space="preserve">которые вносятся в </w:t>
      </w:r>
      <w:r w:rsidRPr="001764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</w:p>
    <w:p w:rsidR="000B3787" w:rsidRPr="0017648D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7648D">
        <w:rPr>
          <w:rFonts w:ascii="Times New Roman" w:eastAsia="Times New Roman" w:hAnsi="Times New Roman" w:cs="Times New Roman"/>
          <w:sz w:val="28"/>
          <w:szCs w:val="28"/>
        </w:rPr>
        <w:t>«Дорожное хозяйство и благоустройство населенных пунктов  в Ключевском сельском поселении</w:t>
      </w:r>
      <w:r w:rsidRPr="0017648D">
        <w:rPr>
          <w:rFonts w:ascii="Times New Roman" w:eastAsia="Times New Roman" w:hAnsi="Times New Roman" w:cs="Times New Roman"/>
          <w:sz w:val="28"/>
          <w:szCs w:val="24"/>
        </w:rPr>
        <w:t xml:space="preserve">», утвержденную постановлением Администрации Ключевского сельского поселения от 03.11.2016 № 263 «Об утверждении муниципальной программы </w:t>
      </w:r>
      <w:r w:rsidRPr="0017648D">
        <w:rPr>
          <w:rFonts w:ascii="Times New Roman" w:eastAsia="Times New Roman" w:hAnsi="Times New Roman" w:cs="Times New Roman"/>
          <w:sz w:val="28"/>
          <w:szCs w:val="28"/>
        </w:rPr>
        <w:t>«Дорожное хозяйство и благоустройство населенных пунктов  в Ключевском сельском поселении</w:t>
      </w:r>
      <w:r w:rsidRPr="0017648D">
        <w:rPr>
          <w:rFonts w:ascii="Times New Roman" w:eastAsia="Times New Roman" w:hAnsi="Times New Roman" w:cs="Times New Roman"/>
          <w:sz w:val="28"/>
          <w:szCs w:val="24"/>
        </w:rPr>
        <w:t xml:space="preserve"> (далее - Программа)</w:t>
      </w:r>
    </w:p>
    <w:p w:rsidR="000B3787" w:rsidRPr="000B3787" w:rsidRDefault="000B3787" w:rsidP="000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B3787" w:rsidRPr="000B3787" w:rsidRDefault="000B3787" w:rsidP="000B378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sz w:val="28"/>
          <w:szCs w:val="24"/>
        </w:rPr>
        <w:t>В Паспорте Программы позицию:</w:t>
      </w:r>
    </w:p>
    <w:tbl>
      <w:tblPr>
        <w:tblW w:w="104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"/>
        <w:gridCol w:w="2830"/>
        <w:gridCol w:w="2410"/>
        <w:gridCol w:w="1276"/>
        <w:gridCol w:w="1134"/>
        <w:gridCol w:w="1134"/>
        <w:gridCol w:w="1134"/>
        <w:gridCol w:w="425"/>
      </w:tblGrid>
      <w:tr w:rsidR="000B3787" w:rsidRPr="000B3787" w:rsidTr="0017648D">
        <w:trPr>
          <w:trHeight w:val="268"/>
        </w:trPr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17648D">
        <w:trPr>
          <w:trHeight w:val="318"/>
        </w:trPr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rPr>
          <w:trHeight w:val="463"/>
        </w:trPr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17 304,1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4 156,9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11 837,7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1 708,3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5 466,4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17648D"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17648D"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B3787" w:rsidRPr="000B3787" w:rsidRDefault="000B3787" w:rsidP="000B37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10343" w:type="dxa"/>
        <w:tblInd w:w="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"/>
        <w:gridCol w:w="2830"/>
        <w:gridCol w:w="2410"/>
        <w:gridCol w:w="1276"/>
        <w:gridCol w:w="1134"/>
        <w:gridCol w:w="1134"/>
        <w:gridCol w:w="1133"/>
        <w:gridCol w:w="283"/>
      </w:tblGrid>
      <w:tr w:rsidR="000B3787" w:rsidRPr="000B3787" w:rsidTr="0017648D">
        <w:trPr>
          <w:trHeight w:val="294"/>
        </w:trPr>
        <w:tc>
          <w:tcPr>
            <w:tcW w:w="143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2E224A" w:rsidP="0043596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</w:t>
            </w:r>
            <w:r w:rsidR="004359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6 218,7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6 672,8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2E224A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20 801,1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2E224A" w:rsidRDefault="002E224A" w:rsidP="0043596F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35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2E2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2E224A" w:rsidRDefault="00050504" w:rsidP="0005050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2E224A" w:rsidRDefault="00050504" w:rsidP="0005050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2E224A" w:rsidRDefault="00050504" w:rsidP="0005050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11 234,8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1 708,3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1 936,0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5 466,4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2 759,7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17648D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9480A" w:rsidRDefault="00A9480A" w:rsidP="00A9480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3F71" w:rsidRDefault="00C23F71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3F71" w:rsidRDefault="00C23F71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480A" w:rsidRDefault="00ED670B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</w:t>
      </w:r>
      <w:r w:rsidR="000B3787" w:rsidRPr="000B3787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9480A">
        <w:rPr>
          <w:rFonts w:ascii="Times New Roman" w:eastAsia="Times New Roman" w:hAnsi="Times New Roman" w:cs="Times New Roman"/>
          <w:sz w:val="28"/>
          <w:szCs w:val="24"/>
        </w:rPr>
        <w:t>Главу 8 изложить в следующей редакции:</w:t>
      </w:r>
    </w:p>
    <w:p w:rsidR="001A23D1" w:rsidRPr="00A9480A" w:rsidRDefault="00A9480A" w:rsidP="00A9480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9480A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9480A">
        <w:rPr>
          <w:rFonts w:ascii="Times New Roman" w:eastAsia="Times New Roman" w:hAnsi="Times New Roman" w:cs="Times New Roman"/>
          <w:b/>
          <w:sz w:val="28"/>
          <w:szCs w:val="24"/>
        </w:rPr>
        <w:t xml:space="preserve">  8.</w:t>
      </w:r>
      <w:r w:rsidR="001A23D1" w:rsidRPr="00A94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23D1" w:rsidRPr="00A9480A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1A23D1" w:rsidRPr="00A9480A" w:rsidRDefault="001A23D1" w:rsidP="001A23D1">
      <w:pPr>
        <w:pStyle w:val="af1"/>
        <w:ind w:left="0" w:firstLine="720"/>
        <w:jc w:val="center"/>
        <w:rPr>
          <w:b/>
          <w:sz w:val="28"/>
          <w:szCs w:val="28"/>
        </w:rPr>
      </w:pPr>
      <w:r w:rsidRPr="00A9480A">
        <w:rPr>
          <w:b/>
          <w:sz w:val="28"/>
          <w:szCs w:val="28"/>
        </w:rPr>
        <w:t>программы</w:t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 xml:space="preserve">Общий объем средств на реализацию муниципальной программы за счет бюджета </w:t>
      </w:r>
      <w:r w:rsidR="006963E4" w:rsidRPr="00A34FB0">
        <w:rPr>
          <w:sz w:val="28"/>
          <w:szCs w:val="28"/>
        </w:rPr>
        <w:t>Ключевского</w:t>
      </w:r>
      <w:r w:rsidRPr="00A34FB0">
        <w:rPr>
          <w:sz w:val="28"/>
          <w:szCs w:val="28"/>
        </w:rPr>
        <w:t xml:space="preserve"> сельского поселения </w:t>
      </w:r>
      <w:r w:rsidRPr="00A56965">
        <w:rPr>
          <w:sz w:val="28"/>
          <w:szCs w:val="28"/>
        </w:rPr>
        <w:t xml:space="preserve">– </w:t>
      </w:r>
      <w:r w:rsidR="002E224A">
        <w:rPr>
          <w:sz w:val="28"/>
          <w:szCs w:val="28"/>
        </w:rPr>
        <w:t>12 </w:t>
      </w:r>
      <w:r w:rsidR="0043596F">
        <w:rPr>
          <w:sz w:val="28"/>
          <w:szCs w:val="28"/>
        </w:rPr>
        <w:t>61</w:t>
      </w:r>
      <w:r w:rsidR="002E224A">
        <w:rPr>
          <w:sz w:val="28"/>
          <w:szCs w:val="28"/>
        </w:rPr>
        <w:t>5,0</w:t>
      </w:r>
      <w:r w:rsidRPr="00A56965">
        <w:rPr>
          <w:sz w:val="28"/>
          <w:szCs w:val="28"/>
        </w:rPr>
        <w:t xml:space="preserve"> тыс. рублей. В том числе по годам:</w:t>
      </w:r>
      <w:r w:rsidRPr="00A56965">
        <w:rPr>
          <w:sz w:val="28"/>
          <w:szCs w:val="28"/>
        </w:rPr>
        <w:tab/>
      </w:r>
      <w:r w:rsidRPr="00A56965">
        <w:rPr>
          <w:sz w:val="28"/>
          <w:szCs w:val="28"/>
        </w:rPr>
        <w:tab/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>2017–</w:t>
      </w:r>
      <w:r w:rsidR="002E224A">
        <w:rPr>
          <w:sz w:val="28"/>
          <w:szCs w:val="28"/>
        </w:rPr>
        <w:t xml:space="preserve"> 5 </w:t>
      </w:r>
      <w:r w:rsidR="0043596F">
        <w:rPr>
          <w:sz w:val="28"/>
          <w:szCs w:val="28"/>
        </w:rPr>
        <w:t>32</w:t>
      </w:r>
      <w:r w:rsidR="002E224A">
        <w:rPr>
          <w:sz w:val="28"/>
          <w:szCs w:val="28"/>
        </w:rPr>
        <w:t xml:space="preserve">1,4 </w:t>
      </w:r>
      <w:r w:rsidRPr="00A56965">
        <w:rPr>
          <w:sz w:val="28"/>
          <w:szCs w:val="28"/>
        </w:rPr>
        <w:t xml:space="preserve"> тыс. руб.;</w:t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 xml:space="preserve">2018 – </w:t>
      </w:r>
      <w:r w:rsidR="00A9480A">
        <w:rPr>
          <w:sz w:val="28"/>
          <w:szCs w:val="28"/>
        </w:rPr>
        <w:t xml:space="preserve">3 476,7 </w:t>
      </w:r>
      <w:r w:rsidRPr="00A56965">
        <w:rPr>
          <w:sz w:val="28"/>
          <w:szCs w:val="28"/>
        </w:rPr>
        <w:t>тыс. руб.;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 xml:space="preserve">2019 – </w:t>
      </w:r>
      <w:r w:rsidR="00A9480A">
        <w:rPr>
          <w:sz w:val="28"/>
          <w:szCs w:val="28"/>
        </w:rPr>
        <w:t>3 816,9</w:t>
      </w:r>
      <w:r w:rsidRPr="00A56965">
        <w:rPr>
          <w:sz w:val="28"/>
          <w:szCs w:val="28"/>
        </w:rPr>
        <w:t xml:space="preserve"> тыс. руб.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 xml:space="preserve">Информация о сводных финансовых затратах, исполнителях и источниках финансирования программы по годам ее реализации приведена в приложениях </w:t>
      </w:r>
      <w:r w:rsidR="007A5677">
        <w:rPr>
          <w:sz w:val="28"/>
          <w:szCs w:val="28"/>
        </w:rPr>
        <w:t xml:space="preserve">3,4,5,6,7,8 </w:t>
      </w:r>
      <w:r w:rsidRPr="00A34FB0">
        <w:rPr>
          <w:sz w:val="28"/>
          <w:szCs w:val="28"/>
        </w:rPr>
        <w:t xml:space="preserve"> к данной программе.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1A23D1" w:rsidRDefault="00A9480A" w:rsidP="001A23D1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A23D1" w:rsidRPr="00A34FB0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480A" w:rsidRDefault="00ED670B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5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>. Приложени</w:t>
      </w:r>
      <w:r w:rsidR="00A34BDC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3F71">
        <w:rPr>
          <w:rFonts w:ascii="Times New Roman" w:eastAsia="Times New Roman" w:hAnsi="Times New Roman" w:cs="Times New Roman"/>
          <w:sz w:val="28"/>
          <w:szCs w:val="24"/>
        </w:rPr>
        <w:t>1,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>3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>,8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изложит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>ь в редакции согласно приложениям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>,2,3</w:t>
      </w:r>
      <w:r w:rsidR="002E22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>к настоящим изменениям.</w:t>
      </w:r>
    </w:p>
    <w:sectPr w:rsidR="00A9480A" w:rsidSect="000823A0">
      <w:pgSz w:w="11906" w:h="16838" w:code="9"/>
      <w:pgMar w:top="851" w:right="849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FF" w:rsidRDefault="00A846FF" w:rsidP="00396DD6">
      <w:pPr>
        <w:spacing w:after="0" w:line="240" w:lineRule="auto"/>
      </w:pPr>
      <w:r>
        <w:separator/>
      </w:r>
    </w:p>
  </w:endnote>
  <w:endnote w:type="continuationSeparator" w:id="1">
    <w:p w:rsidR="00A846FF" w:rsidRDefault="00A846FF" w:rsidP="003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FF" w:rsidRDefault="00A846FF" w:rsidP="00396DD6">
      <w:pPr>
        <w:spacing w:after="0" w:line="240" w:lineRule="auto"/>
      </w:pPr>
      <w:r>
        <w:separator/>
      </w:r>
    </w:p>
  </w:footnote>
  <w:footnote w:type="continuationSeparator" w:id="1">
    <w:p w:rsidR="00A846FF" w:rsidRDefault="00A846FF" w:rsidP="0039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D51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B2C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25F2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24C5"/>
    <w:multiLevelType w:val="multilevel"/>
    <w:tmpl w:val="9A7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C3217"/>
    <w:multiLevelType w:val="hybridMultilevel"/>
    <w:tmpl w:val="26F61482"/>
    <w:lvl w:ilvl="0" w:tplc="2A381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EC0A14"/>
    <w:multiLevelType w:val="hybridMultilevel"/>
    <w:tmpl w:val="07CA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E16EB"/>
    <w:multiLevelType w:val="hybridMultilevel"/>
    <w:tmpl w:val="BD889B6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3A4B50"/>
    <w:multiLevelType w:val="hybridMultilevel"/>
    <w:tmpl w:val="68F015B8"/>
    <w:lvl w:ilvl="0" w:tplc="B058B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8A00273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0B84"/>
    <w:multiLevelType w:val="hybridMultilevel"/>
    <w:tmpl w:val="10365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684A"/>
    <w:multiLevelType w:val="hybridMultilevel"/>
    <w:tmpl w:val="71BA772E"/>
    <w:lvl w:ilvl="0" w:tplc="9D32080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E04818"/>
    <w:multiLevelType w:val="hybridMultilevel"/>
    <w:tmpl w:val="26F6FCC0"/>
    <w:lvl w:ilvl="0" w:tplc="6818E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4244"/>
        </w:tabs>
        <w:ind w:left="424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>
    <w:nsid w:val="76F864BB"/>
    <w:multiLevelType w:val="hybridMultilevel"/>
    <w:tmpl w:val="68F015B8"/>
    <w:lvl w:ilvl="0" w:tplc="B058B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8B34D28"/>
    <w:multiLevelType w:val="hybridMultilevel"/>
    <w:tmpl w:val="7736BD08"/>
    <w:lvl w:ilvl="0" w:tplc="0419000B">
      <w:start w:val="1"/>
      <w:numFmt w:val="bullet"/>
      <w:lvlText w:val="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1C2025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EFA"/>
    <w:rsid w:val="00006A11"/>
    <w:rsid w:val="00015031"/>
    <w:rsid w:val="000270DF"/>
    <w:rsid w:val="00032B24"/>
    <w:rsid w:val="000354EA"/>
    <w:rsid w:val="00035E68"/>
    <w:rsid w:val="0004504E"/>
    <w:rsid w:val="00050504"/>
    <w:rsid w:val="00062DC9"/>
    <w:rsid w:val="000746D3"/>
    <w:rsid w:val="00075F6F"/>
    <w:rsid w:val="0007654C"/>
    <w:rsid w:val="000823A0"/>
    <w:rsid w:val="000844BF"/>
    <w:rsid w:val="000A2BA0"/>
    <w:rsid w:val="000B3787"/>
    <w:rsid w:val="000C0091"/>
    <w:rsid w:val="000D0DEA"/>
    <w:rsid w:val="000D3463"/>
    <w:rsid w:val="000E1A90"/>
    <w:rsid w:val="00117D70"/>
    <w:rsid w:val="00125882"/>
    <w:rsid w:val="00137285"/>
    <w:rsid w:val="00140DD6"/>
    <w:rsid w:val="00174327"/>
    <w:rsid w:val="0017648D"/>
    <w:rsid w:val="00181AC2"/>
    <w:rsid w:val="00191834"/>
    <w:rsid w:val="001A23D1"/>
    <w:rsid w:val="001C1D46"/>
    <w:rsid w:val="001C6F27"/>
    <w:rsid w:val="001D2A56"/>
    <w:rsid w:val="001E2472"/>
    <w:rsid w:val="001F582A"/>
    <w:rsid w:val="00212062"/>
    <w:rsid w:val="00250A73"/>
    <w:rsid w:val="00284FA7"/>
    <w:rsid w:val="00291FAF"/>
    <w:rsid w:val="002A6563"/>
    <w:rsid w:val="002A6868"/>
    <w:rsid w:val="002B21FA"/>
    <w:rsid w:val="002C14B5"/>
    <w:rsid w:val="002E224A"/>
    <w:rsid w:val="002E48B2"/>
    <w:rsid w:val="002E48B3"/>
    <w:rsid w:val="002F0EBB"/>
    <w:rsid w:val="002F4480"/>
    <w:rsid w:val="002F46E4"/>
    <w:rsid w:val="00333FB7"/>
    <w:rsid w:val="00366652"/>
    <w:rsid w:val="00373A45"/>
    <w:rsid w:val="003959FF"/>
    <w:rsid w:val="00396DD6"/>
    <w:rsid w:val="003A6B2B"/>
    <w:rsid w:val="003C1F19"/>
    <w:rsid w:val="003F03CE"/>
    <w:rsid w:val="003F3A28"/>
    <w:rsid w:val="003F3A92"/>
    <w:rsid w:val="003F580F"/>
    <w:rsid w:val="00404473"/>
    <w:rsid w:val="004062A2"/>
    <w:rsid w:val="00426641"/>
    <w:rsid w:val="00433ACE"/>
    <w:rsid w:val="0043596F"/>
    <w:rsid w:val="00440E6D"/>
    <w:rsid w:val="0044796A"/>
    <w:rsid w:val="00452C12"/>
    <w:rsid w:val="0045793C"/>
    <w:rsid w:val="0046132A"/>
    <w:rsid w:val="00464D71"/>
    <w:rsid w:val="00485D96"/>
    <w:rsid w:val="00487B5D"/>
    <w:rsid w:val="004A5BD4"/>
    <w:rsid w:val="004A71F6"/>
    <w:rsid w:val="004B1150"/>
    <w:rsid w:val="004B6A40"/>
    <w:rsid w:val="004C1520"/>
    <w:rsid w:val="004D2A1F"/>
    <w:rsid w:val="004E6565"/>
    <w:rsid w:val="004F039B"/>
    <w:rsid w:val="004F6345"/>
    <w:rsid w:val="005055AC"/>
    <w:rsid w:val="00522944"/>
    <w:rsid w:val="00537BF9"/>
    <w:rsid w:val="005A24A4"/>
    <w:rsid w:val="005A32A7"/>
    <w:rsid w:val="005B16C9"/>
    <w:rsid w:val="005B20C4"/>
    <w:rsid w:val="005B58E8"/>
    <w:rsid w:val="005E4CAF"/>
    <w:rsid w:val="005E73C3"/>
    <w:rsid w:val="005F24DD"/>
    <w:rsid w:val="00605713"/>
    <w:rsid w:val="00613701"/>
    <w:rsid w:val="006148BB"/>
    <w:rsid w:val="00621CB8"/>
    <w:rsid w:val="00627429"/>
    <w:rsid w:val="00642A69"/>
    <w:rsid w:val="00660016"/>
    <w:rsid w:val="006623DF"/>
    <w:rsid w:val="00680E3D"/>
    <w:rsid w:val="006963E4"/>
    <w:rsid w:val="006A4636"/>
    <w:rsid w:val="006B7C22"/>
    <w:rsid w:val="006E44E0"/>
    <w:rsid w:val="006E485E"/>
    <w:rsid w:val="006F40D8"/>
    <w:rsid w:val="00745818"/>
    <w:rsid w:val="00757120"/>
    <w:rsid w:val="00762EFA"/>
    <w:rsid w:val="00783103"/>
    <w:rsid w:val="00783BB7"/>
    <w:rsid w:val="0079549C"/>
    <w:rsid w:val="007A5677"/>
    <w:rsid w:val="007A6A4E"/>
    <w:rsid w:val="007B29D9"/>
    <w:rsid w:val="007B5133"/>
    <w:rsid w:val="007D7BD2"/>
    <w:rsid w:val="007E1510"/>
    <w:rsid w:val="007F3DC9"/>
    <w:rsid w:val="007F4BC3"/>
    <w:rsid w:val="00825536"/>
    <w:rsid w:val="00844210"/>
    <w:rsid w:val="00847E0F"/>
    <w:rsid w:val="0085492C"/>
    <w:rsid w:val="0085583C"/>
    <w:rsid w:val="0086275B"/>
    <w:rsid w:val="0087283E"/>
    <w:rsid w:val="0087705C"/>
    <w:rsid w:val="008A741E"/>
    <w:rsid w:val="008D0963"/>
    <w:rsid w:val="008E2ADB"/>
    <w:rsid w:val="008E4929"/>
    <w:rsid w:val="008E5032"/>
    <w:rsid w:val="008E79DF"/>
    <w:rsid w:val="008F1AA8"/>
    <w:rsid w:val="008F5C9D"/>
    <w:rsid w:val="00906C9D"/>
    <w:rsid w:val="009224AE"/>
    <w:rsid w:val="009236FE"/>
    <w:rsid w:val="00944C01"/>
    <w:rsid w:val="00944EE8"/>
    <w:rsid w:val="00954344"/>
    <w:rsid w:val="00963494"/>
    <w:rsid w:val="0096596A"/>
    <w:rsid w:val="00986490"/>
    <w:rsid w:val="00991ED8"/>
    <w:rsid w:val="00991F82"/>
    <w:rsid w:val="009948DF"/>
    <w:rsid w:val="00995C98"/>
    <w:rsid w:val="009A3215"/>
    <w:rsid w:val="009C5BE9"/>
    <w:rsid w:val="009D384E"/>
    <w:rsid w:val="009E0A5E"/>
    <w:rsid w:val="00A178BA"/>
    <w:rsid w:val="00A23D03"/>
    <w:rsid w:val="00A32B25"/>
    <w:rsid w:val="00A34BDC"/>
    <w:rsid w:val="00A34FB0"/>
    <w:rsid w:val="00A3765B"/>
    <w:rsid w:val="00A530B4"/>
    <w:rsid w:val="00A56965"/>
    <w:rsid w:val="00A846FF"/>
    <w:rsid w:val="00A86147"/>
    <w:rsid w:val="00A92679"/>
    <w:rsid w:val="00A9480A"/>
    <w:rsid w:val="00AA3222"/>
    <w:rsid w:val="00AB2500"/>
    <w:rsid w:val="00AC133F"/>
    <w:rsid w:val="00AD2E6A"/>
    <w:rsid w:val="00AF2AE9"/>
    <w:rsid w:val="00B13253"/>
    <w:rsid w:val="00B1390F"/>
    <w:rsid w:val="00B273BC"/>
    <w:rsid w:val="00B42BF7"/>
    <w:rsid w:val="00B47F67"/>
    <w:rsid w:val="00B64BF6"/>
    <w:rsid w:val="00B73AD8"/>
    <w:rsid w:val="00B8284A"/>
    <w:rsid w:val="00BA1BD4"/>
    <w:rsid w:val="00C17E26"/>
    <w:rsid w:val="00C23F71"/>
    <w:rsid w:val="00C332A3"/>
    <w:rsid w:val="00C45A62"/>
    <w:rsid w:val="00C46E03"/>
    <w:rsid w:val="00C47FA4"/>
    <w:rsid w:val="00C503FB"/>
    <w:rsid w:val="00C66872"/>
    <w:rsid w:val="00C67528"/>
    <w:rsid w:val="00C740DE"/>
    <w:rsid w:val="00CB138D"/>
    <w:rsid w:val="00CD00D4"/>
    <w:rsid w:val="00CD679F"/>
    <w:rsid w:val="00CE78A8"/>
    <w:rsid w:val="00CF266D"/>
    <w:rsid w:val="00D41906"/>
    <w:rsid w:val="00D4722A"/>
    <w:rsid w:val="00D53C98"/>
    <w:rsid w:val="00D62D97"/>
    <w:rsid w:val="00D66FAD"/>
    <w:rsid w:val="00D7648C"/>
    <w:rsid w:val="00D8458C"/>
    <w:rsid w:val="00D906BC"/>
    <w:rsid w:val="00DA0BCF"/>
    <w:rsid w:val="00DC1799"/>
    <w:rsid w:val="00DF021C"/>
    <w:rsid w:val="00DF387B"/>
    <w:rsid w:val="00E043BA"/>
    <w:rsid w:val="00E2537B"/>
    <w:rsid w:val="00E460B8"/>
    <w:rsid w:val="00E90084"/>
    <w:rsid w:val="00E94DE7"/>
    <w:rsid w:val="00ED670B"/>
    <w:rsid w:val="00F32AA4"/>
    <w:rsid w:val="00F62B35"/>
    <w:rsid w:val="00F75660"/>
    <w:rsid w:val="00F91F0F"/>
    <w:rsid w:val="00FB4963"/>
    <w:rsid w:val="00FD2B6E"/>
    <w:rsid w:val="00FF6E41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65"/>
  </w:style>
  <w:style w:type="paragraph" w:styleId="3">
    <w:name w:val="heading 3"/>
    <w:basedOn w:val="a"/>
    <w:next w:val="a"/>
    <w:link w:val="30"/>
    <w:qFormat/>
    <w:rsid w:val="00762EFA"/>
    <w:pPr>
      <w:keepNext/>
      <w:tabs>
        <w:tab w:val="num" w:pos="0"/>
        <w:tab w:val="num" w:pos="424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62EF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EFA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762EF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caption"/>
    <w:basedOn w:val="a"/>
    <w:next w:val="a"/>
    <w:qFormat/>
    <w:rsid w:val="00762EFA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rsid w:val="00762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62EF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762EFA"/>
  </w:style>
  <w:style w:type="paragraph" w:styleId="a7">
    <w:name w:val="footer"/>
    <w:basedOn w:val="a"/>
    <w:link w:val="a8"/>
    <w:uiPriority w:val="99"/>
    <w:rsid w:val="00762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62EF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Адресат"/>
    <w:rsid w:val="00762EFA"/>
    <w:pPr>
      <w:spacing w:after="120" w:line="240" w:lineRule="exact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Cell">
    <w:name w:val="ConsPlusCell"/>
    <w:uiPriority w:val="99"/>
    <w:rsid w:val="0076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762EF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ab">
    <w:name w:val="Основной текст Знак"/>
    <w:basedOn w:val="a0"/>
    <w:link w:val="aa"/>
    <w:rsid w:val="00762EFA"/>
    <w:rPr>
      <w:rFonts w:ascii="Arial Black" w:eastAsia="Times New Roman" w:hAnsi="Arial Black" w:cs="Times New Roman"/>
      <w:b/>
      <w:sz w:val="40"/>
      <w:szCs w:val="24"/>
    </w:rPr>
  </w:style>
  <w:style w:type="paragraph" w:styleId="ac">
    <w:name w:val="Normal (Web)"/>
    <w:basedOn w:val="a"/>
    <w:rsid w:val="00762E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6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link w:val="ae"/>
    <w:uiPriority w:val="99"/>
    <w:qFormat/>
    <w:rsid w:val="00762E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62E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2EFA"/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762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62EFA"/>
  </w:style>
  <w:style w:type="paragraph" w:customStyle="1" w:styleId="ConsPlusNormal">
    <w:name w:val="ConsPlusNormal"/>
    <w:rsid w:val="0076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Tab">
    <w:name w:val="Report_Tab"/>
    <w:basedOn w:val="a"/>
    <w:rsid w:val="00762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Абзац списка Знак"/>
    <w:link w:val="af1"/>
    <w:uiPriority w:val="34"/>
    <w:rsid w:val="00762EFA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99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9D38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6595-E150-4B28-8498-8C855EEE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Валентина</cp:lastModifiedBy>
  <cp:revision>4</cp:revision>
  <cp:lastPrinted>2017-02-16T09:57:00Z</cp:lastPrinted>
  <dcterms:created xsi:type="dcterms:W3CDTF">2017-02-07T11:37:00Z</dcterms:created>
  <dcterms:modified xsi:type="dcterms:W3CDTF">2017-02-16T10:15:00Z</dcterms:modified>
</cp:coreProperties>
</file>