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Некоммерческой организацией «Пермский фонд развития предпринимательства», на </w:t>
      </w:r>
      <w:proofErr w:type="gramStart"/>
      <w:r w:rsidRPr="004D4D9A">
        <w:rPr>
          <w:color w:val="000000"/>
          <w:sz w:val="28"/>
          <w:szCs w:val="28"/>
        </w:rPr>
        <w:t>базе</w:t>
      </w:r>
      <w:proofErr w:type="gramEnd"/>
      <w:r w:rsidRPr="004D4D9A">
        <w:rPr>
          <w:color w:val="000000"/>
          <w:sz w:val="28"/>
          <w:szCs w:val="28"/>
        </w:rPr>
        <w:t xml:space="preserve"> которой функционирует центр «Мой бизнес», создана и функционирует студия по созданию </w:t>
      </w:r>
      <w:proofErr w:type="spellStart"/>
      <w:r w:rsidRPr="004D4D9A">
        <w:rPr>
          <w:color w:val="000000"/>
          <w:sz w:val="28"/>
          <w:szCs w:val="28"/>
        </w:rPr>
        <w:t>видеоконтента</w:t>
      </w:r>
      <w:proofErr w:type="spellEnd"/>
      <w:r w:rsidRPr="004D4D9A">
        <w:rPr>
          <w:color w:val="000000"/>
          <w:sz w:val="28"/>
          <w:szCs w:val="28"/>
        </w:rPr>
        <w:t>.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Пространство дает возможность проведения «прямых линий». Создано </w:t>
      </w:r>
      <w:proofErr w:type="spellStart"/>
      <w:r w:rsidRPr="004D4D9A">
        <w:rPr>
          <w:color w:val="000000"/>
          <w:sz w:val="28"/>
          <w:szCs w:val="28"/>
        </w:rPr>
        <w:t>многопотоковое</w:t>
      </w:r>
      <w:proofErr w:type="spellEnd"/>
      <w:r w:rsidRPr="004D4D9A">
        <w:rPr>
          <w:color w:val="000000"/>
          <w:sz w:val="28"/>
          <w:szCs w:val="28"/>
        </w:rPr>
        <w:t xml:space="preserve"> вещание с трансляцией в социальных сетях «</w:t>
      </w:r>
      <w:proofErr w:type="spellStart"/>
      <w:r w:rsidRPr="004D4D9A">
        <w:rPr>
          <w:color w:val="000000"/>
          <w:sz w:val="28"/>
          <w:szCs w:val="28"/>
        </w:rPr>
        <w:t>Facebook</w:t>
      </w:r>
      <w:proofErr w:type="spellEnd"/>
      <w:r w:rsidRPr="004D4D9A">
        <w:rPr>
          <w:color w:val="000000"/>
          <w:sz w:val="28"/>
          <w:szCs w:val="28"/>
        </w:rPr>
        <w:t>», «</w:t>
      </w:r>
      <w:proofErr w:type="spellStart"/>
      <w:r w:rsidRPr="004D4D9A">
        <w:rPr>
          <w:color w:val="000000"/>
          <w:sz w:val="28"/>
          <w:szCs w:val="28"/>
        </w:rPr>
        <w:t>Vkontakte</w:t>
      </w:r>
      <w:proofErr w:type="spellEnd"/>
      <w:r w:rsidRPr="004D4D9A">
        <w:rPr>
          <w:color w:val="000000"/>
          <w:sz w:val="28"/>
          <w:szCs w:val="28"/>
        </w:rPr>
        <w:t>», «</w:t>
      </w:r>
      <w:proofErr w:type="spellStart"/>
      <w:r w:rsidRPr="004D4D9A">
        <w:rPr>
          <w:color w:val="000000"/>
          <w:sz w:val="28"/>
          <w:szCs w:val="28"/>
        </w:rPr>
        <w:t>Youtube</w:t>
      </w:r>
      <w:proofErr w:type="spellEnd"/>
      <w:r w:rsidRPr="004D4D9A">
        <w:rPr>
          <w:color w:val="000000"/>
          <w:sz w:val="28"/>
          <w:szCs w:val="28"/>
        </w:rPr>
        <w:t>», а также на других платформах. Также имеется функция захвата презентации и техническая возможность передачи экрана компьютеров и планшетов спикеров.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В студии действуют три локации – комната для видеоконференций и круглых столов, а также зоны для фото- и видеосъемки.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Техническое оснащение студии: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– профессиональные камеры, обеспечивающие видеосъемку в </w:t>
      </w:r>
      <w:proofErr w:type="spellStart"/>
      <w:r w:rsidRPr="004D4D9A">
        <w:rPr>
          <w:color w:val="000000"/>
          <w:sz w:val="28"/>
          <w:szCs w:val="28"/>
        </w:rPr>
        <w:t>Ultra</w:t>
      </w:r>
      <w:proofErr w:type="spellEnd"/>
      <w:r w:rsidRPr="004D4D9A">
        <w:rPr>
          <w:color w:val="000000"/>
          <w:sz w:val="28"/>
          <w:szCs w:val="28"/>
        </w:rPr>
        <w:t xml:space="preserve"> HD качестве, записывающие в разрешении 4k;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– </w:t>
      </w:r>
      <w:proofErr w:type="spellStart"/>
      <w:r w:rsidRPr="004D4D9A">
        <w:rPr>
          <w:color w:val="000000"/>
          <w:sz w:val="28"/>
          <w:szCs w:val="28"/>
        </w:rPr>
        <w:t>телесуфлер</w:t>
      </w:r>
      <w:proofErr w:type="spellEnd"/>
      <w:r w:rsidRPr="004D4D9A">
        <w:rPr>
          <w:color w:val="000000"/>
          <w:sz w:val="28"/>
          <w:szCs w:val="28"/>
        </w:rPr>
        <w:t xml:space="preserve"> для вывода текста или сценария для ведущего на экран в режиме реального времени;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– телевизионная панель для демонстрации презентационных материалов;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– светодиодное естественное освещение;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– петличные микрофоны и микшеры.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В рамках межведомственного сотрудничества предлагаю использовать площадку для проведения мероприятий разных форматов: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– обучающие программы, </w:t>
      </w:r>
      <w:proofErr w:type="spellStart"/>
      <w:r w:rsidRPr="004D4D9A">
        <w:rPr>
          <w:color w:val="000000"/>
          <w:sz w:val="28"/>
          <w:szCs w:val="28"/>
        </w:rPr>
        <w:t>вебинары</w:t>
      </w:r>
      <w:proofErr w:type="spellEnd"/>
      <w:r w:rsidRPr="004D4D9A">
        <w:rPr>
          <w:color w:val="000000"/>
          <w:sz w:val="28"/>
          <w:szCs w:val="28"/>
        </w:rPr>
        <w:t xml:space="preserve">, семинары и </w:t>
      </w:r>
      <w:proofErr w:type="spellStart"/>
      <w:r w:rsidRPr="004D4D9A">
        <w:rPr>
          <w:color w:val="000000"/>
          <w:sz w:val="28"/>
          <w:szCs w:val="28"/>
        </w:rPr>
        <w:t>онлайн-консультации</w:t>
      </w:r>
      <w:proofErr w:type="spellEnd"/>
      <w:r w:rsidRPr="004D4D9A">
        <w:rPr>
          <w:color w:val="000000"/>
          <w:sz w:val="28"/>
          <w:szCs w:val="28"/>
        </w:rPr>
        <w:t>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– прямые линии, круглые столы с возможностью для зрителя задать вопрос в прямом эфире и обсуждением мер поддержки предпринимателей Пермского края;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– видеоконференции, </w:t>
      </w:r>
      <w:proofErr w:type="spellStart"/>
      <w:r w:rsidRPr="004D4D9A">
        <w:rPr>
          <w:color w:val="000000"/>
          <w:sz w:val="28"/>
          <w:szCs w:val="28"/>
        </w:rPr>
        <w:t>онлайн</w:t>
      </w:r>
      <w:proofErr w:type="spellEnd"/>
      <w:r w:rsidRPr="004D4D9A">
        <w:rPr>
          <w:color w:val="000000"/>
          <w:sz w:val="28"/>
          <w:szCs w:val="28"/>
        </w:rPr>
        <w:t xml:space="preserve"> совещания с представителями исполнительных органов государственной власти, банков и других организаций;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>– дайджесты, обзоры новостей и интервью.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Студия функционирует на базе центра «Мой бизнес» по адресу: </w:t>
      </w:r>
      <w:proofErr w:type="gramStart"/>
      <w:r w:rsidRPr="004D4D9A">
        <w:rPr>
          <w:color w:val="000000"/>
          <w:sz w:val="28"/>
          <w:szCs w:val="28"/>
        </w:rPr>
        <w:t>г</w:t>
      </w:r>
      <w:proofErr w:type="gramEnd"/>
      <w:r w:rsidRPr="004D4D9A">
        <w:rPr>
          <w:color w:val="000000"/>
          <w:sz w:val="28"/>
          <w:szCs w:val="28"/>
        </w:rPr>
        <w:t>. Пермь, ул. Ленина, 68.</w:t>
      </w:r>
    </w:p>
    <w:p w:rsidR="004D4D9A" w:rsidRPr="004D4D9A" w:rsidRDefault="004D4D9A" w:rsidP="004D4D9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D9A">
        <w:rPr>
          <w:color w:val="000000"/>
          <w:sz w:val="28"/>
          <w:szCs w:val="28"/>
        </w:rPr>
        <w:t xml:space="preserve">Заявку на использование видеостудии прошу направлять руководителю фронт – офиса центра «Мой бизнес» </w:t>
      </w:r>
      <w:proofErr w:type="spellStart"/>
      <w:r w:rsidRPr="004D4D9A">
        <w:rPr>
          <w:color w:val="000000"/>
          <w:sz w:val="28"/>
          <w:szCs w:val="28"/>
        </w:rPr>
        <w:t>Ковачевичу</w:t>
      </w:r>
      <w:proofErr w:type="spellEnd"/>
      <w:r w:rsidRPr="004D4D9A">
        <w:rPr>
          <w:color w:val="000000"/>
          <w:sz w:val="28"/>
          <w:szCs w:val="28"/>
        </w:rPr>
        <w:t xml:space="preserve"> Сергею Александровичу, тел. </w:t>
      </w:r>
      <w:r w:rsidRPr="004D4D9A">
        <w:rPr>
          <w:rStyle w:val="js-phone-number"/>
          <w:color w:val="000000"/>
          <w:sz w:val="28"/>
          <w:szCs w:val="28"/>
        </w:rPr>
        <w:t>+7 (342) 211 05 12</w:t>
      </w:r>
      <w:r w:rsidRPr="004D4D9A">
        <w:rPr>
          <w:color w:val="000000"/>
          <w:sz w:val="28"/>
          <w:szCs w:val="28"/>
        </w:rPr>
        <w:t xml:space="preserve">, электронный адрес: </w:t>
      </w:r>
      <w:hyperlink r:id="rId4" w:tgtFrame="_blank" w:history="1">
        <w:r w:rsidRPr="004D4D9A">
          <w:rPr>
            <w:rStyle w:val="a4"/>
            <w:sz w:val="28"/>
            <w:szCs w:val="28"/>
          </w:rPr>
          <w:t>ksa@frp59.ru</w:t>
        </w:r>
      </w:hyperlink>
      <w:r w:rsidRPr="004D4D9A">
        <w:rPr>
          <w:color w:val="000000"/>
          <w:sz w:val="28"/>
          <w:szCs w:val="28"/>
        </w:rPr>
        <w:t> .</w:t>
      </w:r>
    </w:p>
    <w:p w:rsidR="00B83F0D" w:rsidRDefault="00B83F0D"/>
    <w:sectPr w:rsidR="00B8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4D9A"/>
    <w:rsid w:val="004D4D9A"/>
    <w:rsid w:val="00B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4D4D9A"/>
  </w:style>
  <w:style w:type="character" w:styleId="a4">
    <w:name w:val="Hyperlink"/>
    <w:basedOn w:val="a0"/>
    <w:uiPriority w:val="99"/>
    <w:semiHidden/>
    <w:unhideWhenUsed/>
    <w:rsid w:val="004D4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ksa@frp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2021-10-19T08:57:00Z</dcterms:created>
  <dcterms:modified xsi:type="dcterms:W3CDTF">2021-10-19T08:58:00Z</dcterms:modified>
</cp:coreProperties>
</file>