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AF513B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В «Согласии» обсудили условия для повышения качества предоставления государственных услуг населению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AF513B" w:rsidRPr="00AF513B" w:rsidRDefault="00190BA3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F038C">
        <w:rPr>
          <w:rFonts w:ascii="Segoe UI" w:hAnsi="Segoe UI" w:cs="Segoe UI"/>
          <w:b/>
          <w:sz w:val="28"/>
          <w:szCs w:val="28"/>
        </w:rPr>
        <w:t xml:space="preserve">Пермь, </w:t>
      </w:r>
      <w:r w:rsidR="00AF24B5" w:rsidRPr="007F038C">
        <w:rPr>
          <w:rFonts w:ascii="Segoe UI" w:hAnsi="Segoe UI" w:cs="Segoe UI"/>
          <w:b/>
          <w:sz w:val="28"/>
          <w:szCs w:val="28"/>
        </w:rPr>
        <w:t>2</w:t>
      </w:r>
      <w:r w:rsidR="00961721">
        <w:rPr>
          <w:rFonts w:ascii="Segoe UI" w:hAnsi="Segoe UI" w:cs="Segoe UI"/>
          <w:b/>
          <w:sz w:val="28"/>
          <w:szCs w:val="28"/>
        </w:rPr>
        <w:t>2</w:t>
      </w:r>
      <w:r w:rsidR="00AF24B5" w:rsidRPr="007F038C">
        <w:rPr>
          <w:rFonts w:ascii="Segoe UI" w:hAnsi="Segoe UI" w:cs="Segoe UI"/>
          <w:b/>
          <w:sz w:val="28"/>
          <w:szCs w:val="28"/>
        </w:rPr>
        <w:t xml:space="preserve"> июля</w:t>
      </w:r>
      <w:r w:rsidRPr="007F038C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AF513B" w:rsidRPr="00AF513B">
        <w:rPr>
          <w:rFonts w:ascii="Segoe UI" w:hAnsi="Segoe UI" w:cs="Segoe UI"/>
          <w:sz w:val="28"/>
          <w:szCs w:val="28"/>
        </w:rPr>
        <w:t>В целях совершенствования предоставления муниципальных услуг, реализации органами местного самоуправления Пермского края Федерального Закона «Об организации предоставления  государственных  и муниципальных услуг» Министерство информационного развития и связи Пермского</w:t>
      </w:r>
      <w:r w:rsidR="00AF513B">
        <w:rPr>
          <w:rFonts w:ascii="Segoe UI" w:hAnsi="Segoe UI" w:cs="Segoe UI"/>
          <w:sz w:val="28"/>
          <w:szCs w:val="28"/>
        </w:rPr>
        <w:t xml:space="preserve"> </w:t>
      </w:r>
      <w:r w:rsidR="00AF513B" w:rsidRPr="00AF513B">
        <w:rPr>
          <w:rFonts w:ascii="Segoe UI" w:hAnsi="Segoe UI" w:cs="Segoe UI"/>
          <w:sz w:val="28"/>
          <w:szCs w:val="28"/>
        </w:rPr>
        <w:t>края провело серию выездных семинаров</w:t>
      </w:r>
      <w:r w:rsidR="00AF513B">
        <w:rPr>
          <w:rFonts w:ascii="Segoe UI" w:hAnsi="Segoe UI" w:cs="Segoe UI"/>
          <w:sz w:val="28"/>
          <w:szCs w:val="28"/>
        </w:rPr>
        <w:t xml:space="preserve"> </w:t>
      </w:r>
      <w:r w:rsidR="00AF513B" w:rsidRPr="00AF513B">
        <w:rPr>
          <w:rFonts w:ascii="Segoe UI" w:hAnsi="Segoe UI" w:cs="Segoe UI"/>
          <w:sz w:val="28"/>
          <w:szCs w:val="28"/>
        </w:rPr>
        <w:t>по Ассоциациям для глав муниципальных районов, городских округов</w:t>
      </w:r>
      <w:r w:rsidR="00AF513B">
        <w:rPr>
          <w:rFonts w:ascii="Segoe UI" w:hAnsi="Segoe UI" w:cs="Segoe UI"/>
          <w:sz w:val="28"/>
          <w:szCs w:val="28"/>
        </w:rPr>
        <w:t xml:space="preserve"> </w:t>
      </w:r>
      <w:r w:rsidR="00AF513B" w:rsidRPr="00AF513B">
        <w:rPr>
          <w:rFonts w:ascii="Segoe UI" w:hAnsi="Segoe UI" w:cs="Segoe UI"/>
          <w:sz w:val="28"/>
          <w:szCs w:val="28"/>
        </w:rPr>
        <w:t>и поселений по теме «Актуальные вопросы правового регулирования</w:t>
      </w:r>
      <w:r w:rsidR="00AF513B">
        <w:rPr>
          <w:rFonts w:ascii="Segoe UI" w:hAnsi="Segoe UI" w:cs="Segoe UI"/>
          <w:sz w:val="28"/>
          <w:szCs w:val="28"/>
        </w:rPr>
        <w:t xml:space="preserve"> </w:t>
      </w:r>
      <w:r w:rsidR="00AF513B" w:rsidRPr="00AF513B">
        <w:rPr>
          <w:rFonts w:ascii="Segoe UI" w:hAnsi="Segoe UI" w:cs="Segoe UI"/>
          <w:sz w:val="28"/>
          <w:szCs w:val="28"/>
        </w:rPr>
        <w:t>и методологического обеспечения организации предоставления муниципальных услуг».</w:t>
      </w:r>
      <w:proofErr w:type="gramEnd"/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AF513B">
        <w:rPr>
          <w:rFonts w:ascii="Segoe UI" w:hAnsi="Segoe UI" w:cs="Segoe UI"/>
          <w:sz w:val="28"/>
          <w:szCs w:val="28"/>
        </w:rPr>
        <w:t>Завершающий семинар</w:t>
      </w:r>
      <w:r>
        <w:rPr>
          <w:rFonts w:ascii="Segoe UI" w:hAnsi="Segoe UI" w:cs="Segoe UI"/>
          <w:sz w:val="28"/>
          <w:szCs w:val="28"/>
        </w:rPr>
        <w:t xml:space="preserve"> - </w:t>
      </w:r>
      <w:r w:rsidRPr="00AF513B">
        <w:rPr>
          <w:rFonts w:ascii="Segoe UI" w:hAnsi="Segoe UI" w:cs="Segoe UI"/>
          <w:sz w:val="28"/>
          <w:szCs w:val="28"/>
        </w:rPr>
        <w:t>для Ассоциации «Согласие»</w:t>
      </w:r>
      <w:r>
        <w:rPr>
          <w:rFonts w:ascii="Segoe UI" w:hAnsi="Segoe UI" w:cs="Segoe UI"/>
          <w:sz w:val="28"/>
          <w:szCs w:val="28"/>
        </w:rPr>
        <w:t>,</w:t>
      </w:r>
      <w:r w:rsidRPr="00AF513B">
        <w:rPr>
          <w:rFonts w:ascii="Segoe UI" w:hAnsi="Segoe UI" w:cs="Segoe UI"/>
          <w:sz w:val="28"/>
          <w:szCs w:val="28"/>
        </w:rPr>
        <w:t xml:space="preserve"> прошел </w:t>
      </w:r>
      <w:r w:rsidRPr="00AF513B">
        <w:rPr>
          <w:rFonts w:ascii="Segoe UI" w:hAnsi="Segoe UI" w:cs="Segoe UI"/>
          <w:sz w:val="28"/>
          <w:szCs w:val="28"/>
        </w:rPr>
        <w:br/>
        <w:t>17.07.2015 в г</w:t>
      </w:r>
      <w:proofErr w:type="gramStart"/>
      <w:r w:rsidRPr="00AF513B">
        <w:rPr>
          <w:rFonts w:ascii="Segoe UI" w:hAnsi="Segoe UI" w:cs="Segoe UI"/>
          <w:sz w:val="28"/>
          <w:szCs w:val="28"/>
        </w:rPr>
        <w:t>.П</w:t>
      </w:r>
      <w:proofErr w:type="gramEnd"/>
      <w:r w:rsidRPr="00AF513B">
        <w:rPr>
          <w:rFonts w:ascii="Segoe UI" w:hAnsi="Segoe UI" w:cs="Segoe UI"/>
          <w:sz w:val="28"/>
          <w:szCs w:val="28"/>
        </w:rPr>
        <w:t>ермь в зале Культурно</w:t>
      </w:r>
      <w:r>
        <w:rPr>
          <w:rFonts w:ascii="Segoe UI" w:hAnsi="Segoe UI" w:cs="Segoe UI"/>
          <w:sz w:val="28"/>
          <w:szCs w:val="28"/>
        </w:rPr>
        <w:t>-</w:t>
      </w:r>
      <w:r w:rsidRPr="00AF513B">
        <w:rPr>
          <w:rFonts w:ascii="Segoe UI" w:hAnsi="Segoe UI" w:cs="Segoe UI"/>
          <w:sz w:val="28"/>
          <w:szCs w:val="28"/>
        </w:rPr>
        <w:t>делового центра</w:t>
      </w:r>
      <w:r>
        <w:rPr>
          <w:rFonts w:ascii="Segoe UI" w:hAnsi="Segoe UI" w:cs="Segoe UI"/>
          <w:sz w:val="28"/>
          <w:szCs w:val="28"/>
        </w:rPr>
        <w:t>. В нем</w:t>
      </w:r>
      <w:r w:rsidRPr="00AF513B">
        <w:rPr>
          <w:rFonts w:ascii="Segoe UI" w:hAnsi="Segoe UI" w:cs="Segoe UI"/>
          <w:sz w:val="28"/>
          <w:szCs w:val="28"/>
        </w:rPr>
        <w:t xml:space="preserve"> приняли участие  главы муниципальных районов, городских округов, поселений г</w:t>
      </w:r>
      <w:proofErr w:type="gramStart"/>
      <w:r w:rsidRPr="00AF513B">
        <w:rPr>
          <w:rFonts w:ascii="Segoe UI" w:hAnsi="Segoe UI" w:cs="Segoe UI"/>
          <w:sz w:val="28"/>
          <w:szCs w:val="28"/>
        </w:rPr>
        <w:t>.К</w:t>
      </w:r>
      <w:proofErr w:type="gramEnd"/>
      <w:r w:rsidRPr="00AF513B">
        <w:rPr>
          <w:rFonts w:ascii="Segoe UI" w:hAnsi="Segoe UI" w:cs="Segoe UI"/>
          <w:sz w:val="28"/>
          <w:szCs w:val="28"/>
        </w:rPr>
        <w:t>унгур, Березовского, Добрянского, Кишертского, Кунгурского, Октябрьского, Ординского, Пермского, Суксунского и  Уинского районов.  </w:t>
      </w:r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AF513B">
        <w:rPr>
          <w:rFonts w:ascii="Segoe UI" w:hAnsi="Segoe UI" w:cs="Segoe UI"/>
          <w:sz w:val="28"/>
          <w:szCs w:val="28"/>
        </w:rPr>
        <w:t xml:space="preserve">С просьбой к руководителям органов местного самоуправления о создании благоприятных и доступных условий при оказании государственных и муниципальных услуг маломобильным группам населения, в число которых входят не только инвалиды, но и пожилые граждане, беременные женщины, родители с детьми,  обратилась </w:t>
      </w:r>
      <w:r w:rsidRPr="00AF513B">
        <w:rPr>
          <w:rFonts w:ascii="Segoe UI" w:hAnsi="Segoe UI" w:cs="Segoe UI"/>
          <w:sz w:val="28"/>
          <w:szCs w:val="28"/>
        </w:rPr>
        <w:lastRenderedPageBreak/>
        <w:t>председатель Пермской краевой организации общероссийской общественной организации «Всероссийское общество инвалидов», член Общественного совета при Управлении Росреестра по Пермскому краю  Вера Шишкина.</w:t>
      </w:r>
      <w:proofErr w:type="gramEnd"/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AF513B">
        <w:rPr>
          <w:rFonts w:ascii="Segoe UI" w:hAnsi="Segoe UI" w:cs="Segoe UI"/>
          <w:sz w:val="28"/>
          <w:szCs w:val="28"/>
        </w:rPr>
        <w:t>Руководитель краевого многофункционального центра предоставления государственных и муниципальных услуг Дмитрий Дымбрылов, рассказал о  взаимодействии МФЦ с органами местного самоуправления, в том числе о</w:t>
      </w:r>
      <w:r>
        <w:rPr>
          <w:rFonts w:ascii="Segoe UI" w:hAnsi="Segoe UI" w:cs="Segoe UI"/>
          <w:sz w:val="28"/>
          <w:szCs w:val="28"/>
        </w:rPr>
        <w:t xml:space="preserve"> планах по</w:t>
      </w:r>
      <w:r w:rsidRPr="00AF513B">
        <w:rPr>
          <w:rFonts w:ascii="Segoe UI" w:hAnsi="Segoe UI" w:cs="Segoe UI"/>
          <w:sz w:val="28"/>
          <w:szCs w:val="28"/>
        </w:rPr>
        <w:t xml:space="preserve"> открыти</w:t>
      </w:r>
      <w:r>
        <w:rPr>
          <w:rFonts w:ascii="Segoe UI" w:hAnsi="Segoe UI" w:cs="Segoe UI"/>
          <w:sz w:val="28"/>
          <w:szCs w:val="28"/>
        </w:rPr>
        <w:t>ю</w:t>
      </w:r>
      <w:r w:rsidRPr="00AF513B">
        <w:rPr>
          <w:rFonts w:ascii="Segoe UI" w:hAnsi="Segoe UI" w:cs="Segoe UI"/>
          <w:sz w:val="28"/>
          <w:szCs w:val="28"/>
        </w:rPr>
        <w:t xml:space="preserve"> МФЦ в муниципальных образованиях Ассоциации «Согласие». Также были затронуты вопросы обеспечени</w:t>
      </w:r>
      <w:r>
        <w:rPr>
          <w:rFonts w:ascii="Segoe UI" w:hAnsi="Segoe UI" w:cs="Segoe UI"/>
          <w:sz w:val="28"/>
          <w:szCs w:val="28"/>
        </w:rPr>
        <w:t>я</w:t>
      </w:r>
      <w:r w:rsidRPr="00AF513B">
        <w:rPr>
          <w:rFonts w:ascii="Segoe UI" w:hAnsi="Segoe UI" w:cs="Segoe UI"/>
          <w:sz w:val="28"/>
          <w:szCs w:val="28"/>
        </w:rPr>
        <w:t xml:space="preserve"> доступа граждан к получению государственных и муниципальных услуг по принципу «одного окна» по месту пребывания, вопросы по подбору помещений, соответствующих требованиям, предъявляемым к офисам МФЦ.</w:t>
      </w:r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AF513B">
        <w:rPr>
          <w:rFonts w:ascii="Segoe UI" w:hAnsi="Segoe UI" w:cs="Segoe UI"/>
          <w:sz w:val="28"/>
          <w:szCs w:val="28"/>
        </w:rPr>
        <w:t xml:space="preserve">    Денис Кругов, начальник отдела внедрения новых информационных технологий краевого </w:t>
      </w:r>
      <w:r>
        <w:rPr>
          <w:rFonts w:ascii="Segoe UI" w:hAnsi="Segoe UI" w:cs="Segoe UI"/>
          <w:sz w:val="28"/>
          <w:szCs w:val="28"/>
        </w:rPr>
        <w:t>МФЦ</w:t>
      </w:r>
      <w:r w:rsidRPr="00AF513B">
        <w:rPr>
          <w:rFonts w:ascii="Segoe UI" w:hAnsi="Segoe UI" w:cs="Segoe UI"/>
          <w:sz w:val="28"/>
          <w:szCs w:val="28"/>
        </w:rPr>
        <w:t xml:space="preserve"> затронул актуальные вопросы организации межведомственного информационного взаимодействия и предоставления муниципальных услуг в электронной форме.</w:t>
      </w:r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AF513B">
        <w:rPr>
          <w:rFonts w:ascii="Segoe UI" w:hAnsi="Segoe UI" w:cs="Segoe UI"/>
          <w:sz w:val="28"/>
          <w:szCs w:val="28"/>
        </w:rPr>
        <w:t xml:space="preserve">   </w:t>
      </w:r>
      <w:proofErr w:type="gramStart"/>
      <w:r w:rsidRPr="00AF513B">
        <w:rPr>
          <w:rFonts w:ascii="Segoe UI" w:hAnsi="Segoe UI" w:cs="Segoe UI"/>
          <w:sz w:val="28"/>
          <w:szCs w:val="28"/>
        </w:rPr>
        <w:t xml:space="preserve">Помимо этого, были озвучены перспективы и проблемы развития почтовой связи (доклад советника директора Управления федеральной почтовой связи Пермского края – филиала </w:t>
      </w:r>
      <w:r>
        <w:rPr>
          <w:rFonts w:ascii="Segoe UI" w:hAnsi="Segoe UI" w:cs="Segoe UI"/>
          <w:sz w:val="28"/>
          <w:szCs w:val="28"/>
        </w:rPr>
        <w:t>ФГУП</w:t>
      </w:r>
      <w:r w:rsidRPr="00AF513B">
        <w:rPr>
          <w:rFonts w:ascii="Segoe UI" w:hAnsi="Segoe UI" w:cs="Segoe UI"/>
          <w:sz w:val="28"/>
          <w:szCs w:val="28"/>
        </w:rPr>
        <w:t xml:space="preserve"> «Почта России» Александра Шубина), а также вопросы состояния связи на территории муниципальных образований Ассоциации «Согласие» (доклад Дмитрия Изосимова, руководителя проектного офиса «Развитие связи в Пермском крае»), вызвавшие наибольшее количество вопросов к докладчику. </w:t>
      </w:r>
      <w:proofErr w:type="gramEnd"/>
    </w:p>
    <w:p w:rsidR="00AF513B" w:rsidRPr="00AF513B" w:rsidRDefault="00AF513B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 w:rsidRPr="00AF513B">
        <w:rPr>
          <w:rFonts w:ascii="Segoe UI" w:hAnsi="Segoe UI" w:cs="Segoe UI"/>
          <w:sz w:val="28"/>
          <w:szCs w:val="28"/>
        </w:rPr>
        <w:t>Ирина Жилкина, начальник отдела мониторинга и контроля Управления Росреестра по Пермскому краю, акцентировала внимание на происходящие в учетно-регистрационной сфере изменения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AF513B">
        <w:rPr>
          <w:rFonts w:ascii="Segoe UI" w:hAnsi="Segoe UI" w:cs="Segoe UI"/>
          <w:sz w:val="28"/>
          <w:szCs w:val="28"/>
        </w:rPr>
        <w:t>в том числе принятие Федерального закона от 13.07.2015 № 218-ФЗ «О государственной регистрации недвижимости», вступающего в силу с 01.01.2017</w:t>
      </w:r>
      <w:r>
        <w:rPr>
          <w:rFonts w:ascii="Segoe UI" w:hAnsi="Segoe UI" w:cs="Segoe UI"/>
          <w:sz w:val="28"/>
          <w:szCs w:val="28"/>
        </w:rPr>
        <w:t>.</w:t>
      </w:r>
      <w:r w:rsidRPr="00AF513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Представитель Росреестра рассказал о </w:t>
      </w:r>
      <w:r w:rsidRPr="00AF513B">
        <w:rPr>
          <w:rFonts w:ascii="Segoe UI" w:hAnsi="Segoe UI" w:cs="Segoe UI"/>
          <w:sz w:val="28"/>
          <w:szCs w:val="28"/>
        </w:rPr>
        <w:t>возможност</w:t>
      </w:r>
      <w:r>
        <w:rPr>
          <w:rFonts w:ascii="Segoe UI" w:hAnsi="Segoe UI" w:cs="Segoe UI"/>
          <w:sz w:val="28"/>
          <w:szCs w:val="28"/>
        </w:rPr>
        <w:t>и</w:t>
      </w:r>
      <w:r w:rsidRPr="00AF513B">
        <w:rPr>
          <w:rFonts w:ascii="Segoe UI" w:hAnsi="Segoe UI" w:cs="Segoe UI"/>
          <w:sz w:val="28"/>
          <w:szCs w:val="28"/>
        </w:rPr>
        <w:t xml:space="preserve"> </w:t>
      </w:r>
      <w:r w:rsidRPr="00AF513B">
        <w:rPr>
          <w:rFonts w:ascii="Segoe UI" w:hAnsi="Segoe UI" w:cs="Segoe UI"/>
          <w:sz w:val="28"/>
          <w:szCs w:val="28"/>
        </w:rPr>
        <w:lastRenderedPageBreak/>
        <w:t>предоставления документов на регистрацию прав в электронном виде через сайт Росреестра и имеющиеся в связи с этим преимущества. Также были затронуты вопросы межведомственного взаимодействия, изменения земельного законодательства</w:t>
      </w:r>
      <w:r>
        <w:rPr>
          <w:rFonts w:ascii="Segoe UI" w:hAnsi="Segoe UI" w:cs="Segoe UI"/>
          <w:sz w:val="28"/>
          <w:szCs w:val="28"/>
        </w:rPr>
        <w:t>,</w:t>
      </w:r>
      <w:r w:rsidRPr="00AF513B">
        <w:rPr>
          <w:rFonts w:ascii="Segoe UI" w:hAnsi="Segoe UI" w:cs="Segoe UI"/>
          <w:sz w:val="28"/>
          <w:szCs w:val="28"/>
        </w:rPr>
        <w:t xml:space="preserve"> вопросы инвентаризации земельных участков и объектов капитального строительства на территории края во исполнение распоряжения губернатора края № 1-р и необходимость легализации прав граждан.</w:t>
      </w:r>
    </w:p>
    <w:p w:rsidR="00317A63" w:rsidRDefault="00317A63" w:rsidP="00317A63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представителей  муниципалитетов повышение качества предоставления государственных услуг населению напрямую зависит от создания на вверенных им территориях благоприятных условий для дальнейшего совершенствования системы государственного и муниципального управления.</w:t>
      </w:r>
    </w:p>
    <w:p w:rsidR="00001506" w:rsidRDefault="00001506" w:rsidP="00AF513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E42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E6" w:rsidRDefault="005039E6" w:rsidP="005B79EB">
      <w:pPr>
        <w:spacing w:after="0" w:line="240" w:lineRule="auto"/>
      </w:pPr>
      <w:r>
        <w:separator/>
      </w:r>
    </w:p>
  </w:endnote>
  <w:endnote w:type="continuationSeparator" w:id="0">
    <w:p w:rsidR="005039E6" w:rsidRDefault="005039E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E6" w:rsidRDefault="005039E6" w:rsidP="005B79EB">
      <w:pPr>
        <w:spacing w:after="0" w:line="240" w:lineRule="auto"/>
      </w:pPr>
      <w:r>
        <w:separator/>
      </w:r>
    </w:p>
  </w:footnote>
  <w:footnote w:type="continuationSeparator" w:id="0">
    <w:p w:rsidR="005039E6" w:rsidRDefault="005039E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53161"/>
    <w:rsid w:val="000629A7"/>
    <w:rsid w:val="000642EA"/>
    <w:rsid w:val="000A2F23"/>
    <w:rsid w:val="000A76F1"/>
    <w:rsid w:val="000C5F72"/>
    <w:rsid w:val="0011563B"/>
    <w:rsid w:val="001164AC"/>
    <w:rsid w:val="00126ACE"/>
    <w:rsid w:val="00190BA3"/>
    <w:rsid w:val="00194549"/>
    <w:rsid w:val="001C08AE"/>
    <w:rsid w:val="001C490F"/>
    <w:rsid w:val="001D3865"/>
    <w:rsid w:val="00274888"/>
    <w:rsid w:val="0028288B"/>
    <w:rsid w:val="002C79D0"/>
    <w:rsid w:val="00317A63"/>
    <w:rsid w:val="003246A5"/>
    <w:rsid w:val="00324C6E"/>
    <w:rsid w:val="003F1B17"/>
    <w:rsid w:val="00452A27"/>
    <w:rsid w:val="00463EEE"/>
    <w:rsid w:val="00464A99"/>
    <w:rsid w:val="00495C0C"/>
    <w:rsid w:val="004B2D4B"/>
    <w:rsid w:val="004E5CDC"/>
    <w:rsid w:val="005039E6"/>
    <w:rsid w:val="00522342"/>
    <w:rsid w:val="005576DE"/>
    <w:rsid w:val="00562D97"/>
    <w:rsid w:val="005911E4"/>
    <w:rsid w:val="005B79EB"/>
    <w:rsid w:val="005F1864"/>
    <w:rsid w:val="00622B0B"/>
    <w:rsid w:val="00641B14"/>
    <w:rsid w:val="006D5A5E"/>
    <w:rsid w:val="006D5C61"/>
    <w:rsid w:val="007A0B97"/>
    <w:rsid w:val="007A3314"/>
    <w:rsid w:val="007B332C"/>
    <w:rsid w:val="007F038C"/>
    <w:rsid w:val="00824299"/>
    <w:rsid w:val="0083374E"/>
    <w:rsid w:val="008351BB"/>
    <w:rsid w:val="00855453"/>
    <w:rsid w:val="00887624"/>
    <w:rsid w:val="00894BEE"/>
    <w:rsid w:val="0095074F"/>
    <w:rsid w:val="00957C64"/>
    <w:rsid w:val="00961721"/>
    <w:rsid w:val="00990E84"/>
    <w:rsid w:val="009A2930"/>
    <w:rsid w:val="00AF24B5"/>
    <w:rsid w:val="00AF513B"/>
    <w:rsid w:val="00BA26FF"/>
    <w:rsid w:val="00C24D6A"/>
    <w:rsid w:val="00C271ED"/>
    <w:rsid w:val="00C5475D"/>
    <w:rsid w:val="00C62873"/>
    <w:rsid w:val="00CB6040"/>
    <w:rsid w:val="00CD6E85"/>
    <w:rsid w:val="00D00688"/>
    <w:rsid w:val="00D2273B"/>
    <w:rsid w:val="00D60AAF"/>
    <w:rsid w:val="00D718CA"/>
    <w:rsid w:val="00D73BEF"/>
    <w:rsid w:val="00E03971"/>
    <w:rsid w:val="00E42BD9"/>
    <w:rsid w:val="00E45243"/>
    <w:rsid w:val="00EE4F76"/>
    <w:rsid w:val="00E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4118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2015-07-24T03:59:00Z</dcterms:created>
  <dcterms:modified xsi:type="dcterms:W3CDTF">2015-07-24T03:59:00Z</dcterms:modified>
</cp:coreProperties>
</file>