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C" w:rsidRPr="00A71E23" w:rsidRDefault="00125E6C" w:rsidP="00A71E23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8"/>
          <w:szCs w:val="28"/>
        </w:rPr>
      </w:pPr>
      <w:r w:rsidRPr="00A71E23">
        <w:rPr>
          <w:rFonts w:ascii="Times New Roman" w:hAnsi="Times New Roman"/>
          <w:sz w:val="28"/>
          <w:szCs w:val="28"/>
        </w:rPr>
        <w:t>УТВЕРЖДЕНЫ</w:t>
      </w:r>
    </w:p>
    <w:p w:rsidR="00125E6C" w:rsidRPr="00A71E23" w:rsidRDefault="00125E6C" w:rsidP="00A71E23">
      <w:pPr>
        <w:tabs>
          <w:tab w:val="left" w:pos="10773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71E23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125E6C" w:rsidRPr="00A71E23" w:rsidRDefault="00125E6C" w:rsidP="00A71E23">
      <w:pPr>
        <w:tabs>
          <w:tab w:val="left" w:pos="10773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71E23">
        <w:rPr>
          <w:rFonts w:ascii="Times New Roman" w:hAnsi="Times New Roman"/>
          <w:sz w:val="28"/>
          <w:szCs w:val="28"/>
        </w:rPr>
        <w:t>Администрации Суксунского</w:t>
      </w:r>
    </w:p>
    <w:p w:rsidR="00125E6C" w:rsidRPr="00A71E23" w:rsidRDefault="00125E6C" w:rsidP="00A71E23">
      <w:pPr>
        <w:tabs>
          <w:tab w:val="left" w:pos="10773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71E23">
        <w:rPr>
          <w:rFonts w:ascii="Times New Roman" w:hAnsi="Times New Roman"/>
          <w:sz w:val="28"/>
          <w:szCs w:val="28"/>
        </w:rPr>
        <w:t>городского округа</w:t>
      </w:r>
    </w:p>
    <w:p w:rsidR="00125E6C" w:rsidRPr="00A71E23" w:rsidRDefault="00125E6C" w:rsidP="00A71E23">
      <w:pPr>
        <w:tabs>
          <w:tab w:val="left" w:pos="10773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71E23">
        <w:rPr>
          <w:rFonts w:ascii="Times New Roman" w:hAnsi="Times New Roman"/>
          <w:sz w:val="28"/>
          <w:szCs w:val="28"/>
        </w:rPr>
        <w:t>от</w:t>
      </w:r>
      <w:r w:rsidR="00085750">
        <w:rPr>
          <w:rFonts w:ascii="Times New Roman" w:hAnsi="Times New Roman"/>
          <w:sz w:val="28"/>
          <w:szCs w:val="28"/>
        </w:rPr>
        <w:t xml:space="preserve"> 29.12.2020 </w:t>
      </w:r>
      <w:r w:rsidRPr="00A71E23">
        <w:rPr>
          <w:rFonts w:ascii="Times New Roman" w:hAnsi="Times New Roman"/>
          <w:sz w:val="28"/>
          <w:szCs w:val="28"/>
        </w:rPr>
        <w:t xml:space="preserve">№ </w:t>
      </w:r>
      <w:r w:rsidR="00085750">
        <w:rPr>
          <w:rFonts w:ascii="Times New Roman" w:hAnsi="Times New Roman"/>
          <w:sz w:val="28"/>
          <w:szCs w:val="28"/>
        </w:rPr>
        <w:t>1041</w:t>
      </w:r>
    </w:p>
    <w:p w:rsidR="00125E6C" w:rsidRPr="00401EDF" w:rsidRDefault="00125E6C" w:rsidP="00125E6C">
      <w:pPr>
        <w:tabs>
          <w:tab w:val="left" w:pos="10773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125E6C" w:rsidRPr="000417D2" w:rsidRDefault="00125E6C" w:rsidP="00125E6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7D2">
        <w:rPr>
          <w:rFonts w:ascii="Times New Roman" w:hAnsi="Times New Roman"/>
          <w:b/>
          <w:sz w:val="28"/>
          <w:szCs w:val="28"/>
        </w:rPr>
        <w:t>Изменения,</w:t>
      </w:r>
    </w:p>
    <w:p w:rsidR="00125E6C" w:rsidRPr="000417D2" w:rsidRDefault="00125E6C" w:rsidP="00125E6C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7D2">
        <w:rPr>
          <w:rFonts w:ascii="Times New Roman" w:hAnsi="Times New Roman"/>
          <w:b/>
          <w:sz w:val="28"/>
          <w:szCs w:val="28"/>
        </w:rPr>
        <w:t xml:space="preserve">которые вносятся в муниципальную программу Суксунского </w:t>
      </w:r>
    </w:p>
    <w:p w:rsidR="00125E6C" w:rsidRPr="000417D2" w:rsidRDefault="00125E6C" w:rsidP="00A7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D2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0417D2">
        <w:rPr>
          <w:rFonts w:ascii="Times New Roman" w:hAnsi="Times New Roman" w:cs="Times New Roman"/>
          <w:b/>
          <w:sz w:val="28"/>
          <w:szCs w:val="28"/>
        </w:rPr>
        <w:t>«Благоустройство территории и обустройство объектов общественной инфраструктуры Суксунского городского округа»</w:t>
      </w:r>
      <w:r w:rsidRPr="000417D2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Суксунского муниципального района</w:t>
      </w:r>
      <w:r w:rsidR="00A71E23" w:rsidRPr="00041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7D2">
        <w:rPr>
          <w:rFonts w:ascii="Times New Roman" w:hAnsi="Times New Roman"/>
          <w:b/>
          <w:sz w:val="28"/>
          <w:szCs w:val="28"/>
        </w:rPr>
        <w:t xml:space="preserve">от 31.12.2019 № 653 «Об утверждении муниципальной программы Суксунского городского округа </w:t>
      </w:r>
      <w:r w:rsidRPr="000417D2">
        <w:rPr>
          <w:rFonts w:ascii="Times New Roman" w:hAnsi="Times New Roman" w:cs="Times New Roman"/>
          <w:b/>
          <w:sz w:val="28"/>
          <w:szCs w:val="28"/>
        </w:rPr>
        <w:t>«Благоустройство территории и обустройство объектов общественной инфраструктуры Суксунского городского округа»</w:t>
      </w:r>
    </w:p>
    <w:p w:rsidR="008835EB" w:rsidRDefault="008835EB" w:rsidP="00125E6C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E6C" w:rsidRPr="00BA323B" w:rsidRDefault="00125E6C" w:rsidP="00125E6C">
      <w:pPr>
        <w:numPr>
          <w:ilvl w:val="0"/>
          <w:numId w:val="2"/>
        </w:numPr>
        <w:tabs>
          <w:tab w:val="left" w:pos="1134"/>
          <w:tab w:val="left" w:pos="637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323B">
        <w:rPr>
          <w:rFonts w:ascii="Times New Roman" w:hAnsi="Times New Roman"/>
          <w:b/>
          <w:sz w:val="28"/>
          <w:szCs w:val="28"/>
        </w:rPr>
        <w:t>В Паспорте Программы:</w:t>
      </w:r>
    </w:p>
    <w:p w:rsidR="00125E6C" w:rsidRPr="00BA323B" w:rsidRDefault="00D3673A" w:rsidP="00125E6C">
      <w:pPr>
        <w:numPr>
          <w:ilvl w:val="1"/>
          <w:numId w:val="2"/>
        </w:numPr>
        <w:tabs>
          <w:tab w:val="left" w:pos="1134"/>
          <w:tab w:val="left" w:pos="637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323B">
        <w:rPr>
          <w:rFonts w:ascii="Times New Roman" w:hAnsi="Times New Roman"/>
          <w:b/>
          <w:sz w:val="28"/>
          <w:szCs w:val="28"/>
        </w:rPr>
        <w:t>П</w:t>
      </w:r>
      <w:r w:rsidR="00125E6C" w:rsidRPr="00BA323B">
        <w:rPr>
          <w:rFonts w:ascii="Times New Roman" w:hAnsi="Times New Roman"/>
          <w:b/>
          <w:sz w:val="28"/>
          <w:szCs w:val="28"/>
        </w:rPr>
        <w:t>озицию:</w:t>
      </w:r>
    </w:p>
    <w:p w:rsidR="00BA323B" w:rsidRPr="00125E6C" w:rsidRDefault="00BA323B" w:rsidP="00BA323B">
      <w:pPr>
        <w:tabs>
          <w:tab w:val="left" w:pos="1134"/>
          <w:tab w:val="left" w:pos="637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1951"/>
        <w:gridCol w:w="8080"/>
      </w:tblGrid>
      <w:tr w:rsidR="00A71E23" w:rsidRPr="00726207" w:rsidTr="00A71E23">
        <w:tc>
          <w:tcPr>
            <w:tcW w:w="1951" w:type="dxa"/>
          </w:tcPr>
          <w:p w:rsidR="00A71E23" w:rsidRPr="00726207" w:rsidRDefault="00A71E23" w:rsidP="00CB493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программы</w:t>
            </w:r>
          </w:p>
        </w:tc>
        <w:tc>
          <w:tcPr>
            <w:tcW w:w="8080" w:type="dxa"/>
          </w:tcPr>
          <w:p w:rsidR="00A71E23" w:rsidRPr="00726207" w:rsidRDefault="00A71E23" w:rsidP="00CB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установленных дополнительных светильников уличного освещения с 2019г – 75 шт. до 2022г – 375шт.;</w:t>
            </w:r>
          </w:p>
          <w:p w:rsidR="00A71E23" w:rsidRPr="00726207" w:rsidRDefault="00A71E23" w:rsidP="00CB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Увеличение площадей улиц и переулков с зеленными насаждениями с 2019г – 0,2 га. до 2022г – 0,7 га;</w:t>
            </w:r>
          </w:p>
          <w:p w:rsidR="00A71E23" w:rsidRPr="00726207" w:rsidRDefault="00A71E23" w:rsidP="00CB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сведенных сухих и аварийных деревьев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с 2019г – 20 шт. до 2022г – 80шт.;</w:t>
            </w:r>
          </w:p>
          <w:p w:rsidR="00A71E23" w:rsidRPr="00726207" w:rsidRDefault="00A71E23" w:rsidP="00CB4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Увеличение обрабатываемых площадей от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борщевика «Сосновского» опасного для людей и животных с 2019г – 10 га. до 2022г – 40 га;</w:t>
            </w:r>
          </w:p>
          <w:p w:rsidR="00A71E23" w:rsidRPr="00726207" w:rsidRDefault="00A71E23" w:rsidP="00CB49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Количество отремонтированных памятных сооружений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с 2019г – 0 шт. до 2022г – 21шт.;</w:t>
            </w:r>
          </w:p>
          <w:p w:rsidR="00A71E23" w:rsidRPr="00726207" w:rsidRDefault="00A71E23" w:rsidP="00CB4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Количество ликвидированных несанкционированных свалок размещенных на землях муниципальной собственности с 2019г – 4 шт. до 2022г – 7 шт.;</w:t>
            </w:r>
          </w:p>
          <w:p w:rsidR="00A71E23" w:rsidRPr="00726207" w:rsidRDefault="00A71E23" w:rsidP="00CB4938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Увел</w:t>
            </w:r>
            <w:r w:rsidR="004C4E94"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ичение площадей подвергшихся ак</w:t>
            </w: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арицидной обработке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 xml:space="preserve"> с 2019г – 65 га. до 2022г – 350 га.</w:t>
            </w: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A71E23" w:rsidRPr="00726207" w:rsidRDefault="00A71E23" w:rsidP="00CB49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Увеличение количества отловленных безнадзорных животных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с 2019г – 67 шт. до 2022г – 268шт.;</w:t>
            </w:r>
          </w:p>
          <w:p w:rsidR="00A71E23" w:rsidRPr="00726207" w:rsidRDefault="00A71E23" w:rsidP="00CB49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обустроенных контейнерных площадок для сбора ТКО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с 2019г – 15 шт. до 2022г – 341шт.;</w:t>
            </w:r>
          </w:p>
          <w:p w:rsidR="00A71E23" w:rsidRPr="00726207" w:rsidRDefault="00A71E23" w:rsidP="00CB4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 подвесных мостов с 2019г – 0 шт. до 2022г – 5шт.»</w:t>
            </w:r>
          </w:p>
        </w:tc>
      </w:tr>
    </w:tbl>
    <w:p w:rsidR="00125E6C" w:rsidRDefault="00125E6C" w:rsidP="00125E6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06" w:rsidRPr="00BA323B" w:rsidRDefault="00A71E23" w:rsidP="00726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32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BA323B" w:rsidRPr="00726207" w:rsidRDefault="00BA323B" w:rsidP="00726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31" w:type="dxa"/>
        <w:tblLook w:val="04A0"/>
      </w:tblPr>
      <w:tblGrid>
        <w:gridCol w:w="1951"/>
        <w:gridCol w:w="8080"/>
      </w:tblGrid>
      <w:tr w:rsidR="00A71E23" w:rsidRPr="00726207" w:rsidTr="00CB4938">
        <w:tc>
          <w:tcPr>
            <w:tcW w:w="1951" w:type="dxa"/>
          </w:tcPr>
          <w:p w:rsidR="00A71E23" w:rsidRPr="00726207" w:rsidRDefault="00A71E23" w:rsidP="00CB493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«Ожидаемые результаты реализации программы</w:t>
            </w:r>
          </w:p>
        </w:tc>
        <w:tc>
          <w:tcPr>
            <w:tcW w:w="8080" w:type="dxa"/>
          </w:tcPr>
          <w:p w:rsidR="00A71E23" w:rsidRPr="00726207" w:rsidRDefault="00A71E23" w:rsidP="00A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установленных дополнительных светильников уличного освещения с 2019г – 75 шт. до 2022г – 220 шт.;</w:t>
            </w:r>
          </w:p>
          <w:p w:rsidR="00A71E23" w:rsidRPr="00726207" w:rsidRDefault="00A71E23" w:rsidP="00A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Увеличение площадей улиц и переулков с зеленными насаждениями с 2019г – 0,2 га. до 2022г – 1,7 га;</w:t>
            </w:r>
          </w:p>
          <w:p w:rsidR="00A71E23" w:rsidRPr="00726207" w:rsidRDefault="00A71E23" w:rsidP="00A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сведенных сухих и аварийных деревьев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с 2019г – 20 шт. до 2022г – 80шт.;</w:t>
            </w:r>
          </w:p>
          <w:p w:rsidR="00A71E23" w:rsidRPr="00726207" w:rsidRDefault="00A71E23" w:rsidP="00A71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Увеличение обрабатываемых площадей от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борщевика «Сосновского» опасного для людей и животных с 2019г – 10 га. до 2022г – 57,3691 га;</w:t>
            </w:r>
          </w:p>
          <w:p w:rsidR="00A71E23" w:rsidRPr="00726207" w:rsidRDefault="00A71E23" w:rsidP="00A71E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Количество отремонтированных памятных сооружений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 xml:space="preserve">с 2019г – 0 шт. до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 – 21шт.;</w:t>
            </w:r>
          </w:p>
          <w:p w:rsidR="00A71E23" w:rsidRPr="00726207" w:rsidRDefault="00A71E23" w:rsidP="00A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Количество ликвидированных несанкционированных свалок размещенных на землях муниципальной собственности с 2019г – 4 шт. до 2022г – 18 шт.;</w:t>
            </w:r>
          </w:p>
          <w:p w:rsidR="00A71E23" w:rsidRPr="00726207" w:rsidRDefault="00A71E23" w:rsidP="00A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обустроенных контейнерных площадок для сбора ТКО с 2019г – 15 шт. до 2022г – 158 шт.;</w:t>
            </w:r>
          </w:p>
          <w:p w:rsidR="00A71E23" w:rsidRPr="00726207" w:rsidRDefault="00A71E23" w:rsidP="00A7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 подвесных мостов с 2019г – 0 шт. до 2022г – 5шт.;</w:t>
            </w:r>
          </w:p>
          <w:p w:rsidR="00A71E23" w:rsidRPr="00726207" w:rsidRDefault="00A71E23" w:rsidP="00A71E23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Увеличение площадей подвергшихся акарицидной обработке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 xml:space="preserve"> с 2019г – 65 га. до 2022г – 194 га.</w:t>
            </w: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A71E23" w:rsidRPr="00726207" w:rsidRDefault="00A71E23" w:rsidP="00A71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Увеличение количества отловленных безнадзорных животных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с 2019г – 67 шт. до 2022г – 241шт.»</w:t>
            </w:r>
          </w:p>
        </w:tc>
      </w:tr>
    </w:tbl>
    <w:p w:rsidR="00A71E23" w:rsidRDefault="00A71E23" w:rsidP="001F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E94" w:rsidRPr="00BA323B" w:rsidRDefault="004C4E94" w:rsidP="004C4E94">
      <w:pPr>
        <w:pStyle w:val="a3"/>
        <w:numPr>
          <w:ilvl w:val="1"/>
          <w:numId w:val="2"/>
        </w:numPr>
        <w:tabs>
          <w:tab w:val="left" w:pos="1134"/>
          <w:tab w:val="left" w:pos="6379"/>
        </w:tabs>
        <w:ind w:left="0" w:firstLine="709"/>
        <w:rPr>
          <w:b/>
        </w:rPr>
      </w:pPr>
      <w:r w:rsidRPr="00BA323B">
        <w:rPr>
          <w:b/>
        </w:rPr>
        <w:t xml:space="preserve"> </w:t>
      </w:r>
      <w:r w:rsidR="00D3673A" w:rsidRPr="00BA323B">
        <w:rPr>
          <w:b/>
        </w:rPr>
        <w:t>П</w:t>
      </w:r>
      <w:r w:rsidRPr="00BA323B">
        <w:rPr>
          <w:b/>
        </w:rPr>
        <w:t>озицию:</w:t>
      </w:r>
    </w:p>
    <w:p w:rsidR="00BA323B" w:rsidRDefault="00BA323B" w:rsidP="00BA323B">
      <w:pPr>
        <w:pStyle w:val="a3"/>
        <w:tabs>
          <w:tab w:val="left" w:pos="1134"/>
          <w:tab w:val="left" w:pos="6379"/>
        </w:tabs>
        <w:ind w:left="709" w:firstLine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98"/>
        <w:gridCol w:w="2095"/>
        <w:gridCol w:w="713"/>
        <w:gridCol w:w="1425"/>
        <w:gridCol w:w="1141"/>
        <w:gridCol w:w="1426"/>
        <w:gridCol w:w="1249"/>
      </w:tblGrid>
      <w:tr w:rsidR="004C4E94" w:rsidRPr="00726207" w:rsidTr="004C4E94">
        <w:trPr>
          <w:trHeight w:val="20"/>
        </w:trPr>
        <w:tc>
          <w:tcPr>
            <w:tcW w:w="1418" w:type="dxa"/>
            <w:vMerge w:val="restart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«Целевые показатели программы</w:t>
            </w:r>
          </w:p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98" w:type="dxa"/>
            <w:vMerge w:val="restart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vMerge w:val="restart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241" w:type="dxa"/>
            <w:gridSpan w:val="4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4C4E94" w:rsidRPr="00726207" w:rsidTr="004C4E9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98" w:type="dxa"/>
            <w:vMerge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9" w:type="dxa"/>
          </w:tcPr>
          <w:p w:rsidR="004C4E94" w:rsidRPr="00726207" w:rsidRDefault="004C4E94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освещение, в том числе текущее обслуживание и текущий ремонт наружных сетей уличного освещения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территории городского округа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D3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Свод сухих и аварийных деревьев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борьбе с борщевиком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памятников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площадок для установки контейнеров для сбора твердых коммунальных </w:t>
            </w:r>
            <w:r w:rsidRPr="0072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отходов, их содержание.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подвесных мостов на территории округа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парков и кладбищ от клещей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гидротехнических сооружений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207" w:rsidRPr="00726207" w:rsidTr="00CB4938">
        <w:trPr>
          <w:trHeight w:val="20"/>
        </w:trPr>
        <w:tc>
          <w:tcPr>
            <w:tcW w:w="1418" w:type="dxa"/>
            <w:vMerge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26207" w:rsidRPr="00726207" w:rsidRDefault="00726207" w:rsidP="004C4E94">
            <w:pPr>
              <w:pStyle w:val="a3"/>
              <w:numPr>
                <w:ilvl w:val="0"/>
                <w:numId w:val="1"/>
              </w:numPr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726207" w:rsidRPr="00726207" w:rsidRDefault="00726207" w:rsidP="004C4E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13" w:type="dxa"/>
          </w:tcPr>
          <w:p w:rsidR="00726207" w:rsidRPr="00726207" w:rsidRDefault="00726207" w:rsidP="004C4E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1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26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49" w:type="dxa"/>
            <w:vAlign w:val="center"/>
          </w:tcPr>
          <w:p w:rsidR="00726207" w:rsidRPr="00726207" w:rsidRDefault="00726207" w:rsidP="00CB49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268»</w:t>
            </w:r>
          </w:p>
        </w:tc>
      </w:tr>
    </w:tbl>
    <w:p w:rsidR="004C4E94" w:rsidRDefault="004C4E94" w:rsidP="004C4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E94" w:rsidRPr="00BA323B" w:rsidRDefault="004C4E94" w:rsidP="004C4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32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BA323B" w:rsidRPr="00A71E23" w:rsidRDefault="00BA323B" w:rsidP="004C4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98"/>
        <w:gridCol w:w="2095"/>
        <w:gridCol w:w="713"/>
        <w:gridCol w:w="1425"/>
        <w:gridCol w:w="1141"/>
        <w:gridCol w:w="1426"/>
        <w:gridCol w:w="1249"/>
      </w:tblGrid>
      <w:tr w:rsidR="004C4E94" w:rsidRPr="00726207" w:rsidTr="00CB4938">
        <w:trPr>
          <w:trHeight w:val="20"/>
        </w:trPr>
        <w:tc>
          <w:tcPr>
            <w:tcW w:w="1418" w:type="dxa"/>
            <w:vMerge w:val="restart"/>
          </w:tcPr>
          <w:p w:rsidR="004C4E94" w:rsidRPr="00726207" w:rsidRDefault="00726207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4E94" w:rsidRPr="0072620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98" w:type="dxa"/>
            <w:vMerge w:val="restart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vMerge w:val="restart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241" w:type="dxa"/>
            <w:gridSpan w:val="4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4C4E94" w:rsidRPr="00726207" w:rsidTr="00CB4938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9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9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освещение, в том числе текущее обслуживание и текущий ремонт наружных сетей уличного освещения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территории городского округа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D36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Свод сухих и аварийных деревьев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борьбе с борщевиком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40,2104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47,3691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57,3691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памятников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для установки контейнеров для сбора твердых коммунальных отходов, их содержание.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подвесных мостов на территории округа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парков и кладбищ от клещей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гидротехнических сооружений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E94" w:rsidRPr="00726207" w:rsidTr="004C4B14">
        <w:trPr>
          <w:trHeight w:val="20"/>
        </w:trPr>
        <w:tc>
          <w:tcPr>
            <w:tcW w:w="1418" w:type="dxa"/>
            <w:vMerge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4C4E94" w:rsidRPr="00726207" w:rsidRDefault="004C4E94" w:rsidP="004C4B14">
            <w:pPr>
              <w:pStyle w:val="a3"/>
              <w:numPr>
                <w:ilvl w:val="0"/>
                <w:numId w:val="7"/>
              </w:numPr>
              <w:ind w:left="397"/>
              <w:jc w:val="left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C4E94" w:rsidRPr="00726207" w:rsidRDefault="004C4E94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</w:t>
            </w:r>
            <w:r w:rsidR="00726207"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ечению, кастрации (стерилизации</w:t>
            </w:r>
            <w:r w:rsidRPr="0072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эвтаназии, утилизации</w:t>
            </w:r>
          </w:p>
        </w:tc>
        <w:tc>
          <w:tcPr>
            <w:tcW w:w="713" w:type="dxa"/>
          </w:tcPr>
          <w:p w:rsidR="004C4E94" w:rsidRPr="00726207" w:rsidRDefault="004C4E94" w:rsidP="00CB4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5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1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26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49" w:type="dxa"/>
            <w:vAlign w:val="center"/>
          </w:tcPr>
          <w:p w:rsidR="004C4E94" w:rsidRPr="00726207" w:rsidRDefault="004C4E94" w:rsidP="007262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0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726207" w:rsidRPr="00726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673A" w:rsidRDefault="00D3673A" w:rsidP="00726207">
      <w:pPr>
        <w:tabs>
          <w:tab w:val="left" w:pos="1134"/>
          <w:tab w:val="left" w:pos="6379"/>
        </w:tabs>
      </w:pPr>
    </w:p>
    <w:p w:rsidR="00A71E23" w:rsidRPr="00BA323B" w:rsidRDefault="004C4E94" w:rsidP="001F5706">
      <w:pPr>
        <w:pStyle w:val="a3"/>
        <w:numPr>
          <w:ilvl w:val="1"/>
          <w:numId w:val="2"/>
        </w:numPr>
        <w:tabs>
          <w:tab w:val="left" w:pos="1134"/>
          <w:tab w:val="left" w:pos="6379"/>
        </w:tabs>
        <w:ind w:left="0" w:firstLine="709"/>
        <w:rPr>
          <w:b/>
        </w:rPr>
      </w:pPr>
      <w:r w:rsidRPr="00BA323B">
        <w:rPr>
          <w:b/>
        </w:rPr>
        <w:lastRenderedPageBreak/>
        <w:t xml:space="preserve"> </w:t>
      </w:r>
      <w:r w:rsidR="00D3673A" w:rsidRPr="00BA323B">
        <w:rPr>
          <w:b/>
        </w:rPr>
        <w:t>П</w:t>
      </w:r>
      <w:r w:rsidRPr="00BA323B">
        <w:rPr>
          <w:b/>
        </w:rPr>
        <w:t>озицию</w:t>
      </w:r>
      <w:r w:rsidR="00D3673A" w:rsidRPr="00BA323B">
        <w:rPr>
          <w:b/>
        </w:rPr>
        <w:t>:</w:t>
      </w:r>
    </w:p>
    <w:p w:rsidR="00BA323B" w:rsidRPr="00726207" w:rsidRDefault="00BA323B" w:rsidP="00BA323B">
      <w:pPr>
        <w:pStyle w:val="a3"/>
        <w:tabs>
          <w:tab w:val="left" w:pos="1134"/>
          <w:tab w:val="left" w:pos="6379"/>
        </w:tabs>
        <w:ind w:left="709" w:firstLine="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409"/>
        <w:gridCol w:w="1425"/>
        <w:gridCol w:w="1426"/>
        <w:gridCol w:w="1425"/>
        <w:gridCol w:w="1536"/>
      </w:tblGrid>
      <w:tr w:rsidR="00726207" w:rsidRPr="00D3673A" w:rsidTr="00D3673A">
        <w:trPr>
          <w:trHeight w:val="43"/>
        </w:trPr>
        <w:tc>
          <w:tcPr>
            <w:tcW w:w="1844" w:type="dxa"/>
            <w:vMerge w:val="restart"/>
          </w:tcPr>
          <w:p w:rsidR="00726207" w:rsidRPr="00D3673A" w:rsidRDefault="00D3673A" w:rsidP="00CB49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207" w:rsidRPr="00D3673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726207" w:rsidRPr="00D3673A" w:rsidRDefault="00726207" w:rsidP="00CB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6207" w:rsidRPr="00457A3E" w:rsidRDefault="00726207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726207" w:rsidRPr="00457A3E" w:rsidRDefault="00726207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726207" w:rsidRPr="00D3673A" w:rsidTr="00D3673A">
        <w:trPr>
          <w:trHeight w:val="43"/>
        </w:trPr>
        <w:tc>
          <w:tcPr>
            <w:tcW w:w="1844" w:type="dxa"/>
            <w:vMerge/>
          </w:tcPr>
          <w:p w:rsidR="00726207" w:rsidRPr="00D3673A" w:rsidRDefault="00726207" w:rsidP="00CB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6207" w:rsidRPr="00457A3E" w:rsidRDefault="00726207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26207" w:rsidRPr="00457A3E" w:rsidRDefault="00726207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726207" w:rsidRPr="00457A3E" w:rsidRDefault="00726207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25" w:type="dxa"/>
          </w:tcPr>
          <w:p w:rsidR="00726207" w:rsidRPr="00457A3E" w:rsidRDefault="00726207" w:rsidP="00D3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36" w:type="dxa"/>
          </w:tcPr>
          <w:p w:rsidR="00726207" w:rsidRPr="00457A3E" w:rsidRDefault="00726207" w:rsidP="00CB49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57A3E" w:rsidRPr="00D3673A" w:rsidTr="00D3673A">
        <w:trPr>
          <w:trHeight w:val="43"/>
        </w:trPr>
        <w:tc>
          <w:tcPr>
            <w:tcW w:w="1844" w:type="dxa"/>
            <w:vMerge/>
          </w:tcPr>
          <w:p w:rsidR="00457A3E" w:rsidRPr="00D3673A" w:rsidRDefault="00457A3E" w:rsidP="00CB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A3E" w:rsidRPr="00D3673A" w:rsidRDefault="00457A3E" w:rsidP="00CB49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3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44 532,89</w:t>
            </w:r>
          </w:p>
        </w:tc>
        <w:tc>
          <w:tcPr>
            <w:tcW w:w="142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29 105,80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29 105,80</w:t>
            </w:r>
          </w:p>
        </w:tc>
        <w:tc>
          <w:tcPr>
            <w:tcW w:w="153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102 744,49</w:t>
            </w:r>
          </w:p>
        </w:tc>
      </w:tr>
      <w:tr w:rsidR="00457A3E" w:rsidRPr="00D3673A" w:rsidTr="00CB4938">
        <w:trPr>
          <w:trHeight w:val="43"/>
        </w:trPr>
        <w:tc>
          <w:tcPr>
            <w:tcW w:w="1844" w:type="dxa"/>
            <w:vMerge/>
          </w:tcPr>
          <w:p w:rsidR="00457A3E" w:rsidRPr="00D3673A" w:rsidRDefault="00457A3E" w:rsidP="00CB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A3E" w:rsidRPr="00D3673A" w:rsidRDefault="00457A3E" w:rsidP="00CB49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3A">
              <w:rPr>
                <w:rFonts w:ascii="Times New Roman" w:hAnsi="Times New Roman" w:cs="Times New Roman"/>
                <w:sz w:val="24"/>
                <w:szCs w:val="24"/>
              </w:rPr>
              <w:t>Бюджет Суксунского городского округа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33 547,53</w:t>
            </w:r>
          </w:p>
        </w:tc>
        <w:tc>
          <w:tcPr>
            <w:tcW w:w="142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28 810,40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28 810,40</w:t>
            </w:r>
          </w:p>
        </w:tc>
        <w:tc>
          <w:tcPr>
            <w:tcW w:w="153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91 168,33</w:t>
            </w:r>
          </w:p>
        </w:tc>
      </w:tr>
      <w:tr w:rsidR="00457A3E" w:rsidRPr="00D3673A" w:rsidTr="00D3673A">
        <w:trPr>
          <w:trHeight w:val="43"/>
        </w:trPr>
        <w:tc>
          <w:tcPr>
            <w:tcW w:w="1844" w:type="dxa"/>
            <w:vMerge/>
          </w:tcPr>
          <w:p w:rsidR="00457A3E" w:rsidRPr="00D3673A" w:rsidRDefault="00457A3E" w:rsidP="00CB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A3E" w:rsidRPr="00D3673A" w:rsidRDefault="00457A3E" w:rsidP="00CB4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367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4 313,19</w:t>
            </w:r>
          </w:p>
        </w:tc>
        <w:tc>
          <w:tcPr>
            <w:tcW w:w="142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295,4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295,4</w:t>
            </w:r>
          </w:p>
        </w:tc>
        <w:tc>
          <w:tcPr>
            <w:tcW w:w="153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4 903,99</w:t>
            </w:r>
          </w:p>
        </w:tc>
      </w:tr>
      <w:tr w:rsidR="00457A3E" w:rsidRPr="00D3673A" w:rsidTr="00D3673A">
        <w:trPr>
          <w:trHeight w:val="43"/>
        </w:trPr>
        <w:tc>
          <w:tcPr>
            <w:tcW w:w="1844" w:type="dxa"/>
            <w:vMerge/>
          </w:tcPr>
          <w:p w:rsidR="00457A3E" w:rsidRPr="00D3673A" w:rsidRDefault="00457A3E" w:rsidP="00CB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A3E" w:rsidRPr="00D3673A" w:rsidRDefault="00457A3E" w:rsidP="00CB49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6 672,17</w:t>
            </w:r>
          </w:p>
        </w:tc>
        <w:tc>
          <w:tcPr>
            <w:tcW w:w="142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6 672,17</w:t>
            </w:r>
          </w:p>
        </w:tc>
      </w:tr>
      <w:tr w:rsidR="00457A3E" w:rsidRPr="00D3673A" w:rsidTr="00D3673A">
        <w:trPr>
          <w:trHeight w:val="726"/>
        </w:trPr>
        <w:tc>
          <w:tcPr>
            <w:tcW w:w="1844" w:type="dxa"/>
            <w:vMerge/>
          </w:tcPr>
          <w:p w:rsidR="00457A3E" w:rsidRPr="00D3673A" w:rsidRDefault="00457A3E" w:rsidP="00CB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7A3E" w:rsidRPr="00D3673A" w:rsidRDefault="00457A3E" w:rsidP="00CB49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bottom"/>
          </w:tcPr>
          <w:p w:rsidR="00457A3E" w:rsidRPr="00457A3E" w:rsidRDefault="00457A3E" w:rsidP="00CB49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A71E23" w:rsidRDefault="00A71E23" w:rsidP="001F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E23" w:rsidRPr="00BA323B" w:rsidRDefault="00726207" w:rsidP="00726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323B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редакции:</w:t>
      </w:r>
    </w:p>
    <w:p w:rsidR="00BA323B" w:rsidRPr="00726207" w:rsidRDefault="00BA323B" w:rsidP="00726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409"/>
        <w:gridCol w:w="1425"/>
        <w:gridCol w:w="1426"/>
        <w:gridCol w:w="1425"/>
        <w:gridCol w:w="1536"/>
      </w:tblGrid>
      <w:tr w:rsidR="008205B9" w:rsidRPr="00D3673A" w:rsidTr="00D3673A">
        <w:trPr>
          <w:trHeight w:val="20"/>
        </w:trPr>
        <w:tc>
          <w:tcPr>
            <w:tcW w:w="1844" w:type="dxa"/>
            <w:vMerge w:val="restart"/>
          </w:tcPr>
          <w:p w:rsidR="008205B9" w:rsidRPr="00D3673A" w:rsidRDefault="00D3673A" w:rsidP="008205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5B9" w:rsidRPr="00D3673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8205B9" w:rsidRPr="00D3673A" w:rsidRDefault="008205B9" w:rsidP="00820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205B9" w:rsidRPr="00457A3E" w:rsidRDefault="008205B9" w:rsidP="00820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8205B9" w:rsidRPr="00457A3E" w:rsidRDefault="008205B9" w:rsidP="00820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8205B9" w:rsidRPr="00D3673A" w:rsidTr="00D3673A">
        <w:trPr>
          <w:trHeight w:val="20"/>
        </w:trPr>
        <w:tc>
          <w:tcPr>
            <w:tcW w:w="1844" w:type="dxa"/>
            <w:vMerge/>
          </w:tcPr>
          <w:p w:rsidR="008205B9" w:rsidRPr="00D3673A" w:rsidRDefault="008205B9" w:rsidP="00820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205B9" w:rsidRPr="00457A3E" w:rsidRDefault="008205B9" w:rsidP="00820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8205B9" w:rsidRPr="00457A3E" w:rsidRDefault="008205B9" w:rsidP="00820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26" w:type="dxa"/>
          </w:tcPr>
          <w:p w:rsidR="008205B9" w:rsidRPr="00457A3E" w:rsidRDefault="008205B9" w:rsidP="00820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25" w:type="dxa"/>
          </w:tcPr>
          <w:p w:rsidR="008205B9" w:rsidRPr="00457A3E" w:rsidRDefault="008205B9" w:rsidP="00457A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36" w:type="dxa"/>
          </w:tcPr>
          <w:p w:rsidR="008205B9" w:rsidRPr="00457A3E" w:rsidRDefault="008205B9" w:rsidP="00820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A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24EA7" w:rsidRPr="00D3673A" w:rsidTr="00D3673A">
        <w:trPr>
          <w:trHeight w:val="20"/>
        </w:trPr>
        <w:tc>
          <w:tcPr>
            <w:tcW w:w="1844" w:type="dxa"/>
            <w:vMerge/>
          </w:tcPr>
          <w:p w:rsidR="00224EA7" w:rsidRPr="00D3673A" w:rsidRDefault="00224EA7" w:rsidP="00820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4EA7" w:rsidRPr="00D3673A" w:rsidRDefault="00224EA7" w:rsidP="008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3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51 089,15855</w:t>
            </w:r>
          </w:p>
        </w:tc>
        <w:tc>
          <w:tcPr>
            <w:tcW w:w="1426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35 669,57660</w:t>
            </w:r>
          </w:p>
        </w:tc>
        <w:tc>
          <w:tcPr>
            <w:tcW w:w="1425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29 376,05358</w:t>
            </w:r>
          </w:p>
        </w:tc>
        <w:tc>
          <w:tcPr>
            <w:tcW w:w="1536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116 134,78873</w:t>
            </w:r>
          </w:p>
        </w:tc>
      </w:tr>
      <w:tr w:rsidR="00224EA7" w:rsidRPr="00D3673A" w:rsidTr="00D3673A">
        <w:trPr>
          <w:trHeight w:val="20"/>
        </w:trPr>
        <w:tc>
          <w:tcPr>
            <w:tcW w:w="1844" w:type="dxa"/>
            <w:vMerge/>
          </w:tcPr>
          <w:p w:rsidR="00224EA7" w:rsidRPr="00D3673A" w:rsidRDefault="00224EA7" w:rsidP="00820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4EA7" w:rsidRPr="00D3673A" w:rsidRDefault="00224EA7" w:rsidP="008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3A">
              <w:rPr>
                <w:rFonts w:ascii="Times New Roman" w:hAnsi="Times New Roman" w:cs="Times New Roman"/>
                <w:sz w:val="24"/>
                <w:szCs w:val="24"/>
              </w:rPr>
              <w:t>Бюджет Суксунского городского округа</w:t>
            </w:r>
          </w:p>
        </w:tc>
        <w:tc>
          <w:tcPr>
            <w:tcW w:w="1425" w:type="dxa"/>
            <w:vAlign w:val="center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39 083,68481</w:t>
            </w:r>
          </w:p>
        </w:tc>
        <w:tc>
          <w:tcPr>
            <w:tcW w:w="1426" w:type="dxa"/>
            <w:vAlign w:val="center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33 594,73590</w:t>
            </w:r>
          </w:p>
        </w:tc>
        <w:tc>
          <w:tcPr>
            <w:tcW w:w="1425" w:type="dxa"/>
            <w:vAlign w:val="center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24 102,76011</w:t>
            </w:r>
          </w:p>
        </w:tc>
        <w:tc>
          <w:tcPr>
            <w:tcW w:w="1536" w:type="dxa"/>
            <w:vAlign w:val="center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96 781,18082</w:t>
            </w:r>
          </w:p>
        </w:tc>
      </w:tr>
      <w:tr w:rsidR="00224EA7" w:rsidRPr="00D3673A" w:rsidTr="00D3673A">
        <w:trPr>
          <w:trHeight w:val="20"/>
        </w:trPr>
        <w:tc>
          <w:tcPr>
            <w:tcW w:w="1844" w:type="dxa"/>
            <w:vMerge/>
          </w:tcPr>
          <w:p w:rsidR="00224EA7" w:rsidRPr="00D3673A" w:rsidRDefault="00224EA7" w:rsidP="00820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4EA7" w:rsidRPr="00D3673A" w:rsidRDefault="00224EA7" w:rsidP="008205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3673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5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5 320,24972</w:t>
            </w:r>
          </w:p>
        </w:tc>
        <w:tc>
          <w:tcPr>
            <w:tcW w:w="1426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618,24768</w:t>
            </w:r>
          </w:p>
        </w:tc>
        <w:tc>
          <w:tcPr>
            <w:tcW w:w="1425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4656,60841</w:t>
            </w:r>
          </w:p>
        </w:tc>
        <w:tc>
          <w:tcPr>
            <w:tcW w:w="1536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10 595,10581</w:t>
            </w:r>
          </w:p>
        </w:tc>
      </w:tr>
      <w:tr w:rsidR="00224EA7" w:rsidRPr="00D3673A" w:rsidTr="00D3673A">
        <w:trPr>
          <w:trHeight w:val="20"/>
        </w:trPr>
        <w:tc>
          <w:tcPr>
            <w:tcW w:w="1844" w:type="dxa"/>
            <w:vMerge/>
          </w:tcPr>
          <w:p w:rsidR="00224EA7" w:rsidRPr="00D3673A" w:rsidRDefault="00224EA7" w:rsidP="00820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4EA7" w:rsidRPr="00D3673A" w:rsidRDefault="00224EA7" w:rsidP="008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5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6 672,16694</w:t>
            </w:r>
          </w:p>
        </w:tc>
        <w:tc>
          <w:tcPr>
            <w:tcW w:w="1426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1 454,40595</w:t>
            </w:r>
          </w:p>
        </w:tc>
        <w:tc>
          <w:tcPr>
            <w:tcW w:w="1425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615,75911</w:t>
            </w:r>
          </w:p>
        </w:tc>
        <w:tc>
          <w:tcPr>
            <w:tcW w:w="1536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8 742,33200</w:t>
            </w:r>
          </w:p>
        </w:tc>
      </w:tr>
      <w:tr w:rsidR="00224EA7" w:rsidRPr="00D3673A" w:rsidTr="00D3673A">
        <w:trPr>
          <w:trHeight w:val="20"/>
        </w:trPr>
        <w:tc>
          <w:tcPr>
            <w:tcW w:w="1844" w:type="dxa"/>
            <w:vMerge/>
          </w:tcPr>
          <w:p w:rsidR="00224EA7" w:rsidRPr="00D3673A" w:rsidRDefault="00224EA7" w:rsidP="00820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4EA7" w:rsidRPr="00D3673A" w:rsidRDefault="00224EA7" w:rsidP="008205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13,05708</w:t>
            </w:r>
          </w:p>
        </w:tc>
        <w:tc>
          <w:tcPr>
            <w:tcW w:w="1426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2,18707</w:t>
            </w:r>
          </w:p>
        </w:tc>
        <w:tc>
          <w:tcPr>
            <w:tcW w:w="1425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0,92595</w:t>
            </w:r>
          </w:p>
        </w:tc>
        <w:tc>
          <w:tcPr>
            <w:tcW w:w="1536" w:type="dxa"/>
            <w:vAlign w:val="bottom"/>
          </w:tcPr>
          <w:p w:rsidR="00224EA7" w:rsidRPr="00224EA7" w:rsidRDefault="00224E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16,17010»</w:t>
            </w:r>
          </w:p>
        </w:tc>
      </w:tr>
    </w:tbl>
    <w:p w:rsidR="00EB6AD5" w:rsidRDefault="00EB6AD5" w:rsidP="001F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3B" w:rsidRPr="00BA323B" w:rsidRDefault="00EB6AD5" w:rsidP="00BA323B">
      <w:pPr>
        <w:pStyle w:val="a3"/>
        <w:numPr>
          <w:ilvl w:val="0"/>
          <w:numId w:val="2"/>
        </w:numPr>
        <w:tabs>
          <w:tab w:val="left" w:pos="1134"/>
          <w:tab w:val="left" w:pos="6379"/>
        </w:tabs>
        <w:ind w:left="0" w:firstLine="709"/>
        <w:rPr>
          <w:b/>
        </w:rPr>
      </w:pPr>
      <w:r w:rsidRPr="00BA323B">
        <w:rPr>
          <w:b/>
        </w:rPr>
        <w:t xml:space="preserve">Раздел 3 </w:t>
      </w:r>
      <w:r w:rsidR="00E6721C">
        <w:rPr>
          <w:b/>
        </w:rPr>
        <w:t xml:space="preserve">Программы </w:t>
      </w:r>
      <w:r w:rsidR="007160EC" w:rsidRPr="00BA323B">
        <w:rPr>
          <w:b/>
        </w:rPr>
        <w:t>изложить в новой</w:t>
      </w:r>
      <w:r w:rsidRPr="00BA323B">
        <w:rPr>
          <w:b/>
        </w:rPr>
        <w:t xml:space="preserve"> редакции:</w:t>
      </w:r>
    </w:p>
    <w:p w:rsidR="00BA323B" w:rsidRPr="00047236" w:rsidRDefault="00BA323B" w:rsidP="00BA323B">
      <w:pPr>
        <w:pStyle w:val="a3"/>
        <w:tabs>
          <w:tab w:val="left" w:pos="1134"/>
          <w:tab w:val="left" w:pos="6379"/>
        </w:tabs>
        <w:ind w:left="709" w:firstLine="0"/>
      </w:pPr>
    </w:p>
    <w:p w:rsidR="00EB6AD5" w:rsidRPr="00BA323B" w:rsidRDefault="00EB6AD5" w:rsidP="0004723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BA323B">
        <w:rPr>
          <w:rFonts w:ascii="Times New Roman" w:hAnsi="Times New Roman"/>
          <w:sz w:val="28"/>
          <w:szCs w:val="28"/>
        </w:rPr>
        <w:t>«</w:t>
      </w:r>
      <w:r w:rsidRPr="00BA323B">
        <w:rPr>
          <w:rFonts w:ascii="Times New Roman" w:hAnsi="Times New Roman"/>
          <w:bCs/>
          <w:sz w:val="28"/>
          <w:szCs w:val="28"/>
        </w:rPr>
        <w:t>3. Планируемые конечные результаты Муниципальной программы</w:t>
      </w:r>
    </w:p>
    <w:p w:rsidR="00EB6AD5" w:rsidRPr="00047236" w:rsidRDefault="00EB6AD5" w:rsidP="0004723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>По итогам реализации программных мероприятий ожидается достижение</w:t>
      </w:r>
      <w:r w:rsidRPr="00047236">
        <w:rPr>
          <w:rFonts w:ascii="Times New Roman" w:hAnsi="Times New Roman" w:cs="Times New Roman"/>
          <w:sz w:val="28"/>
          <w:szCs w:val="28"/>
        </w:rPr>
        <w:t xml:space="preserve"> следующих показателей: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sz w:val="28"/>
          <w:szCs w:val="28"/>
        </w:rPr>
        <w:t>- Увеличение количества установленных дополнительных светильников уличного освещения с 2019г – 75 шт. до 2022г – 220 шт.;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sz w:val="28"/>
          <w:szCs w:val="28"/>
        </w:rPr>
        <w:t>- Увеличение площадей улиц и переулков с зеленными насаждениями с 2019г – 0,2 га. до 2022г – 1,7 га;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sz w:val="28"/>
          <w:szCs w:val="28"/>
        </w:rPr>
        <w:t xml:space="preserve">- </w:t>
      </w:r>
      <w:r w:rsidRPr="0004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сведенных сухих и аварийных деревьев </w:t>
      </w:r>
      <w:r w:rsidRPr="00047236">
        <w:rPr>
          <w:rFonts w:ascii="Times New Roman" w:hAnsi="Times New Roman" w:cs="Times New Roman"/>
          <w:sz w:val="28"/>
          <w:szCs w:val="28"/>
        </w:rPr>
        <w:t>с 2019г – 20 шт. до 2022г – 80шт.;</w:t>
      </w:r>
    </w:p>
    <w:p w:rsidR="00EB6AD5" w:rsidRPr="00047236" w:rsidRDefault="00EB6AD5" w:rsidP="0004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7236">
        <w:rPr>
          <w:rFonts w:ascii="Times New Roman" w:hAnsi="Times New Roman" w:cs="Times New Roman"/>
          <w:spacing w:val="3"/>
          <w:sz w:val="28"/>
          <w:szCs w:val="28"/>
        </w:rPr>
        <w:t xml:space="preserve">Увеличение обрабатываемых площадей от </w:t>
      </w:r>
      <w:r w:rsidRPr="00047236">
        <w:rPr>
          <w:rFonts w:ascii="Times New Roman" w:hAnsi="Times New Roman" w:cs="Times New Roman"/>
          <w:sz w:val="28"/>
          <w:szCs w:val="28"/>
        </w:rPr>
        <w:t>борщевика «Сосновского» опасного для людей и животных с 2019г – 10 га. до 2022г – 57,3691 га;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Количество отремонтированных памятных сооружений </w:t>
      </w:r>
      <w:r w:rsidRPr="00047236">
        <w:rPr>
          <w:rFonts w:ascii="Times New Roman" w:hAnsi="Times New Roman" w:cs="Times New Roman"/>
          <w:sz w:val="28"/>
          <w:szCs w:val="28"/>
        </w:rPr>
        <w:t>с 2019г – 0 шт. до 2022г – 21шт.;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sz w:val="28"/>
          <w:szCs w:val="28"/>
        </w:rPr>
        <w:t>- Количество ликвидированных несанкционированных свалок размещенных на землях муниципальной собственности с 2019г – 4 шт. до 2022г – 18 шт.;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sz w:val="28"/>
          <w:szCs w:val="28"/>
        </w:rPr>
        <w:t>- Увеличение количества обустроенных контейнерных площадок для сбора ТКО с 2019г – 15 шт. до 2022г – 158 шт.;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sz w:val="28"/>
          <w:szCs w:val="28"/>
        </w:rPr>
        <w:t>- Количество отремонтированных  подвесных мостов с 2019г – 0 шт. до 2022г – 5шт.;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47236">
        <w:rPr>
          <w:rFonts w:ascii="Times New Roman" w:hAnsi="Times New Roman" w:cs="Times New Roman"/>
          <w:spacing w:val="3"/>
          <w:sz w:val="28"/>
          <w:szCs w:val="28"/>
        </w:rPr>
        <w:t>- Увеличение площадей подвергшихся акарицидной обработке</w:t>
      </w:r>
      <w:r w:rsidRPr="00047236">
        <w:rPr>
          <w:rFonts w:ascii="Times New Roman" w:hAnsi="Times New Roman" w:cs="Times New Roman"/>
          <w:sz w:val="28"/>
          <w:szCs w:val="28"/>
        </w:rPr>
        <w:t xml:space="preserve"> с 2019г – 65 га. до 2022г – 194 га.</w:t>
      </w:r>
      <w:r w:rsidRPr="00047236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EB6AD5" w:rsidRPr="00047236" w:rsidRDefault="00EB6AD5" w:rsidP="0004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6">
        <w:rPr>
          <w:rFonts w:ascii="Times New Roman" w:hAnsi="Times New Roman" w:cs="Times New Roman"/>
          <w:spacing w:val="3"/>
          <w:sz w:val="28"/>
          <w:szCs w:val="28"/>
        </w:rPr>
        <w:t xml:space="preserve">- Увеличение количества отловленных безнадзорных животных </w:t>
      </w:r>
      <w:r w:rsidRPr="00047236">
        <w:rPr>
          <w:rFonts w:ascii="Times New Roman" w:hAnsi="Times New Roman" w:cs="Times New Roman"/>
          <w:sz w:val="28"/>
          <w:szCs w:val="28"/>
        </w:rPr>
        <w:t>с 2019г – 67 шт. до 2022г – 241</w:t>
      </w:r>
      <w:r w:rsidR="00AE500F" w:rsidRPr="00047236">
        <w:rPr>
          <w:rFonts w:ascii="Times New Roman" w:hAnsi="Times New Roman" w:cs="Times New Roman"/>
          <w:sz w:val="28"/>
          <w:szCs w:val="28"/>
        </w:rPr>
        <w:t>шт.».</w:t>
      </w:r>
    </w:p>
    <w:p w:rsidR="00AE500F" w:rsidRDefault="00AE500F" w:rsidP="00EB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36" w:rsidRPr="00BA323B" w:rsidRDefault="00047236" w:rsidP="00047236">
      <w:pPr>
        <w:pStyle w:val="a3"/>
        <w:numPr>
          <w:ilvl w:val="0"/>
          <w:numId w:val="2"/>
        </w:numPr>
        <w:tabs>
          <w:tab w:val="left" w:pos="1134"/>
          <w:tab w:val="left" w:pos="6379"/>
        </w:tabs>
        <w:rPr>
          <w:b/>
        </w:rPr>
      </w:pPr>
      <w:r w:rsidRPr="00BA323B">
        <w:rPr>
          <w:b/>
        </w:rPr>
        <w:t xml:space="preserve">Раздел 9 </w:t>
      </w:r>
      <w:r w:rsidR="00E6721C">
        <w:rPr>
          <w:b/>
        </w:rPr>
        <w:t xml:space="preserve">Программы </w:t>
      </w:r>
      <w:r w:rsidRPr="00BA323B">
        <w:rPr>
          <w:b/>
        </w:rPr>
        <w:t>изложить в новой редакции:</w:t>
      </w:r>
    </w:p>
    <w:p w:rsidR="00BA323B" w:rsidRPr="00047236" w:rsidRDefault="00BA323B" w:rsidP="00BA323B">
      <w:pPr>
        <w:pStyle w:val="a3"/>
        <w:tabs>
          <w:tab w:val="left" w:pos="1134"/>
          <w:tab w:val="left" w:pos="6379"/>
        </w:tabs>
        <w:ind w:left="1069" w:firstLine="0"/>
      </w:pPr>
    </w:p>
    <w:p w:rsidR="00AE500F" w:rsidRPr="00BA323B" w:rsidRDefault="00047236" w:rsidP="00047236">
      <w:pPr>
        <w:pStyle w:val="a3"/>
        <w:ind w:firstLine="0"/>
      </w:pPr>
      <w:r w:rsidRPr="00BA323B">
        <w:rPr>
          <w:bCs/>
        </w:rPr>
        <w:t xml:space="preserve"> </w:t>
      </w:r>
      <w:r w:rsidR="00AE500F" w:rsidRPr="00BA323B">
        <w:rPr>
          <w:bCs/>
        </w:rPr>
        <w:t>«9.</w:t>
      </w:r>
      <w:r w:rsidR="00AE500F" w:rsidRPr="00BA323B">
        <w:rPr>
          <w:bCs/>
          <w:color w:val="000000"/>
        </w:rPr>
        <w:t xml:space="preserve"> </w:t>
      </w:r>
      <w:r w:rsidR="00AE500F" w:rsidRPr="00BA323B">
        <w:t>Информация по ресурсному обеспечению Муниципальной программы.</w:t>
      </w:r>
    </w:p>
    <w:p w:rsidR="00AE500F" w:rsidRPr="003E3C7C" w:rsidRDefault="00AE500F" w:rsidP="002B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>Общий об</w:t>
      </w:r>
      <w:r w:rsidR="003E3C7C">
        <w:rPr>
          <w:rFonts w:ascii="Times New Roman" w:hAnsi="Times New Roman" w:cs="Times New Roman"/>
          <w:sz w:val="28"/>
          <w:szCs w:val="28"/>
        </w:rPr>
        <w:t>ъем средств на реализацию М</w:t>
      </w:r>
      <w:r w:rsidRPr="00BA323B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B42B6C" w:rsidRPr="00B42B6C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="003E3C7C">
        <w:rPr>
          <w:rFonts w:ascii="Times New Roman" w:hAnsi="Times New Roman" w:cs="Times New Roman"/>
          <w:sz w:val="28"/>
          <w:szCs w:val="28"/>
        </w:rPr>
        <w:t xml:space="preserve"> округа за счет всех источников </w:t>
      </w:r>
      <w:r w:rsidR="00B42B6C" w:rsidRPr="00B42B6C">
        <w:rPr>
          <w:rFonts w:ascii="Times New Roman" w:hAnsi="Times New Roman" w:cs="Times New Roman"/>
          <w:sz w:val="28"/>
          <w:szCs w:val="28"/>
        </w:rPr>
        <w:t>финансирования</w:t>
      </w:r>
      <w:r w:rsidRPr="00BA323B">
        <w:rPr>
          <w:rFonts w:ascii="Times New Roman" w:hAnsi="Times New Roman" w:cs="Times New Roman"/>
          <w:sz w:val="28"/>
          <w:szCs w:val="28"/>
        </w:rPr>
        <w:t xml:space="preserve"> – </w:t>
      </w:r>
      <w:r w:rsidR="003E3C7C">
        <w:rPr>
          <w:rFonts w:ascii="Times New Roman" w:eastAsia="Times New Roman" w:hAnsi="Times New Roman" w:cs="Times New Roman"/>
          <w:sz w:val="28"/>
          <w:szCs w:val="28"/>
          <w:lang w:eastAsia="ru-RU"/>
        </w:rPr>
        <w:t>116 134,78873</w:t>
      </w:r>
      <w:r w:rsidRPr="00BA3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sz w:val="28"/>
          <w:szCs w:val="28"/>
        </w:rPr>
        <w:t>тыс. рублей. В том числе по годам:</w:t>
      </w:r>
      <w:r w:rsidRPr="00BA323B">
        <w:rPr>
          <w:rFonts w:ascii="Times New Roman" w:hAnsi="Times New Roman" w:cs="Times New Roman"/>
          <w:sz w:val="28"/>
          <w:szCs w:val="28"/>
        </w:rPr>
        <w:tab/>
      </w:r>
      <w:r w:rsidRPr="00BA323B">
        <w:rPr>
          <w:rFonts w:ascii="Times New Roman" w:hAnsi="Times New Roman" w:cs="Times New Roman"/>
          <w:sz w:val="28"/>
          <w:szCs w:val="28"/>
        </w:rPr>
        <w:tab/>
      </w:r>
    </w:p>
    <w:p w:rsidR="00AE500F" w:rsidRPr="00BA323B" w:rsidRDefault="00AE500F" w:rsidP="002B7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2020– </w:t>
      </w:r>
      <w:r w:rsidR="003E3C7C">
        <w:rPr>
          <w:rFonts w:ascii="Times New Roman" w:hAnsi="Times New Roman" w:cs="Times New Roman"/>
          <w:sz w:val="28"/>
          <w:szCs w:val="28"/>
        </w:rPr>
        <w:t>51 089,15855</w:t>
      </w:r>
      <w:r w:rsidRPr="00BA3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sz w:val="28"/>
          <w:szCs w:val="28"/>
        </w:rPr>
        <w:t xml:space="preserve">тыс. руб.;     </w:t>
      </w:r>
    </w:p>
    <w:p w:rsidR="00AE500F" w:rsidRPr="00BA323B" w:rsidRDefault="00AE500F" w:rsidP="002B7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2021 – </w:t>
      </w:r>
      <w:r w:rsidR="003E3C7C">
        <w:rPr>
          <w:rFonts w:ascii="Times New Roman" w:hAnsi="Times New Roman" w:cs="Times New Roman"/>
          <w:bCs/>
          <w:color w:val="000000"/>
          <w:sz w:val="28"/>
          <w:szCs w:val="28"/>
        </w:rPr>
        <w:t>35 669,57660</w:t>
      </w:r>
      <w:r w:rsidRPr="00BA3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sz w:val="28"/>
          <w:szCs w:val="28"/>
        </w:rPr>
        <w:t>тыс. руб.;</w:t>
      </w:r>
    </w:p>
    <w:p w:rsidR="00AE500F" w:rsidRPr="00BA323B" w:rsidRDefault="00AE500F" w:rsidP="00AE5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2022 – </w:t>
      </w:r>
      <w:r w:rsidR="003E3C7C">
        <w:rPr>
          <w:rFonts w:ascii="Times New Roman" w:hAnsi="Times New Roman" w:cs="Times New Roman"/>
          <w:bCs/>
          <w:color w:val="000000"/>
          <w:sz w:val="28"/>
          <w:szCs w:val="28"/>
        </w:rPr>
        <w:t>29 376,05358</w:t>
      </w:r>
      <w:r w:rsidRPr="00BA32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sz w:val="28"/>
          <w:szCs w:val="28"/>
        </w:rPr>
        <w:t>тыс. руб.</w:t>
      </w:r>
    </w:p>
    <w:p w:rsidR="00AE500F" w:rsidRPr="00AE500F" w:rsidRDefault="00AE500F" w:rsidP="00AE500F">
      <w:pPr>
        <w:pStyle w:val="a3"/>
      </w:pPr>
      <w:r w:rsidRPr="00AE500F">
        <w:t>Информация о сводных финансовых затратах, исполнителях и источниках финансирования программы по годам ее реализации приведена в приложениях 3,4,5,6,7 к данной программе.</w:t>
      </w:r>
    </w:p>
    <w:p w:rsidR="00AE500F" w:rsidRPr="00AE500F" w:rsidRDefault="00AE500F" w:rsidP="00AE500F">
      <w:pPr>
        <w:pStyle w:val="a3"/>
      </w:pPr>
      <w:r w:rsidRPr="00AE500F"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AE500F" w:rsidRPr="00AE500F" w:rsidRDefault="00AE500F" w:rsidP="00AE500F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500F">
        <w:rPr>
          <w:rFonts w:ascii="Times New Roman" w:hAnsi="Times New Roman"/>
          <w:bCs/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затрат.».</w:t>
      </w:r>
    </w:p>
    <w:p w:rsidR="00DF3BB9" w:rsidRDefault="00DF3BB9" w:rsidP="00EB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60EC" w:rsidRPr="00190DD6" w:rsidRDefault="007160EC" w:rsidP="007160EC">
      <w:pPr>
        <w:pStyle w:val="a3"/>
        <w:widowControl/>
        <w:numPr>
          <w:ilvl w:val="0"/>
          <w:numId w:val="2"/>
        </w:numPr>
        <w:suppressAutoHyphens w:val="0"/>
        <w:autoSpaceDE/>
        <w:autoSpaceDN/>
        <w:adjustRightInd/>
        <w:contextualSpacing/>
        <w:textAlignment w:val="auto"/>
        <w:rPr>
          <w:b/>
        </w:rPr>
      </w:pPr>
      <w:r w:rsidRPr="00190DD6">
        <w:rPr>
          <w:b/>
        </w:rPr>
        <w:t xml:space="preserve">Приложение </w:t>
      </w:r>
      <w:r w:rsidR="00E6721C">
        <w:rPr>
          <w:b/>
        </w:rPr>
        <w:t xml:space="preserve">№ </w:t>
      </w:r>
      <w:r w:rsidRPr="00190DD6">
        <w:rPr>
          <w:b/>
        </w:rPr>
        <w:t>1</w:t>
      </w:r>
      <w:r w:rsidR="00E6721C">
        <w:rPr>
          <w:b/>
        </w:rPr>
        <w:t xml:space="preserve"> к Программе</w:t>
      </w:r>
      <w:r w:rsidRPr="00190DD6">
        <w:rPr>
          <w:b/>
        </w:rPr>
        <w:t xml:space="preserve"> изложить в новой редакции:</w:t>
      </w:r>
    </w:p>
    <w:p w:rsidR="002B7DAD" w:rsidRDefault="002B7DAD" w:rsidP="00EB6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B7DAD" w:rsidSect="00726207">
          <w:headerReference w:type="default" r:id="rId8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</w:p>
    <w:p w:rsidR="00BA323B" w:rsidRPr="00DF3BB9" w:rsidRDefault="00190DD6" w:rsidP="00BA323B">
      <w:pPr>
        <w:widowControl w:val="0"/>
        <w:autoSpaceDE w:val="0"/>
        <w:autoSpaceDN w:val="0"/>
        <w:adjustRightInd w:val="0"/>
        <w:spacing w:after="0" w:line="240" w:lineRule="auto"/>
        <w:ind w:firstLine="893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A323B" w:rsidRPr="00DF3BB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323B" w:rsidRPr="00DF3BB9" w:rsidRDefault="00BA323B" w:rsidP="00BA323B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к муниципальной программе   </w:t>
      </w:r>
    </w:p>
    <w:p w:rsidR="00BA323B" w:rsidRPr="00DF3BB9" w:rsidRDefault="00BA323B" w:rsidP="00BA323B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>«Благоустройство территории и обустройство</w:t>
      </w:r>
    </w:p>
    <w:p w:rsidR="00BA323B" w:rsidRPr="00DF3BB9" w:rsidRDefault="00BA323B" w:rsidP="00BA323B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 объектов общественной инфраструктуры </w:t>
      </w:r>
    </w:p>
    <w:p w:rsidR="00BA323B" w:rsidRPr="00DF3BB9" w:rsidRDefault="00BA323B" w:rsidP="00BA323B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Суксунского городского округа»                                                                                                                       </w:t>
      </w:r>
    </w:p>
    <w:p w:rsidR="00BA323B" w:rsidRPr="00DF3BB9" w:rsidRDefault="00BA323B" w:rsidP="00BA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5"/>
      <w:bookmarkEnd w:id="0"/>
    </w:p>
    <w:p w:rsidR="00BA323B" w:rsidRPr="00DF3BB9" w:rsidRDefault="00BA323B" w:rsidP="00BA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BA323B" w:rsidRPr="00DF3BB9" w:rsidRDefault="00BA323B" w:rsidP="00BA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и обустройство объектов общественной инфраструктуры </w:t>
      </w:r>
    </w:p>
    <w:p w:rsidR="003D3074" w:rsidRPr="00DF3BB9" w:rsidRDefault="00BA323B" w:rsidP="0098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>Суксунского городского округа»</w:t>
      </w:r>
    </w:p>
    <w:tbl>
      <w:tblPr>
        <w:tblW w:w="1474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1"/>
        <w:gridCol w:w="3606"/>
        <w:gridCol w:w="27"/>
        <w:gridCol w:w="11"/>
        <w:gridCol w:w="2407"/>
        <w:gridCol w:w="1846"/>
        <w:gridCol w:w="1702"/>
        <w:gridCol w:w="4392"/>
      </w:tblGrid>
      <w:tr w:rsidR="002B7DAD" w:rsidRPr="00BA323B" w:rsidTr="00BA323B">
        <w:trPr>
          <w:trHeight w:val="20"/>
        </w:trPr>
        <w:tc>
          <w:tcPr>
            <w:tcW w:w="7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45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54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3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</w:t>
            </w:r>
            <w:r w:rsidR="003D3074"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Суксунского городского округа</w:t>
            </w: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освещение, в том числе текущее обслуживание и текущий ремонт наружных сетей уличного освещения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224EA7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 w:rsidR="003D3074"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7DAD" w:rsidRPr="00BA323B" w:rsidRDefault="003D3074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установленных дополнительных светильников уличного освещения</w:t>
            </w:r>
            <w:r w:rsidR="003D3074"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с 2019г – 75 шт. до 2022г – 220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«Озеленение территории городского округа»</w:t>
            </w:r>
          </w:p>
        </w:tc>
        <w:tc>
          <w:tcPr>
            <w:tcW w:w="2407" w:type="dxa"/>
            <w:vAlign w:val="center"/>
          </w:tcPr>
          <w:p w:rsidR="002B7DAD" w:rsidRPr="00BA323B" w:rsidRDefault="003D3074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улиц и переулков с зеленными насаждениям</w:t>
            </w:r>
            <w:r w:rsidR="003D3074" w:rsidRPr="00BA323B">
              <w:rPr>
                <w:rFonts w:ascii="Times New Roman" w:hAnsi="Times New Roman" w:cs="Times New Roman"/>
                <w:sz w:val="24"/>
                <w:szCs w:val="24"/>
              </w:rPr>
              <w:t>и с 2019г – 0,2 га. до 2022г – 1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,7 га.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«Свод сухих и аварийных деревьев»</w:t>
            </w:r>
          </w:p>
        </w:tc>
        <w:tc>
          <w:tcPr>
            <w:tcW w:w="2407" w:type="dxa"/>
            <w:vAlign w:val="center"/>
          </w:tcPr>
          <w:p w:rsidR="00224EA7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 w:rsidR="003D3074" w:rsidRPr="00BA3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7DAD" w:rsidRPr="00BA323B" w:rsidRDefault="003D3074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сведенных сухих и аварийных деревьев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 2019г – 20 шт. до 2022г – 80шт.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1251B"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</w:t>
            </w: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Увеличение обрабатываемых площадей от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борщевика «Сосновского» опасного для людей и животны</w:t>
            </w:r>
            <w:r w:rsidR="0081251B" w:rsidRPr="00BA323B">
              <w:rPr>
                <w:rFonts w:ascii="Times New Roman" w:hAnsi="Times New Roman" w:cs="Times New Roman"/>
                <w:sz w:val="24"/>
                <w:szCs w:val="24"/>
              </w:rPr>
              <w:t>х с 2019г – 10 га. до 2022г – 57,3691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«Ремонт памятников»</w:t>
            </w:r>
          </w:p>
        </w:tc>
        <w:tc>
          <w:tcPr>
            <w:tcW w:w="2407" w:type="dxa"/>
            <w:vAlign w:val="center"/>
          </w:tcPr>
          <w:p w:rsidR="002B7DAD" w:rsidRPr="00BA323B" w:rsidRDefault="0081251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отремонтированных памятных сооружений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 2019г – 0 шт. до 2022г – 21шт.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sz w:val="24"/>
                <w:szCs w:val="24"/>
              </w:rPr>
              <w:t>«Ликвидация несанкционированных свалок, разработка проектов рекультивации нарушенных земель»</w:t>
            </w:r>
          </w:p>
        </w:tc>
        <w:tc>
          <w:tcPr>
            <w:tcW w:w="2407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 размещенных на землях муниципальной собственно</w:t>
            </w:r>
            <w:r w:rsidR="0081251B" w:rsidRPr="00BA323B">
              <w:rPr>
                <w:rFonts w:ascii="Times New Roman" w:hAnsi="Times New Roman" w:cs="Times New Roman"/>
                <w:sz w:val="24"/>
                <w:szCs w:val="24"/>
              </w:rPr>
              <w:t>сти с 2019г – 4 шт. до 2022г – 18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«Содержание мест (площадок) накопления ТКО»</w:t>
            </w:r>
          </w:p>
        </w:tc>
        <w:tc>
          <w:tcPr>
            <w:tcW w:w="2407" w:type="dxa"/>
            <w:vAlign w:val="center"/>
          </w:tcPr>
          <w:p w:rsidR="002B7DAD" w:rsidRPr="00BA323B" w:rsidRDefault="0081251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Снижение вредного влияния отходов на окружающую среду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  <w:tc>
          <w:tcPr>
            <w:tcW w:w="2407" w:type="dxa"/>
            <w:vAlign w:val="center"/>
          </w:tcPr>
          <w:p w:rsidR="002B7DAD" w:rsidRPr="00BA323B" w:rsidRDefault="0081251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Увеличение количества мест захоронений соответствующих санитарно-эпидемиологическим и экологическим нормам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 2019г – 0 шт. до 2022г – 3 шт.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«Обработка парков и кладбищ от клещей»</w:t>
            </w:r>
          </w:p>
        </w:tc>
        <w:tc>
          <w:tcPr>
            <w:tcW w:w="2407" w:type="dxa"/>
            <w:vAlign w:val="center"/>
          </w:tcPr>
          <w:p w:rsidR="002B7DAD" w:rsidRPr="00BA323B" w:rsidRDefault="0081251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Увел</w:t>
            </w:r>
            <w:r w:rsidR="0081251B"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ичение площадей подвергшихся ак</w:t>
            </w: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арицидной обработке</w:t>
            </w:r>
            <w:r w:rsidR="0081251B"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с 2019г – 65 га. до 2022г – 194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;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</w:p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«Мероприятия по отлову безнадзорных животных, их транспортировке, учету и регистрации, содержанию, лечению, кастрации </w:t>
            </w: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(стерилизации), эвтаназии, утилизации»</w:t>
            </w:r>
          </w:p>
        </w:tc>
        <w:tc>
          <w:tcPr>
            <w:tcW w:w="2407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Суксунского городского округа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Увеличение количества отловленных безнадзорных животных </w:t>
            </w:r>
            <w:r w:rsidR="0081251B" w:rsidRPr="00BA323B">
              <w:rPr>
                <w:rFonts w:ascii="Times New Roman" w:hAnsi="Times New Roman" w:cs="Times New Roman"/>
                <w:sz w:val="24"/>
                <w:szCs w:val="24"/>
              </w:rPr>
              <w:t>с 2019г – 67 шт. до 2022г – 241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«Прочие расходы по благоустройству»</w:t>
            </w:r>
          </w:p>
        </w:tc>
        <w:tc>
          <w:tcPr>
            <w:tcW w:w="2407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 w:rsidR="0081251B" w:rsidRPr="00BA323B">
              <w:rPr>
                <w:rFonts w:ascii="Times New Roman" w:hAnsi="Times New Roman" w:cs="Times New Roman"/>
                <w:sz w:val="24"/>
                <w:szCs w:val="24"/>
              </w:rPr>
              <w:t>, 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Подержание объектов благоустройства в ухоженном состоянии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реализации мероприятий, направленных на комплексное развитие сельских территорий» </w:t>
            </w: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407" w:type="dxa"/>
            <w:vAlign w:val="center"/>
          </w:tcPr>
          <w:p w:rsidR="002B7DAD" w:rsidRPr="00BA323B" w:rsidRDefault="0081251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городского округа, </w:t>
            </w:r>
            <w:r w:rsidR="002B7DAD"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по благоустройству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F57449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DAD" w:rsidRPr="00BA323B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накопления твердых коммунальных отходов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2B7DAD" w:rsidRPr="00BA323B" w:rsidRDefault="00A54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городского округа, </w:t>
            </w:r>
            <w:r w:rsidR="002B7DAD"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B7DAD" w:rsidRPr="00BA323B" w:rsidRDefault="002B7DAD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обустроенных контейнерных площадок для сбора ТКО </w:t>
            </w:r>
            <w:r w:rsidR="005915C7" w:rsidRPr="00BA323B">
              <w:rPr>
                <w:rFonts w:ascii="Times New Roman" w:hAnsi="Times New Roman" w:cs="Times New Roman"/>
                <w:sz w:val="24"/>
                <w:szCs w:val="24"/>
              </w:rPr>
              <w:t>с 2019г – 15 шт. до 2022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 w:rsidR="00A54DAD" w:rsidRPr="00BA323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</w:tc>
      </w:tr>
      <w:tr w:rsidR="002B7DAD" w:rsidRPr="00BA323B" w:rsidTr="00BA323B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7DAD" w:rsidRPr="00BA323B" w:rsidRDefault="00F57449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DAD" w:rsidRPr="00BA323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 в с. Ключи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B7DAD" w:rsidRPr="00BA323B" w:rsidRDefault="002B7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2B7DAD" w:rsidRPr="00BA323B" w:rsidRDefault="00A54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вновь обустроенных спортивных площадок </w:t>
            </w:r>
            <w:r w:rsidR="00271AD2" w:rsidRPr="00BA323B">
              <w:rPr>
                <w:rFonts w:ascii="Times New Roman" w:hAnsi="Times New Roman" w:cs="Times New Roman"/>
                <w:sz w:val="24"/>
                <w:szCs w:val="24"/>
              </w:rPr>
              <w:t>в селе Ключи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с 2019г – 0 шт. до 2020г – 1 шт.;</w:t>
            </w:r>
          </w:p>
        </w:tc>
      </w:tr>
      <w:tr w:rsidR="00A54DAD" w:rsidRPr="00BA323B" w:rsidTr="00BA323B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DAD" w:rsidRPr="00BA323B" w:rsidRDefault="00A54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4DAD" w:rsidRPr="00BA323B" w:rsidRDefault="005915C7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407" w:type="dxa"/>
            <w:vAlign w:val="center"/>
          </w:tcPr>
          <w:p w:rsidR="00A54DAD" w:rsidRPr="00BA323B" w:rsidRDefault="00A54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A54DAD" w:rsidRPr="00BA323B" w:rsidRDefault="00A54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A54DAD" w:rsidRPr="00BA323B" w:rsidRDefault="00A54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A54DAD" w:rsidRPr="00BA323B" w:rsidRDefault="00A54DAD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обустроенных детских пло</w:t>
            </w:r>
            <w:r w:rsidR="005915C7"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щадок </w:t>
            </w:r>
            <w:r w:rsidR="00271AD2"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в «Парке культуры и отдыха» </w:t>
            </w:r>
            <w:r w:rsidR="005915C7" w:rsidRPr="00BA323B">
              <w:rPr>
                <w:rFonts w:ascii="Times New Roman" w:hAnsi="Times New Roman" w:cs="Times New Roman"/>
                <w:sz w:val="24"/>
                <w:szCs w:val="24"/>
              </w:rPr>
              <w:t>с 2019г – 0 шт. до 2020г – 1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</w:tc>
      </w:tr>
      <w:tr w:rsidR="005915C7" w:rsidRPr="00BA323B" w:rsidTr="00BA323B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15C7" w:rsidRPr="00BA323B" w:rsidRDefault="00F57449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5C7"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игровой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площадки п. Суксун ул. Мичурина»</w:t>
            </w:r>
          </w:p>
        </w:tc>
        <w:tc>
          <w:tcPr>
            <w:tcW w:w="2407" w:type="dxa"/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вновь обустроенных детских площадок </w:t>
            </w:r>
            <w:r w:rsidR="00271AD2"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на ул. Мичурина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 2019г – 0 шт. до 2020г – 1 шт.;</w:t>
            </w:r>
          </w:p>
        </w:tc>
      </w:tr>
      <w:tr w:rsidR="005915C7" w:rsidRPr="00BA323B" w:rsidTr="00BA323B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15C7" w:rsidRPr="00BA323B" w:rsidRDefault="00F57449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5C7" w:rsidRPr="00BA323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 в д. Поедуги, ул. Ф.В. Рогожникова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5915C7" w:rsidRPr="00BA323B" w:rsidRDefault="005915C7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обустроенных спор</w:t>
            </w:r>
            <w:r w:rsidR="00271AD2" w:rsidRPr="00BA323B">
              <w:rPr>
                <w:rFonts w:ascii="Times New Roman" w:hAnsi="Times New Roman" w:cs="Times New Roman"/>
                <w:sz w:val="24"/>
                <w:szCs w:val="24"/>
              </w:rPr>
              <w:t>тивных площадок в д. Поедуги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 с 2019г – 0 шт. до 2020г – 1 шт.;</w:t>
            </w: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F57449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7B0B" w:rsidRPr="00BA323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 и зон отдыха р.п. Суксун «Парк культуры и отдыха»</w:t>
            </w:r>
          </w:p>
        </w:tc>
        <w:tc>
          <w:tcPr>
            <w:tcW w:w="2407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обустроенных сп</w:t>
            </w:r>
            <w:r w:rsidR="00271AD2" w:rsidRPr="00BA323B">
              <w:rPr>
                <w:rFonts w:ascii="Times New Roman" w:hAnsi="Times New Roman" w:cs="Times New Roman"/>
                <w:sz w:val="24"/>
                <w:szCs w:val="24"/>
              </w:rPr>
              <w:t>ортивных площадок в «Парке культуры и</w:t>
            </w:r>
            <w:r w:rsidR="008818AB">
              <w:rPr>
                <w:rFonts w:ascii="Times New Roman" w:hAnsi="Times New Roman" w:cs="Times New Roman"/>
                <w:sz w:val="24"/>
                <w:szCs w:val="24"/>
              </w:rPr>
              <w:t xml:space="preserve"> отдыха» с 2019г – 0 шт. до 2021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г – 1 шт.;</w:t>
            </w: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F57449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7B0B" w:rsidRPr="00BA323B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 в с. Брехово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017B0B" w:rsidRPr="00BA323B" w:rsidRDefault="00271AD2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вновь обустроенных спортивных площадок </w:t>
            </w:r>
            <w:r w:rsidR="00271AD2" w:rsidRPr="00BA323B">
              <w:rPr>
                <w:rFonts w:ascii="Times New Roman" w:hAnsi="Times New Roman" w:cs="Times New Roman"/>
                <w:sz w:val="24"/>
                <w:szCs w:val="24"/>
              </w:rPr>
              <w:t>в с. Брехово с 2019г – 0 шт. до 2022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г – 1 шт.;</w:t>
            </w: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D2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1AD2" w:rsidRPr="00BA323B" w:rsidRDefault="00271AD2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633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1AD2" w:rsidRPr="00BA323B" w:rsidRDefault="00271AD2" w:rsidP="000417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 1</w:t>
            </w:r>
            <w:r w:rsidRPr="00BA3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BA3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реализации мероприятий, направленных на развитие преобразованных муниципальных образований»</w:t>
            </w:r>
            <w:r w:rsidR="00405A09" w:rsidRPr="00BA32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418" w:type="dxa"/>
            <w:gridSpan w:val="2"/>
            <w:vAlign w:val="center"/>
          </w:tcPr>
          <w:p w:rsidR="00271AD2" w:rsidRPr="00BA323B" w:rsidRDefault="00271AD2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городского округа, </w:t>
            </w: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271AD2" w:rsidRPr="00BA323B" w:rsidRDefault="00271AD2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271AD2" w:rsidRPr="00BA323B" w:rsidRDefault="00271AD2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271AD2" w:rsidRPr="00BA323B" w:rsidRDefault="00271AD2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F57449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5A09"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дорожно-тропиночной сети п. Суксун, ул. Кирова «Парк культуры и отдыха»</w:t>
            </w:r>
          </w:p>
        </w:tc>
        <w:tc>
          <w:tcPr>
            <w:tcW w:w="2407" w:type="dxa"/>
            <w:vAlign w:val="center"/>
          </w:tcPr>
          <w:p w:rsidR="00017B0B" w:rsidRPr="00BA323B" w:rsidRDefault="00017B0B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отремонтированных </w:t>
            </w:r>
            <w:r w:rsidR="00405A09"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дорожно-тропиночных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  <w:r w:rsidR="00405A09" w:rsidRPr="00BA323B">
              <w:rPr>
                <w:rFonts w:ascii="Times New Roman" w:hAnsi="Times New Roman" w:cs="Times New Roman"/>
                <w:sz w:val="24"/>
                <w:szCs w:val="24"/>
              </w:rPr>
              <w:t>до 2020г – 1410,66 кв.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м.;</w:t>
            </w: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F57449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17B0B"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05A09"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иобретение коммунальной техники</w:t>
            </w: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017B0B" w:rsidRPr="00BA323B" w:rsidRDefault="00405A09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2020г – 1 шт.;</w:t>
            </w: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9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обустройство объектов общественной инфраструктуры Суксунского городского округа»</w:t>
            </w: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эксплуатационной надежности гидротехнических сооружений»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«Содержание гидротехнических сооружений»</w:t>
            </w:r>
          </w:p>
        </w:tc>
        <w:tc>
          <w:tcPr>
            <w:tcW w:w="2407" w:type="dxa"/>
            <w:vAlign w:val="center"/>
          </w:tcPr>
          <w:p w:rsidR="00017B0B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2-х гидротехнических сооружений</w:t>
            </w: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17B0B" w:rsidRPr="00BA323B" w:rsidRDefault="00017B0B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«Содержание и ремонт подвесных мостов на территории округа»</w:t>
            </w:r>
          </w:p>
        </w:tc>
        <w:tc>
          <w:tcPr>
            <w:tcW w:w="2407" w:type="dxa"/>
            <w:vAlign w:val="center"/>
          </w:tcPr>
          <w:p w:rsidR="00017B0B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Качественное содержание 5-и подвесных мостов</w:t>
            </w: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функционирования объектов ЖКХ и транспортной инфраструктуры»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«Возмещение недополученных доходов и (или) финансового обеспечения (возмещения) затрат в связи с  предоставлением услуг»</w:t>
            </w:r>
          </w:p>
        </w:tc>
        <w:tc>
          <w:tcPr>
            <w:tcW w:w="2407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bCs/>
                <w:sz w:val="24"/>
                <w:szCs w:val="24"/>
              </w:rPr>
              <w:t>Обеспечение населения перевозками по муниципальным автобусным маршрутам</w:t>
            </w:r>
          </w:p>
          <w:p w:rsidR="00017B0B" w:rsidRPr="00BA323B" w:rsidRDefault="00017B0B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7B0B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«Возмещение расходов на обслуживание водопроводных сетей»</w:t>
            </w:r>
          </w:p>
        </w:tc>
        <w:tc>
          <w:tcPr>
            <w:tcW w:w="2407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017B0B" w:rsidRPr="00BA323B" w:rsidRDefault="00017B0B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017B0B" w:rsidRPr="00BA323B" w:rsidRDefault="00017B0B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bCs/>
                <w:sz w:val="24"/>
                <w:szCs w:val="24"/>
              </w:rPr>
              <w:t>Своевременное устранение аварий на системах жизнеобеспечения населения</w:t>
            </w:r>
          </w:p>
          <w:p w:rsidR="00017B0B" w:rsidRPr="00BA323B" w:rsidRDefault="00017B0B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B01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 xml:space="preserve">«Лицензирование источников водоснабжения и проведение </w:t>
            </w: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природоохранных мероприятий на объектах водоснабжения и очистных сооружениях сточных вод»</w:t>
            </w:r>
          </w:p>
        </w:tc>
        <w:tc>
          <w:tcPr>
            <w:tcW w:w="2407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973B01" w:rsidRPr="00BA323B" w:rsidRDefault="00F57449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973B01" w:rsidRPr="00BA3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звлечение водных ресурсов</w:t>
            </w:r>
            <w:r w:rsidRPr="00BA3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подземных ресурсов для  питьевого водоснабжения населения проживающих </w:t>
            </w:r>
            <w:r w:rsidRPr="00BA3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 территории Суксунского городского округа</w:t>
            </w:r>
          </w:p>
        </w:tc>
      </w:tr>
      <w:tr w:rsidR="00973B01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«Проведение технического аудита состояния очистных сооружений и сетей водоотведения»</w:t>
            </w:r>
          </w:p>
        </w:tc>
        <w:tc>
          <w:tcPr>
            <w:tcW w:w="2407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973B01" w:rsidRPr="00BA323B" w:rsidRDefault="00F57449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Установление степени изношенности внутренних компонентов, определение уровня эффективности системы и сбор информации о необходимости ее модернизации.</w:t>
            </w:r>
          </w:p>
        </w:tc>
      </w:tr>
      <w:tr w:rsidR="00973B01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</w:t>
            </w:r>
          </w:p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«Переселение из ветхого аварийного жилья на территории Суксунского городского округа»</w:t>
            </w:r>
          </w:p>
        </w:tc>
        <w:tc>
          <w:tcPr>
            <w:tcW w:w="1846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01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73B01" w:rsidRPr="00BA323B" w:rsidRDefault="00F57449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73B01"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(или) строительство объектов жилищного фонда в рамках мероприятий по переселению граждан из аварийного жилищного фонда»</w:t>
            </w:r>
          </w:p>
        </w:tc>
        <w:tc>
          <w:tcPr>
            <w:tcW w:w="2407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46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973B01" w:rsidRPr="00BA323B" w:rsidRDefault="00973B01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граждан нуждающихся в переселении из аварийного жилищного фонда</w:t>
            </w:r>
          </w:p>
        </w:tc>
      </w:tr>
      <w:tr w:rsidR="00973B01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73B01" w:rsidRPr="00BA323B" w:rsidRDefault="00F57449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73B01"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преимущественного права на получение выкупной стоимости жилого помещения при переселении граждан из аварийного жилого фонда, в том числе проведение независимой оценки рыночной стоимости имущества, подлежащего выкупу для муниципальных нужд</w:t>
            </w:r>
            <w:r w:rsidRPr="00BA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7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4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973B01" w:rsidRPr="00BA323B" w:rsidRDefault="00973B01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23B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граждан нуждающихся в переселении из аварийного жилищного фонда</w:t>
            </w:r>
          </w:p>
        </w:tc>
      </w:tr>
      <w:tr w:rsidR="00973B01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973B01" w:rsidRPr="00BA323B" w:rsidRDefault="00973B01" w:rsidP="00BA323B">
            <w:pPr>
              <w:pStyle w:val="a5"/>
              <w:ind w:left="57" w:right="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23B">
              <w:rPr>
                <w:rFonts w:ascii="Times New Roman" w:hAnsi="Times New Roman"/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973B01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05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эффективной деятельности учреждений  в сфере благоустройства и инфраструктуры ЖКХ»</w:t>
            </w:r>
          </w:p>
        </w:tc>
        <w:tc>
          <w:tcPr>
            <w:tcW w:w="1846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B01" w:rsidRPr="00BA323B" w:rsidTr="00BA323B">
        <w:trPr>
          <w:trHeight w:val="20"/>
        </w:trPr>
        <w:tc>
          <w:tcPr>
            <w:tcW w:w="7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44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2407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846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973B01" w:rsidRPr="00BA323B" w:rsidRDefault="00973B01" w:rsidP="00BA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2" w:type="dxa"/>
            <w:vAlign w:val="center"/>
          </w:tcPr>
          <w:p w:rsidR="00973B01" w:rsidRPr="00BA323B" w:rsidRDefault="00973B01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3B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муниципального задания</w:t>
            </w:r>
            <w:r w:rsidR="00190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B01" w:rsidRPr="00BA323B" w:rsidRDefault="00973B01" w:rsidP="00BA3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DDB" w:rsidRDefault="00982DDB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2DDB" w:rsidRDefault="00982DDB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323B" w:rsidRPr="00DF3BB9" w:rsidRDefault="00BA323B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DF3BB9">
        <w:rPr>
          <w:b/>
        </w:rPr>
        <w:t xml:space="preserve">Приложение </w:t>
      </w:r>
      <w:r w:rsidR="00697DF6">
        <w:rPr>
          <w:b/>
        </w:rPr>
        <w:t xml:space="preserve">№ </w:t>
      </w:r>
      <w:r w:rsidRPr="00DF3BB9">
        <w:rPr>
          <w:b/>
        </w:rPr>
        <w:t xml:space="preserve">2 </w:t>
      </w:r>
      <w:r w:rsidR="00697DF6">
        <w:rPr>
          <w:b/>
        </w:rPr>
        <w:t>к Программе</w:t>
      </w:r>
      <w:r w:rsidRPr="00DF3BB9">
        <w:rPr>
          <w:b/>
        </w:rPr>
        <w:t xml:space="preserve"> изложить в новой редакции: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ind w:firstLine="893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к муниципальной программе   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>«Благоустройство территории и обустройство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 объектов общественной инфраструктуры 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  <w:r w:rsidRPr="00DF3BB9">
        <w:rPr>
          <w:rFonts w:ascii="Times New Roman" w:hAnsi="Times New Roman" w:cs="Times New Roman"/>
          <w:sz w:val="24"/>
          <w:szCs w:val="24"/>
        </w:rPr>
        <w:t xml:space="preserve">Суксунского городского округа»                                                                                                                       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3"/>
      <w:bookmarkEnd w:id="1"/>
      <w:r w:rsidRPr="00DF3BB9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 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и обустройство объектов общественной инфраструктуры </w:t>
      </w:r>
    </w:p>
    <w:p w:rsidR="00982DDB" w:rsidRPr="00DF3BB9" w:rsidRDefault="00982DDB" w:rsidP="00982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B9">
        <w:rPr>
          <w:rFonts w:ascii="Times New Roman" w:hAnsi="Times New Roman" w:cs="Times New Roman"/>
          <w:b/>
          <w:sz w:val="24"/>
          <w:szCs w:val="24"/>
        </w:rPr>
        <w:t>Суксунского городского округа»</w:t>
      </w:r>
    </w:p>
    <w:tbl>
      <w:tblPr>
        <w:tblW w:w="1530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713"/>
        <w:gridCol w:w="852"/>
        <w:gridCol w:w="2410"/>
        <w:gridCol w:w="284"/>
        <w:gridCol w:w="1174"/>
        <w:gridCol w:w="992"/>
        <w:gridCol w:w="1134"/>
        <w:gridCol w:w="12"/>
        <w:gridCol w:w="250"/>
        <w:gridCol w:w="770"/>
        <w:gridCol w:w="3038"/>
      </w:tblGrid>
      <w:tr w:rsidR="00982DDB" w:rsidRPr="00982DDB" w:rsidTr="00982DDB">
        <w:trPr>
          <w:trHeight w:val="20"/>
        </w:trPr>
        <w:tc>
          <w:tcPr>
            <w:tcW w:w="68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7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2DDB" w:rsidRPr="00982DDB" w:rsidTr="00982DDB">
        <w:trPr>
          <w:trHeight w:val="20"/>
        </w:trPr>
        <w:tc>
          <w:tcPr>
            <w:tcW w:w="15309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и обустройство объектов общественной инфраструктуры Суксунского городского округа»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9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«Благоустройство территории»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вновь установленных светильников уличного </w:t>
            </w:r>
            <w:r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0423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городского 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="00990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2DDB" w:rsidRPr="00982DDB" w:rsidRDefault="00990423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 xml:space="preserve">Уличное освещение, в том числе текущее </w:t>
            </w: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обслуживание и текущий ремонт наружных сетей уличного освещения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Увеличение площадей улиц и переулков с зеленными насаждениями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 городского округа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сведенных сухих и аварийных деревьев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округа, 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Свод сухих и аварийных деревьев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Количество обрабатываемых площадей от 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борщевика «Сосновского» опасного для людей и животных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40,2104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47,3691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57,3691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Ремонт памятников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свалок, разработка проектов рекультивации нарушенных земель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обустроенных контейнерных площадок для размещения ТКО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sz w:val="24"/>
                <w:szCs w:val="24"/>
              </w:rPr>
              <w:t>Содержание мест (площадок) накопления ТКО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Площадь земель подвергшихся акарицидной обработке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парков и кладбищ от клещей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городского 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отлову безнадзорных животных, </w:t>
            </w:r>
            <w:r w:rsidRPr="00982D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транспортировке, учету и регистрации, содержанию, лечению, кастрации (стерилизации), эвтаназии, утилизации.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накопления ТКО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3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DDB">
              <w:rPr>
                <w:rFonts w:ascii="Times New Roman" w:hAnsi="Times New Roman"/>
                <w:sz w:val="24"/>
                <w:szCs w:val="24"/>
              </w:rPr>
              <w:t>Участие в реализации мероприятий, направленных на комплексное развитие сельских территорий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вновь обустроенных детских и спортивных площадок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отремонтированной дорожно-тропиночной сети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2D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90423" w:rsidRDefault="00990423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2160,6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03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реализации мероприятий, направленных на развитие преобразованных муниципальных образований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коммунальной техники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1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9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«Комплексное обустройство объектов общественной инфраструктуры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Суксунского городского округа»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подвесных мостов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подвесных мостов на территории округа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содержащихся в нормативном состоянии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благоустройством»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гидротехнических сооружений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 xml:space="preserve">Доля населения обеспеченных перевозками по муниципальным </w:t>
            </w: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автобусным маршрутам</w:t>
            </w:r>
          </w:p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Суксунского 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недополученных доходов и </w:t>
            </w: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финансового обеспечения (возмещения) затрат в связи с  предоставлением услуг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Качественное обслуживание водопроводных сетей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обслуживание водопроводных сетей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9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982DDB" w:rsidRPr="00982DDB" w:rsidTr="00982DDB">
        <w:trPr>
          <w:trHeight w:val="20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pStyle w:val="a5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DDB">
              <w:rPr>
                <w:rFonts w:ascii="Times New Roman" w:hAnsi="Times New Roman"/>
                <w:bCs/>
                <w:sz w:val="24"/>
                <w:szCs w:val="24"/>
              </w:rPr>
              <w:t>Выполнение работ и услуг муниципальными учреждениями</w:t>
            </w:r>
          </w:p>
        </w:tc>
        <w:tc>
          <w:tcPr>
            <w:tcW w:w="85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4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2DDB" w:rsidRPr="00982DDB" w:rsidRDefault="00982DDB" w:rsidP="0098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D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(организаций)»</w:t>
            </w:r>
          </w:p>
        </w:tc>
      </w:tr>
    </w:tbl>
    <w:p w:rsidR="00982DDB" w:rsidRDefault="00982DDB" w:rsidP="00BA323B">
      <w:pPr>
        <w:contextualSpacing/>
      </w:pPr>
    </w:p>
    <w:p w:rsidR="00BA323B" w:rsidRPr="00DF3BB9" w:rsidRDefault="00BA323B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DF3BB9">
        <w:rPr>
          <w:b/>
        </w:rPr>
        <w:t xml:space="preserve">Приложение </w:t>
      </w:r>
      <w:r w:rsidR="00697DF6">
        <w:rPr>
          <w:b/>
        </w:rPr>
        <w:t xml:space="preserve">№ </w:t>
      </w:r>
      <w:r w:rsidRPr="00DF3BB9">
        <w:rPr>
          <w:b/>
        </w:rPr>
        <w:t xml:space="preserve">3 </w:t>
      </w:r>
      <w:r w:rsidR="00697DF6">
        <w:rPr>
          <w:b/>
        </w:rPr>
        <w:t>к Программе</w:t>
      </w:r>
      <w:r w:rsidRPr="00DF3BB9">
        <w:rPr>
          <w:b/>
        </w:rPr>
        <w:t xml:space="preserve"> изложить в новой редакции:</w:t>
      </w:r>
    </w:p>
    <w:tbl>
      <w:tblPr>
        <w:tblW w:w="14916" w:type="dxa"/>
        <w:tblInd w:w="91" w:type="dxa"/>
        <w:tblLook w:val="04A0"/>
      </w:tblPr>
      <w:tblGrid>
        <w:gridCol w:w="4060"/>
        <w:gridCol w:w="2360"/>
        <w:gridCol w:w="880"/>
        <w:gridCol w:w="756"/>
        <w:gridCol w:w="1840"/>
        <w:gridCol w:w="1660"/>
        <w:gridCol w:w="1600"/>
        <w:gridCol w:w="1760"/>
      </w:tblGrid>
      <w:tr w:rsidR="00CB4938" w:rsidRPr="00CB4938" w:rsidTr="00DF3BB9">
        <w:trPr>
          <w:trHeight w:val="1567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938" w:rsidRPr="00DF3BB9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938" w:rsidRPr="00DF3BB9" w:rsidRDefault="00CB4938" w:rsidP="00CB4938">
            <w:pPr>
              <w:spacing w:after="0" w:line="240" w:lineRule="auto"/>
              <w:ind w:lef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3                                                           к муниципальной программе  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  <w:tr w:rsidR="00CB4938" w:rsidRPr="00CB4938" w:rsidTr="00CB4938">
        <w:trPr>
          <w:trHeight w:val="1035"/>
        </w:trPr>
        <w:tc>
          <w:tcPr>
            <w:tcW w:w="14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938" w:rsidRPr="00DF3BB9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</w:t>
            </w: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за счет средств бюджета</w:t>
            </w: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Суксунского городского округа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711A0C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anchor="районный!Par1017" w:history="1">
              <w:r w:rsidR="00CB4938" w:rsidRPr="00CB49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«Благоустройство территории и обустройство объектов общественной инфраструктуры»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39 083,68481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33 594,73590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B01700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CB4938"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102,76011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1 «Благоустройство территории Суксунского городского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15 287,98610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13 623,93590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B01700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B4938"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112,86011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территории»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9 528,55777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12 970,00000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B01700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B4938"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836,00000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«Уличное освещение, в том числе текущее обслуживание и текущий ремонт наружных сетей уличного освещения»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469,02057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«Озеленение территории городского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«Свод сухих и аварийных деревьев»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SУ200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«Ремонт памятников»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149,55299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«Ликвидация несанкционированных свалок, разработка проектов рекультивации нарушенных земель»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999,80178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B01700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4938"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7 «Содержание мест (площадок) накопления ТКО»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«Организация ритуальных услуг и содержание мест захоронения»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610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9 «Обработка парков и кладбищ от клещей»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10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121012У090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11 «Прочие расходы по благоустройству»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457,93243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3 904,06637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653,93590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276,86011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 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3 904,06637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653,93590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276,86011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площадок накопления твердых коммунальных отходов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849,97178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842,72360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846,06366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563,12796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спортивной площадки </w:t>
            </w: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д. Поедуги ул. Ф.В. Рогожникова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802,17937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653,93590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с. Брехово, ул. Школьная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276,86011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0502 0503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1 855,36196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1 855,36196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дорожно-тропиночной сети п. Суксун, ул. Кирова «Парк культуры и отдыха»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1 265,36196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0505 0503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13 208,49871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B01700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B4938"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119,10000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«Повышение эксплуатационной надежности гидротехнических сооружений»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363,04700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1 «Содержание гидротехнических сооружений»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«Содержание и ремонт подвесных мостов на территории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319,04700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12 845,45171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B01700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B4938"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519,10000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«Возмещение недополученных доходов и (или) финансового обеспечения (возмещения) затрат в связи с  предоставлением услуг»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3 067,70691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2 920,55200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3 519,10000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6 857,19280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«Возмещение расходов на обслуживание водопроводных сетей»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Лицензирование источников водоснабжения и проведение природоохранных мероприятия на объектах водоснабжения и очистных сооружениях сточных вод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Проведение технического аудита состояния очистных сооружений и сетей водоотведения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SЖ830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«Переселение из ветхого аварийного жилья на территории Суксунского городского округа»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«Приобретение и (или) строительство объектов </w:t>
            </w: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фонда в рамках мероприятий по переселению граждан из аварийного жилищного фонда»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SЖ160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2 «Реализация преимущественного права на получение выкупной стоимости жилого помещения при переселении граждан из аварийного жилого фонда, в том числе проведение независимой оценки рыночной стоимости имущества, подлежащего выкупу для муниципальных нужд»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«Обеспечение эффективной деятельности учреждений в сфере благоустройства и инфраструктуры ЖКХ»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</w:tr>
      <w:tr w:rsidR="00CB4938" w:rsidRPr="00CB4938" w:rsidTr="00CB4938">
        <w:trPr>
          <w:trHeight w:val="2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9 870,80</w:t>
            </w:r>
            <w:r w:rsidR="0056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82DDB" w:rsidRDefault="00982DDB" w:rsidP="00982DDB">
      <w:pPr>
        <w:contextualSpacing/>
      </w:pPr>
    </w:p>
    <w:p w:rsidR="00BA323B" w:rsidRPr="00DF3BB9" w:rsidRDefault="00BA323B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DF3BB9">
        <w:rPr>
          <w:b/>
        </w:rPr>
        <w:t xml:space="preserve">Приложение </w:t>
      </w:r>
      <w:r w:rsidR="00697DF6">
        <w:rPr>
          <w:b/>
        </w:rPr>
        <w:t xml:space="preserve">№ </w:t>
      </w:r>
      <w:r w:rsidRPr="00DF3BB9">
        <w:rPr>
          <w:b/>
        </w:rPr>
        <w:t xml:space="preserve">4 </w:t>
      </w:r>
      <w:r w:rsidR="00697DF6">
        <w:rPr>
          <w:b/>
        </w:rPr>
        <w:t>к Программе</w:t>
      </w:r>
      <w:r w:rsidRPr="00DF3BB9">
        <w:rPr>
          <w:b/>
        </w:rPr>
        <w:t xml:space="preserve"> изложить в новой редакции:</w:t>
      </w:r>
    </w:p>
    <w:tbl>
      <w:tblPr>
        <w:tblW w:w="14901" w:type="dxa"/>
        <w:tblInd w:w="91" w:type="dxa"/>
        <w:tblLayout w:type="fixed"/>
        <w:tblLook w:val="04A0"/>
      </w:tblPr>
      <w:tblGrid>
        <w:gridCol w:w="3200"/>
        <w:gridCol w:w="2140"/>
        <w:gridCol w:w="1198"/>
        <w:gridCol w:w="342"/>
        <w:gridCol w:w="1058"/>
        <w:gridCol w:w="342"/>
        <w:gridCol w:w="1578"/>
        <w:gridCol w:w="342"/>
        <w:gridCol w:w="1378"/>
        <w:gridCol w:w="1760"/>
        <w:gridCol w:w="1563"/>
      </w:tblGrid>
      <w:tr w:rsidR="00CB4938" w:rsidRPr="00CB4938" w:rsidTr="00DF3BB9">
        <w:trPr>
          <w:trHeight w:val="182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38" w:rsidRPr="00DF3BB9" w:rsidRDefault="00CB4938" w:rsidP="00CB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938" w:rsidRPr="00DF3BB9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4                                                                                            к муниципальной программе  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  <w:tr w:rsidR="00CB4938" w:rsidRPr="00CB4938" w:rsidTr="00CB4938">
        <w:trPr>
          <w:trHeight w:val="1140"/>
        </w:trPr>
        <w:tc>
          <w:tcPr>
            <w:tcW w:w="14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938" w:rsidRPr="00DF3BB9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реализации Муниципальной программы</w:t>
            </w: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Суксунского городского округа за счет средств бюджета</w:t>
            </w: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Пермского края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711A0C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anchor="районный!Par1017" w:history="1">
              <w:r w:rsidR="00CB4938" w:rsidRPr="00CB49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ВСЕГО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5 320,24972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618,24768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4 656,60841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5 320,24972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618,24768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574,10841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территории»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997,10000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541,70000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541,70000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SУ200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503,50000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10 «Мероприятия по отлову безнадзорных животных, их транспортировке, учету и </w:t>
            </w: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регистрации, содержанию, лечению, кастрации (стерилизации), эвтаназии, утилизации»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12012У090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2 467,78777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76,54768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32,40841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 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2 467,78777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76,54768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32,40841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площадок накопления твердых коммунальных отходов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537,27314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532,69150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534,80278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355,95714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507,06321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76,54768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Обустройство спортивной площадки с. Брехово, ул. Школьная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32,40841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1 855,36195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610,  630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0502,0503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1 855,36195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дорожно-тропиночной сети п. Суксун, ул. Кирова «Парк культуры и отдыха»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1 265,36195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4 082,50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«Обеспечение функционирования </w:t>
            </w: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объектов ЖКХ и транспортной инфраструктуры»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4 082,50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885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4 </w:t>
            </w:r>
          </w:p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SЖ830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4 082,50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3 «Переселение из ветхого аварийного жилья на территории Суксунского городского 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 Приобретение и (или) строительство объектов жилищного фонда в рамках мероприятий по переселению граждан из аварийного жилищного фонда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SЖ160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B4938" w:rsidRPr="00CB4938" w:rsidTr="00CB4938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 </w:t>
            </w:r>
          </w:p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преимущественного права на получение выкупной стоимости жилого помещения при переселении граждан из аварийного жилого фонда, в том числе проведение независимой оценки рыночной стоимости имущества, подлежащего выкупу для муниципальных нужд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4938" w:rsidRPr="00CB4938" w:rsidRDefault="00CB4938" w:rsidP="00CB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56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B4938" w:rsidRDefault="00CB4938" w:rsidP="00CB4938">
      <w:pPr>
        <w:contextualSpacing/>
      </w:pPr>
    </w:p>
    <w:p w:rsidR="00BA323B" w:rsidRDefault="00BA323B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DF3BB9">
        <w:rPr>
          <w:b/>
        </w:rPr>
        <w:lastRenderedPageBreak/>
        <w:t xml:space="preserve">Приложение </w:t>
      </w:r>
      <w:r w:rsidR="00697DF6">
        <w:rPr>
          <w:b/>
        </w:rPr>
        <w:t xml:space="preserve">№ </w:t>
      </w:r>
      <w:r w:rsidRPr="00DF3BB9">
        <w:rPr>
          <w:b/>
        </w:rPr>
        <w:t xml:space="preserve">5 </w:t>
      </w:r>
      <w:r w:rsidR="00697DF6">
        <w:rPr>
          <w:b/>
        </w:rPr>
        <w:t>к Программе</w:t>
      </w:r>
      <w:r w:rsidRPr="00DF3BB9">
        <w:rPr>
          <w:b/>
        </w:rPr>
        <w:t xml:space="preserve"> изложить в новой редакции:</w:t>
      </w:r>
    </w:p>
    <w:tbl>
      <w:tblPr>
        <w:tblW w:w="14520" w:type="dxa"/>
        <w:tblInd w:w="91" w:type="dxa"/>
        <w:tblLook w:val="04A0"/>
      </w:tblPr>
      <w:tblGrid>
        <w:gridCol w:w="3200"/>
        <w:gridCol w:w="1960"/>
        <w:gridCol w:w="1300"/>
        <w:gridCol w:w="1160"/>
        <w:gridCol w:w="1900"/>
        <w:gridCol w:w="1540"/>
        <w:gridCol w:w="1700"/>
        <w:gridCol w:w="1760"/>
      </w:tblGrid>
      <w:tr w:rsidR="00DF3BB9" w:rsidRPr="00DF3BB9" w:rsidTr="00DF3BB9">
        <w:trPr>
          <w:trHeight w:val="137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BB9" w:rsidRPr="00DF3BB9" w:rsidRDefault="00DF3BB9" w:rsidP="00D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B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BB9" w:rsidRPr="00DF3BB9" w:rsidRDefault="00DF3BB9" w:rsidP="00D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B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BB9" w:rsidRPr="00DF3BB9" w:rsidRDefault="00DF3BB9" w:rsidP="00D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B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BB9" w:rsidRPr="00DF3BB9" w:rsidRDefault="00DF3BB9" w:rsidP="00D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B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BB9" w:rsidRPr="00DF3BB9" w:rsidRDefault="00DF3BB9" w:rsidP="00DF3B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3B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3BB9" w:rsidRPr="00DF3BB9" w:rsidRDefault="00DF3BB9" w:rsidP="00DF3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5                                                                                            к муниципальной программе 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  <w:tr w:rsidR="00DF3BB9" w:rsidRPr="00DF3BB9" w:rsidTr="00DF3BB9">
        <w:trPr>
          <w:trHeight w:val="132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</w:t>
            </w: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Суксунского городского округа за счет средств федерального</w:t>
            </w: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711A0C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anchor="районный!Par1017" w:history="1">
              <w:r w:rsidR="00DF3BB9" w:rsidRPr="00DF3B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6 672,16694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1 454,40595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615,75911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6 672,16694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1 454,40595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615,75911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«Участие в реализации мероприятий, направленных на комплексное развитие </w:t>
            </w: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сельских территорий»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капитального строительства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6 672,16694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1 454,40595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615,75911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 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6 672,16694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1 454,40595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615,75911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1 452,62736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1 440,24000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1 445,94822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962,40263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1 370,94873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1 454,40595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3BB9" w:rsidRPr="00DF3BB9" w:rsidTr="00DF3BB9">
        <w:trPr>
          <w:trHeight w:val="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с. Брехово, ул. Школьная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BB9" w:rsidRPr="00DF3BB9" w:rsidRDefault="00DF3BB9" w:rsidP="00DF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615,75911</w:t>
            </w:r>
            <w:r w:rsid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F3BB9" w:rsidRDefault="00DF3BB9" w:rsidP="00DF3BB9">
      <w:pPr>
        <w:contextualSpacing/>
        <w:rPr>
          <w:b/>
        </w:rPr>
      </w:pPr>
    </w:p>
    <w:p w:rsidR="009D540C" w:rsidRDefault="009D540C" w:rsidP="00DF3BB9">
      <w:pPr>
        <w:contextualSpacing/>
        <w:rPr>
          <w:b/>
        </w:rPr>
      </w:pPr>
    </w:p>
    <w:p w:rsidR="009D540C" w:rsidRDefault="009D540C" w:rsidP="00DF3BB9">
      <w:pPr>
        <w:contextualSpacing/>
        <w:rPr>
          <w:b/>
        </w:rPr>
      </w:pPr>
    </w:p>
    <w:p w:rsidR="009D540C" w:rsidRPr="00DF3BB9" w:rsidRDefault="009D540C" w:rsidP="00DF3BB9">
      <w:pPr>
        <w:contextualSpacing/>
        <w:rPr>
          <w:b/>
        </w:rPr>
      </w:pPr>
    </w:p>
    <w:p w:rsidR="00BA323B" w:rsidRPr="009D540C" w:rsidRDefault="00BA323B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9D540C">
        <w:rPr>
          <w:b/>
        </w:rPr>
        <w:lastRenderedPageBreak/>
        <w:t xml:space="preserve">Приложение </w:t>
      </w:r>
      <w:r w:rsidR="00697DF6">
        <w:rPr>
          <w:b/>
        </w:rPr>
        <w:t xml:space="preserve">№ </w:t>
      </w:r>
      <w:r w:rsidRPr="009D540C">
        <w:rPr>
          <w:b/>
        </w:rPr>
        <w:t xml:space="preserve">6 </w:t>
      </w:r>
      <w:r w:rsidR="00697DF6">
        <w:rPr>
          <w:b/>
        </w:rPr>
        <w:t>к Программе</w:t>
      </w:r>
      <w:r w:rsidRPr="009D540C">
        <w:rPr>
          <w:b/>
        </w:rPr>
        <w:t xml:space="preserve"> изложить в новой редакции:</w:t>
      </w:r>
    </w:p>
    <w:tbl>
      <w:tblPr>
        <w:tblW w:w="15039" w:type="dxa"/>
        <w:tblInd w:w="91" w:type="dxa"/>
        <w:tblLook w:val="04A0"/>
      </w:tblPr>
      <w:tblGrid>
        <w:gridCol w:w="3419"/>
        <w:gridCol w:w="2140"/>
        <w:gridCol w:w="1480"/>
        <w:gridCol w:w="1340"/>
        <w:gridCol w:w="1800"/>
        <w:gridCol w:w="1580"/>
        <w:gridCol w:w="1620"/>
        <w:gridCol w:w="1660"/>
      </w:tblGrid>
      <w:tr w:rsidR="009D540C" w:rsidRPr="009D540C" w:rsidTr="009D540C">
        <w:trPr>
          <w:trHeight w:val="199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40C" w:rsidRPr="009D540C" w:rsidRDefault="009D540C" w:rsidP="009D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4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40C" w:rsidRPr="009D540C" w:rsidRDefault="009D540C" w:rsidP="009D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4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40C" w:rsidRPr="009D540C" w:rsidRDefault="009D540C" w:rsidP="009D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4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40C" w:rsidRPr="009D540C" w:rsidRDefault="009D540C" w:rsidP="009D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4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40C" w:rsidRPr="009D540C" w:rsidRDefault="009D540C" w:rsidP="009D5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6                                                                                            к муниципальной программе  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  <w:tr w:rsidR="009D540C" w:rsidRPr="009D540C" w:rsidTr="009D540C">
        <w:trPr>
          <w:trHeight w:val="701"/>
        </w:trPr>
        <w:tc>
          <w:tcPr>
            <w:tcW w:w="150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реализации Муниципальной программы</w:t>
            </w: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Суксунского городского округа за счет внебюджетных источников финансирования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711A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anchor="районный!Par1017" w:history="1">
              <w:r w:rsidR="009D540C" w:rsidRPr="009D540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13,05708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2,18707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0,92595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13,05708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2,18707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0,92595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13,05708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2,18707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0,92595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085750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9D540C"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«Участие в реализации мероприятий, направленных на комплексное </w:t>
            </w:r>
            <w:r w:rsidR="009D540C"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сельских территорий»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капитального строительства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13,05708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2,18707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0,92595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2,84272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2,81847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2,82967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1,88337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2,68285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2,18707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540C" w:rsidRPr="009D540C" w:rsidTr="009D540C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с. Брехово, ул. Школьная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540C" w:rsidRPr="009D540C" w:rsidRDefault="009D540C" w:rsidP="009D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0,92595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9D540C" w:rsidRDefault="009D540C" w:rsidP="009D540C">
      <w:pPr>
        <w:contextualSpacing/>
      </w:pPr>
    </w:p>
    <w:p w:rsidR="00BA323B" w:rsidRPr="00762913" w:rsidRDefault="00BA323B" w:rsidP="00BA323B">
      <w:pPr>
        <w:pStyle w:val="a3"/>
        <w:numPr>
          <w:ilvl w:val="0"/>
          <w:numId w:val="2"/>
        </w:numPr>
        <w:contextualSpacing/>
        <w:rPr>
          <w:b/>
        </w:rPr>
      </w:pPr>
      <w:r w:rsidRPr="00762913">
        <w:rPr>
          <w:b/>
        </w:rPr>
        <w:t xml:space="preserve"> Приложение </w:t>
      </w:r>
      <w:r w:rsidR="00697DF6">
        <w:rPr>
          <w:b/>
        </w:rPr>
        <w:t xml:space="preserve">№ </w:t>
      </w:r>
      <w:r w:rsidRPr="00762913">
        <w:rPr>
          <w:b/>
        </w:rPr>
        <w:t xml:space="preserve">7 </w:t>
      </w:r>
      <w:r w:rsidR="00697DF6">
        <w:rPr>
          <w:b/>
        </w:rPr>
        <w:t>к Программе</w:t>
      </w:r>
      <w:r w:rsidRPr="00762913">
        <w:rPr>
          <w:b/>
        </w:rPr>
        <w:t xml:space="preserve"> изложить в новой редакции:</w:t>
      </w:r>
    </w:p>
    <w:tbl>
      <w:tblPr>
        <w:tblW w:w="15080" w:type="dxa"/>
        <w:tblInd w:w="91" w:type="dxa"/>
        <w:tblLook w:val="04A0"/>
      </w:tblPr>
      <w:tblGrid>
        <w:gridCol w:w="3240"/>
        <w:gridCol w:w="2200"/>
        <w:gridCol w:w="1280"/>
        <w:gridCol w:w="1220"/>
        <w:gridCol w:w="2080"/>
        <w:gridCol w:w="1740"/>
        <w:gridCol w:w="1600"/>
        <w:gridCol w:w="1720"/>
      </w:tblGrid>
      <w:tr w:rsidR="00762913" w:rsidRPr="00762913" w:rsidTr="00762913">
        <w:trPr>
          <w:trHeight w:val="19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913" w:rsidRPr="00762913" w:rsidRDefault="00762913" w:rsidP="00762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9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913" w:rsidRPr="00762913" w:rsidRDefault="00762913" w:rsidP="00762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9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913" w:rsidRPr="00762913" w:rsidRDefault="00762913" w:rsidP="00762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9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913" w:rsidRPr="00762913" w:rsidRDefault="00762913" w:rsidP="00762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9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2913" w:rsidRPr="00762913" w:rsidRDefault="00762913" w:rsidP="00762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29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2913" w:rsidRPr="00762913" w:rsidRDefault="00762913" w:rsidP="0076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№ 7                                                                                            к муниципальной программе  «Благоустройство территорий и обустройство объектов общественной инфраструктуры Суксунского городского округа»</w:t>
            </w:r>
          </w:p>
        </w:tc>
      </w:tr>
      <w:tr w:rsidR="00762913" w:rsidRPr="00762913" w:rsidTr="00762913">
        <w:trPr>
          <w:trHeight w:val="1141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реализации Муниципальной программы</w:t>
            </w: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Суксунского городского округа за счет всех источников</w:t>
            </w: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11A0C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anchor="районный!Par1017" w:history="1">
              <w:r w:rsidR="00762913" w:rsidRPr="007629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Расходы, тыс. руб.</w:t>
              </w:r>
            </w:hyperlink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и обустройство объектов общественной инфраструктуры Суксунского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51 089,15855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35 669,57660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B01700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762913"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376,05358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«Благоустройство территории Суксунского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27 293,45984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15 698,77660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B01700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62913"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303,65358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1 «Благоустройство территории»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10 525,65777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13 511,70000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B01700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62913"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377,70000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«Уличное освещение, в том числе текущее обслуживание и текущий ремонт наружных сетей уличного освещения»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7 100,00000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469,02057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«Озеленение территории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«Свод сухих и аварийных деревьев»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4 «Реализация мероприятий по предотвращению распространения и уничтожению борщевика Сосновского»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SУ200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«Ремонт памятников»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149,55299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«Ликвидация несанкционированных свалок, разработка проектов рекультивации нарушенных земель»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999,80178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 «Содержание мест (площадок) накопления ТКО»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«Организация ритуальных услуг и содержание мест захоронения»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2Б080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9 «Обработка парков и кладбищ от клещей»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10 «Мероприятия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121012У090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11 «Прочие расходы по </w:t>
            </w: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благоустройству»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457,93243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2Б120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2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13 057,07816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2 187,07660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925,95358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 1 «Участие в реализации мероприятий, направленных на комплексное развитие сельских территорий»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13 057,07816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2 187,07660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925,95358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2 842,71500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с. Ключи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2 818,47357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«Парк культуры и отдыха»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2 829,64433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детской игровой площадки п. Суксун ул. Мичурина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1 883,37110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в д. Поедуги ул. Ф.В. Рогожникова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2 682,87416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спортивной площадки и зон отдыха р.п. Суксун, ул. Кирова «Парк культуры и отдыха»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2 187,07660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спортивной </w:t>
            </w: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площадки с. Брехово, ул. Школьная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 L5765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925,95358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610,              630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3 710,72391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«Участие в реализации мероприятий, направленных на развитие преобразованных муниципальных образований»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округа, 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610, 630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0502, 0503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3 710,72391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дорожно-тропиночной сети п. Суксун, ул. Кирова «Парк культуры и отдыха»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12103SP180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2 530,72391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«Комплексное обустройство объектов общественной инфраструктуры Суксунского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13 208,49871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B01700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62913"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201,60000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«Повышение эксплуатационной надежности гидротехнических </w:t>
            </w: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сооружений»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363,04700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1 «Содержание гидротехнических сооружений»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«Содержание и ремонт подвесных мостов на территории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«Управление благоустройством»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2Б140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319,04700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 «Обеспечение функционирования объектов ЖКХ и транспортной инфраструктуры»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12 845,45171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B01700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62913"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601,60000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«Возмещение недополученных доходов и (или) финансового обеспечения (возмещения) затрат в связи с  предоставлением услуг»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3 067,70691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2 920,55200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3 519,10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6 857,19280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«Возмещение расходов на обслуживание водопроводных сетей»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Лицензирование источников водоснабжения и проведение природоохранных мероприятия на объектах водоснабжения и очистных сооружениях сточных вод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2Б170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4 Проведение технического аудита состояния очистных сооружений и сетей </w:t>
            </w: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водоотведения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SЖ830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4 082,50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3 «Переселение из ветхого аварийного жилья на территории Суксунского городского округа»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«Приобретение и (или) строительство объектов жилищного фонда в рамках мероприятий по переселению граждан из аварийного жилищного фонда»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SЖ160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«Реализация преимущественного права на получение выкупной стоимости жилого помещения при переселении граждан из аварийного жилого фонда, в том числе проведение независимой оценки рыночной стоимости имущества, подлежащего выкупу для муниципальных нужд»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«Обеспечение эффективной деятельности учреждений в сфере благоустройства и </w:t>
            </w: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инфраструктуры ЖКХ»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9 870,80</w:t>
            </w:r>
          </w:p>
        </w:tc>
      </w:tr>
      <w:tr w:rsidR="00762913" w:rsidRPr="00762913" w:rsidTr="00762913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1 «Обеспечение деятельности (оказание услуг, выполнение работ) муниципальных учреждений (организаций)»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Суксунского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12 3 01 00110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9 870,80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2913" w:rsidRPr="00762913" w:rsidRDefault="00762913" w:rsidP="007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9 870,80</w:t>
            </w:r>
            <w:r w:rsidR="00697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257BD" w:rsidRPr="002B7DAD" w:rsidRDefault="000257BD" w:rsidP="002B7D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0257BD" w:rsidRPr="002B7DAD" w:rsidSect="00085750">
      <w:pgSz w:w="16838" w:h="11906" w:orient="landscape"/>
      <w:pgMar w:top="1126" w:right="567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08" w:rsidRDefault="000D6208" w:rsidP="00726207">
      <w:pPr>
        <w:spacing w:after="0" w:line="240" w:lineRule="auto"/>
      </w:pPr>
      <w:r>
        <w:separator/>
      </w:r>
    </w:p>
  </w:endnote>
  <w:endnote w:type="continuationSeparator" w:id="1">
    <w:p w:rsidR="000D6208" w:rsidRDefault="000D6208" w:rsidP="007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08" w:rsidRDefault="000D6208" w:rsidP="00726207">
      <w:pPr>
        <w:spacing w:after="0" w:line="240" w:lineRule="auto"/>
      </w:pPr>
      <w:r>
        <w:separator/>
      </w:r>
    </w:p>
  </w:footnote>
  <w:footnote w:type="continuationSeparator" w:id="1">
    <w:p w:rsidR="000D6208" w:rsidRDefault="000D6208" w:rsidP="0072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985844"/>
    </w:sdtPr>
    <w:sdtContent>
      <w:p w:rsidR="004C4B14" w:rsidRDefault="00711A0C">
        <w:pPr>
          <w:pStyle w:val="a8"/>
          <w:jc w:val="center"/>
        </w:pPr>
        <w:fldSimple w:instr=" PAGE   \* MERGEFORMAT ">
          <w:r w:rsidR="00085750">
            <w:rPr>
              <w:noProof/>
            </w:rPr>
            <w:t>33</w:t>
          </w:r>
        </w:fldSimple>
      </w:p>
    </w:sdtContent>
  </w:sdt>
  <w:p w:rsidR="004C4B14" w:rsidRDefault="004C4B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DEB"/>
    <w:multiLevelType w:val="hybridMultilevel"/>
    <w:tmpl w:val="D98C566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F4C7A6E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F784426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FC677FD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3EA15636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34E3FB1"/>
    <w:multiLevelType w:val="multilevel"/>
    <w:tmpl w:val="16007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446D44E9"/>
    <w:multiLevelType w:val="hybridMultilevel"/>
    <w:tmpl w:val="B4ACC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06"/>
    <w:rsid w:val="00017B0B"/>
    <w:rsid w:val="000257BD"/>
    <w:rsid w:val="000417D2"/>
    <w:rsid w:val="00047236"/>
    <w:rsid w:val="00080F09"/>
    <w:rsid w:val="00085750"/>
    <w:rsid w:val="000A379D"/>
    <w:rsid w:val="000D6208"/>
    <w:rsid w:val="00111CA0"/>
    <w:rsid w:val="001211F2"/>
    <w:rsid w:val="00125E6C"/>
    <w:rsid w:val="00140CB3"/>
    <w:rsid w:val="00190DD6"/>
    <w:rsid w:val="001F5706"/>
    <w:rsid w:val="00216454"/>
    <w:rsid w:val="00224EA7"/>
    <w:rsid w:val="002630B5"/>
    <w:rsid w:val="00265BFF"/>
    <w:rsid w:val="00271AD2"/>
    <w:rsid w:val="002A35F2"/>
    <w:rsid w:val="002B7DAD"/>
    <w:rsid w:val="00331D57"/>
    <w:rsid w:val="00335153"/>
    <w:rsid w:val="00387D6D"/>
    <w:rsid w:val="003D3074"/>
    <w:rsid w:val="003E3C7C"/>
    <w:rsid w:val="003F7530"/>
    <w:rsid w:val="00405A09"/>
    <w:rsid w:val="0042120D"/>
    <w:rsid w:val="00436B90"/>
    <w:rsid w:val="004502C2"/>
    <w:rsid w:val="00457A3E"/>
    <w:rsid w:val="004C4B14"/>
    <w:rsid w:val="004C4E94"/>
    <w:rsid w:val="005673EF"/>
    <w:rsid w:val="005915C7"/>
    <w:rsid w:val="00622C33"/>
    <w:rsid w:val="00697DF6"/>
    <w:rsid w:val="00711A0C"/>
    <w:rsid w:val="007160EC"/>
    <w:rsid w:val="00726207"/>
    <w:rsid w:val="00762913"/>
    <w:rsid w:val="0081251B"/>
    <w:rsid w:val="008205B9"/>
    <w:rsid w:val="00834475"/>
    <w:rsid w:val="008818AB"/>
    <w:rsid w:val="008835EB"/>
    <w:rsid w:val="008A2CC0"/>
    <w:rsid w:val="008B5DB6"/>
    <w:rsid w:val="00913B5E"/>
    <w:rsid w:val="00973B01"/>
    <w:rsid w:val="00982DDB"/>
    <w:rsid w:val="00990423"/>
    <w:rsid w:val="009B5AD9"/>
    <w:rsid w:val="009D540C"/>
    <w:rsid w:val="009F04B2"/>
    <w:rsid w:val="00A1478A"/>
    <w:rsid w:val="00A54DAD"/>
    <w:rsid w:val="00A5598E"/>
    <w:rsid w:val="00A63E97"/>
    <w:rsid w:val="00A71E23"/>
    <w:rsid w:val="00AE500F"/>
    <w:rsid w:val="00B01700"/>
    <w:rsid w:val="00B34A33"/>
    <w:rsid w:val="00B362CC"/>
    <w:rsid w:val="00B42B6C"/>
    <w:rsid w:val="00B478E1"/>
    <w:rsid w:val="00BA323B"/>
    <w:rsid w:val="00BC167B"/>
    <w:rsid w:val="00C33112"/>
    <w:rsid w:val="00C401CE"/>
    <w:rsid w:val="00C53F47"/>
    <w:rsid w:val="00C74E7A"/>
    <w:rsid w:val="00C7573F"/>
    <w:rsid w:val="00C82705"/>
    <w:rsid w:val="00C970F3"/>
    <w:rsid w:val="00CB4938"/>
    <w:rsid w:val="00CB533B"/>
    <w:rsid w:val="00CC2EED"/>
    <w:rsid w:val="00D3673A"/>
    <w:rsid w:val="00D37DC9"/>
    <w:rsid w:val="00D721BC"/>
    <w:rsid w:val="00D738F0"/>
    <w:rsid w:val="00DC7885"/>
    <w:rsid w:val="00DF3BB9"/>
    <w:rsid w:val="00E6721C"/>
    <w:rsid w:val="00EB6AD5"/>
    <w:rsid w:val="00F57449"/>
    <w:rsid w:val="00F66DBD"/>
    <w:rsid w:val="00F84282"/>
    <w:rsid w:val="00F9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C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205B9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Lucida Sans Unicode" w:hAnsi="Times New Roman" w:cs="Times New Roman"/>
      <w:kern w:val="3"/>
      <w:sz w:val="28"/>
      <w:szCs w:val="28"/>
      <w:lang w:eastAsia="zh-CN" w:bidi="hi-IN"/>
    </w:rPr>
  </w:style>
  <w:style w:type="character" w:customStyle="1" w:styleId="a4">
    <w:name w:val="Абзац списка Знак"/>
    <w:link w:val="a3"/>
    <w:uiPriority w:val="34"/>
    <w:rsid w:val="008205B9"/>
    <w:rPr>
      <w:rFonts w:ascii="Times New Roman" w:eastAsia="Lucida Sans Unicode" w:hAnsi="Times New Roman" w:cs="Times New Roman"/>
      <w:kern w:val="3"/>
      <w:sz w:val="28"/>
      <w:szCs w:val="28"/>
      <w:lang w:eastAsia="zh-CN" w:bidi="hi-IN"/>
    </w:rPr>
  </w:style>
  <w:style w:type="paragraph" w:styleId="a5">
    <w:name w:val="No Spacing"/>
    <w:link w:val="a6"/>
    <w:qFormat/>
    <w:rsid w:val="00EB6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B6AD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B6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A7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6207"/>
  </w:style>
  <w:style w:type="paragraph" w:styleId="aa">
    <w:name w:val="footer"/>
    <w:basedOn w:val="a"/>
    <w:link w:val="ab"/>
    <w:uiPriority w:val="99"/>
    <w:semiHidden/>
    <w:unhideWhenUsed/>
    <w:rsid w:val="007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207"/>
  </w:style>
  <w:style w:type="character" w:styleId="ac">
    <w:name w:val="Hyperlink"/>
    <w:basedOn w:val="a0"/>
    <w:uiPriority w:val="99"/>
    <w:semiHidden/>
    <w:unhideWhenUsed/>
    <w:rsid w:val="00CB493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Admin\Desktop\&#1042;&#1057;&#1045;%20&#1055;&#1056;&#1054;&#1043;&#1056;&#1040;&#1052;&#1052;&#1067;\&#1055;&#1056;&#1054;&#1043;&#1056;&#1040;&#1052;&#1052;&#1040;%20&#1041;&#1051;&#1040;&#1043;&#1054;&#1059;&#1057;&#1058;&#1056;&#1054;&#1049;&#1057;&#1058;&#1042;&#1054;\&#1055;&#1088;&#1086;&#1075;&#1088;&#1072;&#1084;&#1084;&#1072;%20&#1073;&#1083;&#1072;&#1075;&#1086;&#1091;&#1089;&#1090;&#1088;&#1086;&#1081;&#1089;&#1090;&#1074;&#1072;%20&#1057;&#1043;&#1054;\&#1055;&#1056;&#1054;&#1043;&#1056;&#1040;&#1052;&#1052;&#1040;%20&#1041;&#1051;&#1040;&#1043;&#1054;&#1059;&#1057;&#1058;&#1056;&#1054;&#1049;&#1057;&#1058;&#1042;&#1054;%20&#1057;&#1043;&#1054;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42;&#1057;&#1045;%20&#1055;&#1056;&#1054;&#1043;&#1056;&#1040;&#1052;&#1052;&#1067;\&#1055;&#1056;&#1054;&#1043;&#1056;&#1040;&#1052;&#1052;&#1040;%20&#1041;&#1051;&#1040;&#1043;&#1054;&#1059;&#1057;&#1058;&#1056;&#1054;&#1049;&#1057;&#1058;&#1042;&#1054;\&#1055;&#1088;&#1086;&#1075;&#1088;&#1072;&#1084;&#1084;&#1072;%20&#1073;&#1083;&#1072;&#1075;&#1086;&#1091;&#1089;&#1090;&#1088;&#1086;&#1081;&#1089;&#1090;&#1074;&#1072;%20&#1057;&#1043;&#1054;\&#1055;&#1056;&#1054;&#1043;&#1056;&#1040;&#1052;&#1052;&#1040;%20&#1041;&#1051;&#1040;&#1043;&#1054;&#1059;&#1057;&#1058;&#1056;&#1054;&#1049;&#1057;&#1058;&#1042;&#1054;%20&#1057;&#1043;&#1054;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42;&#1057;&#1045;%20&#1055;&#1056;&#1054;&#1043;&#1056;&#1040;&#1052;&#1052;&#1067;\&#1055;&#1056;&#1054;&#1043;&#1056;&#1040;&#1052;&#1052;&#1040;%20&#1041;&#1051;&#1040;&#1043;&#1054;&#1059;&#1057;&#1058;&#1056;&#1054;&#1049;&#1057;&#1058;&#1042;&#1054;\&#1055;&#1088;&#1086;&#1075;&#1088;&#1072;&#1084;&#1084;&#1072;%20&#1073;&#1083;&#1072;&#1075;&#1086;&#1091;&#1089;&#1090;&#1088;&#1086;&#1081;&#1089;&#1090;&#1074;&#1072;%20&#1057;&#1043;&#1054;\&#1055;&#1056;&#1054;&#1043;&#1056;&#1040;&#1052;&#1052;&#1040;%20&#1041;&#1051;&#1040;&#1043;&#1054;&#1059;&#1057;&#1058;&#1056;&#1054;&#1049;&#1057;&#1058;&#1042;&#1054;%20&#1057;&#1043;&#1054;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&#1042;&#1057;&#1045;%20&#1055;&#1056;&#1054;&#1043;&#1056;&#1040;&#1052;&#1052;&#1067;\&#1055;&#1056;&#1054;&#1043;&#1056;&#1040;&#1052;&#1052;&#1040;%20&#1041;&#1051;&#1040;&#1043;&#1054;&#1059;&#1057;&#1058;&#1056;&#1054;&#1049;&#1057;&#1058;&#1042;&#1054;\&#1055;&#1088;&#1086;&#1075;&#1088;&#1072;&#1084;&#1084;&#1072;%20&#1073;&#1083;&#1072;&#1075;&#1086;&#1091;&#1089;&#1090;&#1088;&#1086;&#1081;&#1089;&#1090;&#1074;&#1072;%20&#1057;&#1043;&#1054;\&#1055;&#1056;&#1054;&#1043;&#1056;&#1040;&#1052;&#1052;&#1040;%20&#1041;&#1051;&#1040;&#1043;&#1054;&#1059;&#1057;&#1058;&#1056;&#1054;&#1049;&#1057;&#1058;&#1042;&#1054;%20&#1057;&#1043;&#1054;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2;&#1057;&#1045;%20&#1055;&#1056;&#1054;&#1043;&#1056;&#1040;&#1052;&#1052;&#1067;\&#1055;&#1056;&#1054;&#1043;&#1056;&#1040;&#1052;&#1052;&#1040;%20&#1041;&#1051;&#1040;&#1043;&#1054;&#1059;&#1057;&#1058;&#1056;&#1054;&#1049;&#1057;&#1058;&#1042;&#1054;\&#1055;&#1088;&#1086;&#1075;&#1088;&#1072;&#1084;&#1084;&#1072;%20&#1073;&#1083;&#1072;&#1075;&#1086;&#1091;&#1089;&#1090;&#1088;&#1086;&#1081;&#1089;&#1090;&#1074;&#1072;%20&#1057;&#1043;&#1054;\&#1055;&#1056;&#1054;&#1043;&#1056;&#1040;&#1052;&#1052;&#1040;%20&#1041;&#1051;&#1040;&#1043;&#1054;&#1059;&#1057;&#1058;&#1056;&#1054;&#1049;&#1057;&#1058;&#1042;&#1054;%20&#1057;&#1043;&#1054;\AppData\Users\&#1055;&#1086;&#1083;&#1100;&#1079;&#1086;&#1074;&#1072;&#1090;&#1077;&#1083;&#1100;\AppData\Local\Microsoft\Windows\Documentum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BC54-49B2-45D6-98BB-EE1E901B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36</Pages>
  <Words>7588</Words>
  <Characters>43254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2020-12-29T10:37:00Z</cp:lastPrinted>
  <dcterms:created xsi:type="dcterms:W3CDTF">2020-07-31T09:03:00Z</dcterms:created>
  <dcterms:modified xsi:type="dcterms:W3CDTF">2020-12-29T10:37:00Z</dcterms:modified>
</cp:coreProperties>
</file>