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9" w:type="pct"/>
        <w:tblInd w:w="-34" w:type="dxa"/>
        <w:tblLayout w:type="fixed"/>
        <w:tblLook w:val="04A0"/>
      </w:tblPr>
      <w:tblGrid>
        <w:gridCol w:w="549"/>
        <w:gridCol w:w="559"/>
        <w:gridCol w:w="1131"/>
        <w:gridCol w:w="604"/>
        <w:gridCol w:w="797"/>
        <w:gridCol w:w="810"/>
        <w:gridCol w:w="1205"/>
        <w:gridCol w:w="1104"/>
        <w:gridCol w:w="1029"/>
        <w:gridCol w:w="1009"/>
        <w:gridCol w:w="655"/>
        <w:gridCol w:w="891"/>
        <w:gridCol w:w="2120"/>
        <w:gridCol w:w="739"/>
        <w:gridCol w:w="736"/>
        <w:gridCol w:w="1259"/>
        <w:gridCol w:w="1168"/>
        <w:gridCol w:w="510"/>
      </w:tblGrid>
      <w:tr w:rsidR="00955550" w:rsidRPr="00E235A6" w:rsidTr="00955550">
        <w:trPr>
          <w:gridBefore w:val="1"/>
          <w:wBefore w:w="163" w:type="pct"/>
          <w:trHeight w:val="1993"/>
        </w:trPr>
        <w:tc>
          <w:tcPr>
            <w:tcW w:w="4837" w:type="pct"/>
            <w:gridSpan w:val="17"/>
            <w:shd w:val="clear" w:color="auto" w:fill="auto"/>
            <w:hideMark/>
          </w:tcPr>
          <w:p w:rsidR="00955550" w:rsidRDefault="00942C61" w:rsidP="00C270CF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47.45pt;margin-top:5.65pt;width:230.45pt;height:108.3pt;z-index:251658240" stroked="f">
                  <v:textbox style="mso-next-textbox:#_x0000_s1029">
                    <w:txbxContent>
                      <w:p w:rsidR="00955550" w:rsidRPr="0032204F" w:rsidRDefault="00166EE2" w:rsidP="00955550">
                        <w:pPr>
                          <w:shd w:val="clear" w:color="auto" w:fill="FFFFFF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955550" w:rsidRDefault="00572A7E" w:rsidP="00B1146E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Постановлением А</w:t>
                        </w:r>
                        <w:r w:rsidR="00955550">
                          <w:rPr>
                            <w:color w:val="000000"/>
                            <w:sz w:val="28"/>
                            <w:szCs w:val="28"/>
                          </w:rPr>
                          <w:t xml:space="preserve">дминистрации Суксунского </w:t>
                        </w:r>
                        <w:r w:rsidR="00B1146E">
                          <w:rPr>
                            <w:color w:val="000000"/>
                            <w:sz w:val="28"/>
                            <w:szCs w:val="28"/>
                          </w:rPr>
                          <w:t>городского округа</w:t>
                        </w:r>
                      </w:p>
                      <w:p w:rsidR="00955550" w:rsidRPr="0032204F" w:rsidRDefault="00955550" w:rsidP="00955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1A14B2">
                          <w:rPr>
                            <w:color w:val="000000"/>
                            <w:sz w:val="28"/>
                            <w:szCs w:val="28"/>
                          </w:rPr>
                          <w:t xml:space="preserve">28.01.2020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r w:rsidR="00F623B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A14B2">
                          <w:rPr>
                            <w:color w:val="000000"/>
                            <w:sz w:val="28"/>
                            <w:szCs w:val="28"/>
                          </w:rPr>
                          <w:t>31</w:t>
                        </w:r>
                      </w:p>
                      <w:p w:rsidR="00955550" w:rsidRPr="00736866" w:rsidRDefault="00955550" w:rsidP="0095555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36866">
                          <w:rPr>
                            <w:sz w:val="28"/>
                            <w:szCs w:val="28"/>
                          </w:rPr>
                          <w:t>Форма</w:t>
                        </w:r>
                      </w:p>
                    </w:txbxContent>
                  </v:textbox>
                </v:shape>
              </w:pict>
            </w:r>
          </w:p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>
            <w:pPr>
              <w:tabs>
                <w:tab w:val="left" w:pos="8491"/>
              </w:tabs>
            </w:pPr>
          </w:p>
        </w:tc>
      </w:tr>
      <w:tr w:rsidR="00955550" w:rsidRPr="00E235A6" w:rsidTr="00955550">
        <w:trPr>
          <w:gridAfter w:val="1"/>
          <w:wAfter w:w="152" w:type="pct"/>
          <w:trHeight w:val="413"/>
        </w:trPr>
        <w:tc>
          <w:tcPr>
            <w:tcW w:w="4848" w:type="pct"/>
            <w:gridSpan w:val="17"/>
            <w:vMerge w:val="restart"/>
            <w:shd w:val="clear" w:color="auto" w:fill="auto"/>
            <w:hideMark/>
          </w:tcPr>
          <w:p w:rsidR="00955550" w:rsidRDefault="00955550" w:rsidP="00C270CF">
            <w:pPr>
              <w:jc w:val="center"/>
              <w:rPr>
                <w:bCs/>
                <w:color w:val="000000"/>
              </w:rPr>
            </w:pPr>
            <w:r w:rsidRPr="009C737B">
              <w:rPr>
                <w:bCs/>
                <w:color w:val="000000"/>
              </w:rPr>
              <w:t>Реестр</w:t>
            </w:r>
            <w:r w:rsidRPr="009C737B">
              <w:rPr>
                <w:bCs/>
                <w:color w:val="000000"/>
              </w:rPr>
              <w:br/>
              <w:t>мест накопления твердых коммунальных отходов на территории</w:t>
            </w:r>
          </w:p>
          <w:p w:rsidR="00955550" w:rsidRDefault="00955550" w:rsidP="00C270CF">
            <w:pPr>
              <w:jc w:val="center"/>
              <w:rPr>
                <w:bCs/>
                <w:color w:val="000000"/>
              </w:rPr>
            </w:pPr>
            <w:r w:rsidRPr="009C737B">
              <w:rPr>
                <w:bCs/>
                <w:color w:val="000000"/>
              </w:rPr>
              <w:t>Суксунского городского округа</w:t>
            </w:r>
          </w:p>
          <w:p w:rsidR="00955550" w:rsidRPr="00E235A6" w:rsidRDefault="00955550" w:rsidP="00C270CF">
            <w:pPr>
              <w:tabs>
                <w:tab w:val="left" w:pos="8586"/>
              </w:tabs>
            </w:pPr>
            <w:r>
              <w:tab/>
            </w:r>
          </w:p>
        </w:tc>
      </w:tr>
      <w:tr w:rsidR="00955550" w:rsidRPr="009C737B" w:rsidTr="00955550">
        <w:trPr>
          <w:gridAfter w:val="1"/>
          <w:wAfter w:w="152" w:type="pct"/>
          <w:trHeight w:val="413"/>
        </w:trPr>
        <w:tc>
          <w:tcPr>
            <w:tcW w:w="4848" w:type="pct"/>
            <w:gridSpan w:val="17"/>
            <w:vMerge/>
            <w:vAlign w:val="center"/>
            <w:hideMark/>
          </w:tcPr>
          <w:p w:rsidR="00955550" w:rsidRPr="009C737B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9C737B" w:rsidTr="00955550">
        <w:trPr>
          <w:gridAfter w:val="1"/>
          <w:wAfter w:w="152" w:type="pct"/>
          <w:trHeight w:val="276"/>
        </w:trPr>
        <w:tc>
          <w:tcPr>
            <w:tcW w:w="4848" w:type="pct"/>
            <w:gridSpan w:val="17"/>
            <w:vMerge/>
            <w:tcBorders>
              <w:bottom w:val="single" w:sz="4" w:space="0" w:color="auto"/>
            </w:tcBorders>
            <w:vAlign w:val="center"/>
            <w:hideMark/>
          </w:tcPr>
          <w:p w:rsidR="00955550" w:rsidRPr="009C737B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688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№ п/п</w:t>
            </w:r>
          </w:p>
        </w:tc>
        <w:tc>
          <w:tcPr>
            <w:tcW w:w="9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Данные о технических характеристиках мест (площ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док) накопления ТКО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</w:t>
            </w:r>
            <w:r w:rsidRPr="00572A7E">
              <w:rPr>
                <w:bCs/>
                <w:color w:val="000000"/>
              </w:rPr>
              <w:t>н</w:t>
            </w:r>
            <w:r w:rsidRPr="00572A7E">
              <w:rPr>
                <w:bCs/>
                <w:color w:val="000000"/>
              </w:rPr>
              <w:t>ные о ве</w:t>
            </w:r>
            <w:r w:rsidRPr="00572A7E">
              <w:rPr>
                <w:bCs/>
                <w:color w:val="000000"/>
              </w:rPr>
              <w:t>щ</w:t>
            </w:r>
            <w:r w:rsidRPr="00572A7E">
              <w:rPr>
                <w:bCs/>
                <w:color w:val="000000"/>
              </w:rPr>
              <w:t>ном праве на з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мел</w:t>
            </w:r>
            <w:r w:rsidRPr="00572A7E">
              <w:rPr>
                <w:bCs/>
                <w:color w:val="000000"/>
              </w:rPr>
              <w:t>ь</w:t>
            </w:r>
            <w:r w:rsidRPr="00572A7E">
              <w:rPr>
                <w:bCs/>
                <w:color w:val="000000"/>
              </w:rPr>
              <w:t>ные уч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стки, на 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торых ра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м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щены места (пл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ща</w:t>
            </w:r>
            <w:r w:rsidRPr="00572A7E">
              <w:rPr>
                <w:bCs/>
                <w:color w:val="000000"/>
              </w:rPr>
              <w:t>д</w:t>
            </w:r>
            <w:r w:rsidRPr="00572A7E">
              <w:rPr>
                <w:bCs/>
                <w:color w:val="000000"/>
              </w:rPr>
              <w:t>ки)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 ТКО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proofErr w:type="gramStart"/>
            <w:r w:rsidRPr="00572A7E">
              <w:rPr>
                <w:bCs/>
                <w:color w:val="000000"/>
              </w:rPr>
              <w:t>Данные о собс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венниках мест (площадок)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пления</w:t>
            </w:r>
            <w:r w:rsidRPr="00572A7E">
              <w:rPr>
                <w:bCs/>
                <w:color w:val="000000"/>
              </w:rPr>
              <w:br/>
              <w:t>(для юр. лиц -  полное наимен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вание и номер ЕГРЮЛ, фактич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 xml:space="preserve">ский адрес, </w:t>
            </w:r>
            <w:r w:rsidRPr="00572A7E">
              <w:rPr>
                <w:color w:val="000000"/>
              </w:rPr>
              <w:br/>
              <w:t>(</w:t>
            </w:r>
            <w:r w:rsidRPr="00572A7E">
              <w:rPr>
                <w:bCs/>
                <w:color w:val="000000"/>
              </w:rPr>
              <w:t>для ИП</w:t>
            </w:r>
            <w:r w:rsidRPr="00572A7E">
              <w:rPr>
                <w:color w:val="000000"/>
              </w:rPr>
              <w:t xml:space="preserve"> – ФИО, ОГРН, адрес р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>гистрации по ме</w:t>
            </w:r>
            <w:r w:rsidRPr="00572A7E">
              <w:rPr>
                <w:color w:val="000000"/>
              </w:rPr>
              <w:t>с</w:t>
            </w:r>
            <w:r w:rsidRPr="00572A7E">
              <w:rPr>
                <w:color w:val="000000"/>
              </w:rPr>
              <w:t>ту  жительства,</w:t>
            </w:r>
            <w:r w:rsidRPr="00572A7E">
              <w:rPr>
                <w:color w:val="000000"/>
              </w:rPr>
              <w:br/>
            </w:r>
            <w:r w:rsidRPr="00572A7E">
              <w:rPr>
                <w:bCs/>
                <w:color w:val="000000"/>
              </w:rPr>
              <w:t>для физ. лиц</w:t>
            </w:r>
            <w:r w:rsidRPr="00572A7E">
              <w:rPr>
                <w:color w:val="000000"/>
              </w:rPr>
              <w:t xml:space="preserve"> – ФИО, серия, н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мер и дата выдачи  паспорта, адрес регистрации по месту жительства, контактные да</w:t>
            </w:r>
            <w:r w:rsidRPr="00572A7E">
              <w:rPr>
                <w:color w:val="000000"/>
              </w:rPr>
              <w:t>н</w:t>
            </w:r>
            <w:r w:rsidRPr="00572A7E">
              <w:rPr>
                <w:color w:val="000000"/>
              </w:rPr>
              <w:t>ные)</w:t>
            </w:r>
            <w:bookmarkStart w:id="0" w:name="_GoBack"/>
            <w:bookmarkEnd w:id="0"/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Данные об источниках образов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ния ТКО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Дата и номер решения о вкл</w:t>
            </w:r>
            <w:r w:rsidRPr="00572A7E">
              <w:rPr>
                <w:bCs/>
                <w:color w:val="000000"/>
              </w:rPr>
              <w:t>ю</w:t>
            </w:r>
            <w:r w:rsidRPr="00572A7E">
              <w:rPr>
                <w:bCs/>
                <w:color w:val="000000"/>
              </w:rPr>
              <w:t>чении (отказе) сведений о месте (площа</w:t>
            </w:r>
            <w:r w:rsidRPr="00572A7E">
              <w:rPr>
                <w:bCs/>
                <w:color w:val="000000"/>
              </w:rPr>
              <w:t>д</w:t>
            </w:r>
            <w:r w:rsidRPr="00572A7E">
              <w:rPr>
                <w:bCs/>
                <w:color w:val="000000"/>
              </w:rPr>
              <w:t>ке)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пления твердых комм</w:t>
            </w:r>
            <w:r w:rsidRPr="00572A7E">
              <w:rPr>
                <w:bCs/>
                <w:color w:val="000000"/>
              </w:rPr>
              <w:t>у</w:t>
            </w:r>
            <w:r w:rsidRPr="00572A7E">
              <w:rPr>
                <w:bCs/>
                <w:color w:val="000000"/>
              </w:rPr>
              <w:t>нальных отходов в реестр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прим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чание</w:t>
            </w:r>
          </w:p>
        </w:tc>
      </w:tr>
      <w:tr w:rsidR="00955550" w:rsidRPr="00572A7E" w:rsidTr="00955550">
        <w:trPr>
          <w:gridAfter w:val="1"/>
          <w:wAfter w:w="152" w:type="pct"/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2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 </w:t>
            </w:r>
          </w:p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9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2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145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ind w:left="-57" w:right="-60" w:firstLine="57"/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 xml:space="preserve">Адрес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Геогр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фич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ские 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ордин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ты (Пу</w:t>
            </w:r>
            <w:r w:rsidRPr="00572A7E">
              <w:rPr>
                <w:bCs/>
                <w:color w:val="000000"/>
              </w:rPr>
              <w:t>б</w:t>
            </w:r>
            <w:r w:rsidRPr="00572A7E">
              <w:rPr>
                <w:bCs/>
                <w:color w:val="000000"/>
              </w:rPr>
              <w:t>личная кадас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ровая карта) шир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та\долгота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572A7E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Ф</w:t>
            </w:r>
            <w:r w:rsidR="00955550" w:rsidRPr="00572A7E">
              <w:rPr>
                <w:bCs/>
                <w:color w:val="000000"/>
              </w:rPr>
              <w:t>ото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572A7E" w:rsidP="00C270CF">
            <w:pPr>
              <w:ind w:left="-97" w:right="-85" w:firstLine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Схема ра</w:t>
            </w:r>
            <w:r>
              <w:rPr>
                <w:bCs/>
                <w:color w:val="000000"/>
              </w:rPr>
              <w:t>з</w:t>
            </w:r>
            <w:r>
              <w:rPr>
                <w:bCs/>
                <w:color w:val="000000"/>
              </w:rPr>
              <w:t>мещ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ind w:left="-131" w:right="-176" w:firstLine="131"/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 xml:space="preserve">крытие (грунт, бетон, асфальт, иное)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наличие огражд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 по периме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ру (дер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 xml:space="preserve">вянное, </w:t>
            </w:r>
            <w:proofErr w:type="spellStart"/>
            <w:r w:rsidRPr="00572A7E">
              <w:rPr>
                <w:bCs/>
                <w:color w:val="000000"/>
              </w:rPr>
              <w:t>металл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профиль</w:t>
            </w:r>
            <w:proofErr w:type="spellEnd"/>
            <w:r w:rsidRPr="00572A7E">
              <w:rPr>
                <w:bCs/>
                <w:color w:val="000000"/>
              </w:rPr>
              <w:t>, зеленые насажд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наличие подъе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да для авт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тран</w:t>
            </w:r>
            <w:r w:rsidRPr="00572A7E">
              <w:rPr>
                <w:bCs/>
                <w:color w:val="000000"/>
              </w:rPr>
              <w:t>с</w:t>
            </w:r>
            <w:r w:rsidRPr="00572A7E">
              <w:rPr>
                <w:bCs/>
                <w:color w:val="000000"/>
              </w:rPr>
              <w:t>порта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Количество контейн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ров, с указанием объ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ма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к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л</w:t>
            </w:r>
            <w:r w:rsidRPr="00572A7E">
              <w:rPr>
                <w:color w:val="000000"/>
              </w:rPr>
              <w:t>и</w:t>
            </w:r>
            <w:r w:rsidRPr="00572A7E">
              <w:rPr>
                <w:color w:val="000000"/>
              </w:rPr>
              <w:t>ч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 xml:space="preserve">ство </w:t>
            </w:r>
            <w:proofErr w:type="spellStart"/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т</w:t>
            </w:r>
            <w:r w:rsidRPr="00572A7E">
              <w:rPr>
                <w:color w:val="000000"/>
              </w:rPr>
              <w:t>х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д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б</w:t>
            </w:r>
            <w:r w:rsidRPr="00572A7E">
              <w:rPr>
                <w:color w:val="000000"/>
              </w:rPr>
              <w:t>р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з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в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т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>лей</w:t>
            </w:r>
            <w:proofErr w:type="spell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ри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ди</w:t>
            </w:r>
            <w:r w:rsidRPr="00572A7E">
              <w:rPr>
                <w:bCs/>
                <w:color w:val="000000"/>
              </w:rPr>
              <w:t>ч</w:t>
            </w:r>
            <w:r w:rsidRPr="00572A7E">
              <w:rPr>
                <w:bCs/>
                <w:color w:val="000000"/>
              </w:rPr>
              <w:t>ность в</w:t>
            </w:r>
            <w:r w:rsidRPr="00572A7E">
              <w:rPr>
                <w:bCs/>
                <w:color w:val="000000"/>
              </w:rPr>
              <w:t>ы</w:t>
            </w:r>
            <w:r w:rsidRPr="00572A7E">
              <w:rPr>
                <w:bCs/>
                <w:color w:val="000000"/>
              </w:rPr>
              <w:t>воза о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х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дов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314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Разм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ще</w:t>
            </w:r>
            <w:r w:rsidRPr="00572A7E">
              <w:rPr>
                <w:bCs/>
                <w:color w:val="000000"/>
              </w:rPr>
              <w:t>н</w:t>
            </w:r>
            <w:r w:rsidRPr="00572A7E">
              <w:rPr>
                <w:bCs/>
                <w:color w:val="000000"/>
              </w:rPr>
              <w:t>ные, шт.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План</w:t>
            </w:r>
            <w:r w:rsidRPr="00572A7E">
              <w:rPr>
                <w:bCs/>
                <w:color w:val="000000"/>
              </w:rPr>
              <w:t>и</w:t>
            </w:r>
            <w:r w:rsidRPr="00572A7E">
              <w:rPr>
                <w:bCs/>
                <w:color w:val="000000"/>
              </w:rPr>
              <w:t>руемые к ра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мещ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нию,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Объем, м3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6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17</w:t>
            </w:r>
          </w:p>
        </w:tc>
      </w:tr>
    </w:tbl>
    <w:p w:rsidR="00E123C8" w:rsidRPr="00572A7E" w:rsidRDefault="00E123C8" w:rsidP="00955550">
      <w:pPr>
        <w:ind w:right="-1"/>
      </w:pPr>
    </w:p>
    <w:sectPr w:rsidR="00E123C8" w:rsidRPr="00572A7E" w:rsidSect="001A14B2">
      <w:pgSz w:w="16838" w:h="11906" w:orient="landscape" w:code="9"/>
      <w:pgMar w:top="851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550"/>
    <w:rsid w:val="0012668F"/>
    <w:rsid w:val="00166EE2"/>
    <w:rsid w:val="001A14B2"/>
    <w:rsid w:val="00340307"/>
    <w:rsid w:val="003835BC"/>
    <w:rsid w:val="00446325"/>
    <w:rsid w:val="004B00D0"/>
    <w:rsid w:val="00572A7E"/>
    <w:rsid w:val="00767B2F"/>
    <w:rsid w:val="00942C61"/>
    <w:rsid w:val="00955550"/>
    <w:rsid w:val="009A1E92"/>
    <w:rsid w:val="00B1146E"/>
    <w:rsid w:val="00B4029F"/>
    <w:rsid w:val="00B404FE"/>
    <w:rsid w:val="00B61B3A"/>
    <w:rsid w:val="00C95B33"/>
    <w:rsid w:val="00CB7853"/>
    <w:rsid w:val="00E123C8"/>
    <w:rsid w:val="00E727B8"/>
    <w:rsid w:val="00F044F0"/>
    <w:rsid w:val="00F6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6</cp:revision>
  <cp:lastPrinted>2020-01-28T09:04:00Z</cp:lastPrinted>
  <dcterms:created xsi:type="dcterms:W3CDTF">2020-01-27T09:39:00Z</dcterms:created>
  <dcterms:modified xsi:type="dcterms:W3CDTF">2020-01-28T09:04:00Z</dcterms:modified>
</cp:coreProperties>
</file>