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BC" w:rsidRDefault="006818BC" w:rsidP="006818BC">
      <w:pPr>
        <w:tabs>
          <w:tab w:val="left" w:pos="9356"/>
        </w:tabs>
        <w:spacing w:before="66"/>
        <w:ind w:left="5812" w:right="3"/>
        <w:rPr>
          <w:szCs w:val="28"/>
        </w:rPr>
      </w:pPr>
      <w:r>
        <w:rPr>
          <w:szCs w:val="28"/>
        </w:rPr>
        <w:t>Приложение</w:t>
      </w:r>
      <w:bookmarkStart w:id="0" w:name="_GoBack"/>
      <w:bookmarkEnd w:id="0"/>
    </w:p>
    <w:p w:rsidR="006429A9" w:rsidRDefault="006429A9" w:rsidP="006818BC">
      <w:pPr>
        <w:tabs>
          <w:tab w:val="left" w:pos="9356"/>
        </w:tabs>
        <w:spacing w:before="66"/>
        <w:ind w:left="5812" w:right="3"/>
      </w:pPr>
      <w:r>
        <w:rPr>
          <w:szCs w:val="28"/>
        </w:rPr>
        <w:t>УТВЕРЖДЕН</w:t>
      </w:r>
    </w:p>
    <w:p w:rsidR="006818BC" w:rsidRDefault="0008001E" w:rsidP="006818BC">
      <w:pPr>
        <w:tabs>
          <w:tab w:val="left" w:pos="9356"/>
        </w:tabs>
        <w:ind w:left="5812" w:right="3"/>
        <w:jc w:val="both"/>
        <w:rPr>
          <w:szCs w:val="28"/>
        </w:rPr>
      </w:pPr>
      <w:r>
        <w:rPr>
          <w:szCs w:val="28"/>
        </w:rPr>
        <w:t>Постановлением А</w:t>
      </w:r>
      <w:r w:rsidR="006429A9">
        <w:rPr>
          <w:szCs w:val="28"/>
        </w:rPr>
        <w:t xml:space="preserve">дминистрации </w:t>
      </w:r>
    </w:p>
    <w:p w:rsidR="006429A9" w:rsidRDefault="006429A9" w:rsidP="006818BC">
      <w:pPr>
        <w:tabs>
          <w:tab w:val="left" w:pos="9356"/>
        </w:tabs>
        <w:ind w:left="5812" w:right="3"/>
        <w:jc w:val="both"/>
      </w:pPr>
      <w:r>
        <w:rPr>
          <w:szCs w:val="28"/>
        </w:rPr>
        <w:t>Суксунского городского округа Пермского края</w:t>
      </w:r>
    </w:p>
    <w:p w:rsidR="006429A9" w:rsidRDefault="002F28BF" w:rsidP="006818BC">
      <w:pPr>
        <w:tabs>
          <w:tab w:val="left" w:pos="9356"/>
        </w:tabs>
        <w:ind w:left="5812" w:right="3"/>
        <w:jc w:val="both"/>
        <w:rPr>
          <w:szCs w:val="28"/>
        </w:rPr>
      </w:pPr>
      <w:r>
        <w:rPr>
          <w:szCs w:val="28"/>
        </w:rPr>
        <w:t>от 13.09.2021 № 586</w:t>
      </w:r>
    </w:p>
    <w:p w:rsidR="006429A9" w:rsidRDefault="006429A9" w:rsidP="006429A9">
      <w:pPr>
        <w:pStyle w:val="ConsPlusTitle"/>
        <w:ind w:firstLine="709"/>
        <w:jc w:val="right"/>
      </w:pPr>
    </w:p>
    <w:p w:rsidR="009641A0" w:rsidRDefault="009641A0" w:rsidP="00625931">
      <w:pPr>
        <w:pStyle w:val="ConsPlusTitle"/>
        <w:ind w:firstLine="709"/>
        <w:jc w:val="center"/>
      </w:pPr>
      <w:r>
        <w:t>АДМИНИСТРАТИВНЫЙ РЕГЛАМЕНТ</w:t>
      </w:r>
    </w:p>
    <w:p w:rsidR="009641A0" w:rsidRDefault="00DC09F1" w:rsidP="00625931">
      <w:pPr>
        <w:pStyle w:val="ConsPlusTitle"/>
        <w:ind w:firstLine="709"/>
        <w:jc w:val="center"/>
      </w:pPr>
      <w:r>
        <w:t>по предоставлению</w:t>
      </w:r>
      <w:r w:rsidR="009641A0">
        <w:t xml:space="preserve"> </w:t>
      </w:r>
      <w:r>
        <w:t>муниципальной услуги</w:t>
      </w:r>
      <w:r w:rsidR="009E0A25">
        <w:t xml:space="preserve"> «</w:t>
      </w:r>
      <w:r w:rsidR="009641A0">
        <w:t>В</w:t>
      </w:r>
      <w:r>
        <w:t>ыдача градостроительного плана земельного участка»</w:t>
      </w:r>
    </w:p>
    <w:p w:rsidR="009641A0" w:rsidRDefault="009641A0" w:rsidP="00625931">
      <w:pPr>
        <w:pStyle w:val="ConsPlusNormal"/>
        <w:ind w:firstLine="709"/>
        <w:jc w:val="center"/>
      </w:pPr>
    </w:p>
    <w:p w:rsidR="009641A0" w:rsidRDefault="009641A0" w:rsidP="00625931">
      <w:pPr>
        <w:pStyle w:val="ConsPlusNormal"/>
        <w:ind w:firstLine="709"/>
        <w:jc w:val="center"/>
      </w:pPr>
      <w:r>
        <w:t>1. Общие положения</w:t>
      </w:r>
    </w:p>
    <w:p w:rsidR="009641A0" w:rsidRPr="00DC09F1" w:rsidRDefault="009641A0" w:rsidP="00625931">
      <w:pPr>
        <w:pStyle w:val="a4"/>
        <w:ind w:firstLine="709"/>
        <w:jc w:val="both"/>
        <w:rPr>
          <w:rFonts w:cs="Times New Roman"/>
          <w:szCs w:val="28"/>
        </w:rPr>
      </w:pPr>
    </w:p>
    <w:p w:rsidR="00CC0E7E" w:rsidRDefault="009641A0" w:rsidP="00625931">
      <w:pPr>
        <w:ind w:firstLine="709"/>
        <w:jc w:val="both"/>
        <w:rPr>
          <w:rFonts w:cs="Times New Roman"/>
          <w:szCs w:val="28"/>
        </w:rPr>
      </w:pPr>
      <w:r w:rsidRPr="00DC09F1">
        <w:rPr>
          <w:rFonts w:cs="Times New Roman"/>
          <w:szCs w:val="28"/>
        </w:rPr>
        <w:t xml:space="preserve">1.1. </w:t>
      </w:r>
      <w:r w:rsidR="00CC0E7E">
        <w:rPr>
          <w:rFonts w:cs="Times New Roman"/>
          <w:szCs w:val="28"/>
        </w:rPr>
        <w:t>Наименование административного регламента.</w:t>
      </w:r>
    </w:p>
    <w:p w:rsidR="00EA16B7" w:rsidRDefault="00CC0E7E" w:rsidP="00625931">
      <w:pPr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="00EA16B7" w:rsidRPr="00AF03D7">
        <w:rPr>
          <w:szCs w:val="28"/>
        </w:rPr>
        <w:t>Административный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регламент предоставлени</w:t>
      </w:r>
      <w:r w:rsidR="00EA16B7">
        <w:rPr>
          <w:szCs w:val="28"/>
        </w:rPr>
        <w:t>я</w:t>
      </w:r>
      <w:r w:rsidR="00EA16B7" w:rsidRPr="00AF03D7">
        <w:rPr>
          <w:szCs w:val="28"/>
        </w:rPr>
        <w:t xml:space="preserve"> муниципальной</w:t>
      </w:r>
      <w:r w:rsidR="00EA16B7" w:rsidRPr="00AF03D7">
        <w:rPr>
          <w:spacing w:val="4"/>
          <w:szCs w:val="28"/>
        </w:rPr>
        <w:t xml:space="preserve"> </w:t>
      </w:r>
      <w:r w:rsidR="00EA16B7" w:rsidRPr="00AF03D7">
        <w:rPr>
          <w:szCs w:val="28"/>
        </w:rPr>
        <w:t>услуги «</w:t>
      </w:r>
      <w:r w:rsidR="00EA16B7">
        <w:t>Выдача градостроительного плана земельного участка</w:t>
      </w:r>
      <w:r w:rsidR="00EA16B7" w:rsidRPr="00AF03D7">
        <w:rPr>
          <w:szCs w:val="28"/>
        </w:rPr>
        <w:t>»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(далее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соответственно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–</w:t>
      </w:r>
      <w:r w:rsidR="00EA16B7">
        <w:rPr>
          <w:szCs w:val="28"/>
        </w:rPr>
        <w:t xml:space="preserve"> </w:t>
      </w:r>
      <w:r w:rsidR="00EA16B7" w:rsidRPr="00AF03D7">
        <w:rPr>
          <w:szCs w:val="28"/>
        </w:rPr>
        <w:t>регламент,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муниципальная услуга) разработан в целях повышения качества предоставления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муниципальной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услуги,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и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определяет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последовательность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и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сроки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административных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процедур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(действий),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осуществляемых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по</w:t>
      </w:r>
      <w:r w:rsidR="00EA16B7" w:rsidRPr="00AF03D7">
        <w:rPr>
          <w:spacing w:val="71"/>
          <w:szCs w:val="28"/>
        </w:rPr>
        <w:t xml:space="preserve"> </w:t>
      </w:r>
      <w:r w:rsidR="00EA16B7" w:rsidRPr="00AF03D7">
        <w:rPr>
          <w:szCs w:val="28"/>
        </w:rPr>
        <w:t>запросу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физическ</w:t>
      </w:r>
      <w:r w:rsidR="00EA16B7">
        <w:rPr>
          <w:szCs w:val="28"/>
        </w:rPr>
        <w:t>их</w:t>
      </w:r>
      <w:r w:rsidR="00EA16B7" w:rsidRPr="00AF03D7">
        <w:rPr>
          <w:szCs w:val="28"/>
        </w:rPr>
        <w:t xml:space="preserve"> или юридическ</w:t>
      </w:r>
      <w:r w:rsidR="00EA16B7">
        <w:rPr>
          <w:szCs w:val="28"/>
        </w:rPr>
        <w:t xml:space="preserve">их лиц, </w:t>
      </w:r>
      <w:r w:rsidR="00EA16B7" w:rsidRPr="00AF03D7">
        <w:rPr>
          <w:szCs w:val="28"/>
        </w:rPr>
        <w:t xml:space="preserve"> либо их уполномоченных представителей в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пределах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установленных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нормативными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правовыми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актами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Российской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Федерации, Пермского края, муниципальными правовыми актами полномочий в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соответствии</w:t>
      </w:r>
      <w:r w:rsidR="00EA16B7" w:rsidRPr="00AF03D7">
        <w:rPr>
          <w:spacing w:val="18"/>
          <w:szCs w:val="28"/>
        </w:rPr>
        <w:t xml:space="preserve"> </w:t>
      </w:r>
      <w:r w:rsidR="00EA16B7" w:rsidRPr="00AF03D7">
        <w:rPr>
          <w:szCs w:val="28"/>
        </w:rPr>
        <w:t>с</w:t>
      </w:r>
      <w:r w:rsidR="00EA16B7" w:rsidRPr="00AF03D7">
        <w:rPr>
          <w:spacing w:val="19"/>
          <w:szCs w:val="28"/>
        </w:rPr>
        <w:t xml:space="preserve"> </w:t>
      </w:r>
      <w:r w:rsidR="00EA16B7" w:rsidRPr="00AF03D7">
        <w:rPr>
          <w:szCs w:val="28"/>
        </w:rPr>
        <w:t>требованиями</w:t>
      </w:r>
      <w:r w:rsidR="00EA16B7" w:rsidRPr="00AF03D7">
        <w:rPr>
          <w:spacing w:val="19"/>
          <w:szCs w:val="28"/>
        </w:rPr>
        <w:t xml:space="preserve"> </w:t>
      </w:r>
      <w:r w:rsidR="00EA16B7" w:rsidRPr="00AF03D7">
        <w:rPr>
          <w:szCs w:val="28"/>
        </w:rPr>
        <w:t>Федерального</w:t>
      </w:r>
      <w:r w:rsidR="00EA16B7" w:rsidRPr="00AF03D7">
        <w:rPr>
          <w:spacing w:val="19"/>
          <w:szCs w:val="28"/>
        </w:rPr>
        <w:t xml:space="preserve"> </w:t>
      </w:r>
      <w:r w:rsidR="00EA16B7" w:rsidRPr="00AF03D7">
        <w:rPr>
          <w:szCs w:val="28"/>
        </w:rPr>
        <w:t>закона</w:t>
      </w:r>
      <w:r w:rsidR="00EA16B7" w:rsidRPr="00AF03D7">
        <w:rPr>
          <w:spacing w:val="16"/>
          <w:szCs w:val="28"/>
        </w:rPr>
        <w:t xml:space="preserve"> </w:t>
      </w:r>
      <w:r w:rsidR="00EA16B7" w:rsidRPr="00AF03D7">
        <w:rPr>
          <w:szCs w:val="28"/>
        </w:rPr>
        <w:t>от</w:t>
      </w:r>
      <w:r w:rsidR="00EA16B7" w:rsidRPr="00AF03D7">
        <w:rPr>
          <w:spacing w:val="18"/>
          <w:szCs w:val="28"/>
        </w:rPr>
        <w:t xml:space="preserve"> </w:t>
      </w:r>
      <w:r w:rsidR="00EA16B7" w:rsidRPr="00AF03D7">
        <w:rPr>
          <w:szCs w:val="28"/>
        </w:rPr>
        <w:t>27</w:t>
      </w:r>
      <w:r w:rsidR="00EA16B7">
        <w:rPr>
          <w:spacing w:val="17"/>
          <w:szCs w:val="28"/>
        </w:rPr>
        <w:t>.07.</w:t>
      </w:r>
      <w:r w:rsidR="00EA16B7" w:rsidRPr="00AF03D7">
        <w:rPr>
          <w:szCs w:val="28"/>
        </w:rPr>
        <w:t>2010</w:t>
      </w:r>
      <w:r w:rsidR="00EA16B7" w:rsidRPr="00AF03D7">
        <w:rPr>
          <w:spacing w:val="18"/>
          <w:szCs w:val="28"/>
        </w:rPr>
        <w:t xml:space="preserve"> </w:t>
      </w:r>
      <w:r w:rsidR="00EA16B7" w:rsidRPr="00AF03D7">
        <w:rPr>
          <w:szCs w:val="28"/>
        </w:rPr>
        <w:t>№</w:t>
      </w:r>
      <w:r w:rsidR="00EA16B7" w:rsidRPr="00AF03D7">
        <w:rPr>
          <w:spacing w:val="16"/>
          <w:szCs w:val="28"/>
        </w:rPr>
        <w:t xml:space="preserve"> </w:t>
      </w:r>
      <w:r w:rsidR="00EA16B7" w:rsidRPr="00AF03D7">
        <w:rPr>
          <w:szCs w:val="28"/>
        </w:rPr>
        <w:t>210-ФЗ «Об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организации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предоставления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государственных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и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муниципальных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услуг»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(далее</w:t>
      </w:r>
      <w:r w:rsidR="00EA16B7" w:rsidRPr="00AF03D7">
        <w:rPr>
          <w:spacing w:val="-5"/>
          <w:szCs w:val="28"/>
        </w:rPr>
        <w:t xml:space="preserve"> </w:t>
      </w:r>
      <w:r w:rsidR="00EA16B7" w:rsidRPr="00AF03D7">
        <w:rPr>
          <w:szCs w:val="28"/>
        </w:rPr>
        <w:t>– Федеральный закон №</w:t>
      </w:r>
      <w:r w:rsidR="00EA16B7" w:rsidRPr="00AF03D7">
        <w:rPr>
          <w:spacing w:val="-3"/>
          <w:szCs w:val="28"/>
        </w:rPr>
        <w:t xml:space="preserve"> </w:t>
      </w:r>
      <w:r w:rsidR="00EA16B7" w:rsidRPr="00AF03D7">
        <w:rPr>
          <w:szCs w:val="28"/>
        </w:rPr>
        <w:t>210-ФЗ).</w:t>
      </w:r>
    </w:p>
    <w:p w:rsidR="00CC0E7E" w:rsidRDefault="004B3090" w:rsidP="00625931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217731">
        <w:rPr>
          <w:szCs w:val="28"/>
        </w:rPr>
        <w:t>Описание заявителей.</w:t>
      </w:r>
    </w:p>
    <w:p w:rsidR="00217731" w:rsidRDefault="00217731" w:rsidP="00625931">
      <w:pPr>
        <w:ind w:firstLine="709"/>
        <w:jc w:val="both"/>
        <w:rPr>
          <w:szCs w:val="28"/>
        </w:rPr>
      </w:pPr>
      <w:r>
        <w:rPr>
          <w:szCs w:val="28"/>
        </w:rPr>
        <w:t xml:space="preserve">1.2.1. </w:t>
      </w:r>
      <w:r w:rsidR="005B607E">
        <w:rPr>
          <w:szCs w:val="28"/>
        </w:rPr>
        <w:t>В качестве заявителя выступает правообладатель земельного участка (далее – заявитель)</w:t>
      </w:r>
      <w:r w:rsidR="00620136">
        <w:rPr>
          <w:szCs w:val="28"/>
        </w:rPr>
        <w:t>.</w:t>
      </w:r>
    </w:p>
    <w:p w:rsidR="005B607E" w:rsidRDefault="005B607E" w:rsidP="00625931">
      <w:pPr>
        <w:ind w:firstLine="709"/>
        <w:jc w:val="both"/>
        <w:rPr>
          <w:szCs w:val="28"/>
        </w:rPr>
      </w:pPr>
      <w:r>
        <w:rPr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217731" w:rsidRDefault="00217731" w:rsidP="00625931">
      <w:pPr>
        <w:ind w:firstLine="709"/>
        <w:jc w:val="both"/>
        <w:rPr>
          <w:szCs w:val="28"/>
        </w:rPr>
      </w:pPr>
      <w:r>
        <w:rPr>
          <w:szCs w:val="28"/>
        </w:rPr>
        <w:t>1.3. Описание получателей</w:t>
      </w:r>
      <w:r w:rsidR="00620136">
        <w:rPr>
          <w:szCs w:val="28"/>
        </w:rPr>
        <w:t>.</w:t>
      </w:r>
      <w:r>
        <w:rPr>
          <w:szCs w:val="28"/>
        </w:rPr>
        <w:t xml:space="preserve"> </w:t>
      </w:r>
    </w:p>
    <w:p w:rsidR="00620136" w:rsidRDefault="00620136" w:rsidP="00625931">
      <w:pPr>
        <w:ind w:firstLine="709"/>
        <w:jc w:val="both"/>
        <w:rPr>
          <w:szCs w:val="28"/>
        </w:rPr>
      </w:pPr>
      <w:r>
        <w:rPr>
          <w:szCs w:val="28"/>
        </w:rPr>
        <w:t>1.3.1. Получателями муниципальной услуги являются физические и юридические лица, либо их уполномоченные представители (далее – получатель).</w:t>
      </w:r>
    </w:p>
    <w:p w:rsidR="00697E8D" w:rsidRDefault="00697E8D" w:rsidP="00625931">
      <w:pPr>
        <w:ind w:firstLine="709"/>
        <w:jc w:val="both"/>
        <w:rPr>
          <w:szCs w:val="28"/>
        </w:rPr>
      </w:pPr>
      <w:r>
        <w:rPr>
          <w:szCs w:val="28"/>
        </w:rPr>
        <w:t>1.4. Информация о наименовании, месте нахождения, графике работы, справочных телефонах, адресах электронной почты, официальных сайтах органа, предоставляющего муниципальную услугу.</w:t>
      </w:r>
    </w:p>
    <w:p w:rsidR="00697E8D" w:rsidRDefault="00697E8D" w:rsidP="00697E8D">
      <w:pPr>
        <w:pStyle w:val="a4"/>
        <w:ind w:firstLine="709"/>
        <w:jc w:val="both"/>
      </w:pPr>
      <w:r>
        <w:t>1.4.1. Оказание муниципальной услуги осуществляется отделом по градостроительной деятельности управления имущественных отношений и градостроительства Администрации Суксунского городского округа Пермского края (далее – орган, предоставляющий муниципальную услугу)</w:t>
      </w:r>
      <w:r>
        <w:rPr>
          <w:color w:val="000000"/>
        </w:rPr>
        <w:t>.</w:t>
      </w:r>
      <w:r w:rsidRPr="00AF03D7">
        <w:t xml:space="preserve"> </w:t>
      </w:r>
    </w:p>
    <w:p w:rsidR="00697E8D" w:rsidRPr="00643FD6" w:rsidRDefault="00697E8D" w:rsidP="00697E8D">
      <w:pPr>
        <w:pStyle w:val="a4"/>
        <w:ind w:firstLine="709"/>
        <w:jc w:val="both"/>
      </w:pPr>
      <w:r>
        <w:t xml:space="preserve">1.4.2. </w:t>
      </w:r>
      <w:r w:rsidRPr="00AF03D7">
        <w:t>Информация</w:t>
      </w:r>
      <w:r w:rsidRPr="00AF03D7">
        <w:rPr>
          <w:spacing w:val="1"/>
        </w:rPr>
        <w:t xml:space="preserve"> </w:t>
      </w:r>
      <w:r>
        <w:rPr>
          <w:spacing w:val="1"/>
        </w:rPr>
        <w:t>п</w:t>
      </w:r>
      <w:r w:rsidRPr="00AF03D7">
        <w:t>о</w:t>
      </w:r>
      <w:r w:rsidRPr="00AF03D7">
        <w:rPr>
          <w:spacing w:val="1"/>
        </w:rPr>
        <w:t xml:space="preserve"> </w:t>
      </w:r>
      <w:r>
        <w:rPr>
          <w:spacing w:val="1"/>
        </w:rPr>
        <w:t>вопросам предоставления муниципальной услуги предоставляется:</w:t>
      </w:r>
    </w:p>
    <w:p w:rsidR="00697E8D" w:rsidRPr="00AF03D7" w:rsidRDefault="00697E8D" w:rsidP="00697E8D">
      <w:pPr>
        <w:ind w:firstLine="709"/>
        <w:jc w:val="both"/>
        <w:rPr>
          <w:szCs w:val="28"/>
        </w:rPr>
      </w:pPr>
      <w:r>
        <w:rPr>
          <w:spacing w:val="1"/>
          <w:szCs w:val="28"/>
        </w:rPr>
        <w:t xml:space="preserve">- при личном обращении в орган, </w:t>
      </w:r>
      <w:r w:rsidRPr="00AF03D7">
        <w:rPr>
          <w:szCs w:val="28"/>
        </w:rPr>
        <w:t>предоставляющий муниципальную услугу</w:t>
      </w:r>
      <w:r>
        <w:rPr>
          <w:szCs w:val="28"/>
        </w:rPr>
        <w:t xml:space="preserve">, </w:t>
      </w:r>
      <w:r w:rsidRPr="00AF03D7">
        <w:rPr>
          <w:szCs w:val="28"/>
        </w:rPr>
        <w:t>по адресу: Пермский край, Суксунский городской округ, п. Суксун, ул. Карла Маркса, д.4</w:t>
      </w:r>
      <w:r>
        <w:rPr>
          <w:szCs w:val="28"/>
        </w:rPr>
        <w:t>, кабинет 3</w:t>
      </w:r>
      <w:r w:rsidRPr="00AF03D7">
        <w:rPr>
          <w:szCs w:val="28"/>
        </w:rPr>
        <w:t>.</w:t>
      </w:r>
    </w:p>
    <w:p w:rsidR="00697E8D" w:rsidRPr="00AF03D7" w:rsidRDefault="00697E8D" w:rsidP="00697E8D">
      <w:pPr>
        <w:ind w:firstLine="709"/>
        <w:jc w:val="both"/>
        <w:rPr>
          <w:szCs w:val="28"/>
        </w:rPr>
      </w:pPr>
      <w:r w:rsidRPr="00AF03D7">
        <w:rPr>
          <w:szCs w:val="28"/>
        </w:rPr>
        <w:lastRenderedPageBreak/>
        <w:t>График работы:</w:t>
      </w:r>
    </w:p>
    <w:p w:rsidR="00697E8D" w:rsidRPr="00AF03D7" w:rsidRDefault="00697E8D" w:rsidP="00697E8D">
      <w:pPr>
        <w:ind w:firstLine="709"/>
        <w:jc w:val="both"/>
        <w:rPr>
          <w:szCs w:val="28"/>
        </w:rPr>
      </w:pPr>
      <w:r w:rsidRPr="00AF03D7">
        <w:rPr>
          <w:szCs w:val="28"/>
        </w:rPr>
        <w:t>понедельник - пятница с 8.00 до 17.00 ч. с перерывом на обед с 12.00 до 13.00 ч.</w:t>
      </w:r>
    </w:p>
    <w:p w:rsidR="00697E8D" w:rsidRPr="00AF03D7" w:rsidRDefault="00697E8D" w:rsidP="00697E8D">
      <w:pPr>
        <w:ind w:firstLine="709"/>
        <w:jc w:val="both"/>
        <w:rPr>
          <w:szCs w:val="28"/>
        </w:rPr>
      </w:pPr>
      <w:r w:rsidRPr="00AF03D7">
        <w:rPr>
          <w:szCs w:val="28"/>
        </w:rPr>
        <w:t xml:space="preserve">выходные дни – суббота, воскресенье. </w:t>
      </w:r>
    </w:p>
    <w:p w:rsidR="00697E8D" w:rsidRPr="00AF03D7" w:rsidRDefault="00697E8D" w:rsidP="00697E8D">
      <w:pPr>
        <w:ind w:firstLine="709"/>
        <w:jc w:val="both"/>
        <w:rPr>
          <w:szCs w:val="28"/>
        </w:rPr>
      </w:pPr>
      <w:r>
        <w:rPr>
          <w:szCs w:val="28"/>
        </w:rPr>
        <w:t>Контактный</w:t>
      </w:r>
      <w:r w:rsidRPr="00AF03D7">
        <w:rPr>
          <w:spacing w:val="-4"/>
          <w:szCs w:val="28"/>
        </w:rPr>
        <w:t xml:space="preserve"> </w:t>
      </w:r>
      <w:r>
        <w:rPr>
          <w:szCs w:val="28"/>
        </w:rPr>
        <w:t>телефон</w:t>
      </w:r>
      <w:r w:rsidRPr="00AF03D7">
        <w:rPr>
          <w:szCs w:val="28"/>
        </w:rPr>
        <w:t>:</w:t>
      </w:r>
      <w:r w:rsidRPr="00AF03D7">
        <w:rPr>
          <w:spacing w:val="-3"/>
          <w:szCs w:val="28"/>
        </w:rPr>
        <w:t xml:space="preserve"> </w:t>
      </w:r>
      <w:r w:rsidRPr="00AF03D7">
        <w:rPr>
          <w:szCs w:val="28"/>
        </w:rPr>
        <w:t>8(34275)3-15-75</w:t>
      </w:r>
      <w:r>
        <w:rPr>
          <w:szCs w:val="28"/>
        </w:rPr>
        <w:t>, 3-18-22</w:t>
      </w:r>
      <w:r w:rsidRPr="00AF03D7">
        <w:rPr>
          <w:szCs w:val="28"/>
        </w:rPr>
        <w:t>.</w:t>
      </w:r>
    </w:p>
    <w:p w:rsidR="00697E8D" w:rsidRDefault="00697E8D" w:rsidP="00697E8D">
      <w:pPr>
        <w:ind w:firstLine="709"/>
        <w:jc w:val="both"/>
        <w:rPr>
          <w:szCs w:val="28"/>
        </w:rPr>
      </w:pPr>
      <w:r>
        <w:rPr>
          <w:szCs w:val="28"/>
        </w:rPr>
        <w:t xml:space="preserve">- по адресу электронной почты: </w:t>
      </w:r>
      <w:hyperlink r:id="rId7" w:history="1">
        <w:r w:rsidRPr="00643FD6">
          <w:rPr>
            <w:rStyle w:val="a5"/>
            <w:rFonts w:cs="Times New Roman"/>
            <w:bCs/>
            <w:i w:val="0"/>
            <w:szCs w:val="28"/>
            <w:shd w:val="clear" w:color="auto" w:fill="FFFFFF"/>
          </w:rPr>
          <w:t>adm_suksun@mail.ru</w:t>
        </w:r>
      </w:hyperlink>
      <w:r w:rsidRPr="00643FD6">
        <w:rPr>
          <w:rFonts w:cs="Times New Roman"/>
        </w:rPr>
        <w:t xml:space="preserve">, </w:t>
      </w:r>
      <w:r w:rsidRPr="00643FD6">
        <w:rPr>
          <w:rFonts w:cs="Times New Roman"/>
          <w:lang w:val="en-US"/>
        </w:rPr>
        <w:t>tpgadm</w:t>
      </w:r>
      <w:r w:rsidRPr="00643FD6">
        <w:rPr>
          <w:rFonts w:cs="Times New Roman"/>
        </w:rPr>
        <w:t>@</w:t>
      </w:r>
      <w:r w:rsidRPr="00643FD6">
        <w:rPr>
          <w:rFonts w:cs="Times New Roman"/>
          <w:lang w:val="en-US"/>
        </w:rPr>
        <w:t>mail</w:t>
      </w:r>
      <w:r w:rsidRPr="00643FD6">
        <w:rPr>
          <w:rFonts w:cs="Times New Roman"/>
        </w:rPr>
        <w:t>.</w:t>
      </w:r>
      <w:r w:rsidRPr="00643FD6">
        <w:rPr>
          <w:rFonts w:cs="Times New Roman"/>
          <w:lang w:val="en-US"/>
        </w:rPr>
        <w:t>ru</w:t>
      </w:r>
      <w:r w:rsidRPr="00643FD6">
        <w:rPr>
          <w:rFonts w:cs="Times New Roman"/>
          <w:i/>
          <w:szCs w:val="28"/>
        </w:rPr>
        <w:t>;</w:t>
      </w:r>
    </w:p>
    <w:p w:rsidR="00697E8D" w:rsidRPr="00FC7E88" w:rsidRDefault="00697E8D" w:rsidP="00697E8D">
      <w:pPr>
        <w:ind w:firstLine="709"/>
        <w:jc w:val="both"/>
        <w:rPr>
          <w:szCs w:val="28"/>
        </w:rPr>
      </w:pPr>
      <w:r>
        <w:rPr>
          <w:szCs w:val="28"/>
        </w:rPr>
        <w:t xml:space="preserve">- на официальном сайте </w:t>
      </w:r>
      <w:r>
        <w:rPr>
          <w:color w:val="000000"/>
          <w:szCs w:val="28"/>
        </w:rPr>
        <w:t>органа, предоставляющего муниципальную услугу</w:t>
      </w:r>
      <w:r w:rsidRPr="00FC7E88">
        <w:rPr>
          <w:szCs w:val="28"/>
        </w:rPr>
        <w:t xml:space="preserve">: </w:t>
      </w:r>
      <w:hyperlink r:id="rId8" w:history="1">
        <w:r w:rsidRPr="00FC7E88">
          <w:rPr>
            <w:rStyle w:val="a6"/>
            <w:color w:val="auto"/>
            <w:szCs w:val="28"/>
          </w:rPr>
          <w:t>http://suksun.ru/Organy-vlasti/Administracija//</w:t>
        </w:r>
      </w:hyperlink>
      <w:r w:rsidRPr="00FC7E88">
        <w:rPr>
          <w:szCs w:val="28"/>
        </w:rPr>
        <w:t>.</w:t>
      </w:r>
    </w:p>
    <w:p w:rsidR="00697E8D" w:rsidRPr="00FC7E88" w:rsidRDefault="00697E8D" w:rsidP="00697E8D">
      <w:pPr>
        <w:ind w:firstLine="709"/>
        <w:jc w:val="both"/>
        <w:rPr>
          <w:szCs w:val="28"/>
        </w:rPr>
      </w:pPr>
      <w:r w:rsidRPr="00FC7E88">
        <w:rPr>
          <w:szCs w:val="28"/>
        </w:rPr>
        <w:t xml:space="preserve">- на официальном сайте Пермского края в сети «Интернет» «Услуги и сервисы Пермского края» </w:t>
      </w:r>
      <w:hyperlink r:id="rId9" w:history="1">
        <w:r w:rsidRPr="00FC7E88">
          <w:rPr>
            <w:rStyle w:val="a6"/>
            <w:color w:val="auto"/>
            <w:szCs w:val="28"/>
            <w:lang w:val="en-US"/>
          </w:rPr>
          <w:t>https</w:t>
        </w:r>
        <w:r w:rsidRPr="00FC7E88">
          <w:rPr>
            <w:rStyle w:val="a6"/>
            <w:color w:val="auto"/>
            <w:szCs w:val="28"/>
          </w:rPr>
          <w:t>://</w:t>
        </w:r>
        <w:r w:rsidRPr="00FC7E88">
          <w:rPr>
            <w:rStyle w:val="a6"/>
            <w:color w:val="auto"/>
            <w:szCs w:val="28"/>
            <w:lang w:val="en-US"/>
          </w:rPr>
          <w:t>uslugi</w:t>
        </w:r>
        <w:r w:rsidRPr="00FC7E88">
          <w:rPr>
            <w:rStyle w:val="a6"/>
            <w:color w:val="auto"/>
            <w:szCs w:val="28"/>
          </w:rPr>
          <w:t>.</w:t>
        </w:r>
        <w:r w:rsidRPr="00FC7E88">
          <w:rPr>
            <w:rStyle w:val="a6"/>
            <w:color w:val="auto"/>
            <w:szCs w:val="28"/>
            <w:lang w:val="en-US"/>
          </w:rPr>
          <w:t>permkrai</w:t>
        </w:r>
        <w:r w:rsidRPr="00FC7E88">
          <w:rPr>
            <w:rStyle w:val="a6"/>
            <w:color w:val="auto"/>
            <w:szCs w:val="28"/>
          </w:rPr>
          <w:t>.</w:t>
        </w:r>
        <w:r w:rsidRPr="00FC7E88">
          <w:rPr>
            <w:rStyle w:val="a6"/>
            <w:color w:val="auto"/>
            <w:szCs w:val="28"/>
            <w:lang w:val="en-US"/>
          </w:rPr>
          <w:t>ru</w:t>
        </w:r>
        <w:r w:rsidRPr="00FC7E88">
          <w:rPr>
            <w:rStyle w:val="a6"/>
            <w:color w:val="auto"/>
            <w:szCs w:val="28"/>
          </w:rPr>
          <w:t>/</w:t>
        </w:r>
      </w:hyperlink>
      <w:r w:rsidRPr="00FC7E88">
        <w:rPr>
          <w:szCs w:val="28"/>
        </w:rPr>
        <w:t xml:space="preserve"> (далее – сайт «Услуги и сервисы Пермского края»);</w:t>
      </w:r>
    </w:p>
    <w:p w:rsidR="00697E8D" w:rsidRPr="00FC7E88" w:rsidRDefault="00697E8D" w:rsidP="00697E8D">
      <w:pPr>
        <w:ind w:firstLine="709"/>
        <w:jc w:val="both"/>
        <w:rPr>
          <w:szCs w:val="28"/>
        </w:rPr>
      </w:pPr>
      <w:r w:rsidRPr="00FC7E88">
        <w:rPr>
          <w:szCs w:val="28"/>
        </w:rPr>
        <w:t xml:space="preserve">- на Едином портале государственных и муниципальных услуг (функций) </w:t>
      </w:r>
      <w:hyperlink r:id="rId10" w:history="1">
        <w:r w:rsidRPr="00FC7E88">
          <w:rPr>
            <w:rStyle w:val="a6"/>
            <w:color w:val="auto"/>
            <w:szCs w:val="28"/>
            <w:lang w:val="en-US"/>
          </w:rPr>
          <w:t>http</w:t>
        </w:r>
        <w:r w:rsidRPr="00FC7E88">
          <w:rPr>
            <w:rStyle w:val="a6"/>
            <w:color w:val="auto"/>
            <w:szCs w:val="28"/>
          </w:rPr>
          <w:t>://</w:t>
        </w:r>
        <w:r w:rsidRPr="00FC7E88">
          <w:rPr>
            <w:rStyle w:val="a6"/>
            <w:color w:val="auto"/>
            <w:szCs w:val="28"/>
            <w:lang w:val="en-US"/>
          </w:rPr>
          <w:t>www</w:t>
        </w:r>
        <w:r w:rsidRPr="00FC7E88">
          <w:rPr>
            <w:rStyle w:val="a6"/>
            <w:color w:val="auto"/>
            <w:szCs w:val="28"/>
          </w:rPr>
          <w:t>.</w:t>
        </w:r>
        <w:r w:rsidRPr="00FC7E88">
          <w:rPr>
            <w:rStyle w:val="a6"/>
            <w:color w:val="auto"/>
            <w:szCs w:val="28"/>
            <w:lang w:val="en-US"/>
          </w:rPr>
          <w:t>gosuslugi</w:t>
        </w:r>
        <w:r w:rsidRPr="00FC7E88">
          <w:rPr>
            <w:rStyle w:val="a6"/>
            <w:color w:val="auto"/>
            <w:szCs w:val="28"/>
          </w:rPr>
          <w:t>.</w:t>
        </w:r>
        <w:r w:rsidRPr="00FC7E88">
          <w:rPr>
            <w:rStyle w:val="a6"/>
            <w:color w:val="auto"/>
            <w:szCs w:val="28"/>
            <w:lang w:val="en-US"/>
          </w:rPr>
          <w:t>ru</w:t>
        </w:r>
        <w:r w:rsidRPr="00FC7E88">
          <w:rPr>
            <w:rStyle w:val="a6"/>
            <w:color w:val="auto"/>
            <w:szCs w:val="28"/>
          </w:rPr>
          <w:t>/</w:t>
        </w:r>
      </w:hyperlink>
      <w:r w:rsidRPr="00FC7E88">
        <w:rPr>
          <w:szCs w:val="28"/>
        </w:rPr>
        <w:t xml:space="preserve"> (далее – Единый портал);</w:t>
      </w:r>
    </w:p>
    <w:p w:rsidR="00697E8D" w:rsidRDefault="00697E8D" w:rsidP="00C55D67">
      <w:pPr>
        <w:ind w:firstLine="709"/>
        <w:jc w:val="both"/>
        <w:rPr>
          <w:color w:val="000000"/>
          <w:szCs w:val="28"/>
        </w:rPr>
      </w:pPr>
      <w:r w:rsidRPr="00FC7E88">
        <w:rPr>
          <w:szCs w:val="28"/>
        </w:rPr>
        <w:t>- в государственном бюджетном учреждении Пермского края «Пермский краевой многофункциональный</w:t>
      </w:r>
      <w:r>
        <w:rPr>
          <w:color w:val="000000"/>
          <w:szCs w:val="28"/>
        </w:rPr>
        <w:t xml:space="preserve"> центр предоставления государственных и муниципальных услуг» (далее – МФЦ).</w:t>
      </w:r>
    </w:p>
    <w:p w:rsidR="007C02A7" w:rsidRDefault="007C02A7" w:rsidP="00C55D6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1.4.3. При предоставлении муниципальной услуги орган, предоставляющий муниципальную услугу, осуществляет взаимодействие с:</w:t>
      </w:r>
    </w:p>
    <w:p w:rsidR="007C02A7" w:rsidRDefault="007C02A7" w:rsidP="00C55D6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Управлением Федеральной службы государственной регистрации, кадастра и картографии по Пермскому краю;</w:t>
      </w:r>
    </w:p>
    <w:p w:rsidR="007C02A7" w:rsidRDefault="007C02A7" w:rsidP="00C55D67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- организациями, осуществляется эксплуатацию сетей инженерно-технического обеспечения.</w:t>
      </w:r>
    </w:p>
    <w:p w:rsidR="00620136" w:rsidRPr="00697E8D" w:rsidRDefault="00697E8D" w:rsidP="00697E8D">
      <w:pPr>
        <w:pStyle w:val="ConsPlusNormal"/>
        <w:ind w:firstLine="709"/>
        <w:jc w:val="both"/>
      </w:pPr>
      <w:r>
        <w:t>1.5. Законодательные и иные нормативно правовые акты, содержащие нормы, регулирующие деятельность по предоставлению муниципальной услуги.</w:t>
      </w:r>
      <w:r w:rsidR="00620136">
        <w:rPr>
          <w:szCs w:val="28"/>
        </w:rPr>
        <w:t xml:space="preserve"> </w:t>
      </w:r>
    </w:p>
    <w:p w:rsidR="00EA16B7" w:rsidRPr="00AF03D7" w:rsidRDefault="00697E8D" w:rsidP="00625931">
      <w:pPr>
        <w:ind w:firstLine="709"/>
        <w:jc w:val="both"/>
        <w:rPr>
          <w:szCs w:val="28"/>
        </w:rPr>
      </w:pPr>
      <w:r>
        <w:rPr>
          <w:szCs w:val="28"/>
        </w:rPr>
        <w:t>1.5</w:t>
      </w:r>
      <w:r w:rsidR="00EA16B7">
        <w:rPr>
          <w:szCs w:val="28"/>
        </w:rPr>
        <w:t>.1</w:t>
      </w:r>
      <w:r w:rsidR="00EA16B7" w:rsidRPr="00AF03D7">
        <w:rPr>
          <w:szCs w:val="28"/>
        </w:rPr>
        <w:t>. Муниципальная услуга предоставляется в рамках решения вопроса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местного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значения</w:t>
      </w:r>
      <w:r w:rsidR="00EA16B7" w:rsidRPr="00AF03D7">
        <w:rPr>
          <w:spacing w:val="1"/>
          <w:szCs w:val="28"/>
        </w:rPr>
        <w:t xml:space="preserve">, </w:t>
      </w:r>
      <w:r w:rsidR="00EA16B7" w:rsidRPr="00AF03D7">
        <w:rPr>
          <w:szCs w:val="28"/>
        </w:rPr>
        <w:t>установленного</w:t>
      </w:r>
      <w:r w:rsidR="00EA16B7" w:rsidRPr="00AF03D7">
        <w:rPr>
          <w:spacing w:val="70"/>
          <w:szCs w:val="28"/>
        </w:rPr>
        <w:t xml:space="preserve"> </w:t>
      </w:r>
      <w:r w:rsidR="00EA16B7" w:rsidRPr="00AF03D7">
        <w:rPr>
          <w:szCs w:val="28"/>
        </w:rPr>
        <w:t>пунктом</w:t>
      </w:r>
      <w:r w:rsidR="00EA16B7" w:rsidRPr="00AF03D7">
        <w:rPr>
          <w:spacing w:val="70"/>
          <w:szCs w:val="28"/>
        </w:rPr>
        <w:t xml:space="preserve"> </w:t>
      </w:r>
      <w:r w:rsidR="00EA16B7" w:rsidRPr="00AF03D7">
        <w:rPr>
          <w:szCs w:val="28"/>
        </w:rPr>
        <w:t>26</w:t>
      </w:r>
      <w:r w:rsidR="00EA16B7" w:rsidRPr="00AF03D7">
        <w:rPr>
          <w:spacing w:val="70"/>
          <w:szCs w:val="28"/>
        </w:rPr>
        <w:t xml:space="preserve"> </w:t>
      </w:r>
      <w:r w:rsidR="00EA16B7" w:rsidRPr="00AF03D7">
        <w:rPr>
          <w:szCs w:val="28"/>
        </w:rPr>
        <w:t>части</w:t>
      </w:r>
      <w:r w:rsidR="00EA16B7" w:rsidRPr="00AF03D7">
        <w:rPr>
          <w:spacing w:val="70"/>
          <w:szCs w:val="28"/>
        </w:rPr>
        <w:t xml:space="preserve"> </w:t>
      </w:r>
      <w:r w:rsidR="00EA16B7" w:rsidRPr="00AF03D7">
        <w:rPr>
          <w:szCs w:val="28"/>
        </w:rPr>
        <w:t>1</w:t>
      </w:r>
      <w:r w:rsidR="00EA16B7" w:rsidRPr="00AF03D7">
        <w:rPr>
          <w:spacing w:val="70"/>
          <w:szCs w:val="28"/>
        </w:rPr>
        <w:t xml:space="preserve"> </w:t>
      </w:r>
      <w:r w:rsidR="00EA16B7" w:rsidRPr="00AF03D7">
        <w:rPr>
          <w:szCs w:val="28"/>
        </w:rPr>
        <w:t>статьи</w:t>
      </w:r>
      <w:r w:rsidR="00EA16B7" w:rsidRPr="00AF03D7">
        <w:rPr>
          <w:spacing w:val="70"/>
          <w:szCs w:val="28"/>
        </w:rPr>
        <w:t xml:space="preserve"> </w:t>
      </w:r>
      <w:r w:rsidR="00EA16B7" w:rsidRPr="00AF03D7">
        <w:rPr>
          <w:szCs w:val="28"/>
        </w:rPr>
        <w:t>16</w:t>
      </w:r>
      <w:r w:rsidR="00EA16B7" w:rsidRPr="00AF03D7">
        <w:rPr>
          <w:spacing w:val="70"/>
          <w:szCs w:val="28"/>
        </w:rPr>
        <w:t xml:space="preserve"> </w:t>
      </w:r>
      <w:r w:rsidR="00EA16B7" w:rsidRPr="00AF03D7">
        <w:rPr>
          <w:szCs w:val="28"/>
        </w:rPr>
        <w:t>Федерального</w:t>
      </w:r>
      <w:r w:rsidR="00EA16B7" w:rsidRPr="00AF03D7">
        <w:rPr>
          <w:spacing w:val="70"/>
          <w:szCs w:val="28"/>
        </w:rPr>
        <w:t xml:space="preserve"> </w:t>
      </w:r>
      <w:r w:rsidR="00EA16B7" w:rsidRPr="00AF03D7">
        <w:rPr>
          <w:szCs w:val="28"/>
        </w:rPr>
        <w:t>закона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от 06</w:t>
      </w:r>
      <w:r w:rsidR="00EA16B7">
        <w:rPr>
          <w:szCs w:val="28"/>
        </w:rPr>
        <w:t>.10.2003</w:t>
      </w:r>
      <w:r w:rsidR="00EA16B7" w:rsidRPr="00AF03D7">
        <w:rPr>
          <w:szCs w:val="28"/>
        </w:rPr>
        <w:t xml:space="preserve"> № 131-ФЗ «Об общих принципах организации местного</w:t>
      </w:r>
      <w:r w:rsidR="00EA16B7" w:rsidRPr="00AF03D7">
        <w:rPr>
          <w:spacing w:val="1"/>
          <w:szCs w:val="28"/>
        </w:rPr>
        <w:t xml:space="preserve"> </w:t>
      </w:r>
      <w:r w:rsidR="00EA16B7" w:rsidRPr="00AF03D7">
        <w:rPr>
          <w:szCs w:val="28"/>
        </w:rPr>
        <w:t>самоуправления</w:t>
      </w:r>
      <w:r w:rsidR="00EA16B7" w:rsidRPr="00AF03D7">
        <w:rPr>
          <w:spacing w:val="-1"/>
          <w:szCs w:val="28"/>
        </w:rPr>
        <w:t xml:space="preserve"> </w:t>
      </w:r>
      <w:r w:rsidR="00EA16B7" w:rsidRPr="00AF03D7">
        <w:rPr>
          <w:szCs w:val="28"/>
        </w:rPr>
        <w:t>в</w:t>
      </w:r>
      <w:r w:rsidR="00EA16B7" w:rsidRPr="00AF03D7">
        <w:rPr>
          <w:spacing w:val="-2"/>
          <w:szCs w:val="28"/>
        </w:rPr>
        <w:t xml:space="preserve"> </w:t>
      </w:r>
      <w:r w:rsidR="00EA16B7" w:rsidRPr="00AF03D7">
        <w:rPr>
          <w:szCs w:val="28"/>
        </w:rPr>
        <w:t>Российской Федерации».</w:t>
      </w:r>
    </w:p>
    <w:p w:rsidR="00643FD6" w:rsidRPr="009315C1" w:rsidRDefault="00643FD6" w:rsidP="00625931">
      <w:pPr>
        <w:ind w:firstLine="709"/>
        <w:jc w:val="both"/>
        <w:rPr>
          <w:color w:val="000000"/>
          <w:szCs w:val="28"/>
        </w:rPr>
      </w:pPr>
    </w:p>
    <w:p w:rsidR="009641A0" w:rsidRDefault="009641A0" w:rsidP="00625931">
      <w:pPr>
        <w:pStyle w:val="ConsPlusNormal"/>
        <w:ind w:firstLine="709"/>
        <w:jc w:val="center"/>
      </w:pPr>
      <w:bookmarkStart w:id="1" w:name="P66"/>
      <w:bookmarkEnd w:id="1"/>
      <w:r>
        <w:t>2. Стандарт предоставления муниципальной услуги</w:t>
      </w:r>
    </w:p>
    <w:p w:rsidR="009641A0" w:rsidRDefault="009641A0" w:rsidP="00625931">
      <w:pPr>
        <w:pStyle w:val="ConsPlusNormal"/>
        <w:ind w:firstLine="709"/>
        <w:jc w:val="both"/>
      </w:pPr>
    </w:p>
    <w:p w:rsidR="009641A0" w:rsidRDefault="009641A0" w:rsidP="00625931">
      <w:pPr>
        <w:pStyle w:val="ConsPlusNormal"/>
        <w:ind w:firstLine="709"/>
        <w:jc w:val="both"/>
      </w:pPr>
      <w:r>
        <w:t xml:space="preserve">2.1. Наименование </w:t>
      </w:r>
      <w:r w:rsidR="00C55D67">
        <w:t>муниципальной услуги -</w:t>
      </w:r>
      <w:r w:rsidR="006429A9">
        <w:t xml:space="preserve"> «</w:t>
      </w:r>
      <w:r>
        <w:t>Выдача градостроительно</w:t>
      </w:r>
      <w:r w:rsidR="006429A9">
        <w:t>го плана земельного участка»</w:t>
      </w:r>
      <w:r>
        <w:t>.</w:t>
      </w:r>
    </w:p>
    <w:p w:rsidR="009641A0" w:rsidRDefault="009641A0" w:rsidP="00625931">
      <w:pPr>
        <w:pStyle w:val="ConsPlusNormal"/>
        <w:ind w:firstLine="709"/>
        <w:jc w:val="both"/>
      </w:pPr>
      <w:r>
        <w:t xml:space="preserve">2.2. </w:t>
      </w:r>
      <w:r w:rsidR="009315C1">
        <w:t xml:space="preserve">Наименование органа, предоставляющего муниципальную услугу. </w:t>
      </w:r>
      <w:r>
        <w:t>Му</w:t>
      </w:r>
      <w:r w:rsidR="006429A9">
        <w:t>ниципальную услугу «</w:t>
      </w:r>
      <w:r>
        <w:t>Выдача градостроительного плана земельного участ</w:t>
      </w:r>
      <w:r w:rsidR="006429A9">
        <w:t>ка»</w:t>
      </w:r>
      <w:r>
        <w:t xml:space="preserve"> предоставляет</w:t>
      </w:r>
      <w:r w:rsidR="00643FD6" w:rsidRPr="00643FD6">
        <w:t xml:space="preserve"> </w:t>
      </w:r>
      <w:r w:rsidR="00643FD6">
        <w:t>отдел по градостроительной деятельности управления имущественных отношений и градостроительства Администрацией Суксунского городского округа Пермского края</w:t>
      </w:r>
      <w:r>
        <w:t>.</w:t>
      </w:r>
    </w:p>
    <w:p w:rsidR="009641A0" w:rsidRDefault="009641A0" w:rsidP="00625931">
      <w:pPr>
        <w:pStyle w:val="ConsPlusNormal"/>
        <w:ind w:firstLine="709"/>
        <w:jc w:val="both"/>
      </w:pPr>
      <w:r>
        <w:t>2.3. Результатом предоставления муниципальной услуги является вы</w:t>
      </w:r>
      <w:r w:rsidR="00172B0E">
        <w:t xml:space="preserve">дача </w:t>
      </w:r>
      <w:r>
        <w:t>градостроительного плана земельного участка либо мотивированный отказ в выдаче градостроительного плана земельного участка.</w:t>
      </w:r>
    </w:p>
    <w:p w:rsidR="009641A0" w:rsidRDefault="009641A0" w:rsidP="00625931">
      <w:pPr>
        <w:pStyle w:val="ConsPlusNormal"/>
        <w:ind w:firstLine="709"/>
        <w:jc w:val="both"/>
      </w:pPr>
      <w:r>
        <w:t>2.4. Сроки предоставления муниципальной услуги.</w:t>
      </w:r>
    </w:p>
    <w:p w:rsidR="009641A0" w:rsidRDefault="00643FD6" w:rsidP="00625931">
      <w:pPr>
        <w:pStyle w:val="ConsPlusNormal"/>
        <w:ind w:firstLine="709"/>
        <w:jc w:val="both"/>
      </w:pPr>
      <w:r>
        <w:t>Подготовка</w:t>
      </w:r>
      <w:r w:rsidR="009641A0">
        <w:t xml:space="preserve"> и выдача градостроительного плана земельного участка либо отказ в выдаче градостроительного плана земельного участка составля</w:t>
      </w:r>
      <w:r>
        <w:t xml:space="preserve">ют не более </w:t>
      </w:r>
      <w:r w:rsidRPr="00643FD6">
        <w:t>14</w:t>
      </w:r>
      <w:r w:rsidR="009641A0">
        <w:t xml:space="preserve"> </w:t>
      </w:r>
      <w:r>
        <w:t xml:space="preserve">рабочих </w:t>
      </w:r>
      <w:r w:rsidR="009641A0">
        <w:t xml:space="preserve">дней со дня поступления заявления (в том числе в форме электронного документа) о выдаче градостроительного плана земельного участка в соответствии с </w:t>
      </w:r>
      <w:hyperlink r:id="rId11" w:history="1">
        <w:r w:rsidR="009641A0" w:rsidRPr="00643FD6">
          <w:t xml:space="preserve">частью </w:t>
        </w:r>
        <w:r w:rsidRPr="00643FD6">
          <w:t>6</w:t>
        </w:r>
        <w:r w:rsidR="009641A0" w:rsidRPr="00643FD6">
          <w:t xml:space="preserve"> статьи </w:t>
        </w:r>
        <w:r w:rsidRPr="00643FD6">
          <w:t>57.3</w:t>
        </w:r>
      </w:hyperlink>
      <w:r w:rsidR="009641A0">
        <w:t xml:space="preserve"> Градостроительного кодекса Российской Федерации.</w:t>
      </w:r>
    </w:p>
    <w:p w:rsidR="009641A0" w:rsidRDefault="009641A0" w:rsidP="00625931">
      <w:pPr>
        <w:pStyle w:val="ConsPlusNormal"/>
        <w:ind w:firstLine="709"/>
        <w:jc w:val="both"/>
      </w:pPr>
      <w:r>
        <w:t>2.5. Правовые основания для предоставления муниципальной услуги.</w:t>
      </w:r>
    </w:p>
    <w:p w:rsidR="009641A0" w:rsidRDefault="009641A0" w:rsidP="00625931">
      <w:pPr>
        <w:pStyle w:val="ConsPlusNormal"/>
        <w:ind w:firstLine="709"/>
        <w:jc w:val="both"/>
      </w:pPr>
      <w:r>
        <w:t>Правовыми основаниями для предоставления муниципальной услуги являются:</w:t>
      </w:r>
    </w:p>
    <w:p w:rsidR="00697E8D" w:rsidRPr="00FC7E88" w:rsidRDefault="00697E8D" w:rsidP="00697E8D">
      <w:pPr>
        <w:pStyle w:val="ConsPlusNormal"/>
        <w:ind w:firstLine="709"/>
        <w:jc w:val="both"/>
      </w:pPr>
      <w:r w:rsidRPr="00FC7E88">
        <w:t xml:space="preserve">- </w:t>
      </w:r>
      <w:hyperlink r:id="rId12" w:history="1">
        <w:r w:rsidRPr="00FC7E88">
          <w:t>Конституция</w:t>
        </w:r>
      </w:hyperlink>
      <w:r w:rsidRPr="00FC7E88">
        <w:t xml:space="preserve"> Российской Федерации;</w:t>
      </w:r>
    </w:p>
    <w:p w:rsidR="00697E8D" w:rsidRPr="00FC7E88" w:rsidRDefault="00697E8D" w:rsidP="00697E8D">
      <w:pPr>
        <w:pStyle w:val="ConsPlusNormal"/>
        <w:ind w:firstLine="709"/>
        <w:jc w:val="both"/>
      </w:pPr>
      <w:r w:rsidRPr="00FC7E88">
        <w:t xml:space="preserve">- Гражданский </w:t>
      </w:r>
      <w:hyperlink r:id="rId13" w:history="1">
        <w:r w:rsidRPr="00FC7E88">
          <w:t>кодекс</w:t>
        </w:r>
      </w:hyperlink>
      <w:r w:rsidRPr="00FC7E88">
        <w:t xml:space="preserve"> Российской</w:t>
      </w:r>
      <w:r w:rsidRPr="006429A9">
        <w:t xml:space="preserve"> </w:t>
      </w:r>
      <w:r w:rsidRPr="00FC7E88">
        <w:t>Федерации;</w:t>
      </w:r>
    </w:p>
    <w:p w:rsidR="00697E8D" w:rsidRPr="00FC7E88" w:rsidRDefault="00697E8D" w:rsidP="00697E8D">
      <w:pPr>
        <w:pStyle w:val="ConsPlusNormal"/>
        <w:ind w:firstLine="709"/>
        <w:jc w:val="both"/>
      </w:pPr>
      <w:r w:rsidRPr="00FC7E88">
        <w:t xml:space="preserve">- Градостроительный </w:t>
      </w:r>
      <w:hyperlink r:id="rId14" w:history="1">
        <w:r w:rsidRPr="00FC7E88">
          <w:t>кодекс</w:t>
        </w:r>
      </w:hyperlink>
      <w:r w:rsidRPr="00FC7E88">
        <w:t xml:space="preserve"> Российской Федерации;</w:t>
      </w:r>
    </w:p>
    <w:p w:rsidR="00697E8D" w:rsidRPr="00FC7E88" w:rsidRDefault="00697E8D" w:rsidP="00697E8D">
      <w:pPr>
        <w:pStyle w:val="ConsPlusNormal"/>
        <w:ind w:firstLine="709"/>
        <w:jc w:val="both"/>
      </w:pPr>
      <w:r w:rsidRPr="00FC7E88">
        <w:t xml:space="preserve">- Земельный </w:t>
      </w:r>
      <w:hyperlink r:id="rId15" w:history="1">
        <w:r w:rsidRPr="00FC7E88">
          <w:t>кодекс</w:t>
        </w:r>
      </w:hyperlink>
      <w:r w:rsidRPr="00FC7E88">
        <w:t xml:space="preserve"> Российской Федерации;</w:t>
      </w:r>
    </w:p>
    <w:p w:rsidR="00697E8D" w:rsidRPr="00FC7E88" w:rsidRDefault="00697E8D" w:rsidP="00697E8D">
      <w:pPr>
        <w:pStyle w:val="ConsPlusNormal"/>
        <w:ind w:firstLine="709"/>
        <w:jc w:val="both"/>
      </w:pPr>
      <w:r w:rsidRPr="00FC7E88">
        <w:t xml:space="preserve">- Федеральный </w:t>
      </w:r>
      <w:hyperlink r:id="rId16" w:history="1">
        <w:r w:rsidRPr="00FC7E88">
          <w:t>закон</w:t>
        </w:r>
      </w:hyperlink>
      <w:r>
        <w:t xml:space="preserve"> от 06.10.2003 № 131-ФЗ «</w:t>
      </w:r>
      <w:r w:rsidRPr="00FC7E88">
        <w:t>Об общих принципах организации местного самоуп</w:t>
      </w:r>
      <w:r>
        <w:t>равления в Российской Федерации»</w:t>
      </w:r>
      <w:r w:rsidRPr="00FC7E88">
        <w:t>;</w:t>
      </w:r>
    </w:p>
    <w:p w:rsidR="00697E8D" w:rsidRPr="00FC7E88" w:rsidRDefault="00697E8D" w:rsidP="00697E8D">
      <w:pPr>
        <w:pStyle w:val="ConsPlusNormal"/>
        <w:ind w:firstLine="709"/>
        <w:jc w:val="both"/>
      </w:pPr>
      <w:r w:rsidRPr="00FC7E88">
        <w:t xml:space="preserve">- Федеральный </w:t>
      </w:r>
      <w:hyperlink r:id="rId17" w:history="1">
        <w:r w:rsidRPr="00FC7E88">
          <w:t>закон</w:t>
        </w:r>
      </w:hyperlink>
      <w:r>
        <w:t xml:space="preserve"> от 27.07.2010 № 210-ФЗ «</w:t>
      </w:r>
      <w:r w:rsidRPr="00FC7E88">
        <w:t>Об организации предоставления госуда</w:t>
      </w:r>
      <w:r>
        <w:t>рственных и муниципальных услуг»</w:t>
      </w:r>
      <w:r w:rsidRPr="00FC7E88">
        <w:t>;</w:t>
      </w:r>
    </w:p>
    <w:p w:rsidR="00697E8D" w:rsidRPr="00FC7E88" w:rsidRDefault="00697E8D" w:rsidP="00697E8D">
      <w:pPr>
        <w:pStyle w:val="ConsPlusNormal"/>
        <w:ind w:firstLine="709"/>
        <w:jc w:val="both"/>
      </w:pPr>
      <w:r w:rsidRPr="00FC7E88">
        <w:t xml:space="preserve">- </w:t>
      </w:r>
      <w:hyperlink r:id="rId18" w:history="1">
        <w:r w:rsidRPr="00FC7E88">
          <w:t>Приказ</w:t>
        </w:r>
      </w:hyperlink>
      <w:r w:rsidRPr="00FC7E88">
        <w:t xml:space="preserve"> Министерства регионального развития Российской Федерации от 10</w:t>
      </w:r>
      <w:r>
        <w:t>.05.2011 № 207 «</w:t>
      </w:r>
      <w:r w:rsidRPr="00FC7E88">
        <w:t>Об утверждении формы градостроител</w:t>
      </w:r>
      <w:r>
        <w:t>ьного плана земельного участка»;</w:t>
      </w:r>
    </w:p>
    <w:p w:rsidR="009641A0" w:rsidRPr="006E6EF5" w:rsidRDefault="009641A0" w:rsidP="00625931">
      <w:pPr>
        <w:pStyle w:val="ConsPlusNormal"/>
        <w:ind w:firstLine="709"/>
        <w:jc w:val="both"/>
      </w:pPr>
      <w:r w:rsidRPr="006E6EF5">
        <w:t xml:space="preserve">- Федеральный </w:t>
      </w:r>
      <w:hyperlink r:id="rId19" w:history="1">
        <w:r w:rsidRPr="006E6EF5">
          <w:t>закон</w:t>
        </w:r>
      </w:hyperlink>
      <w:r w:rsidR="006429A9">
        <w:t xml:space="preserve"> от 29.12.2004 № 191-ФЗ «</w:t>
      </w:r>
      <w:r w:rsidRPr="006E6EF5">
        <w:t>О введении в действие Градостроительно</w:t>
      </w:r>
      <w:r w:rsidR="006429A9">
        <w:t>го кодекса Российской Федерации»</w:t>
      </w:r>
      <w:r w:rsidRPr="006E6EF5">
        <w:t>;</w:t>
      </w:r>
    </w:p>
    <w:p w:rsidR="009641A0" w:rsidRPr="006E6EF5" w:rsidRDefault="009641A0" w:rsidP="00625931">
      <w:pPr>
        <w:pStyle w:val="ConsPlusNormal"/>
        <w:ind w:firstLine="709"/>
        <w:jc w:val="both"/>
      </w:pPr>
      <w:r w:rsidRPr="006E6EF5">
        <w:t xml:space="preserve">- </w:t>
      </w:r>
      <w:r w:rsidR="006E6EF5">
        <w:t>Постановление</w:t>
      </w:r>
      <w:r w:rsidR="006E6EF5" w:rsidRPr="00F026C6">
        <w:t xml:space="preserve"> </w:t>
      </w:r>
      <w:r w:rsidR="00B93044">
        <w:t xml:space="preserve">Администрации </w:t>
      </w:r>
      <w:r w:rsidR="006E6EF5" w:rsidRPr="00F026C6">
        <w:t xml:space="preserve">Суксунского </w:t>
      </w:r>
      <w:r w:rsidR="00B93044">
        <w:t>городского округа</w:t>
      </w:r>
      <w:r w:rsidR="006E6EF5">
        <w:t xml:space="preserve"> от </w:t>
      </w:r>
      <w:r w:rsidR="00B93044">
        <w:t>22.07.2021</w:t>
      </w:r>
      <w:r w:rsidR="006E6EF5" w:rsidRPr="00F026C6">
        <w:t xml:space="preserve"> № </w:t>
      </w:r>
      <w:r w:rsidR="00B93044">
        <w:t>446</w:t>
      </w:r>
      <w:r w:rsidR="006E6EF5">
        <w:t xml:space="preserve"> </w:t>
      </w:r>
      <w:r w:rsidR="006E6EF5" w:rsidRPr="00F026C6">
        <w:t xml:space="preserve">«Об утверждении </w:t>
      </w:r>
      <w:r w:rsidR="006E6EF5">
        <w:t>Перечней муниципальных услуг</w:t>
      </w:r>
      <w:r w:rsidR="00B93044">
        <w:t xml:space="preserve"> Суксунского городского округа</w:t>
      </w:r>
      <w:r w:rsidR="006E6EF5" w:rsidRPr="00F026C6">
        <w:t>»</w:t>
      </w:r>
      <w:r w:rsidR="006E6EF5">
        <w:t>.</w:t>
      </w:r>
    </w:p>
    <w:p w:rsidR="009641A0" w:rsidRDefault="0049621B" w:rsidP="00625931">
      <w:pPr>
        <w:pStyle w:val="ConsPlusNormal"/>
        <w:ind w:firstLine="709"/>
        <w:jc w:val="both"/>
      </w:pPr>
      <w:r>
        <w:t>2.6. П</w:t>
      </w:r>
      <w:r w:rsidR="009641A0">
        <w:t>еречень документов, необходимых для предоставления муниципальной услуги.</w:t>
      </w:r>
    </w:p>
    <w:p w:rsidR="00246FD4" w:rsidRDefault="009641A0" w:rsidP="00625931">
      <w:pPr>
        <w:pStyle w:val="ConsPlusNormal"/>
        <w:ind w:firstLine="709"/>
        <w:jc w:val="both"/>
      </w:pPr>
      <w:bookmarkStart w:id="2" w:name="P187"/>
      <w:bookmarkEnd w:id="2"/>
      <w:r>
        <w:t>2.6.1.</w:t>
      </w:r>
      <w:r w:rsidR="002F28BF">
        <w:t xml:space="preserve"> </w:t>
      </w:r>
      <w:r w:rsidR="00246FD4">
        <w:t>Документы, предоставляемые заявителем:</w:t>
      </w:r>
    </w:p>
    <w:p w:rsidR="009641A0" w:rsidRDefault="00246FD4" w:rsidP="00625931">
      <w:pPr>
        <w:pStyle w:val="ConsPlusNormal"/>
        <w:ind w:firstLine="709"/>
        <w:jc w:val="both"/>
      </w:pPr>
      <w:r>
        <w:t>-</w:t>
      </w:r>
      <w:r w:rsidR="009641A0">
        <w:t xml:space="preserve"> заявление </w:t>
      </w:r>
      <w:r>
        <w:t>правообладателя земельного участка, по форме согласно приложению 1 к настоящему административному регламенту;</w:t>
      </w:r>
    </w:p>
    <w:p w:rsidR="00246FD4" w:rsidRDefault="00246FD4" w:rsidP="00625931">
      <w:pPr>
        <w:pStyle w:val="ConsPlusNormal"/>
        <w:ind w:firstLine="709"/>
        <w:jc w:val="both"/>
      </w:pPr>
      <w:r>
        <w:t>- документы, удостоверяющие личность заявителя (паспорт);</w:t>
      </w:r>
    </w:p>
    <w:p w:rsidR="00246FD4" w:rsidRDefault="00246FD4" w:rsidP="00625931">
      <w:pPr>
        <w:pStyle w:val="ConsPlusNormal"/>
        <w:ind w:firstLine="709"/>
        <w:jc w:val="both"/>
      </w:pPr>
      <w:r>
        <w:t>- документы, подтверждающие полномочия представителя, а также удостоверяющие личность представителя, в случае если интересы заявителя представляет представитель заявителя.</w:t>
      </w:r>
    </w:p>
    <w:p w:rsidR="00625931" w:rsidRPr="00625931" w:rsidRDefault="009641A0" w:rsidP="006259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" w:name="P194"/>
      <w:bookmarkEnd w:id="3"/>
      <w:r>
        <w:t xml:space="preserve">2.6.2. Для оказания муниципальной услуги </w:t>
      </w:r>
      <w:r w:rsidR="00FB1FF9">
        <w:t>орган, предоставляющий муниципальную услугу</w:t>
      </w:r>
      <w:r w:rsidR="00DF73D8">
        <w:t>,</w:t>
      </w:r>
      <w:r>
        <w:t xml:space="preserve"> самостоятельно запрашивает в порядке межведомственного взаимодействия в государственных </w:t>
      </w:r>
      <w:r w:rsidR="00625931">
        <w:t xml:space="preserve">органах </w:t>
      </w:r>
      <w:r>
        <w:t>выписк</w:t>
      </w:r>
      <w:r w:rsidR="00625931">
        <w:t xml:space="preserve">у из единого Государственного реестра недвижимости, а также </w:t>
      </w:r>
      <w:r w:rsidR="00625931">
        <w:rPr>
          <w:rFonts w:cs="Times New Roman"/>
          <w:szCs w:val="28"/>
        </w:rPr>
        <w:t>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9641A0" w:rsidRPr="00FC7E88" w:rsidRDefault="009641A0" w:rsidP="00625931">
      <w:pPr>
        <w:pStyle w:val="ConsPlusNormal"/>
        <w:ind w:firstLine="709"/>
        <w:jc w:val="both"/>
      </w:pPr>
      <w:r>
        <w:t xml:space="preserve">Заявитель вправе представить документы, указанные в </w:t>
      </w:r>
      <w:hyperlink w:anchor="P194" w:history="1">
        <w:r w:rsidRPr="00FC7E88">
          <w:t>подпункте 2.6.2</w:t>
        </w:r>
      </w:hyperlink>
      <w:r w:rsidR="00A27876">
        <w:t xml:space="preserve"> </w:t>
      </w:r>
      <w:r w:rsidRPr="00FC7E88">
        <w:t>регламента, по собственной инициативе.</w:t>
      </w:r>
    </w:p>
    <w:p w:rsidR="009641A0" w:rsidRDefault="009641A0" w:rsidP="00625931">
      <w:pPr>
        <w:pStyle w:val="ConsPlusNormal"/>
        <w:ind w:firstLine="709"/>
        <w:jc w:val="both"/>
      </w:pPr>
      <w:bookmarkStart w:id="4" w:name="P204"/>
      <w:bookmarkEnd w:id="4"/>
      <w:r w:rsidRPr="00FC7E88">
        <w:t xml:space="preserve">2.6.3. Документы, предусмотренные </w:t>
      </w:r>
      <w:hyperlink w:anchor="P187" w:history="1">
        <w:r w:rsidRPr="00FC7E88">
          <w:t>подпунктами 2.6.1</w:t>
        </w:r>
      </w:hyperlink>
      <w:r w:rsidRPr="00FC7E88">
        <w:t xml:space="preserve">, </w:t>
      </w:r>
      <w:hyperlink w:anchor="P194" w:history="1">
        <w:r w:rsidRPr="00FC7E88">
          <w:t>2.6.2</w:t>
        </w:r>
      </w:hyperlink>
      <w:r>
        <w:t xml:space="preserve"> </w:t>
      </w:r>
      <w:r w:rsidR="00A27876">
        <w:t>регламента</w:t>
      </w:r>
      <w:r>
        <w:t>, могут быть направлены заявителем в электронной форме.</w:t>
      </w:r>
    </w:p>
    <w:p w:rsidR="009641A0" w:rsidRDefault="0049621B" w:rsidP="00625931">
      <w:pPr>
        <w:pStyle w:val="ConsPlusNormal"/>
        <w:ind w:firstLine="709"/>
        <w:jc w:val="both"/>
      </w:pPr>
      <w:bookmarkStart w:id="5" w:name="P207"/>
      <w:bookmarkEnd w:id="5"/>
      <w:r>
        <w:t>2.7. П</w:t>
      </w:r>
      <w:r w:rsidR="009641A0">
        <w:t>еречень оснований для отказа в приеме документов, необходимых для предоставления муниципальной услуги.</w:t>
      </w:r>
    </w:p>
    <w:p w:rsidR="009641A0" w:rsidRDefault="00802A9B" w:rsidP="00625931">
      <w:pPr>
        <w:pStyle w:val="ConsPlusNormal"/>
        <w:ind w:firstLine="709"/>
        <w:jc w:val="both"/>
      </w:pPr>
      <w:bookmarkStart w:id="6" w:name="P209"/>
      <w:bookmarkEnd w:id="6"/>
      <w:r>
        <w:t>Основанием для отказа в приеме документов, необходимых для предоставления муниципальной услуги является:</w:t>
      </w:r>
    </w:p>
    <w:p w:rsidR="00802A9B" w:rsidRDefault="00802A9B" w:rsidP="00625931">
      <w:pPr>
        <w:pStyle w:val="ConsPlusNormal"/>
        <w:ind w:firstLine="709"/>
        <w:jc w:val="both"/>
      </w:pPr>
      <w:r>
        <w:t>- заявление подано лицом, не уполномоченным на совершение такого</w:t>
      </w:r>
      <w:r w:rsidR="000966B9">
        <w:t xml:space="preserve"> </w:t>
      </w:r>
      <w:r>
        <w:t xml:space="preserve">рода </w:t>
      </w:r>
      <w:r>
        <w:lastRenderedPageBreak/>
        <w:t>действия;</w:t>
      </w:r>
    </w:p>
    <w:p w:rsidR="000966B9" w:rsidRDefault="00802A9B" w:rsidP="00625931">
      <w:pPr>
        <w:pStyle w:val="ConsPlusNormal"/>
        <w:ind w:firstLine="709"/>
        <w:jc w:val="both"/>
      </w:pPr>
      <w:r>
        <w:t>- представлением заявителем неп</w:t>
      </w:r>
      <w:r w:rsidR="000966B9">
        <w:t>о</w:t>
      </w:r>
      <w:r>
        <w:t xml:space="preserve">лного комплекта документов, предусмотренных </w:t>
      </w:r>
      <w:r w:rsidR="000966B9">
        <w:t>под</w:t>
      </w:r>
      <w:r>
        <w:t>пунктом</w:t>
      </w:r>
      <w:r w:rsidR="000966B9">
        <w:t xml:space="preserve"> 2.6.1. административного регламента;</w:t>
      </w:r>
    </w:p>
    <w:p w:rsidR="00802A9B" w:rsidRDefault="000966B9" w:rsidP="00625931">
      <w:pPr>
        <w:pStyle w:val="ConsPlusNormal"/>
        <w:ind w:firstLine="709"/>
        <w:jc w:val="both"/>
      </w:pPr>
      <w:r>
        <w:t xml:space="preserve">- заявление оформлено ненадлежащим образом. </w:t>
      </w:r>
    </w:p>
    <w:p w:rsidR="009641A0" w:rsidRDefault="009641A0" w:rsidP="00625931">
      <w:pPr>
        <w:pStyle w:val="ConsPlusNormal"/>
        <w:ind w:firstLine="709"/>
        <w:jc w:val="both"/>
      </w:pPr>
      <w:r>
        <w:t>2.8.</w:t>
      </w:r>
      <w:r w:rsidR="002E5312">
        <w:t xml:space="preserve"> П</w:t>
      </w:r>
      <w:r>
        <w:t xml:space="preserve">еречень оснований для отказа </w:t>
      </w:r>
      <w:r w:rsidR="002E5312">
        <w:t>в предоставлении муниципальной услуги.</w:t>
      </w:r>
    </w:p>
    <w:p w:rsidR="002E5312" w:rsidRPr="002E5312" w:rsidRDefault="000966B9" w:rsidP="006259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Оснований</w:t>
      </w:r>
      <w:r w:rsidR="002E5312">
        <w:rPr>
          <w:rFonts w:cs="Times New Roman"/>
          <w:szCs w:val="28"/>
        </w:rPr>
        <w:t xml:space="preserve"> для отказа в </w:t>
      </w:r>
      <w:r w:rsidR="002E5312">
        <w:t>предоставлении муниципальной услуги</w:t>
      </w:r>
      <w:r w:rsidR="002E531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действующим законодательство Российской Федерации не предусмотрено.</w:t>
      </w:r>
    </w:p>
    <w:p w:rsidR="009641A0" w:rsidRDefault="009641A0" w:rsidP="00625931">
      <w:pPr>
        <w:pStyle w:val="ConsPlusNormal"/>
        <w:ind w:firstLine="709"/>
        <w:jc w:val="both"/>
      </w:pPr>
      <w:r>
        <w:t xml:space="preserve">2.9. </w:t>
      </w:r>
      <w:r w:rsidR="00BC5601">
        <w:t xml:space="preserve">Платность (бесплатность) предоставления муниципальной услуги. </w:t>
      </w:r>
    </w:p>
    <w:p w:rsidR="009641A0" w:rsidRDefault="00BC5601" w:rsidP="00625931">
      <w:pPr>
        <w:pStyle w:val="ConsPlusNormal"/>
        <w:ind w:firstLine="709"/>
        <w:jc w:val="both"/>
      </w:pPr>
      <w:r>
        <w:t>М</w:t>
      </w:r>
      <w:r w:rsidR="009641A0">
        <w:t>униципальная услуга предоставляется без взимания платы.</w:t>
      </w:r>
    </w:p>
    <w:p w:rsidR="009641A0" w:rsidRDefault="009641A0" w:rsidP="00625931">
      <w:pPr>
        <w:pStyle w:val="ConsPlusNormal"/>
        <w:ind w:firstLine="709"/>
        <w:jc w:val="both"/>
      </w:pPr>
      <w:r>
        <w:t>2.10. Максимальный срок ожидания в очереди при подаче за</w:t>
      </w:r>
      <w:r w:rsidR="00BC5601">
        <w:t>проса</w:t>
      </w:r>
      <w:r>
        <w:t xml:space="preserve"> о предоставлении муниципальной услуги и при получении результата предоставления муниципальной услуги:</w:t>
      </w:r>
    </w:p>
    <w:p w:rsidR="009641A0" w:rsidRDefault="009641A0" w:rsidP="00625931">
      <w:pPr>
        <w:pStyle w:val="ConsPlusNormal"/>
        <w:ind w:firstLine="709"/>
        <w:jc w:val="both"/>
      </w:pPr>
      <w:r>
        <w:t>- в случае личного обращения заявителя максимальное время ожидания приема - 15 минут;</w:t>
      </w:r>
    </w:p>
    <w:p w:rsidR="009641A0" w:rsidRDefault="009641A0" w:rsidP="00625931">
      <w:pPr>
        <w:pStyle w:val="ConsPlusNormal"/>
        <w:ind w:firstLine="709"/>
        <w:jc w:val="both"/>
      </w:pPr>
      <w:r>
        <w:t>- продолжительность приема у специалиста, ос</w:t>
      </w:r>
      <w:r w:rsidR="00BC5601">
        <w:t>уществляющего выдачу документов</w:t>
      </w:r>
      <w:r>
        <w:t xml:space="preserve"> - 10 минут.</w:t>
      </w:r>
    </w:p>
    <w:p w:rsidR="009641A0" w:rsidRDefault="009641A0" w:rsidP="00625931">
      <w:pPr>
        <w:pStyle w:val="ConsPlusNormal"/>
        <w:ind w:firstLine="709"/>
        <w:jc w:val="both"/>
      </w:pPr>
      <w:r>
        <w:t>2.11. Срок регистрации за</w:t>
      </w:r>
      <w:r w:rsidR="00BC5601">
        <w:t>проса заявителя</w:t>
      </w:r>
      <w:r>
        <w:t xml:space="preserve"> о предоставлении муниципальной услуги</w:t>
      </w:r>
      <w:r w:rsidR="00BC5601">
        <w:t xml:space="preserve"> с момента подачи заявления</w:t>
      </w:r>
      <w:r>
        <w:t>:</w:t>
      </w:r>
    </w:p>
    <w:p w:rsidR="009641A0" w:rsidRDefault="009641A0" w:rsidP="00625931">
      <w:pPr>
        <w:pStyle w:val="ConsPlusNormal"/>
        <w:ind w:firstLine="709"/>
        <w:jc w:val="both"/>
      </w:pPr>
      <w:r>
        <w:t>- время регистрации в случае личного обращения - 10 минут;</w:t>
      </w:r>
    </w:p>
    <w:p w:rsidR="009641A0" w:rsidRDefault="009641A0" w:rsidP="00625931">
      <w:pPr>
        <w:pStyle w:val="ConsPlusNormal"/>
        <w:ind w:firstLine="709"/>
        <w:jc w:val="both"/>
      </w:pPr>
      <w:r>
        <w:t xml:space="preserve">- в случае обращения заявителя в электронной форме </w:t>
      </w:r>
      <w:r w:rsidR="00BC5601">
        <w:t>-</w:t>
      </w:r>
      <w:r>
        <w:t xml:space="preserve"> в течение 2 дней направляет</w:t>
      </w:r>
      <w:r w:rsidR="00A27876">
        <w:t>ся</w:t>
      </w:r>
      <w:r w:rsidR="00E629B8">
        <w:t xml:space="preserve"> информация</w:t>
      </w:r>
      <w:r>
        <w:t xml:space="preserve"> заявителю по адресу электронной почты, указанному в заявлении, о регистрации его заявления с указанием номера и даты регистрации.</w:t>
      </w:r>
    </w:p>
    <w:p w:rsidR="009641A0" w:rsidRDefault="009641A0" w:rsidP="00625931">
      <w:pPr>
        <w:pStyle w:val="ConsPlusNormal"/>
        <w:ind w:firstLine="709"/>
        <w:jc w:val="both"/>
      </w:pPr>
      <w:r>
        <w:t xml:space="preserve">2.12. Требования к помещениям, в которых предоставляется </w:t>
      </w:r>
      <w:r w:rsidR="00A27876">
        <w:t>г</w:t>
      </w:r>
      <w:r w:rsidR="00DF73D8">
        <w:t>осударственная</w:t>
      </w:r>
      <w:r>
        <w:t xml:space="preserve"> услуга</w:t>
      </w:r>
      <w:r w:rsidR="00DF73D8">
        <w:t>.</w:t>
      </w:r>
    </w:p>
    <w:p w:rsidR="00F718AF" w:rsidRDefault="00F718AF" w:rsidP="00625931">
      <w:pPr>
        <w:pStyle w:val="ConsPlusNormal"/>
        <w:ind w:firstLine="709"/>
        <w:jc w:val="both"/>
      </w:pPr>
      <w:r>
        <w:t xml:space="preserve">2.12.1.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 </w:t>
      </w:r>
    </w:p>
    <w:p w:rsidR="00F718AF" w:rsidRDefault="00F718AF" w:rsidP="00625931">
      <w:pPr>
        <w:pStyle w:val="ConsPlusNormal"/>
        <w:ind w:firstLine="709"/>
        <w:jc w:val="both"/>
      </w:pPr>
      <w:r>
        <w:t>2.12.2. 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F718AF" w:rsidRDefault="00F718AF" w:rsidP="00625931">
      <w:pPr>
        <w:pStyle w:val="ConsPlusNormal"/>
        <w:ind w:firstLine="709"/>
        <w:jc w:val="both"/>
      </w:pPr>
      <w: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718AF" w:rsidRDefault="00F718AF" w:rsidP="00625931">
      <w:pPr>
        <w:pStyle w:val="ConsPlusNormal"/>
        <w:ind w:firstLine="709"/>
        <w:jc w:val="both"/>
      </w:pPr>
      <w:r>
        <w:t>- номера кабинета;</w:t>
      </w:r>
    </w:p>
    <w:p w:rsidR="00F718AF" w:rsidRDefault="00F718AF" w:rsidP="00625931">
      <w:pPr>
        <w:pStyle w:val="ConsPlusNormal"/>
        <w:ind w:firstLine="709"/>
        <w:jc w:val="both"/>
      </w:pPr>
      <w:r>
        <w:t>- 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718AF" w:rsidRDefault="00F718AF" w:rsidP="00625931">
      <w:pPr>
        <w:pStyle w:val="ConsPlusNormal"/>
        <w:ind w:firstLine="709"/>
        <w:jc w:val="both"/>
      </w:pPr>
      <w:r>
        <w:t xml:space="preserve">Места для заполнения документов должны быть </w:t>
      </w:r>
      <w:r w:rsidR="00DD182F">
        <w:t>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D182F" w:rsidRDefault="00DD182F" w:rsidP="00625931">
      <w:pPr>
        <w:pStyle w:val="ConsPlusNormal"/>
        <w:ind w:firstLine="709"/>
        <w:jc w:val="both"/>
      </w:pPr>
      <w:r>
        <w:t xml:space="preserve">2.12.3.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должны </w:t>
      </w:r>
      <w:r>
        <w:lastRenderedPageBreak/>
        <w:t>быть напечатаны удобным для чтением шрифтом, без исправлений, с выделением наиболее важной информации полужирным начертанием или подчеркиванием.</w:t>
      </w:r>
    </w:p>
    <w:p w:rsidR="00F718AF" w:rsidRDefault="00E11AC7" w:rsidP="00E11AC7">
      <w:pPr>
        <w:pStyle w:val="ConsPlusNormal"/>
        <w:ind w:firstLine="709"/>
        <w:jc w:val="both"/>
      </w:pPr>
      <w:r>
        <w:t>2.12.4. Места предоставления муниципальной услуги должны соответствовать требования к обеспечению доступности объектов и услуг для инвалидов, предусмотренным статьей 15 Федерального закона от 24.11.1995 №181-ФЗ «социальной защите инвалидов в Российской Федерации».</w:t>
      </w:r>
    </w:p>
    <w:p w:rsidR="009641A0" w:rsidRDefault="009641A0" w:rsidP="00625931">
      <w:pPr>
        <w:pStyle w:val="ConsPlusNormal"/>
        <w:ind w:firstLine="709"/>
        <w:jc w:val="both"/>
      </w:pPr>
      <w:r>
        <w:t>2.13. Показатели доступности и качеств</w:t>
      </w:r>
      <w:r w:rsidR="003A7690">
        <w:t>а муниципальной услуги.</w:t>
      </w:r>
    </w:p>
    <w:p w:rsidR="003A7690" w:rsidRDefault="003A7690" w:rsidP="00625931">
      <w:pPr>
        <w:pStyle w:val="ConsPlusNormal"/>
        <w:ind w:firstLine="709"/>
        <w:jc w:val="both"/>
      </w:pPr>
      <w:r>
        <w:t>2.13.1. Показатели доступности и качества предоставления муниципальной услуги:</w:t>
      </w:r>
    </w:p>
    <w:p w:rsidR="009641A0" w:rsidRDefault="009641A0" w:rsidP="00625931">
      <w:pPr>
        <w:pStyle w:val="ConsPlusNormal"/>
        <w:ind w:firstLine="709"/>
        <w:jc w:val="both"/>
      </w:pPr>
      <w:r>
        <w:t>- упорядочение административных процедур и административных действий;</w:t>
      </w:r>
    </w:p>
    <w:p w:rsidR="009641A0" w:rsidRDefault="009641A0" w:rsidP="00625931">
      <w:pPr>
        <w:pStyle w:val="ConsPlusNormal"/>
        <w:ind w:firstLine="709"/>
        <w:jc w:val="both"/>
      </w:pPr>
      <w:r>
        <w:t>- устранение избыточных административных процедур и административных действий;</w:t>
      </w:r>
    </w:p>
    <w:p w:rsidR="003A7690" w:rsidRDefault="003A7690" w:rsidP="00625931">
      <w:pPr>
        <w:pStyle w:val="ConsPlusNormal"/>
        <w:ind w:firstLine="709"/>
        <w:jc w:val="both"/>
      </w:pPr>
      <w:r>
        <w:t>- возможность получения муниципальной услуги в МФЦ в соответствии с соглашением о взаимодействии, заключенным между МФЦ и Администрацией Суксунского городского округа, с момента вступления в силу соглашения о взаимодействии;</w:t>
      </w:r>
    </w:p>
    <w:p w:rsidR="003A7690" w:rsidRDefault="003A7690" w:rsidP="00625931">
      <w:pPr>
        <w:pStyle w:val="ConsPlusNormal"/>
        <w:ind w:firstLine="709"/>
        <w:jc w:val="both"/>
      </w:pPr>
      <w:r>
        <w:t>- соответствие мест предоставления муниципальной услуги (мест ожидания, мест для заполнения документов) требованиям пункта 2.12. административного регламента.</w:t>
      </w:r>
    </w:p>
    <w:p w:rsidR="009641A0" w:rsidRDefault="009641A0" w:rsidP="00625931">
      <w:pPr>
        <w:pStyle w:val="ConsPlusNormal"/>
        <w:ind w:firstLine="709"/>
        <w:jc w:val="both"/>
      </w:pPr>
      <w:r>
        <w:t xml:space="preserve">- соблюдение сроков </w:t>
      </w:r>
      <w:r w:rsidR="003A7690">
        <w:t xml:space="preserve">и качества </w:t>
      </w:r>
      <w:r>
        <w:t xml:space="preserve">предоставления </w:t>
      </w:r>
      <w:r w:rsidR="003A7690">
        <w:t xml:space="preserve">муниципальной </w:t>
      </w:r>
      <w:r>
        <w:t>услуги.</w:t>
      </w:r>
    </w:p>
    <w:p w:rsidR="00DF73D8" w:rsidRDefault="00DF73D8" w:rsidP="00625931">
      <w:pPr>
        <w:pStyle w:val="ConsPlusNormal"/>
        <w:ind w:firstLine="709"/>
        <w:jc w:val="both"/>
      </w:pPr>
      <w:r>
        <w:t>2.14. Иные требования к предоставлению муниципальной услуги</w:t>
      </w:r>
      <w:r w:rsidR="00991C71">
        <w:t>.</w:t>
      </w:r>
      <w:r w:rsidR="009641A0">
        <w:t xml:space="preserve"> </w:t>
      </w:r>
    </w:p>
    <w:p w:rsidR="009641A0" w:rsidRDefault="00991C71" w:rsidP="00625931">
      <w:pPr>
        <w:pStyle w:val="ConsPlusNormal"/>
        <w:ind w:firstLine="709"/>
        <w:jc w:val="both"/>
      </w:pPr>
      <w:r>
        <w:t xml:space="preserve">Иные требования, </w:t>
      </w:r>
      <w:r w:rsidR="009641A0">
        <w:t>в том числе учитывающие особенности предоставления муниципальных услуг в электронной форме:</w:t>
      </w:r>
    </w:p>
    <w:p w:rsidR="009641A0" w:rsidRDefault="009641A0" w:rsidP="00625931">
      <w:pPr>
        <w:pStyle w:val="ConsPlusNormal"/>
        <w:ind w:firstLine="709"/>
        <w:jc w:val="both"/>
      </w:pPr>
      <w:r>
        <w:t>- доступность информации о перечне документов, необходимых для получения муниципальной услуги, о режиме работы</w:t>
      </w:r>
      <w:r w:rsidR="00366D2D">
        <w:t xml:space="preserve"> </w:t>
      </w:r>
      <w:r w:rsidR="00A27876">
        <w:t>органа, предоставляющего услугу</w:t>
      </w:r>
      <w:r>
        <w:t>, контактных телефонах и другой контактной информации для заявителей;</w:t>
      </w:r>
    </w:p>
    <w:p w:rsidR="009641A0" w:rsidRDefault="009641A0" w:rsidP="00625931">
      <w:pPr>
        <w:pStyle w:val="ConsPlusNormal"/>
        <w:ind w:firstLine="709"/>
        <w:jc w:val="both"/>
      </w:pPr>
      <w: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9641A0" w:rsidRDefault="009641A0" w:rsidP="00625931">
      <w:pPr>
        <w:pStyle w:val="ConsPlusNormal"/>
        <w:ind w:firstLine="709"/>
        <w:jc w:val="both"/>
      </w:pPr>
      <w: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641A0" w:rsidRDefault="009641A0" w:rsidP="00625931">
      <w:pPr>
        <w:pStyle w:val="ConsPlusNormal"/>
        <w:ind w:firstLine="709"/>
        <w:jc w:val="both"/>
      </w:pPr>
      <w: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9641A0" w:rsidRDefault="009641A0" w:rsidP="00625931">
      <w:pPr>
        <w:pStyle w:val="ConsPlusNormal"/>
        <w:ind w:firstLine="709"/>
        <w:jc w:val="both"/>
      </w:pPr>
      <w: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предоставления муниципальной услуги, заверенной электронной подписью, с обязательным получением д</w:t>
      </w:r>
      <w:r w:rsidR="00A27876">
        <w:t>окумента на бумажном носителе</w:t>
      </w:r>
      <w:r>
        <w:t>;</w:t>
      </w:r>
    </w:p>
    <w:p w:rsidR="009641A0" w:rsidRDefault="009641A0" w:rsidP="00625931">
      <w:pPr>
        <w:pStyle w:val="ConsPlusNormal"/>
        <w:ind w:firstLine="709"/>
        <w:jc w:val="both"/>
      </w:pPr>
    </w:p>
    <w:p w:rsidR="009641A0" w:rsidRDefault="003F505B" w:rsidP="00625931">
      <w:pPr>
        <w:pStyle w:val="ConsPlusNormal"/>
        <w:ind w:left="708" w:firstLine="709"/>
        <w:jc w:val="center"/>
      </w:pPr>
      <w:r>
        <w:t>3. Состав, последовательность и</w:t>
      </w:r>
      <w:r w:rsidR="009641A0">
        <w:t xml:space="preserve"> сроки выполнения</w:t>
      </w:r>
    </w:p>
    <w:p w:rsidR="009641A0" w:rsidRDefault="009641A0" w:rsidP="00625931">
      <w:pPr>
        <w:pStyle w:val="ConsPlusNormal"/>
        <w:ind w:firstLine="709"/>
        <w:jc w:val="center"/>
      </w:pPr>
      <w:r>
        <w:t>административных процедур, требования к порядку</w:t>
      </w:r>
    </w:p>
    <w:p w:rsidR="009641A0" w:rsidRDefault="009641A0" w:rsidP="003A7690">
      <w:pPr>
        <w:pStyle w:val="ConsPlusNormal"/>
        <w:ind w:firstLine="709"/>
        <w:jc w:val="center"/>
      </w:pPr>
      <w:r>
        <w:t>их выполнения</w:t>
      </w:r>
    </w:p>
    <w:p w:rsidR="009641A0" w:rsidRDefault="009641A0" w:rsidP="00625931">
      <w:pPr>
        <w:pStyle w:val="ConsPlusNormal"/>
        <w:ind w:firstLine="709"/>
        <w:jc w:val="both"/>
      </w:pPr>
    </w:p>
    <w:p w:rsidR="009641A0" w:rsidRDefault="009641A0" w:rsidP="00625931">
      <w:pPr>
        <w:pStyle w:val="ConsPlusNormal"/>
        <w:ind w:firstLine="709"/>
        <w:jc w:val="both"/>
      </w:pPr>
      <w:r>
        <w:t>3.1. Содержание административных процедур, сроки их выполнения:</w:t>
      </w:r>
    </w:p>
    <w:p w:rsidR="009641A0" w:rsidRDefault="009641A0" w:rsidP="00625931">
      <w:pPr>
        <w:pStyle w:val="ConsPlusNormal"/>
        <w:ind w:firstLine="709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9641A0" w:rsidRDefault="009641A0" w:rsidP="00625931">
      <w:pPr>
        <w:pStyle w:val="ConsPlusNormal"/>
        <w:ind w:firstLine="709"/>
        <w:jc w:val="both"/>
      </w:pPr>
      <w:r>
        <w:t>- прием заявлений</w:t>
      </w:r>
      <w:r w:rsidR="00A27876">
        <w:t xml:space="preserve">, </w:t>
      </w:r>
      <w:r w:rsidR="00A27876" w:rsidRPr="00AF03D7">
        <w:rPr>
          <w:szCs w:val="28"/>
        </w:rPr>
        <w:t>орган</w:t>
      </w:r>
      <w:r w:rsidR="00A27876">
        <w:rPr>
          <w:szCs w:val="28"/>
        </w:rPr>
        <w:t>ом</w:t>
      </w:r>
      <w:r w:rsidR="00A27876" w:rsidRPr="00AF03D7">
        <w:rPr>
          <w:szCs w:val="28"/>
        </w:rPr>
        <w:t>,</w:t>
      </w:r>
      <w:r w:rsidR="00A27876" w:rsidRPr="00AF03D7">
        <w:rPr>
          <w:spacing w:val="1"/>
          <w:szCs w:val="28"/>
        </w:rPr>
        <w:t xml:space="preserve"> </w:t>
      </w:r>
      <w:r w:rsidR="00A27876" w:rsidRPr="00AF03D7">
        <w:rPr>
          <w:szCs w:val="28"/>
        </w:rPr>
        <w:t>п</w:t>
      </w:r>
      <w:r w:rsidR="006429A9">
        <w:rPr>
          <w:szCs w:val="28"/>
        </w:rPr>
        <w:t>редоставляющим</w:t>
      </w:r>
      <w:r w:rsidR="00A27876" w:rsidRPr="00AF03D7">
        <w:rPr>
          <w:spacing w:val="1"/>
          <w:szCs w:val="28"/>
        </w:rPr>
        <w:t xml:space="preserve"> </w:t>
      </w:r>
      <w:r w:rsidR="00A27876" w:rsidRPr="00AF03D7">
        <w:rPr>
          <w:szCs w:val="28"/>
        </w:rPr>
        <w:t>муниципальную</w:t>
      </w:r>
      <w:r w:rsidR="00A27876" w:rsidRPr="00AF03D7">
        <w:rPr>
          <w:spacing w:val="1"/>
          <w:szCs w:val="28"/>
        </w:rPr>
        <w:t xml:space="preserve"> </w:t>
      </w:r>
      <w:r w:rsidR="00A27876" w:rsidRPr="00AF03D7">
        <w:rPr>
          <w:szCs w:val="28"/>
        </w:rPr>
        <w:t>услугу</w:t>
      </w:r>
      <w:r>
        <w:t>;</w:t>
      </w:r>
    </w:p>
    <w:p w:rsidR="009641A0" w:rsidRDefault="009641A0" w:rsidP="00625931">
      <w:pPr>
        <w:pStyle w:val="ConsPlusNormal"/>
        <w:ind w:firstLine="709"/>
        <w:jc w:val="both"/>
      </w:pPr>
      <w:r>
        <w:lastRenderedPageBreak/>
        <w:t xml:space="preserve">- направление </w:t>
      </w:r>
      <w:r w:rsidR="00A27876" w:rsidRPr="00AF03D7">
        <w:rPr>
          <w:szCs w:val="28"/>
        </w:rPr>
        <w:t>орган</w:t>
      </w:r>
      <w:r w:rsidR="00A27876">
        <w:rPr>
          <w:szCs w:val="28"/>
        </w:rPr>
        <w:t>ом</w:t>
      </w:r>
      <w:r w:rsidR="00A27876" w:rsidRPr="00AF03D7">
        <w:rPr>
          <w:szCs w:val="28"/>
        </w:rPr>
        <w:t>,</w:t>
      </w:r>
      <w:r w:rsidR="00A27876" w:rsidRPr="00AF03D7">
        <w:rPr>
          <w:spacing w:val="1"/>
          <w:szCs w:val="28"/>
        </w:rPr>
        <w:t xml:space="preserve"> </w:t>
      </w:r>
      <w:r w:rsidR="00A27876" w:rsidRPr="00AF03D7">
        <w:rPr>
          <w:szCs w:val="28"/>
        </w:rPr>
        <w:t>п</w:t>
      </w:r>
      <w:r w:rsidR="00A27876">
        <w:rPr>
          <w:szCs w:val="28"/>
        </w:rPr>
        <w:t>редоставляющего</w:t>
      </w:r>
      <w:r w:rsidR="00A27876" w:rsidRPr="00AF03D7">
        <w:rPr>
          <w:spacing w:val="1"/>
          <w:szCs w:val="28"/>
        </w:rPr>
        <w:t xml:space="preserve"> </w:t>
      </w:r>
      <w:r w:rsidR="00A27876" w:rsidRPr="00AF03D7">
        <w:rPr>
          <w:szCs w:val="28"/>
        </w:rPr>
        <w:t>муниципальную</w:t>
      </w:r>
      <w:r w:rsidR="00A27876" w:rsidRPr="00AF03D7">
        <w:rPr>
          <w:spacing w:val="1"/>
          <w:szCs w:val="28"/>
        </w:rPr>
        <w:t xml:space="preserve"> </w:t>
      </w:r>
      <w:r w:rsidR="00A27876" w:rsidRPr="00AF03D7">
        <w:rPr>
          <w:szCs w:val="28"/>
        </w:rPr>
        <w:t>услугу</w:t>
      </w:r>
      <w:r w:rsidR="00366D2D">
        <w:t xml:space="preserve"> </w:t>
      </w:r>
      <w:r>
        <w:t xml:space="preserve">запросов по каналам межведомственного взаимодействия о предоставлении документов, указанных в </w:t>
      </w:r>
      <w:hyperlink w:anchor="P194" w:history="1">
        <w:r w:rsidRPr="00FC7E88">
          <w:t>подпункте 2.6.2</w:t>
        </w:r>
      </w:hyperlink>
      <w:r w:rsidRPr="00FC7E88">
        <w:t xml:space="preserve"> </w:t>
      </w:r>
      <w:r>
        <w:t>настоящего регламента (в случае, если такие документы не представлены заявителем по собственной инициативе);</w:t>
      </w:r>
    </w:p>
    <w:p w:rsidR="009641A0" w:rsidRDefault="00FC7E88" w:rsidP="00625931">
      <w:pPr>
        <w:pStyle w:val="ConsPlusNormal"/>
        <w:ind w:firstLine="709"/>
        <w:jc w:val="both"/>
      </w:pPr>
      <w:r>
        <w:t>- подготовка</w:t>
      </w:r>
      <w:r w:rsidR="009641A0">
        <w:t xml:space="preserve"> и выдача градостроительного плана земельного участка.</w:t>
      </w:r>
    </w:p>
    <w:p w:rsidR="00FC7E88" w:rsidRPr="00AF03D7" w:rsidRDefault="009641A0" w:rsidP="00625931">
      <w:pPr>
        <w:ind w:firstLine="709"/>
        <w:jc w:val="both"/>
        <w:rPr>
          <w:szCs w:val="28"/>
        </w:rPr>
      </w:pPr>
      <w:r>
        <w:t xml:space="preserve">3.1.2. </w:t>
      </w:r>
      <w:r w:rsidR="00FC7E88" w:rsidRPr="00AF03D7">
        <w:rPr>
          <w:szCs w:val="28"/>
        </w:rPr>
        <w:t>Основанием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для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начала</w:t>
      </w:r>
      <w:r w:rsidR="00FC7E88" w:rsidRPr="00AF03D7">
        <w:rPr>
          <w:spacing w:val="1"/>
          <w:szCs w:val="28"/>
        </w:rPr>
        <w:t xml:space="preserve"> </w:t>
      </w:r>
      <w:r w:rsidR="00FC7E88">
        <w:rPr>
          <w:szCs w:val="28"/>
        </w:rPr>
        <w:t>административной процедуры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является</w:t>
      </w:r>
      <w:r w:rsidR="00FC7E88">
        <w:rPr>
          <w:szCs w:val="28"/>
        </w:rPr>
        <w:t xml:space="preserve"> </w:t>
      </w:r>
      <w:r w:rsidR="00FC7E88" w:rsidRPr="00AF03D7">
        <w:rPr>
          <w:spacing w:val="-67"/>
          <w:szCs w:val="28"/>
        </w:rPr>
        <w:t xml:space="preserve"> </w:t>
      </w:r>
      <w:r w:rsidR="00FC7E88" w:rsidRPr="00AF03D7">
        <w:rPr>
          <w:szCs w:val="28"/>
        </w:rPr>
        <w:t>подача заявителем (его представителем) заявления и документов, необходимых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для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предоставления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муниципальной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услуги,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в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орган,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предоставляющий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муниципальную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услугу,</w:t>
      </w:r>
      <w:r w:rsidR="00FC7E88" w:rsidRPr="00AF03D7">
        <w:rPr>
          <w:spacing w:val="1"/>
          <w:szCs w:val="28"/>
        </w:rPr>
        <w:t xml:space="preserve"> </w:t>
      </w:r>
      <w:r w:rsidR="00A27876">
        <w:rPr>
          <w:spacing w:val="1"/>
          <w:szCs w:val="28"/>
        </w:rPr>
        <w:t xml:space="preserve"> лично,  </w:t>
      </w:r>
      <w:r w:rsidR="00FC7E88" w:rsidRPr="00AF03D7">
        <w:rPr>
          <w:szCs w:val="28"/>
        </w:rPr>
        <w:t>в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электронной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форме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через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Единый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портал,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на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адрес</w:t>
      </w:r>
      <w:r w:rsidR="00FC7E88" w:rsidRPr="00AF03D7">
        <w:rPr>
          <w:spacing w:val="-67"/>
          <w:szCs w:val="28"/>
        </w:rPr>
        <w:t xml:space="preserve"> </w:t>
      </w:r>
      <w:r w:rsidR="00FC7E88" w:rsidRPr="00AF03D7">
        <w:rPr>
          <w:szCs w:val="28"/>
        </w:rPr>
        <w:t xml:space="preserve">электронной почты, указанный на официальном сайте </w:t>
      </w:r>
      <w:r w:rsidR="00FC7E88" w:rsidRPr="006429A9">
        <w:rPr>
          <w:i/>
          <w:szCs w:val="28"/>
        </w:rPr>
        <w:t>(</w:t>
      </w:r>
      <w:hyperlink r:id="rId20" w:history="1">
        <w:r w:rsidR="00FC7E88" w:rsidRPr="006429A9">
          <w:rPr>
            <w:rStyle w:val="a5"/>
            <w:bCs/>
            <w:i w:val="0"/>
            <w:color w:val="000000" w:themeColor="text1"/>
            <w:szCs w:val="28"/>
            <w:shd w:val="clear" w:color="auto" w:fill="FFFFFF"/>
          </w:rPr>
          <w:t>adm_suksun@mail.ru</w:t>
        </w:r>
      </w:hyperlink>
      <w:r w:rsidR="00FC7E88" w:rsidRPr="006429A9">
        <w:rPr>
          <w:i/>
          <w:szCs w:val="28"/>
        </w:rPr>
        <w:t>),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посредством почтового отправления, через МФЦ, расположенный на территории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Пермского края.</w:t>
      </w:r>
    </w:p>
    <w:p w:rsidR="00FC7E88" w:rsidRPr="00AF03D7" w:rsidRDefault="009641A0" w:rsidP="00625931">
      <w:pPr>
        <w:ind w:firstLine="709"/>
        <w:jc w:val="both"/>
        <w:rPr>
          <w:szCs w:val="28"/>
        </w:rPr>
      </w:pPr>
      <w:r>
        <w:t>3.1.3.</w:t>
      </w:r>
      <w:r w:rsidR="00A27876">
        <w:rPr>
          <w:szCs w:val="28"/>
        </w:rPr>
        <w:t xml:space="preserve"> </w:t>
      </w:r>
      <w:r w:rsidR="00FC7E88" w:rsidRPr="00AF03D7">
        <w:rPr>
          <w:szCs w:val="28"/>
        </w:rPr>
        <w:t>Ответственный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за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исполнение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административной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процедуры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по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приему</w:t>
      </w:r>
      <w:r w:rsidR="00FC7E88" w:rsidRPr="00AF03D7">
        <w:rPr>
          <w:spacing w:val="63"/>
          <w:szCs w:val="28"/>
        </w:rPr>
        <w:t xml:space="preserve"> </w:t>
      </w:r>
      <w:r w:rsidR="00FC7E88" w:rsidRPr="00AF03D7">
        <w:rPr>
          <w:szCs w:val="28"/>
        </w:rPr>
        <w:t>заявления</w:t>
      </w:r>
      <w:r w:rsidR="00FC7E88" w:rsidRPr="00AF03D7">
        <w:rPr>
          <w:spacing w:val="66"/>
          <w:szCs w:val="28"/>
        </w:rPr>
        <w:t xml:space="preserve"> </w:t>
      </w:r>
      <w:r w:rsidR="00FC7E88" w:rsidRPr="00AF03D7">
        <w:rPr>
          <w:szCs w:val="28"/>
        </w:rPr>
        <w:t>о</w:t>
      </w:r>
      <w:r w:rsidR="00FC7E88" w:rsidRPr="00AF03D7">
        <w:rPr>
          <w:spacing w:val="67"/>
          <w:szCs w:val="28"/>
        </w:rPr>
        <w:t xml:space="preserve"> </w:t>
      </w:r>
      <w:r w:rsidR="00FC7E88" w:rsidRPr="00AF03D7">
        <w:rPr>
          <w:szCs w:val="28"/>
        </w:rPr>
        <w:t>предоставлении</w:t>
      </w:r>
      <w:r w:rsidR="00FC7E88" w:rsidRPr="00AF03D7">
        <w:rPr>
          <w:spacing w:val="67"/>
          <w:szCs w:val="28"/>
        </w:rPr>
        <w:t xml:space="preserve"> </w:t>
      </w:r>
      <w:r w:rsidR="00FC7E88" w:rsidRPr="00AF03D7">
        <w:rPr>
          <w:szCs w:val="28"/>
        </w:rPr>
        <w:t>муниципальной</w:t>
      </w:r>
      <w:r w:rsidR="00FC7E88" w:rsidRPr="00AF03D7">
        <w:rPr>
          <w:spacing w:val="67"/>
          <w:szCs w:val="28"/>
        </w:rPr>
        <w:t xml:space="preserve"> </w:t>
      </w:r>
      <w:r w:rsidR="00FC7E88" w:rsidRPr="00AF03D7">
        <w:rPr>
          <w:szCs w:val="28"/>
        </w:rPr>
        <w:t>услуги</w:t>
      </w:r>
      <w:r w:rsidR="00FC7E88" w:rsidRPr="00AF03D7">
        <w:rPr>
          <w:spacing w:val="3"/>
          <w:szCs w:val="28"/>
        </w:rPr>
        <w:t xml:space="preserve"> </w:t>
      </w:r>
      <w:r w:rsidR="00FC7E88" w:rsidRPr="00AF03D7">
        <w:rPr>
          <w:szCs w:val="28"/>
        </w:rPr>
        <w:t>и</w:t>
      </w:r>
      <w:r w:rsidR="00FC7E88" w:rsidRPr="00AF03D7">
        <w:rPr>
          <w:spacing w:val="67"/>
          <w:szCs w:val="28"/>
        </w:rPr>
        <w:t xml:space="preserve"> </w:t>
      </w:r>
      <w:r w:rsidR="00FC7E88" w:rsidRPr="00AF03D7">
        <w:rPr>
          <w:szCs w:val="28"/>
        </w:rPr>
        <w:t>документов,</w:t>
      </w:r>
      <w:r w:rsidR="00FC7E88">
        <w:rPr>
          <w:szCs w:val="28"/>
        </w:rPr>
        <w:t xml:space="preserve"> </w:t>
      </w:r>
      <w:r w:rsidR="00FC7E88" w:rsidRPr="00AF03D7">
        <w:rPr>
          <w:szCs w:val="28"/>
        </w:rPr>
        <w:t>необходимых для предоставления муниципальной услуги, выполняет следующие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действия:</w:t>
      </w:r>
    </w:p>
    <w:p w:rsidR="00FC7E88" w:rsidRPr="00AF03D7" w:rsidRDefault="00FC7E88" w:rsidP="00625931">
      <w:pPr>
        <w:ind w:firstLine="709"/>
        <w:jc w:val="both"/>
        <w:rPr>
          <w:szCs w:val="28"/>
        </w:rPr>
      </w:pPr>
      <w:r w:rsidRPr="00AF03D7">
        <w:rPr>
          <w:szCs w:val="28"/>
        </w:rPr>
        <w:t>проверяет представленные документы на соответствие требованиям</w:t>
      </w:r>
      <w:r>
        <w:rPr>
          <w:spacing w:val="1"/>
          <w:szCs w:val="28"/>
        </w:rPr>
        <w:t xml:space="preserve">, изложенным в </w:t>
      </w:r>
      <w:r>
        <w:rPr>
          <w:szCs w:val="28"/>
        </w:rPr>
        <w:t>настоящем</w:t>
      </w:r>
      <w:r w:rsidRPr="00AF03D7">
        <w:rPr>
          <w:spacing w:val="-2"/>
          <w:szCs w:val="28"/>
        </w:rPr>
        <w:t xml:space="preserve"> </w:t>
      </w:r>
      <w:r>
        <w:rPr>
          <w:szCs w:val="28"/>
        </w:rPr>
        <w:t>регламенте</w:t>
      </w:r>
      <w:r w:rsidRPr="00AF03D7">
        <w:rPr>
          <w:szCs w:val="28"/>
        </w:rPr>
        <w:t>.</w:t>
      </w:r>
    </w:p>
    <w:p w:rsidR="00FC7E88" w:rsidRPr="00AF03D7" w:rsidRDefault="00FC7E88" w:rsidP="00625931">
      <w:pPr>
        <w:ind w:firstLine="709"/>
        <w:jc w:val="both"/>
        <w:rPr>
          <w:szCs w:val="28"/>
        </w:rPr>
      </w:pPr>
      <w:r w:rsidRPr="00E92513">
        <w:rPr>
          <w:szCs w:val="28"/>
        </w:rPr>
        <w:t>При установлении несоответствия представленных документов требованиям</w:t>
      </w:r>
      <w:r w:rsidRPr="00E92513">
        <w:rPr>
          <w:spacing w:val="-67"/>
          <w:szCs w:val="28"/>
        </w:rPr>
        <w:t xml:space="preserve"> </w:t>
      </w:r>
      <w:r w:rsidRPr="00E92513">
        <w:rPr>
          <w:szCs w:val="28"/>
        </w:rPr>
        <w:t>регламента, ответственный за прием заявления уведомляет заявителя либо его</w:t>
      </w:r>
      <w:r w:rsidRPr="00E92513">
        <w:rPr>
          <w:spacing w:val="1"/>
          <w:szCs w:val="28"/>
        </w:rPr>
        <w:t xml:space="preserve"> </w:t>
      </w:r>
      <w:r w:rsidRPr="00E92513">
        <w:rPr>
          <w:szCs w:val="28"/>
        </w:rPr>
        <w:t>представителя</w:t>
      </w:r>
      <w:r w:rsidRPr="00E92513">
        <w:rPr>
          <w:spacing w:val="1"/>
          <w:szCs w:val="28"/>
        </w:rPr>
        <w:t xml:space="preserve"> </w:t>
      </w:r>
      <w:r w:rsidRPr="00E92513">
        <w:rPr>
          <w:szCs w:val="28"/>
        </w:rPr>
        <w:t>о</w:t>
      </w:r>
      <w:r w:rsidRPr="00E92513">
        <w:rPr>
          <w:spacing w:val="1"/>
          <w:szCs w:val="28"/>
        </w:rPr>
        <w:t xml:space="preserve"> </w:t>
      </w:r>
      <w:r w:rsidRPr="00E92513">
        <w:rPr>
          <w:szCs w:val="28"/>
        </w:rPr>
        <w:t>наличии</w:t>
      </w:r>
      <w:r w:rsidRPr="00E92513">
        <w:rPr>
          <w:spacing w:val="1"/>
          <w:szCs w:val="28"/>
        </w:rPr>
        <w:t xml:space="preserve"> </w:t>
      </w:r>
      <w:r w:rsidRPr="00E92513">
        <w:rPr>
          <w:szCs w:val="28"/>
        </w:rPr>
        <w:t>препятствий</w:t>
      </w:r>
      <w:r w:rsidRPr="00E92513">
        <w:rPr>
          <w:spacing w:val="1"/>
          <w:szCs w:val="28"/>
        </w:rPr>
        <w:t xml:space="preserve"> </w:t>
      </w:r>
      <w:r w:rsidRPr="00E92513">
        <w:rPr>
          <w:szCs w:val="28"/>
        </w:rPr>
        <w:t>для</w:t>
      </w:r>
      <w:r w:rsidRPr="00E92513">
        <w:rPr>
          <w:spacing w:val="1"/>
          <w:szCs w:val="28"/>
        </w:rPr>
        <w:t xml:space="preserve"> </w:t>
      </w:r>
      <w:r w:rsidRPr="00E92513">
        <w:rPr>
          <w:szCs w:val="28"/>
        </w:rPr>
        <w:t>приема</w:t>
      </w:r>
      <w:r w:rsidRPr="00E92513">
        <w:rPr>
          <w:spacing w:val="1"/>
          <w:szCs w:val="28"/>
        </w:rPr>
        <w:t xml:space="preserve"> </w:t>
      </w:r>
      <w:r w:rsidRPr="00E92513">
        <w:rPr>
          <w:szCs w:val="28"/>
        </w:rPr>
        <w:t>документов,</w:t>
      </w:r>
      <w:r w:rsidRPr="00E92513">
        <w:rPr>
          <w:spacing w:val="1"/>
          <w:szCs w:val="28"/>
        </w:rPr>
        <w:t xml:space="preserve"> </w:t>
      </w:r>
      <w:r w:rsidRPr="00E92513">
        <w:rPr>
          <w:szCs w:val="28"/>
        </w:rPr>
        <w:t>объясняет</w:t>
      </w:r>
      <w:r w:rsidRPr="00E92513">
        <w:rPr>
          <w:spacing w:val="1"/>
          <w:szCs w:val="28"/>
        </w:rPr>
        <w:t xml:space="preserve"> </w:t>
      </w:r>
      <w:r w:rsidRPr="00E92513">
        <w:rPr>
          <w:szCs w:val="28"/>
        </w:rPr>
        <w:t>заявителю содержание выявленных недостатков в представленных документах,</w:t>
      </w:r>
      <w:r w:rsidRPr="00E92513">
        <w:rPr>
          <w:spacing w:val="1"/>
          <w:szCs w:val="28"/>
        </w:rPr>
        <w:t xml:space="preserve"> </w:t>
      </w:r>
      <w:r w:rsidRPr="00E92513">
        <w:rPr>
          <w:szCs w:val="28"/>
        </w:rPr>
        <w:t>предлагает</w:t>
      </w:r>
      <w:r w:rsidRPr="00E92513">
        <w:rPr>
          <w:spacing w:val="-1"/>
          <w:szCs w:val="28"/>
        </w:rPr>
        <w:t xml:space="preserve"> </w:t>
      </w:r>
      <w:r w:rsidRPr="00E92513">
        <w:rPr>
          <w:szCs w:val="28"/>
        </w:rPr>
        <w:t>принять</w:t>
      </w:r>
      <w:r w:rsidRPr="00E92513">
        <w:rPr>
          <w:spacing w:val="-4"/>
          <w:szCs w:val="28"/>
        </w:rPr>
        <w:t xml:space="preserve"> </w:t>
      </w:r>
      <w:r w:rsidRPr="00E92513">
        <w:rPr>
          <w:szCs w:val="28"/>
        </w:rPr>
        <w:t>меры по</w:t>
      </w:r>
      <w:r w:rsidRPr="00E92513">
        <w:rPr>
          <w:spacing w:val="1"/>
          <w:szCs w:val="28"/>
        </w:rPr>
        <w:t xml:space="preserve"> </w:t>
      </w:r>
      <w:r w:rsidRPr="00E92513">
        <w:rPr>
          <w:szCs w:val="28"/>
        </w:rPr>
        <w:t>их</w:t>
      </w:r>
      <w:r w:rsidRPr="00E92513">
        <w:rPr>
          <w:spacing w:val="1"/>
          <w:szCs w:val="28"/>
        </w:rPr>
        <w:t xml:space="preserve"> </w:t>
      </w:r>
      <w:r w:rsidRPr="00E92513">
        <w:rPr>
          <w:szCs w:val="28"/>
        </w:rPr>
        <w:t>устранению.</w:t>
      </w:r>
    </w:p>
    <w:p w:rsidR="00FC7E88" w:rsidRPr="00AF03D7" w:rsidRDefault="00FC7E88" w:rsidP="00625931">
      <w:pPr>
        <w:ind w:firstLine="709"/>
        <w:jc w:val="both"/>
        <w:rPr>
          <w:szCs w:val="28"/>
        </w:rPr>
      </w:pPr>
      <w:r w:rsidRPr="00AF03D7">
        <w:rPr>
          <w:szCs w:val="28"/>
        </w:rPr>
        <w:t>По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требованию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заявителя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ответственный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за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прием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заявления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готовит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письменный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мотивированный отказ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приеме</w:t>
      </w:r>
      <w:r w:rsidRPr="00AF03D7">
        <w:rPr>
          <w:spacing w:val="-4"/>
          <w:szCs w:val="28"/>
        </w:rPr>
        <w:t xml:space="preserve"> </w:t>
      </w:r>
      <w:r w:rsidRPr="00AF03D7">
        <w:rPr>
          <w:szCs w:val="28"/>
        </w:rPr>
        <w:t>документов.</w:t>
      </w:r>
    </w:p>
    <w:p w:rsidR="00FC7E88" w:rsidRPr="00AF03D7" w:rsidRDefault="00FC7E88" w:rsidP="00625931">
      <w:pPr>
        <w:ind w:firstLine="709"/>
        <w:jc w:val="both"/>
        <w:rPr>
          <w:szCs w:val="28"/>
        </w:rPr>
      </w:pPr>
      <w:r w:rsidRPr="00AF03D7">
        <w:rPr>
          <w:szCs w:val="28"/>
        </w:rPr>
        <w:t>Принятие органом, предоставляющим муниципальную услугу, решения об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отказе в приеме документов, необходимых для предоставления муниципальной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услуги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не препятствует повторному обращению заявителя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за предоставлением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муниципальной услуги после устранения причин, послуживших основанием для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принятия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органом,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предоставляющим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муниципальную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услугу,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указанного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решения.</w:t>
      </w:r>
    </w:p>
    <w:p w:rsidR="00FC7E88" w:rsidRPr="00AF03D7" w:rsidRDefault="001205B9" w:rsidP="00625931">
      <w:pPr>
        <w:ind w:firstLine="709"/>
        <w:jc w:val="both"/>
        <w:rPr>
          <w:szCs w:val="28"/>
        </w:rPr>
      </w:pPr>
      <w:r>
        <w:rPr>
          <w:szCs w:val="28"/>
        </w:rPr>
        <w:t>Сотрудник</w:t>
      </w:r>
      <w:r w:rsidR="00FC7E88" w:rsidRPr="00AF03D7">
        <w:rPr>
          <w:spacing w:val="1"/>
          <w:szCs w:val="28"/>
        </w:rPr>
        <w:t xml:space="preserve"> </w:t>
      </w:r>
      <w:r w:rsidR="00FC7E88">
        <w:rPr>
          <w:szCs w:val="28"/>
        </w:rPr>
        <w:t>А</w:t>
      </w:r>
      <w:r w:rsidR="00FC7E88" w:rsidRPr="00AF03D7">
        <w:rPr>
          <w:szCs w:val="28"/>
        </w:rPr>
        <w:t>дминистрации</w:t>
      </w:r>
      <w:r w:rsidR="00FC7E88" w:rsidRPr="00AF03D7">
        <w:rPr>
          <w:spacing w:val="1"/>
          <w:szCs w:val="28"/>
        </w:rPr>
        <w:t xml:space="preserve"> </w:t>
      </w:r>
      <w:r w:rsidR="00FC7E88">
        <w:rPr>
          <w:szCs w:val="28"/>
        </w:rPr>
        <w:t>Суксунского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городского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округа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 xml:space="preserve">Пермского края регистрирует </w:t>
      </w:r>
      <w:r w:rsidR="006213D7">
        <w:rPr>
          <w:szCs w:val="28"/>
        </w:rPr>
        <w:t>заявление</w:t>
      </w:r>
      <w:r w:rsidR="00FC7E88" w:rsidRPr="00AF03D7">
        <w:rPr>
          <w:szCs w:val="28"/>
        </w:rPr>
        <w:t xml:space="preserve"> о предоставлении муниципальной услуги с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представленными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документами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в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соответствии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с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требованиями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нормативных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правовых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актов,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правил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делопроизводства,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установленных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в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органе,</w:t>
      </w:r>
      <w:r w:rsidR="00FC7E88" w:rsidRPr="00AF03D7">
        <w:rPr>
          <w:spacing w:val="1"/>
          <w:szCs w:val="28"/>
        </w:rPr>
        <w:t xml:space="preserve"> </w:t>
      </w:r>
      <w:r w:rsidR="00FC7E88" w:rsidRPr="00AF03D7">
        <w:rPr>
          <w:szCs w:val="28"/>
        </w:rPr>
        <w:t>предоставляющем</w:t>
      </w:r>
      <w:r w:rsidR="00FC7E88" w:rsidRPr="00AF03D7">
        <w:rPr>
          <w:spacing w:val="-1"/>
          <w:szCs w:val="28"/>
        </w:rPr>
        <w:t xml:space="preserve"> </w:t>
      </w:r>
      <w:r w:rsidR="00FC7E88" w:rsidRPr="00AF03D7">
        <w:rPr>
          <w:szCs w:val="28"/>
        </w:rPr>
        <w:t>муниципальную услугу.</w:t>
      </w:r>
    </w:p>
    <w:p w:rsidR="00FC7E88" w:rsidRPr="00AF03D7" w:rsidRDefault="00FC7E88" w:rsidP="00625931">
      <w:pPr>
        <w:ind w:firstLine="709"/>
        <w:jc w:val="both"/>
        <w:rPr>
          <w:szCs w:val="28"/>
        </w:rPr>
      </w:pPr>
      <w:r>
        <w:rPr>
          <w:szCs w:val="28"/>
        </w:rPr>
        <w:t xml:space="preserve">3.1.4. </w:t>
      </w:r>
      <w:r w:rsidRPr="00AF03D7">
        <w:rPr>
          <w:szCs w:val="28"/>
        </w:rPr>
        <w:t>Прием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заявления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предоставлении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муниципальной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услуги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документов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МФЦ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осуществляется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соответствии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с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соглашением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</w:t>
      </w:r>
      <w:r w:rsidRPr="00AF03D7">
        <w:rPr>
          <w:spacing w:val="-67"/>
          <w:szCs w:val="28"/>
        </w:rPr>
        <w:t xml:space="preserve"> </w:t>
      </w:r>
      <w:r w:rsidRPr="00AF03D7">
        <w:rPr>
          <w:szCs w:val="28"/>
        </w:rPr>
        <w:t>взаимодействии,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заключенным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между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МФЦ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органом,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предоставляющим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муниципальную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услугу.</w:t>
      </w:r>
    </w:p>
    <w:p w:rsidR="00FC7E88" w:rsidRPr="00AF03D7" w:rsidRDefault="00FC7E88" w:rsidP="00625931">
      <w:pPr>
        <w:ind w:firstLine="709"/>
        <w:jc w:val="both"/>
        <w:rPr>
          <w:szCs w:val="28"/>
        </w:rPr>
      </w:pPr>
      <w:r>
        <w:rPr>
          <w:szCs w:val="28"/>
        </w:rPr>
        <w:t xml:space="preserve">3.1.5. </w:t>
      </w:r>
      <w:r w:rsidRPr="00AF03D7">
        <w:rPr>
          <w:szCs w:val="28"/>
        </w:rPr>
        <w:t>Результатом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административной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процедуры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является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регистрация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запроса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предоставлении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муниципальной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услуги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документов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заявителя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установленном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порядке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или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отказ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приеме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документов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основаниям,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установленным</w:t>
      </w:r>
      <w:r w:rsidRPr="00AF03D7">
        <w:rPr>
          <w:spacing w:val="-3"/>
          <w:szCs w:val="28"/>
        </w:rPr>
        <w:t xml:space="preserve"> </w:t>
      </w:r>
      <w:r w:rsidRPr="00AF03D7">
        <w:rPr>
          <w:szCs w:val="28"/>
        </w:rPr>
        <w:t>подразделом</w:t>
      </w:r>
      <w:r w:rsidRPr="00AF03D7">
        <w:rPr>
          <w:spacing w:val="-3"/>
          <w:szCs w:val="28"/>
        </w:rPr>
        <w:t xml:space="preserve"> </w:t>
      </w:r>
      <w:r>
        <w:rPr>
          <w:szCs w:val="28"/>
        </w:rPr>
        <w:t>2.8</w:t>
      </w:r>
      <w:r w:rsidRPr="00AF03D7">
        <w:rPr>
          <w:szCs w:val="28"/>
        </w:rPr>
        <w:t xml:space="preserve"> регламента.</w:t>
      </w:r>
    </w:p>
    <w:p w:rsidR="00FC7E88" w:rsidRPr="00AF03D7" w:rsidRDefault="00FC7E88" w:rsidP="00625931">
      <w:pPr>
        <w:ind w:firstLine="709"/>
        <w:jc w:val="both"/>
        <w:rPr>
          <w:szCs w:val="28"/>
        </w:rPr>
      </w:pPr>
      <w:r>
        <w:rPr>
          <w:szCs w:val="28"/>
        </w:rPr>
        <w:t xml:space="preserve">3.1.6. </w:t>
      </w:r>
      <w:r w:rsidRPr="00AF03D7">
        <w:rPr>
          <w:szCs w:val="28"/>
        </w:rPr>
        <w:t>Максимальный срок исполнения административной процедуры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– 1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рабочий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день.</w:t>
      </w:r>
    </w:p>
    <w:p w:rsidR="00FC7E88" w:rsidRPr="00AF03D7" w:rsidRDefault="00FC7E88" w:rsidP="00625931">
      <w:pPr>
        <w:ind w:firstLine="709"/>
        <w:jc w:val="both"/>
        <w:rPr>
          <w:szCs w:val="28"/>
        </w:rPr>
      </w:pPr>
      <w:r w:rsidRPr="00AF03D7">
        <w:rPr>
          <w:szCs w:val="28"/>
        </w:rPr>
        <w:t>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случае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представления</w:t>
      </w:r>
      <w:r w:rsidRPr="00AF03D7">
        <w:rPr>
          <w:spacing w:val="1"/>
          <w:szCs w:val="28"/>
        </w:rPr>
        <w:t xml:space="preserve"> </w:t>
      </w:r>
      <w:r w:rsidR="006213D7">
        <w:rPr>
          <w:szCs w:val="28"/>
        </w:rPr>
        <w:t>з</w:t>
      </w:r>
      <w:r w:rsidRPr="00AF03D7">
        <w:rPr>
          <w:szCs w:val="28"/>
        </w:rPr>
        <w:t>аявителем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документов,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необходимых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соответствии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с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нормативными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правовыми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актами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для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предоставления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муниципальной услуги, через МФЦ срок предоставления муниципальной услуги,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 xml:space="preserve">исчисляется со </w:t>
      </w:r>
      <w:r w:rsidRPr="00AF03D7">
        <w:rPr>
          <w:szCs w:val="28"/>
        </w:rPr>
        <w:lastRenderedPageBreak/>
        <w:t>дня передачи МФЦ таких документов в орган, предоставляющий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муниципальную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услугу.</w:t>
      </w:r>
    </w:p>
    <w:p w:rsidR="009641A0" w:rsidRDefault="006213D7" w:rsidP="00625931">
      <w:pPr>
        <w:pStyle w:val="ConsPlusNormal"/>
        <w:ind w:firstLine="709"/>
        <w:jc w:val="both"/>
      </w:pPr>
      <w:r>
        <w:t>3.1.7</w:t>
      </w:r>
      <w:r w:rsidR="009641A0">
        <w:t xml:space="preserve">. В целях предоставления муниципальной услуги </w:t>
      </w:r>
      <w:r w:rsidRPr="00AF03D7">
        <w:rPr>
          <w:szCs w:val="28"/>
        </w:rPr>
        <w:t>орган, предоставляющий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муниципальную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услугу</w:t>
      </w:r>
      <w:r>
        <w:t xml:space="preserve"> </w:t>
      </w:r>
      <w:r w:rsidR="009641A0">
        <w:t>направляет межведомственные запросы о предоставлении документов</w:t>
      </w:r>
      <w:r w:rsidR="00AA143B">
        <w:t xml:space="preserve"> </w:t>
      </w:r>
      <w:r w:rsidR="009641A0">
        <w:t>(в случае если такие документы не представлены заявителем по собственной инициативе).</w:t>
      </w:r>
    </w:p>
    <w:p w:rsidR="009641A0" w:rsidRDefault="006213D7" w:rsidP="00625931">
      <w:pPr>
        <w:pStyle w:val="ConsPlusNormal"/>
        <w:ind w:firstLine="709"/>
        <w:jc w:val="both"/>
      </w:pPr>
      <w:r>
        <w:t>3.1.8</w:t>
      </w:r>
      <w:r w:rsidR="009641A0">
        <w:t>. Основанием для нач</w:t>
      </w:r>
      <w:r w:rsidR="006429A9">
        <w:t>ала административной процедуры «</w:t>
      </w:r>
      <w:r w:rsidR="009641A0">
        <w:t>Подготов</w:t>
      </w:r>
      <w:r>
        <w:t>ка</w:t>
      </w:r>
      <w:r w:rsidR="009641A0">
        <w:t xml:space="preserve"> и выдача градостроительного плана земельного участка в виде отдельного докумен</w:t>
      </w:r>
      <w:r w:rsidR="006429A9">
        <w:t>та»</w:t>
      </w:r>
      <w:r w:rsidR="009641A0">
        <w:t xml:space="preserve"> является получение документов</w:t>
      </w:r>
      <w:r w:rsidR="00AA143B">
        <w:t>.</w:t>
      </w:r>
    </w:p>
    <w:p w:rsidR="00D7063A" w:rsidRDefault="006213D7" w:rsidP="00625931">
      <w:pPr>
        <w:pStyle w:val="ConsPlusNormal"/>
        <w:ind w:firstLine="709"/>
        <w:jc w:val="both"/>
      </w:pPr>
      <w:r>
        <w:t>3.1.9</w:t>
      </w:r>
      <w:r w:rsidR="009641A0">
        <w:t xml:space="preserve">. </w:t>
      </w:r>
      <w:r w:rsidR="00AA143B">
        <w:t>С</w:t>
      </w:r>
      <w:r w:rsidR="009641A0">
        <w:t xml:space="preserve">пециалист </w:t>
      </w:r>
      <w:r w:rsidRPr="00AF03D7">
        <w:rPr>
          <w:szCs w:val="28"/>
        </w:rPr>
        <w:t>орган</w:t>
      </w:r>
      <w:r>
        <w:rPr>
          <w:szCs w:val="28"/>
        </w:rPr>
        <w:t>а</w:t>
      </w:r>
      <w:r w:rsidRPr="00AF03D7">
        <w:rPr>
          <w:szCs w:val="28"/>
        </w:rPr>
        <w:t>, предостав</w:t>
      </w:r>
      <w:r>
        <w:rPr>
          <w:szCs w:val="28"/>
        </w:rPr>
        <w:t>ляющего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муниципальную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услугу</w:t>
      </w:r>
      <w:r>
        <w:rPr>
          <w:szCs w:val="28"/>
        </w:rPr>
        <w:t>,</w:t>
      </w:r>
      <w:r w:rsidR="009641A0">
        <w:t xml:space="preserve"> </w:t>
      </w:r>
      <w:r>
        <w:t>организует подготовку</w:t>
      </w:r>
      <w:r w:rsidR="00D7063A">
        <w:t xml:space="preserve"> и выдачу градостроительного плана земельного участка.</w:t>
      </w:r>
    </w:p>
    <w:p w:rsidR="009641A0" w:rsidRDefault="006213D7" w:rsidP="00625931">
      <w:pPr>
        <w:pStyle w:val="ConsPlusNormal"/>
        <w:ind w:firstLine="709"/>
        <w:jc w:val="both"/>
      </w:pPr>
      <w:r>
        <w:t>3.1.10</w:t>
      </w:r>
      <w:r w:rsidR="009641A0">
        <w:t xml:space="preserve">. Должностным лицом, ответственным за подготовку градостроительного плана, является специалист </w:t>
      </w:r>
      <w:r w:rsidRPr="00AF03D7">
        <w:rPr>
          <w:szCs w:val="28"/>
        </w:rPr>
        <w:t>орган</w:t>
      </w:r>
      <w:r>
        <w:rPr>
          <w:szCs w:val="28"/>
        </w:rPr>
        <w:t>а</w:t>
      </w:r>
      <w:r w:rsidRPr="00AF03D7">
        <w:rPr>
          <w:szCs w:val="28"/>
        </w:rPr>
        <w:t>, предостав</w:t>
      </w:r>
      <w:r>
        <w:rPr>
          <w:szCs w:val="28"/>
        </w:rPr>
        <w:t>ляющего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муниципальную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услугу</w:t>
      </w:r>
      <w:r w:rsidR="009641A0">
        <w:t>.</w:t>
      </w:r>
    </w:p>
    <w:p w:rsidR="001205B9" w:rsidRDefault="006213D7" w:rsidP="001205B9">
      <w:pPr>
        <w:pStyle w:val="ConsPlusNormal"/>
        <w:ind w:firstLine="709"/>
        <w:jc w:val="both"/>
      </w:pPr>
      <w:r>
        <w:t>3.1.11</w:t>
      </w:r>
      <w:r w:rsidR="009641A0">
        <w:t>. Результатом выполнения админ</w:t>
      </w:r>
      <w:r w:rsidR="002F28BF">
        <w:t xml:space="preserve">истративной процедуры является </w:t>
      </w:r>
      <w:r w:rsidR="001205B9">
        <w:t>подготовленный</w:t>
      </w:r>
      <w:r w:rsidR="009641A0">
        <w:t xml:space="preserve"> градостроительн</w:t>
      </w:r>
      <w:r w:rsidR="001205B9">
        <w:t>ый</w:t>
      </w:r>
      <w:r w:rsidR="009641A0">
        <w:t xml:space="preserve"> план зе</w:t>
      </w:r>
      <w:r w:rsidR="001205B9">
        <w:t>мельного участка</w:t>
      </w:r>
      <w:r w:rsidR="009641A0">
        <w:t xml:space="preserve"> в трех экземплярах</w:t>
      </w:r>
      <w:r w:rsidR="001205B9">
        <w:t>, заверенный подписью уполномоченного лица</w:t>
      </w:r>
      <w:r w:rsidR="009641A0">
        <w:t xml:space="preserve">. </w:t>
      </w:r>
    </w:p>
    <w:p w:rsidR="009641A0" w:rsidRDefault="009641A0" w:rsidP="001205B9">
      <w:pPr>
        <w:pStyle w:val="ConsPlusNormal"/>
        <w:ind w:firstLine="709"/>
        <w:jc w:val="both"/>
      </w:pPr>
      <w:r>
        <w:t xml:space="preserve">Первый и второй экземпляры </w:t>
      </w:r>
      <w:r w:rsidR="001205B9">
        <w:t xml:space="preserve">градостроительного плана земельного участка </w:t>
      </w:r>
      <w:r>
        <w:t>на бумажном носителе передаются заявителю. Третий экземпляр на бумажном и электронном носи</w:t>
      </w:r>
      <w:r w:rsidR="009754CB">
        <w:t>теле</w:t>
      </w:r>
      <w:r>
        <w:t xml:space="preserve"> хранится в архиве</w:t>
      </w:r>
      <w:r w:rsidR="00D7063A">
        <w:t xml:space="preserve"> </w:t>
      </w:r>
      <w:r w:rsidR="006213D7" w:rsidRPr="00AF03D7">
        <w:rPr>
          <w:szCs w:val="28"/>
        </w:rPr>
        <w:t>орган</w:t>
      </w:r>
      <w:r w:rsidR="006213D7">
        <w:rPr>
          <w:szCs w:val="28"/>
        </w:rPr>
        <w:t>а</w:t>
      </w:r>
      <w:r w:rsidR="006213D7" w:rsidRPr="00AF03D7">
        <w:rPr>
          <w:szCs w:val="28"/>
        </w:rPr>
        <w:t>, предостав</w:t>
      </w:r>
      <w:r w:rsidR="006213D7">
        <w:rPr>
          <w:szCs w:val="28"/>
        </w:rPr>
        <w:t>ляющего</w:t>
      </w:r>
      <w:r w:rsidR="006213D7" w:rsidRPr="00AF03D7">
        <w:rPr>
          <w:spacing w:val="1"/>
          <w:szCs w:val="28"/>
        </w:rPr>
        <w:t xml:space="preserve"> </w:t>
      </w:r>
      <w:r w:rsidR="006213D7" w:rsidRPr="00AF03D7">
        <w:rPr>
          <w:szCs w:val="28"/>
        </w:rPr>
        <w:t>муниципальную</w:t>
      </w:r>
      <w:r w:rsidR="006213D7" w:rsidRPr="00AF03D7">
        <w:rPr>
          <w:spacing w:val="-1"/>
          <w:szCs w:val="28"/>
        </w:rPr>
        <w:t xml:space="preserve"> </w:t>
      </w:r>
      <w:r w:rsidR="006213D7" w:rsidRPr="00AF03D7">
        <w:rPr>
          <w:szCs w:val="28"/>
        </w:rPr>
        <w:t>услугу</w:t>
      </w:r>
      <w:r>
        <w:t xml:space="preserve">. Копия градостроительного плана земельного участка после его регистрации </w:t>
      </w:r>
      <w:r w:rsidR="001205B9">
        <w:t xml:space="preserve">размещается </w:t>
      </w:r>
      <w:r w:rsidR="002F28BF">
        <w:t>в информационные системы</w:t>
      </w:r>
      <w:r>
        <w:t xml:space="preserve"> обеспечения градостроительной деятельности.</w:t>
      </w:r>
    </w:p>
    <w:p w:rsidR="009641A0" w:rsidRDefault="006213D7" w:rsidP="00625931">
      <w:pPr>
        <w:pStyle w:val="ConsPlusNormal"/>
        <w:ind w:firstLine="709"/>
        <w:jc w:val="both"/>
      </w:pPr>
      <w:r>
        <w:t>3.1.12</w:t>
      </w:r>
      <w:r w:rsidR="009641A0">
        <w:t xml:space="preserve">. Срок выполнения административной процедуры - </w:t>
      </w:r>
      <w:r w:rsidR="00FC7E88">
        <w:t>14</w:t>
      </w:r>
      <w:r w:rsidR="009641A0">
        <w:t xml:space="preserve"> </w:t>
      </w:r>
      <w:r w:rsidR="00FC7E88">
        <w:t xml:space="preserve">рабочих </w:t>
      </w:r>
      <w:r w:rsidR="009641A0">
        <w:t xml:space="preserve">дней со дня </w:t>
      </w:r>
      <w:r>
        <w:t>регистрации</w:t>
      </w:r>
      <w:r w:rsidR="00D7063A">
        <w:t xml:space="preserve"> </w:t>
      </w:r>
      <w:r>
        <w:t xml:space="preserve">в Администрации Суксунского городского округа </w:t>
      </w:r>
      <w:r w:rsidR="009641A0">
        <w:t>заявления о выдаче градостроительного плана земельного участка.</w:t>
      </w:r>
    </w:p>
    <w:p w:rsidR="009641A0" w:rsidRDefault="006213D7" w:rsidP="00625931">
      <w:pPr>
        <w:pStyle w:val="ConsPlusNormal"/>
        <w:ind w:firstLine="709"/>
        <w:jc w:val="both"/>
      </w:pPr>
      <w:r>
        <w:t>3.1.13</w:t>
      </w:r>
      <w:r w:rsidR="009641A0">
        <w:t xml:space="preserve">. При установлении оснований для отказа, указанных в </w:t>
      </w:r>
      <w:hyperlink w:anchor="P209" w:history="1">
        <w:r w:rsidR="009641A0" w:rsidRPr="006213D7">
          <w:t>пункте 2.8</w:t>
        </w:r>
      </w:hyperlink>
      <w:r w:rsidR="009641A0">
        <w:t xml:space="preserve"> настоящего регламента, заявителю </w:t>
      </w:r>
      <w:r w:rsidR="00822660">
        <w:t xml:space="preserve">направляется </w:t>
      </w:r>
      <w:r w:rsidR="009641A0">
        <w:t>отказ в выдаче градостроительно</w:t>
      </w:r>
      <w:r w:rsidR="00822660">
        <w:t>го плана земельного участка в</w:t>
      </w:r>
      <w:r w:rsidR="009641A0">
        <w:t xml:space="preserve"> течение 10 дней с момента регистрации заявления с указанием причин отказа. Такой отказ может быть направлен заявителю в форме электронного документа, подписанного электронной подписью.</w:t>
      </w:r>
    </w:p>
    <w:p w:rsidR="009641A0" w:rsidRDefault="009641A0" w:rsidP="00625931">
      <w:pPr>
        <w:pStyle w:val="ConsPlusNormal"/>
        <w:ind w:firstLine="709"/>
        <w:jc w:val="both"/>
      </w:pPr>
      <w:r>
        <w:t>3.2. Особенности выполнения административных процедур в многофункциональных центрах, расположенных по адресам:</w:t>
      </w:r>
    </w:p>
    <w:p w:rsidR="009641A0" w:rsidRDefault="009641A0" w:rsidP="00625931">
      <w:pPr>
        <w:pStyle w:val="ConsPlusNormal"/>
        <w:ind w:firstLine="709"/>
        <w:jc w:val="both"/>
      </w:pPr>
      <w:r>
        <w:t>3.2.1. В ходе приема документов оператор МФЦ:</w:t>
      </w:r>
    </w:p>
    <w:p w:rsidR="009641A0" w:rsidRDefault="009641A0" w:rsidP="00625931">
      <w:pPr>
        <w:pStyle w:val="ConsPlusNormal"/>
        <w:ind w:firstLine="709"/>
        <w:jc w:val="both"/>
      </w:pPr>
      <w:r>
        <w:t>1) устанавливает личность и полномочия заявителя (проверяет документ, удостоверяющий личность заявителя и/или представителя заявителя);</w:t>
      </w:r>
    </w:p>
    <w:p w:rsidR="009641A0" w:rsidRDefault="009641A0" w:rsidP="00625931">
      <w:pPr>
        <w:pStyle w:val="ConsPlusNormal"/>
        <w:ind w:firstLine="709"/>
        <w:jc w:val="both"/>
      </w:pPr>
      <w:r>
        <w:t>2) выдает заявителю бланк заявления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</w:t>
      </w:r>
      <w:r w:rsidR="00D7063A">
        <w:t>.</w:t>
      </w:r>
    </w:p>
    <w:p w:rsidR="009641A0" w:rsidRDefault="009641A0" w:rsidP="00625931">
      <w:pPr>
        <w:pStyle w:val="ConsPlusNormal"/>
        <w:ind w:firstLine="709"/>
        <w:jc w:val="both"/>
      </w:pPr>
      <w:r>
        <w:t>3.2.</w:t>
      </w:r>
      <w:r w:rsidR="00D7063A">
        <w:t>2</w:t>
      </w:r>
      <w:r>
        <w:t xml:space="preserve">. Оператор МФЦ предоставляет заявителю расписку в получении </w:t>
      </w:r>
      <w:r w:rsidR="00D7063A">
        <w:t xml:space="preserve">заявления </w:t>
      </w:r>
      <w:r>
        <w:t>и делает об этом отметку в бланке заявления с подписью заявителя.</w:t>
      </w:r>
    </w:p>
    <w:p w:rsidR="009641A0" w:rsidRDefault="009641A0" w:rsidP="00625931">
      <w:pPr>
        <w:pStyle w:val="ConsPlusNormal"/>
        <w:ind w:firstLine="709"/>
        <w:jc w:val="both"/>
      </w:pPr>
      <w:r>
        <w:t>3.2.</w:t>
      </w:r>
      <w:r w:rsidR="00D7063A">
        <w:t>3</w:t>
      </w:r>
      <w:r>
        <w:t>. Оператор МФЦ регистрирует заявление и делает об этом отметку в бланке заявления.</w:t>
      </w:r>
    </w:p>
    <w:p w:rsidR="009641A0" w:rsidRDefault="009641A0" w:rsidP="00625931">
      <w:pPr>
        <w:pStyle w:val="ConsPlusNormal"/>
        <w:ind w:firstLine="709"/>
        <w:jc w:val="both"/>
      </w:pPr>
      <w:r>
        <w:t>3.2.</w:t>
      </w:r>
      <w:r w:rsidR="00D7063A">
        <w:t>4</w:t>
      </w:r>
      <w:r>
        <w:t>. Оператор МФЦ информирует заявителя о сроках рассмотрения заявления об оказании муниципальной услуги.</w:t>
      </w:r>
    </w:p>
    <w:p w:rsidR="009641A0" w:rsidRDefault="009641A0" w:rsidP="00625931">
      <w:pPr>
        <w:pStyle w:val="ConsPlusNormal"/>
        <w:ind w:firstLine="709"/>
        <w:jc w:val="both"/>
      </w:pPr>
      <w:r>
        <w:t>3.2.</w:t>
      </w:r>
      <w:r w:rsidR="00D7063A">
        <w:t>5</w:t>
      </w:r>
      <w:r>
        <w:t>. Оператор МФЦ в день получения заявления и документов:</w:t>
      </w:r>
    </w:p>
    <w:p w:rsidR="009641A0" w:rsidRDefault="009641A0" w:rsidP="00625931">
      <w:pPr>
        <w:pStyle w:val="ConsPlusNormal"/>
        <w:ind w:firstLine="709"/>
        <w:jc w:val="both"/>
      </w:pPr>
      <w:r>
        <w:lastRenderedPageBreak/>
        <w:t xml:space="preserve">1) </w:t>
      </w:r>
      <w:r w:rsidR="00D7063A">
        <w:t>п</w:t>
      </w:r>
      <w:r>
        <w:t>роизводит сканирование (фотографирование) заявления и документов</w:t>
      </w:r>
      <w:r w:rsidR="00AF3571">
        <w:t xml:space="preserve"> (</w:t>
      </w:r>
      <w:r w:rsidR="00D7063A">
        <w:t>в случае представления их заявителем)</w:t>
      </w:r>
      <w:r>
        <w:t>, обеспечивая соблюдение следующих требований:</w:t>
      </w:r>
    </w:p>
    <w:p w:rsidR="009641A0" w:rsidRDefault="009641A0" w:rsidP="00625931">
      <w:pPr>
        <w:pStyle w:val="ConsPlusNormal"/>
        <w:ind w:firstLine="709"/>
        <w:jc w:val="both"/>
      </w:pPr>
      <w: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9641A0" w:rsidRDefault="009641A0" w:rsidP="00625931">
      <w:pPr>
        <w:pStyle w:val="ConsPlusNormal"/>
        <w:ind w:firstLine="709"/>
        <w:jc w:val="both"/>
      </w:pPr>
      <w:r>
        <w:t>- четкое воспроизведение текста и графической информации документов при сканировании и копировании документов;</w:t>
      </w:r>
    </w:p>
    <w:p w:rsidR="009641A0" w:rsidRDefault="009641A0" w:rsidP="00625931">
      <w:pPr>
        <w:pStyle w:val="ConsPlusNormal"/>
        <w:ind w:firstLine="709"/>
        <w:jc w:val="both"/>
      </w:pPr>
      <w:r>
        <w:t>- отсутствие повреждений листов документов;</w:t>
      </w:r>
    </w:p>
    <w:p w:rsidR="009641A0" w:rsidRDefault="009641A0" w:rsidP="00625931">
      <w:pPr>
        <w:pStyle w:val="ConsPlusNormal"/>
        <w:ind w:firstLine="709"/>
        <w:jc w:val="both"/>
      </w:pPr>
      <w:r>
        <w:t>3)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документооборота в департамент;</w:t>
      </w:r>
    </w:p>
    <w:p w:rsidR="009641A0" w:rsidRDefault="009641A0" w:rsidP="00625931">
      <w:pPr>
        <w:pStyle w:val="ConsPlusNormal"/>
        <w:ind w:firstLine="709"/>
        <w:jc w:val="both"/>
      </w:pPr>
      <w:r>
        <w:t xml:space="preserve">4) формирует контейнер, в который помещается оригинал заявления на предоставление услуги. Контейнер содержит информацию о комплектах документов на получение услуги, дате и </w:t>
      </w:r>
      <w:r w:rsidR="002F28BF">
        <w:t>времени отправки,</w:t>
      </w:r>
      <w:r>
        <w:t xml:space="preserve"> и специалисте МФЦ, который собрал контейнер. Контейнер опечатывается и на следующий день после получения заявления и документов отправляется курьерской почтой с сопроводительным </w:t>
      </w:r>
      <w:r w:rsidR="00AF3571">
        <w:t>письмом, заверенным печатью МФЦ</w:t>
      </w:r>
      <w:r>
        <w:t xml:space="preserve"> в</w:t>
      </w:r>
      <w:r w:rsidR="00AF3571">
        <w:t xml:space="preserve"> А</w:t>
      </w:r>
      <w:r w:rsidR="00FF229F">
        <w:t>дминистрацию</w:t>
      </w:r>
      <w:r w:rsidR="00AF3571">
        <w:t xml:space="preserve"> Суксунского городского округа</w:t>
      </w:r>
      <w:r>
        <w:t>.</w:t>
      </w:r>
    </w:p>
    <w:p w:rsidR="009641A0" w:rsidRDefault="009641A0" w:rsidP="00625931">
      <w:pPr>
        <w:pStyle w:val="ConsPlusNormal"/>
        <w:ind w:firstLine="709"/>
        <w:jc w:val="both"/>
      </w:pPr>
      <w:r>
        <w:t>3.2.</w:t>
      </w:r>
      <w:r w:rsidR="00FF229F">
        <w:t>6</w:t>
      </w:r>
      <w:r>
        <w:t xml:space="preserve">. Поступившее </w:t>
      </w:r>
      <w:r w:rsidR="00AF3571">
        <w:t xml:space="preserve">в Администрацию Суксунского городского округа </w:t>
      </w:r>
      <w:r>
        <w:t>в электронном виде заявление</w:t>
      </w:r>
      <w:r w:rsidR="00AF3571">
        <w:t>,</w:t>
      </w:r>
      <w:r>
        <w:t xml:space="preserve"> распечатывается на бумажном носителе и регистрируется.</w:t>
      </w:r>
    </w:p>
    <w:p w:rsidR="009641A0" w:rsidRDefault="009641A0" w:rsidP="00AF3571">
      <w:pPr>
        <w:pStyle w:val="ConsPlusNormal"/>
        <w:ind w:firstLine="709"/>
        <w:jc w:val="both"/>
      </w:pPr>
      <w:r>
        <w:t>3.2.</w:t>
      </w:r>
      <w:r w:rsidR="00FF229F">
        <w:t>7</w:t>
      </w:r>
      <w:r>
        <w:t xml:space="preserve">. </w:t>
      </w:r>
      <w:r w:rsidR="00AF3571">
        <w:t>Админист</w:t>
      </w:r>
      <w:r w:rsidR="00014225">
        <w:t>рация</w:t>
      </w:r>
      <w:r w:rsidR="00AF3571">
        <w:t xml:space="preserve"> Суксунского городского округа </w:t>
      </w:r>
      <w:r>
        <w:t>производит рассмотрение заявления о предоставлении услуги и принятие решения по существу заявления.</w:t>
      </w:r>
    </w:p>
    <w:p w:rsidR="009641A0" w:rsidRDefault="009641A0" w:rsidP="00625931">
      <w:pPr>
        <w:pStyle w:val="ConsPlusNormal"/>
        <w:ind w:firstLine="709"/>
        <w:jc w:val="both"/>
      </w:pPr>
      <w:r>
        <w:t>3.2.</w:t>
      </w:r>
      <w:r w:rsidR="00FF229F">
        <w:t>8</w:t>
      </w:r>
      <w:r>
        <w:t>. Сканированная копия принятого решения (результата предоставления услуги) направляется в МФЦ в электронном виде.</w:t>
      </w:r>
    </w:p>
    <w:p w:rsidR="009641A0" w:rsidRDefault="009641A0" w:rsidP="00014225">
      <w:pPr>
        <w:pStyle w:val="ConsPlusNormal"/>
        <w:ind w:firstLine="709"/>
        <w:jc w:val="both"/>
      </w:pPr>
      <w:r>
        <w:t>3.2.</w:t>
      </w:r>
      <w:r w:rsidR="00FF229F">
        <w:t>9</w:t>
      </w:r>
      <w:r>
        <w:t>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</w:t>
      </w:r>
      <w:r w:rsidR="00FF229F">
        <w:t xml:space="preserve">окумента, остающемся в </w:t>
      </w:r>
      <w:r w:rsidR="00014225">
        <w:t>Администрации Суксунского городского округа.</w:t>
      </w:r>
    </w:p>
    <w:p w:rsidR="009641A0" w:rsidRDefault="009641A0" w:rsidP="00625931">
      <w:pPr>
        <w:pStyle w:val="ConsPlusNormal"/>
        <w:ind w:firstLine="709"/>
        <w:jc w:val="both"/>
      </w:pPr>
      <w:r>
        <w:t>3.2.1</w:t>
      </w:r>
      <w:r w:rsidR="00FF229F">
        <w:t>0</w:t>
      </w:r>
      <w:r>
        <w:t>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заявлению.</w:t>
      </w:r>
    </w:p>
    <w:p w:rsidR="009641A0" w:rsidRDefault="009641A0" w:rsidP="00625931">
      <w:pPr>
        <w:pStyle w:val="ConsPlusNormal"/>
        <w:ind w:firstLine="709"/>
        <w:jc w:val="both"/>
      </w:pPr>
      <w:r>
        <w:t>3.2.1</w:t>
      </w:r>
      <w:r w:rsidR="00FF229F">
        <w:t>1</w:t>
      </w:r>
      <w:r>
        <w:t>. При посещении заявителем МФЦ оператор МФЦ выдает заявителю под подпись оригинал документа, являющегося результатом предоставления муниципальной услуги.</w:t>
      </w:r>
    </w:p>
    <w:p w:rsidR="00C55D67" w:rsidRDefault="003A7690" w:rsidP="00C55D67">
      <w:pPr>
        <w:pStyle w:val="ConsPlusNormal"/>
        <w:ind w:firstLine="709"/>
        <w:jc w:val="both"/>
      </w:pPr>
      <w:r w:rsidRPr="003A7690">
        <w:t xml:space="preserve">3.3. </w:t>
      </w:r>
      <w:hyperlink w:anchor="P398" w:history="1">
        <w:r w:rsidR="00C55D67" w:rsidRPr="003A7690">
          <w:t>Блок-схема</w:t>
        </w:r>
      </w:hyperlink>
      <w:r w:rsidR="00C55D67" w:rsidRPr="003A7690">
        <w:t xml:space="preserve"> предоставления муниципальной услуги «Выдача градостроительного плана земельного участка» приведена в приложении к настоящему регламенту (приложение № 2).</w:t>
      </w:r>
    </w:p>
    <w:p w:rsidR="00C55D67" w:rsidRDefault="00C55D67" w:rsidP="00625931">
      <w:pPr>
        <w:pStyle w:val="ConsPlusNormal"/>
        <w:ind w:firstLine="709"/>
        <w:jc w:val="both"/>
      </w:pPr>
    </w:p>
    <w:p w:rsidR="009641A0" w:rsidRDefault="009641A0" w:rsidP="00625931">
      <w:pPr>
        <w:pStyle w:val="ConsPlusNormal"/>
        <w:ind w:firstLine="709"/>
        <w:jc w:val="both"/>
      </w:pPr>
    </w:p>
    <w:p w:rsidR="009641A0" w:rsidRDefault="009641A0" w:rsidP="00625931">
      <w:pPr>
        <w:pStyle w:val="ConsPlusNormal"/>
        <w:ind w:firstLine="709"/>
        <w:jc w:val="center"/>
      </w:pPr>
      <w:r>
        <w:t>4. Формы контроля за исполнением</w:t>
      </w:r>
    </w:p>
    <w:p w:rsidR="009641A0" w:rsidRDefault="009641A0" w:rsidP="00625931">
      <w:pPr>
        <w:pStyle w:val="ConsPlusNormal"/>
        <w:ind w:firstLine="709"/>
        <w:jc w:val="center"/>
      </w:pPr>
      <w:r>
        <w:t>административного регламента</w:t>
      </w:r>
    </w:p>
    <w:p w:rsidR="009641A0" w:rsidRDefault="009641A0" w:rsidP="00625931">
      <w:pPr>
        <w:pStyle w:val="ConsPlusNormal"/>
        <w:ind w:firstLine="709"/>
        <w:jc w:val="both"/>
      </w:pPr>
    </w:p>
    <w:p w:rsidR="00E842FE" w:rsidRPr="00AF03D7" w:rsidRDefault="00E842FE" w:rsidP="0062593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4.1. </w:t>
      </w:r>
      <w:r w:rsidRPr="00AF03D7">
        <w:rPr>
          <w:szCs w:val="28"/>
        </w:rPr>
        <w:t>Порядок</w:t>
      </w:r>
      <w:r w:rsidRPr="00AF03D7">
        <w:rPr>
          <w:spacing w:val="-7"/>
          <w:szCs w:val="28"/>
        </w:rPr>
        <w:t xml:space="preserve"> </w:t>
      </w:r>
      <w:r w:rsidRPr="00AF03D7">
        <w:rPr>
          <w:szCs w:val="28"/>
        </w:rPr>
        <w:t>осуществления</w:t>
      </w:r>
      <w:r w:rsidRPr="00AF03D7">
        <w:rPr>
          <w:spacing w:val="-4"/>
          <w:szCs w:val="28"/>
        </w:rPr>
        <w:t xml:space="preserve"> </w:t>
      </w:r>
      <w:r w:rsidRPr="00AF03D7">
        <w:rPr>
          <w:szCs w:val="28"/>
        </w:rPr>
        <w:t>текущего</w:t>
      </w:r>
      <w:r w:rsidRPr="00AF03D7">
        <w:rPr>
          <w:spacing w:val="-3"/>
          <w:szCs w:val="28"/>
        </w:rPr>
        <w:t xml:space="preserve"> </w:t>
      </w:r>
      <w:r w:rsidRPr="00AF03D7">
        <w:rPr>
          <w:szCs w:val="28"/>
        </w:rPr>
        <w:t>контроля</w:t>
      </w:r>
      <w:r w:rsidRPr="00AF03D7">
        <w:rPr>
          <w:spacing w:val="-5"/>
          <w:szCs w:val="28"/>
        </w:rPr>
        <w:t xml:space="preserve"> </w:t>
      </w:r>
      <w:r w:rsidRPr="00AF03D7">
        <w:rPr>
          <w:szCs w:val="28"/>
        </w:rPr>
        <w:t>за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соблюдением</w:t>
      </w:r>
      <w:r>
        <w:rPr>
          <w:szCs w:val="28"/>
        </w:rPr>
        <w:t xml:space="preserve"> </w:t>
      </w:r>
      <w:r w:rsidRPr="00AF03D7">
        <w:rPr>
          <w:szCs w:val="28"/>
        </w:rPr>
        <w:t>и исполнением должностными лицами, муниципальными служащими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органа, предоставляющего муниципальную услугу, положений регламента и</w:t>
      </w:r>
      <w:r w:rsidRPr="00AF03D7">
        <w:rPr>
          <w:spacing w:val="-67"/>
          <w:szCs w:val="28"/>
        </w:rPr>
        <w:t xml:space="preserve"> </w:t>
      </w:r>
      <w:r w:rsidRPr="00AF03D7">
        <w:rPr>
          <w:szCs w:val="28"/>
        </w:rPr>
        <w:t>иных нормативных правовых актов, устанавливающих требования к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предоставлению</w:t>
      </w:r>
      <w:r w:rsidRPr="00AF03D7">
        <w:rPr>
          <w:spacing w:val="-3"/>
          <w:szCs w:val="28"/>
        </w:rPr>
        <w:t xml:space="preserve"> </w:t>
      </w:r>
      <w:r w:rsidRPr="00AF03D7">
        <w:rPr>
          <w:szCs w:val="28"/>
        </w:rPr>
        <w:t>муниципальной</w:t>
      </w:r>
      <w:r w:rsidRPr="00AF03D7">
        <w:rPr>
          <w:spacing w:val="-5"/>
          <w:szCs w:val="28"/>
        </w:rPr>
        <w:t xml:space="preserve"> </w:t>
      </w:r>
      <w:r w:rsidRPr="00AF03D7">
        <w:rPr>
          <w:szCs w:val="28"/>
        </w:rPr>
        <w:t>услуги,</w:t>
      </w:r>
      <w:r w:rsidRPr="00AF03D7">
        <w:rPr>
          <w:spacing w:val="-3"/>
          <w:szCs w:val="28"/>
        </w:rPr>
        <w:t xml:space="preserve"> </w:t>
      </w:r>
      <w:r w:rsidRPr="00AF03D7">
        <w:rPr>
          <w:szCs w:val="28"/>
        </w:rPr>
        <w:t>а также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принятием</w:t>
      </w:r>
      <w:r w:rsidRPr="00AF03D7">
        <w:rPr>
          <w:spacing w:val="-2"/>
          <w:szCs w:val="28"/>
        </w:rPr>
        <w:t xml:space="preserve"> </w:t>
      </w:r>
      <w:r w:rsidRPr="00AF03D7">
        <w:rPr>
          <w:szCs w:val="28"/>
        </w:rPr>
        <w:t>ими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решений</w:t>
      </w:r>
      <w:r>
        <w:rPr>
          <w:szCs w:val="28"/>
        </w:rPr>
        <w:t>.</w:t>
      </w:r>
    </w:p>
    <w:p w:rsidR="00E842FE" w:rsidRPr="00AF03D7" w:rsidRDefault="00E842FE" w:rsidP="00625931">
      <w:pPr>
        <w:ind w:firstLine="709"/>
        <w:jc w:val="both"/>
        <w:rPr>
          <w:szCs w:val="28"/>
        </w:rPr>
      </w:pPr>
      <w:r>
        <w:rPr>
          <w:szCs w:val="28"/>
        </w:rPr>
        <w:t xml:space="preserve">4.1.1. </w:t>
      </w:r>
      <w:r w:rsidRPr="00AF03D7">
        <w:rPr>
          <w:szCs w:val="28"/>
        </w:rPr>
        <w:t>Контроль за полнотой и качеством предоставления муниципальной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 xml:space="preserve">услуги включает в себя проведение проверок, выявление и устранение </w:t>
      </w:r>
      <w:r w:rsidR="002F28BF" w:rsidRPr="00AF03D7">
        <w:rPr>
          <w:szCs w:val="28"/>
        </w:rPr>
        <w:t>нарушений</w:t>
      </w:r>
      <w:r w:rsidR="002F28BF" w:rsidRPr="00AF03D7">
        <w:rPr>
          <w:spacing w:val="-67"/>
          <w:szCs w:val="28"/>
        </w:rPr>
        <w:t xml:space="preserve"> </w:t>
      </w:r>
      <w:r w:rsidR="002F28BF">
        <w:rPr>
          <w:spacing w:val="-67"/>
          <w:szCs w:val="28"/>
        </w:rPr>
        <w:t>прав</w:t>
      </w:r>
      <w:r w:rsidRPr="00AF03D7">
        <w:rPr>
          <w:spacing w:val="1"/>
          <w:szCs w:val="28"/>
        </w:rPr>
        <w:t xml:space="preserve"> </w:t>
      </w:r>
      <w:r w:rsidR="00365914">
        <w:rPr>
          <w:szCs w:val="28"/>
        </w:rPr>
        <w:t>граждан и юридических лиц,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рассмотрение,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принятие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решений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подготовку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ответов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на</w:t>
      </w:r>
      <w:r w:rsidRPr="00AF03D7">
        <w:rPr>
          <w:spacing w:val="71"/>
          <w:szCs w:val="28"/>
        </w:rPr>
        <w:t xml:space="preserve"> </w:t>
      </w:r>
      <w:r w:rsidRPr="00AF03D7">
        <w:rPr>
          <w:szCs w:val="28"/>
        </w:rPr>
        <w:t>обращения,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содержащие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жалобы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действий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(бездействие)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должностного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лица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органа,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предоставляющего</w:t>
      </w:r>
      <w:r w:rsidRPr="00AF03D7">
        <w:rPr>
          <w:spacing w:val="-3"/>
          <w:szCs w:val="28"/>
        </w:rPr>
        <w:t xml:space="preserve"> </w:t>
      </w:r>
      <w:r w:rsidRPr="00AF03D7">
        <w:rPr>
          <w:szCs w:val="28"/>
        </w:rPr>
        <w:t>муниципальную услугу.</w:t>
      </w:r>
    </w:p>
    <w:p w:rsidR="00E842FE" w:rsidRPr="00AF03D7" w:rsidRDefault="00E842FE" w:rsidP="00625931">
      <w:pPr>
        <w:ind w:firstLine="709"/>
        <w:jc w:val="both"/>
        <w:rPr>
          <w:szCs w:val="28"/>
        </w:rPr>
      </w:pPr>
      <w:r w:rsidRPr="007B1F4E">
        <w:rPr>
          <w:szCs w:val="28"/>
        </w:rPr>
        <w:t>4.1.2. Текущий</w:t>
      </w:r>
      <w:r w:rsidRPr="007B1F4E">
        <w:rPr>
          <w:spacing w:val="1"/>
          <w:szCs w:val="28"/>
        </w:rPr>
        <w:t xml:space="preserve"> </w:t>
      </w:r>
      <w:r w:rsidRPr="007B1F4E">
        <w:rPr>
          <w:szCs w:val="28"/>
        </w:rPr>
        <w:t>контроль</w:t>
      </w:r>
      <w:r w:rsidRPr="007B1F4E">
        <w:rPr>
          <w:spacing w:val="1"/>
          <w:szCs w:val="28"/>
        </w:rPr>
        <w:t xml:space="preserve"> </w:t>
      </w:r>
      <w:r w:rsidRPr="007B1F4E">
        <w:rPr>
          <w:szCs w:val="28"/>
        </w:rPr>
        <w:t>за</w:t>
      </w:r>
      <w:r w:rsidRPr="007B1F4E">
        <w:rPr>
          <w:spacing w:val="1"/>
          <w:szCs w:val="28"/>
        </w:rPr>
        <w:t xml:space="preserve"> </w:t>
      </w:r>
      <w:r w:rsidRPr="007B1F4E">
        <w:rPr>
          <w:szCs w:val="28"/>
        </w:rPr>
        <w:t>соблюдением</w:t>
      </w:r>
      <w:r w:rsidRPr="007B1F4E">
        <w:rPr>
          <w:spacing w:val="1"/>
          <w:szCs w:val="28"/>
        </w:rPr>
        <w:t xml:space="preserve"> </w:t>
      </w:r>
      <w:r w:rsidRPr="007B1F4E">
        <w:rPr>
          <w:szCs w:val="28"/>
        </w:rPr>
        <w:t>последовательности</w:t>
      </w:r>
      <w:r w:rsidRPr="007B1F4E">
        <w:rPr>
          <w:spacing w:val="1"/>
          <w:szCs w:val="28"/>
        </w:rPr>
        <w:t xml:space="preserve"> </w:t>
      </w:r>
      <w:r w:rsidRPr="007B1F4E">
        <w:rPr>
          <w:szCs w:val="28"/>
        </w:rPr>
        <w:t>действий,</w:t>
      </w:r>
      <w:r w:rsidRPr="007B1F4E">
        <w:rPr>
          <w:spacing w:val="1"/>
          <w:szCs w:val="28"/>
        </w:rPr>
        <w:t xml:space="preserve"> </w:t>
      </w:r>
      <w:r w:rsidRPr="007B1F4E">
        <w:rPr>
          <w:szCs w:val="28"/>
        </w:rPr>
        <w:t>определенных</w:t>
      </w:r>
      <w:r w:rsidRPr="007B1F4E">
        <w:rPr>
          <w:spacing w:val="1"/>
          <w:szCs w:val="28"/>
        </w:rPr>
        <w:t xml:space="preserve"> </w:t>
      </w:r>
      <w:r w:rsidRPr="007B1F4E">
        <w:rPr>
          <w:szCs w:val="28"/>
        </w:rPr>
        <w:t>административными</w:t>
      </w:r>
      <w:r w:rsidRPr="007B1F4E">
        <w:rPr>
          <w:spacing w:val="1"/>
          <w:szCs w:val="28"/>
        </w:rPr>
        <w:t xml:space="preserve"> </w:t>
      </w:r>
      <w:r w:rsidRPr="007B1F4E">
        <w:rPr>
          <w:szCs w:val="28"/>
        </w:rPr>
        <w:t>процедурами</w:t>
      </w:r>
      <w:r w:rsidRPr="007B1F4E">
        <w:rPr>
          <w:spacing w:val="1"/>
          <w:szCs w:val="28"/>
        </w:rPr>
        <w:t xml:space="preserve"> </w:t>
      </w:r>
      <w:r w:rsidRPr="007B1F4E">
        <w:rPr>
          <w:szCs w:val="28"/>
        </w:rPr>
        <w:t>по</w:t>
      </w:r>
      <w:r w:rsidRPr="007B1F4E">
        <w:rPr>
          <w:spacing w:val="1"/>
          <w:szCs w:val="28"/>
        </w:rPr>
        <w:t xml:space="preserve"> </w:t>
      </w:r>
      <w:r w:rsidRPr="007B1F4E">
        <w:rPr>
          <w:szCs w:val="28"/>
        </w:rPr>
        <w:t>предоставлению</w:t>
      </w:r>
      <w:r w:rsidRPr="007B1F4E">
        <w:rPr>
          <w:spacing w:val="1"/>
          <w:szCs w:val="28"/>
        </w:rPr>
        <w:t xml:space="preserve"> </w:t>
      </w:r>
      <w:r w:rsidR="002F28BF" w:rsidRPr="007B1F4E">
        <w:rPr>
          <w:szCs w:val="28"/>
        </w:rPr>
        <w:t>муниципальной</w:t>
      </w:r>
      <w:r w:rsidR="002F28BF" w:rsidRPr="007B1F4E">
        <w:rPr>
          <w:spacing w:val="1"/>
          <w:szCs w:val="28"/>
        </w:rPr>
        <w:t xml:space="preserve"> </w:t>
      </w:r>
      <w:r w:rsidR="002F28BF" w:rsidRPr="007B1F4E">
        <w:rPr>
          <w:szCs w:val="28"/>
        </w:rPr>
        <w:t>услуги,</w:t>
      </w:r>
      <w:r w:rsidRPr="007B1F4E">
        <w:rPr>
          <w:spacing w:val="1"/>
          <w:szCs w:val="28"/>
        </w:rPr>
        <w:t xml:space="preserve"> </w:t>
      </w:r>
      <w:r w:rsidRPr="007B1F4E">
        <w:rPr>
          <w:szCs w:val="28"/>
        </w:rPr>
        <w:t>осуществляет</w:t>
      </w:r>
      <w:r w:rsidRPr="007B1F4E">
        <w:rPr>
          <w:spacing w:val="1"/>
          <w:szCs w:val="28"/>
        </w:rPr>
        <w:t xml:space="preserve"> </w:t>
      </w:r>
      <w:r w:rsidRPr="007B1F4E">
        <w:rPr>
          <w:szCs w:val="28"/>
        </w:rPr>
        <w:t>руководитель</w:t>
      </w:r>
      <w:r w:rsidRPr="007B1F4E">
        <w:rPr>
          <w:spacing w:val="-67"/>
          <w:szCs w:val="28"/>
        </w:rPr>
        <w:t xml:space="preserve"> </w:t>
      </w:r>
      <w:r>
        <w:rPr>
          <w:spacing w:val="-67"/>
          <w:szCs w:val="28"/>
        </w:rPr>
        <w:t xml:space="preserve">         </w:t>
      </w:r>
      <w:r w:rsidRPr="007B1F4E">
        <w:rPr>
          <w:szCs w:val="28"/>
        </w:rPr>
        <w:t>органа,</w:t>
      </w:r>
      <w:r w:rsidRPr="007B1F4E">
        <w:rPr>
          <w:spacing w:val="-5"/>
          <w:szCs w:val="28"/>
        </w:rPr>
        <w:t xml:space="preserve"> </w:t>
      </w:r>
      <w:r w:rsidRPr="007B1F4E">
        <w:rPr>
          <w:szCs w:val="28"/>
        </w:rPr>
        <w:t>предоставляющего</w:t>
      </w:r>
      <w:r w:rsidRPr="007B1F4E">
        <w:rPr>
          <w:spacing w:val="1"/>
          <w:szCs w:val="28"/>
        </w:rPr>
        <w:t xml:space="preserve"> </w:t>
      </w:r>
      <w:r w:rsidRPr="007B1F4E">
        <w:rPr>
          <w:szCs w:val="28"/>
        </w:rPr>
        <w:t>муниципальную услугу.</w:t>
      </w:r>
    </w:p>
    <w:p w:rsidR="00E842FE" w:rsidRPr="00AF03D7" w:rsidRDefault="00E842FE" w:rsidP="00625931">
      <w:pPr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AF03D7">
        <w:rPr>
          <w:szCs w:val="28"/>
        </w:rPr>
        <w:t>Порядок</w:t>
      </w:r>
      <w:r w:rsidRPr="00AF03D7">
        <w:rPr>
          <w:spacing w:val="-5"/>
          <w:szCs w:val="28"/>
        </w:rPr>
        <w:t xml:space="preserve"> </w:t>
      </w:r>
      <w:r w:rsidRPr="00AF03D7">
        <w:rPr>
          <w:szCs w:val="28"/>
        </w:rPr>
        <w:t>и</w:t>
      </w:r>
      <w:r w:rsidRPr="00AF03D7">
        <w:rPr>
          <w:spacing w:val="-6"/>
          <w:szCs w:val="28"/>
        </w:rPr>
        <w:t xml:space="preserve"> </w:t>
      </w:r>
      <w:r w:rsidRPr="00AF03D7">
        <w:rPr>
          <w:szCs w:val="28"/>
        </w:rPr>
        <w:t>периодичность</w:t>
      </w:r>
      <w:r w:rsidRPr="00AF03D7">
        <w:rPr>
          <w:spacing w:val="-6"/>
          <w:szCs w:val="28"/>
        </w:rPr>
        <w:t xml:space="preserve"> </w:t>
      </w:r>
      <w:r w:rsidRPr="00AF03D7">
        <w:rPr>
          <w:szCs w:val="28"/>
        </w:rPr>
        <w:t>осуществления</w:t>
      </w:r>
      <w:r w:rsidRPr="00AF03D7">
        <w:rPr>
          <w:spacing w:val="-5"/>
          <w:szCs w:val="28"/>
        </w:rPr>
        <w:t xml:space="preserve"> </w:t>
      </w:r>
      <w:r w:rsidRPr="00AF03D7">
        <w:rPr>
          <w:szCs w:val="28"/>
        </w:rPr>
        <w:t>плановых</w:t>
      </w:r>
      <w:r>
        <w:rPr>
          <w:szCs w:val="28"/>
        </w:rPr>
        <w:t xml:space="preserve"> </w:t>
      </w:r>
      <w:r w:rsidRPr="00AF03D7">
        <w:rPr>
          <w:szCs w:val="28"/>
        </w:rPr>
        <w:t>и внеплановых проверок полноты и качества предоставления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муниципальной</w:t>
      </w:r>
      <w:r w:rsidRPr="00AF03D7">
        <w:rPr>
          <w:spacing w:val="-4"/>
          <w:szCs w:val="28"/>
        </w:rPr>
        <w:t xml:space="preserve"> </w:t>
      </w:r>
      <w:r w:rsidRPr="00AF03D7">
        <w:rPr>
          <w:szCs w:val="28"/>
        </w:rPr>
        <w:t>услуги,</w:t>
      </w:r>
      <w:r w:rsidRPr="00AF03D7">
        <w:rPr>
          <w:spacing w:val="-3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-4"/>
          <w:szCs w:val="28"/>
        </w:rPr>
        <w:t xml:space="preserve"> </w:t>
      </w:r>
      <w:r w:rsidRPr="00AF03D7">
        <w:rPr>
          <w:szCs w:val="28"/>
        </w:rPr>
        <w:t>том</w:t>
      </w:r>
      <w:r w:rsidRPr="00AF03D7">
        <w:rPr>
          <w:spacing w:val="-2"/>
          <w:szCs w:val="28"/>
        </w:rPr>
        <w:t xml:space="preserve"> </w:t>
      </w:r>
      <w:r w:rsidRPr="00AF03D7">
        <w:rPr>
          <w:szCs w:val="28"/>
        </w:rPr>
        <w:t>числе</w:t>
      </w:r>
      <w:r w:rsidRPr="00AF03D7">
        <w:rPr>
          <w:spacing w:val="-2"/>
          <w:szCs w:val="28"/>
        </w:rPr>
        <w:t xml:space="preserve"> </w:t>
      </w:r>
      <w:r w:rsidRPr="00AF03D7">
        <w:rPr>
          <w:szCs w:val="28"/>
        </w:rPr>
        <w:t>порядок</w:t>
      </w:r>
      <w:r w:rsidRPr="00AF03D7">
        <w:rPr>
          <w:spacing w:val="-4"/>
          <w:szCs w:val="28"/>
        </w:rPr>
        <w:t xml:space="preserve"> </w:t>
      </w:r>
      <w:r w:rsidRPr="00AF03D7">
        <w:rPr>
          <w:szCs w:val="28"/>
        </w:rPr>
        <w:t>и</w:t>
      </w:r>
      <w:r w:rsidRPr="00AF03D7">
        <w:rPr>
          <w:spacing w:val="-4"/>
          <w:szCs w:val="28"/>
        </w:rPr>
        <w:t xml:space="preserve"> </w:t>
      </w:r>
      <w:r w:rsidRPr="00AF03D7">
        <w:rPr>
          <w:szCs w:val="28"/>
        </w:rPr>
        <w:t>формы</w:t>
      </w:r>
      <w:r w:rsidRPr="00AF03D7">
        <w:rPr>
          <w:spacing w:val="-3"/>
          <w:szCs w:val="28"/>
        </w:rPr>
        <w:t xml:space="preserve"> </w:t>
      </w:r>
      <w:r w:rsidRPr="00AF03D7">
        <w:rPr>
          <w:szCs w:val="28"/>
        </w:rPr>
        <w:t>контроля</w:t>
      </w:r>
      <w:r w:rsidRPr="00AF03D7">
        <w:rPr>
          <w:spacing w:val="-5"/>
          <w:szCs w:val="28"/>
        </w:rPr>
        <w:t xml:space="preserve"> </w:t>
      </w:r>
      <w:r w:rsidRPr="00AF03D7">
        <w:rPr>
          <w:szCs w:val="28"/>
        </w:rPr>
        <w:t>за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полнотой</w:t>
      </w:r>
      <w:r>
        <w:rPr>
          <w:szCs w:val="28"/>
        </w:rPr>
        <w:t xml:space="preserve"> </w:t>
      </w:r>
      <w:r w:rsidRPr="00AF03D7">
        <w:rPr>
          <w:szCs w:val="28"/>
        </w:rPr>
        <w:t>и</w:t>
      </w:r>
      <w:r w:rsidRPr="00AF03D7">
        <w:rPr>
          <w:spacing w:val="-4"/>
          <w:szCs w:val="28"/>
        </w:rPr>
        <w:t xml:space="preserve"> </w:t>
      </w:r>
      <w:r w:rsidRPr="00AF03D7">
        <w:rPr>
          <w:szCs w:val="28"/>
        </w:rPr>
        <w:t>качеством</w:t>
      </w:r>
      <w:r w:rsidRPr="00AF03D7">
        <w:rPr>
          <w:spacing w:val="-3"/>
          <w:szCs w:val="28"/>
        </w:rPr>
        <w:t xml:space="preserve"> </w:t>
      </w:r>
      <w:r w:rsidRPr="00AF03D7">
        <w:rPr>
          <w:szCs w:val="28"/>
        </w:rPr>
        <w:t>предоставления</w:t>
      </w:r>
      <w:r w:rsidRPr="00AF03D7">
        <w:rPr>
          <w:spacing w:val="-4"/>
          <w:szCs w:val="28"/>
        </w:rPr>
        <w:t xml:space="preserve"> </w:t>
      </w:r>
      <w:r w:rsidRPr="00AF03D7">
        <w:rPr>
          <w:szCs w:val="28"/>
        </w:rPr>
        <w:t>муниципальной</w:t>
      </w:r>
      <w:r w:rsidRPr="00AF03D7">
        <w:rPr>
          <w:spacing w:val="-4"/>
          <w:szCs w:val="28"/>
        </w:rPr>
        <w:t xml:space="preserve"> </w:t>
      </w:r>
      <w:r w:rsidRPr="00AF03D7">
        <w:rPr>
          <w:szCs w:val="28"/>
        </w:rPr>
        <w:t>услуги</w:t>
      </w:r>
      <w:r>
        <w:rPr>
          <w:szCs w:val="28"/>
        </w:rPr>
        <w:t>.</w:t>
      </w:r>
    </w:p>
    <w:p w:rsidR="009641A0" w:rsidRDefault="009641A0" w:rsidP="00625931">
      <w:pPr>
        <w:pStyle w:val="ConsPlusNormal"/>
        <w:ind w:firstLine="709"/>
        <w:jc w:val="both"/>
      </w:pPr>
      <w:r>
        <w:t>По результатам проверок лица, допустившие нарушения положений настоящего регламента, могут быть привлечены к дисциплинарной ответственности в соответствии с законодательством.</w:t>
      </w:r>
    </w:p>
    <w:p w:rsidR="00E842FE" w:rsidRDefault="00E842FE" w:rsidP="00625931">
      <w:pPr>
        <w:pStyle w:val="ConsPlusNormal"/>
        <w:ind w:firstLine="709"/>
        <w:jc w:val="both"/>
      </w:pPr>
    </w:p>
    <w:p w:rsidR="009641A0" w:rsidRDefault="009641A0" w:rsidP="00625931">
      <w:pPr>
        <w:pStyle w:val="ConsPlusNormal"/>
        <w:ind w:firstLine="709"/>
        <w:jc w:val="center"/>
      </w:pPr>
      <w:r>
        <w:t>5. Досудебн</w:t>
      </w:r>
      <w:r w:rsidR="00E842FE">
        <w:t>ый</w:t>
      </w:r>
      <w:r>
        <w:t xml:space="preserve"> (внесудебн</w:t>
      </w:r>
      <w:r w:rsidR="00E842FE">
        <w:t>ый</w:t>
      </w:r>
      <w:r>
        <w:t xml:space="preserve">) </w:t>
      </w:r>
      <w:r w:rsidR="00E842FE">
        <w:t xml:space="preserve">порядок обжалования </w:t>
      </w:r>
      <w:r>
        <w:t>решений</w:t>
      </w:r>
    </w:p>
    <w:p w:rsidR="009641A0" w:rsidRDefault="009641A0" w:rsidP="00625931">
      <w:pPr>
        <w:pStyle w:val="ConsPlusNormal"/>
        <w:ind w:firstLine="709"/>
        <w:jc w:val="center"/>
      </w:pPr>
      <w:r>
        <w:t>и действий (бездействия) органа, предоставляющего</w:t>
      </w:r>
      <w:r w:rsidR="00FF229F">
        <w:t xml:space="preserve"> </w:t>
      </w:r>
      <w:r>
        <w:t xml:space="preserve">муниципальную услугу, </w:t>
      </w:r>
      <w:r w:rsidR="00E842FE">
        <w:t xml:space="preserve">а также </w:t>
      </w:r>
      <w:r>
        <w:t>должностн</w:t>
      </w:r>
      <w:r w:rsidR="00E842FE">
        <w:t>ых лиц</w:t>
      </w:r>
      <w:r>
        <w:t xml:space="preserve"> </w:t>
      </w:r>
      <w:r w:rsidR="00E842FE">
        <w:t>и муниципальных</w:t>
      </w:r>
      <w:r>
        <w:t xml:space="preserve"> </w:t>
      </w:r>
      <w:r w:rsidR="00E842FE">
        <w:t>служащих</w:t>
      </w:r>
    </w:p>
    <w:p w:rsidR="009641A0" w:rsidRDefault="009641A0" w:rsidP="00625931">
      <w:pPr>
        <w:pStyle w:val="ConsPlusNormal"/>
        <w:ind w:firstLine="709"/>
        <w:jc w:val="both"/>
      </w:pPr>
    </w:p>
    <w:p w:rsidR="00E842FE" w:rsidRPr="00AF03D7" w:rsidRDefault="00E842FE" w:rsidP="00625931">
      <w:pPr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AF03D7">
        <w:rPr>
          <w:szCs w:val="28"/>
        </w:rPr>
        <w:t>Получатели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муниципальной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услуги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(заявители)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имеют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право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на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обжалование действия (бездействие) специалистов и решений должностных лиц,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осуществляемых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(принятых)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-3"/>
          <w:szCs w:val="28"/>
        </w:rPr>
        <w:t xml:space="preserve"> </w:t>
      </w:r>
      <w:r w:rsidRPr="00AF03D7">
        <w:rPr>
          <w:szCs w:val="28"/>
        </w:rPr>
        <w:t>ходе</w:t>
      </w:r>
      <w:r w:rsidRPr="00AF03D7">
        <w:rPr>
          <w:spacing w:val="-4"/>
          <w:szCs w:val="28"/>
        </w:rPr>
        <w:t xml:space="preserve"> </w:t>
      </w:r>
      <w:r w:rsidRPr="00AF03D7">
        <w:rPr>
          <w:szCs w:val="28"/>
        </w:rPr>
        <w:t>предоставления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муниципальной</w:t>
      </w:r>
      <w:r w:rsidRPr="00AF03D7">
        <w:rPr>
          <w:spacing w:val="-2"/>
          <w:szCs w:val="28"/>
        </w:rPr>
        <w:t xml:space="preserve"> </w:t>
      </w:r>
      <w:r w:rsidRPr="00AF03D7">
        <w:rPr>
          <w:szCs w:val="28"/>
        </w:rPr>
        <w:t>услуги.</w:t>
      </w:r>
    </w:p>
    <w:p w:rsidR="00E842FE" w:rsidRPr="00AF03D7" w:rsidRDefault="00E842FE" w:rsidP="00625931">
      <w:pPr>
        <w:ind w:firstLine="709"/>
        <w:jc w:val="both"/>
        <w:rPr>
          <w:szCs w:val="28"/>
        </w:rPr>
      </w:pPr>
      <w:r>
        <w:rPr>
          <w:szCs w:val="28"/>
        </w:rPr>
        <w:t xml:space="preserve">5.2. </w:t>
      </w:r>
      <w:r w:rsidRPr="00AF03D7">
        <w:rPr>
          <w:szCs w:val="28"/>
        </w:rPr>
        <w:t>Жалоба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подается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письменной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форме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на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бумажном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носителе,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электронной</w:t>
      </w:r>
      <w:r w:rsidRPr="00AF03D7">
        <w:rPr>
          <w:spacing w:val="36"/>
          <w:szCs w:val="28"/>
        </w:rPr>
        <w:t xml:space="preserve"> </w:t>
      </w:r>
      <w:r w:rsidRPr="00AF03D7">
        <w:rPr>
          <w:szCs w:val="28"/>
        </w:rPr>
        <w:t>форме</w:t>
      </w:r>
      <w:r w:rsidRPr="00AF03D7">
        <w:rPr>
          <w:spacing w:val="34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36"/>
          <w:szCs w:val="28"/>
        </w:rPr>
        <w:t xml:space="preserve"> </w:t>
      </w:r>
      <w:r w:rsidRPr="00AF03D7">
        <w:rPr>
          <w:szCs w:val="28"/>
        </w:rPr>
        <w:t>орган,</w:t>
      </w:r>
      <w:r w:rsidRPr="00AF03D7">
        <w:rPr>
          <w:spacing w:val="33"/>
          <w:szCs w:val="28"/>
        </w:rPr>
        <w:t xml:space="preserve"> </w:t>
      </w:r>
      <w:r w:rsidRPr="00AF03D7">
        <w:rPr>
          <w:szCs w:val="28"/>
        </w:rPr>
        <w:t>предоставляющий</w:t>
      </w:r>
      <w:r w:rsidRPr="00AF03D7">
        <w:rPr>
          <w:spacing w:val="36"/>
          <w:szCs w:val="28"/>
        </w:rPr>
        <w:t xml:space="preserve"> </w:t>
      </w:r>
      <w:r w:rsidRPr="00AF03D7">
        <w:rPr>
          <w:szCs w:val="28"/>
        </w:rPr>
        <w:t>муниципальную</w:t>
      </w:r>
      <w:r w:rsidRPr="00AF03D7">
        <w:rPr>
          <w:spacing w:val="38"/>
          <w:szCs w:val="28"/>
        </w:rPr>
        <w:t xml:space="preserve"> </w:t>
      </w:r>
      <w:r w:rsidRPr="00AF03D7">
        <w:rPr>
          <w:szCs w:val="28"/>
        </w:rPr>
        <w:t>услугу.</w:t>
      </w:r>
      <w:r w:rsidRPr="00AF03D7">
        <w:rPr>
          <w:spacing w:val="36"/>
          <w:szCs w:val="28"/>
        </w:rPr>
        <w:t xml:space="preserve"> </w:t>
      </w:r>
      <w:r w:rsidR="002F28BF" w:rsidRPr="00AF03D7">
        <w:rPr>
          <w:szCs w:val="28"/>
        </w:rPr>
        <w:t>Жалобы</w:t>
      </w:r>
      <w:r w:rsidR="002F28BF">
        <w:rPr>
          <w:szCs w:val="28"/>
        </w:rPr>
        <w:t xml:space="preserve"> </w:t>
      </w:r>
      <w:r w:rsidR="002F28BF" w:rsidRPr="00AF03D7">
        <w:rPr>
          <w:spacing w:val="-68"/>
          <w:szCs w:val="28"/>
        </w:rPr>
        <w:t>на</w:t>
      </w:r>
      <w:r w:rsidRPr="00AF03D7">
        <w:rPr>
          <w:szCs w:val="28"/>
        </w:rPr>
        <w:t xml:space="preserve"> решения, принятые руководителем органа, предоставляющего муниципальную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услугу,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подаются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в вышестоящий орган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(при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его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наличии)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либо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случае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его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отсутствия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рассматриваются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непосредственно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руководителем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органа,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предоставляющего</w:t>
      </w:r>
      <w:r w:rsidRPr="00AF03D7">
        <w:rPr>
          <w:spacing w:val="-3"/>
          <w:szCs w:val="28"/>
        </w:rPr>
        <w:t xml:space="preserve"> </w:t>
      </w:r>
      <w:r w:rsidRPr="00AF03D7">
        <w:rPr>
          <w:szCs w:val="28"/>
        </w:rPr>
        <w:t>муниципальную услугу.</w:t>
      </w:r>
    </w:p>
    <w:p w:rsidR="00E842FE" w:rsidRPr="00AF03D7" w:rsidRDefault="00E842FE" w:rsidP="00625931">
      <w:pPr>
        <w:ind w:firstLine="709"/>
        <w:jc w:val="both"/>
        <w:rPr>
          <w:szCs w:val="28"/>
        </w:rPr>
      </w:pPr>
      <w:r>
        <w:rPr>
          <w:szCs w:val="28"/>
        </w:rPr>
        <w:t xml:space="preserve">5.3. </w:t>
      </w:r>
      <w:r w:rsidRPr="00AF03D7">
        <w:rPr>
          <w:szCs w:val="28"/>
        </w:rPr>
        <w:t>Жалоба может быть направлена по почте, через многофункциональный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центр,</w:t>
      </w:r>
      <w:r w:rsidRPr="00AF03D7">
        <w:rPr>
          <w:spacing w:val="62"/>
          <w:szCs w:val="28"/>
        </w:rPr>
        <w:t xml:space="preserve"> </w:t>
      </w:r>
      <w:r w:rsidRPr="00AF03D7">
        <w:rPr>
          <w:szCs w:val="28"/>
        </w:rPr>
        <w:t>с</w:t>
      </w:r>
      <w:r w:rsidRPr="00AF03D7">
        <w:rPr>
          <w:spacing w:val="63"/>
          <w:szCs w:val="28"/>
        </w:rPr>
        <w:t xml:space="preserve"> </w:t>
      </w:r>
      <w:r w:rsidRPr="00AF03D7">
        <w:rPr>
          <w:szCs w:val="28"/>
        </w:rPr>
        <w:t>использованием</w:t>
      </w:r>
      <w:r w:rsidRPr="00AF03D7">
        <w:rPr>
          <w:spacing w:val="63"/>
          <w:szCs w:val="28"/>
        </w:rPr>
        <w:t xml:space="preserve"> </w:t>
      </w:r>
      <w:r w:rsidRPr="00AF03D7">
        <w:rPr>
          <w:szCs w:val="28"/>
        </w:rPr>
        <w:t>информационно-телекоммуникационной</w:t>
      </w:r>
      <w:r w:rsidRPr="00AF03D7">
        <w:rPr>
          <w:spacing w:val="67"/>
          <w:szCs w:val="28"/>
        </w:rPr>
        <w:t xml:space="preserve"> </w:t>
      </w:r>
      <w:r w:rsidRPr="00AF03D7">
        <w:rPr>
          <w:szCs w:val="28"/>
        </w:rPr>
        <w:t>сети</w:t>
      </w:r>
      <w:r>
        <w:rPr>
          <w:szCs w:val="28"/>
        </w:rPr>
        <w:t xml:space="preserve"> </w:t>
      </w:r>
      <w:r w:rsidRPr="00AF03D7">
        <w:rPr>
          <w:szCs w:val="28"/>
        </w:rPr>
        <w:t>«Интернет»,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официального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сайта</w:t>
      </w:r>
      <w:r w:rsidRPr="00AF03D7">
        <w:rPr>
          <w:spacing w:val="1"/>
          <w:szCs w:val="28"/>
        </w:rPr>
        <w:t xml:space="preserve"> </w:t>
      </w:r>
      <w:r>
        <w:rPr>
          <w:szCs w:val="28"/>
        </w:rPr>
        <w:t>А</w:t>
      </w:r>
      <w:r w:rsidRPr="00AF03D7">
        <w:rPr>
          <w:szCs w:val="28"/>
        </w:rPr>
        <w:t>дминистрации</w:t>
      </w:r>
      <w:r w:rsidRPr="00AF03D7">
        <w:rPr>
          <w:spacing w:val="1"/>
          <w:szCs w:val="28"/>
        </w:rPr>
        <w:t xml:space="preserve"> </w:t>
      </w:r>
      <w:r>
        <w:rPr>
          <w:szCs w:val="28"/>
        </w:rPr>
        <w:t>Суксунского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городского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округа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Пермского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края,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Единого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портала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государственных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муниципальных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услуг,</w:t>
      </w:r>
      <w:r w:rsidRPr="00AF03D7">
        <w:rPr>
          <w:spacing w:val="-3"/>
          <w:szCs w:val="28"/>
        </w:rPr>
        <w:t xml:space="preserve"> </w:t>
      </w:r>
      <w:r w:rsidRPr="00AF03D7">
        <w:rPr>
          <w:szCs w:val="28"/>
        </w:rPr>
        <w:t>а также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может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быть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принята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при</w:t>
      </w:r>
      <w:r w:rsidRPr="00AF03D7">
        <w:rPr>
          <w:spacing w:val="-3"/>
          <w:szCs w:val="28"/>
        </w:rPr>
        <w:t xml:space="preserve"> </w:t>
      </w:r>
      <w:r w:rsidRPr="00AF03D7">
        <w:rPr>
          <w:szCs w:val="28"/>
        </w:rPr>
        <w:t>личном приеме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заявителя.</w:t>
      </w:r>
    </w:p>
    <w:p w:rsidR="00E842FE" w:rsidRPr="00AF03D7" w:rsidRDefault="00E842FE" w:rsidP="00625931">
      <w:pPr>
        <w:ind w:firstLine="709"/>
        <w:jc w:val="both"/>
        <w:rPr>
          <w:szCs w:val="28"/>
        </w:rPr>
      </w:pPr>
      <w:r>
        <w:rPr>
          <w:szCs w:val="28"/>
        </w:rPr>
        <w:t xml:space="preserve">5.4. </w:t>
      </w:r>
      <w:r w:rsidRPr="00AF03D7">
        <w:rPr>
          <w:szCs w:val="28"/>
        </w:rPr>
        <w:t>Жалоба</w:t>
      </w:r>
      <w:r w:rsidRPr="00AF03D7">
        <w:rPr>
          <w:spacing w:val="-4"/>
          <w:szCs w:val="28"/>
        </w:rPr>
        <w:t xml:space="preserve"> </w:t>
      </w:r>
      <w:r w:rsidRPr="00AF03D7">
        <w:rPr>
          <w:szCs w:val="28"/>
        </w:rPr>
        <w:t>заявителя</w:t>
      </w:r>
      <w:r w:rsidRPr="00AF03D7">
        <w:rPr>
          <w:spacing w:val="-4"/>
          <w:szCs w:val="28"/>
        </w:rPr>
        <w:t xml:space="preserve"> </w:t>
      </w:r>
      <w:r w:rsidRPr="00AF03D7">
        <w:rPr>
          <w:szCs w:val="28"/>
        </w:rPr>
        <w:t>должна</w:t>
      </w:r>
      <w:r w:rsidRPr="00AF03D7">
        <w:rPr>
          <w:spacing w:val="-4"/>
          <w:szCs w:val="28"/>
        </w:rPr>
        <w:t xml:space="preserve"> </w:t>
      </w:r>
      <w:r w:rsidRPr="00AF03D7">
        <w:rPr>
          <w:szCs w:val="28"/>
        </w:rPr>
        <w:t>содержать:</w:t>
      </w:r>
    </w:p>
    <w:p w:rsidR="00E842FE" w:rsidRPr="00AF03D7" w:rsidRDefault="00E842FE" w:rsidP="00625931">
      <w:pPr>
        <w:ind w:firstLine="709"/>
        <w:jc w:val="both"/>
        <w:rPr>
          <w:szCs w:val="28"/>
        </w:rPr>
      </w:pPr>
      <w:r w:rsidRPr="00AF03D7">
        <w:rPr>
          <w:szCs w:val="28"/>
        </w:rPr>
        <w:t>наименование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органа,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предоставляющего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муниципальную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услугу,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должностного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лица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органа,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предоставляющего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муниципальную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услугу,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либо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муниципального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служащего,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решения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действия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(бездействие)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которых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обжалуются;</w:t>
      </w:r>
    </w:p>
    <w:p w:rsidR="00E842FE" w:rsidRPr="00AF03D7" w:rsidRDefault="00E842FE" w:rsidP="00625931">
      <w:pPr>
        <w:ind w:firstLine="709"/>
        <w:jc w:val="both"/>
        <w:rPr>
          <w:szCs w:val="28"/>
        </w:rPr>
      </w:pPr>
      <w:r w:rsidRPr="00AF03D7">
        <w:rPr>
          <w:szCs w:val="28"/>
        </w:rPr>
        <w:t>фамилию,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имя,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отчество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(последнее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-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наличии),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сведения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месте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жительства заявителя - физического лица либо наименование, сведения о месте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lastRenderedPageBreak/>
        <w:t>нахождения заявителя - юридического лица, а также номер (номера) контактного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телефона, адрес (адреса) электронной почты (при наличии) и почтовый адрес, по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которым</w:t>
      </w:r>
      <w:r w:rsidRPr="00AF03D7">
        <w:rPr>
          <w:spacing w:val="-4"/>
          <w:szCs w:val="28"/>
        </w:rPr>
        <w:t xml:space="preserve"> </w:t>
      </w:r>
      <w:r w:rsidRPr="00AF03D7">
        <w:rPr>
          <w:szCs w:val="28"/>
        </w:rPr>
        <w:t>должен</w:t>
      </w:r>
      <w:r w:rsidRPr="00AF03D7">
        <w:rPr>
          <w:spacing w:val="-2"/>
          <w:szCs w:val="28"/>
        </w:rPr>
        <w:t xml:space="preserve"> </w:t>
      </w:r>
      <w:r w:rsidRPr="00AF03D7">
        <w:rPr>
          <w:szCs w:val="28"/>
        </w:rPr>
        <w:t>быть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направлен</w:t>
      </w:r>
      <w:r w:rsidRPr="00AF03D7">
        <w:rPr>
          <w:spacing w:val="-2"/>
          <w:szCs w:val="28"/>
        </w:rPr>
        <w:t xml:space="preserve"> </w:t>
      </w:r>
      <w:r w:rsidRPr="00AF03D7">
        <w:rPr>
          <w:szCs w:val="28"/>
        </w:rPr>
        <w:t>ответ заявителю;</w:t>
      </w:r>
    </w:p>
    <w:p w:rsidR="00E842FE" w:rsidRPr="00AF03D7" w:rsidRDefault="00E842FE" w:rsidP="00625931">
      <w:pPr>
        <w:ind w:firstLine="709"/>
        <w:jc w:val="both"/>
        <w:rPr>
          <w:szCs w:val="28"/>
        </w:rPr>
      </w:pPr>
      <w:r w:rsidRPr="00AF03D7">
        <w:rPr>
          <w:szCs w:val="28"/>
        </w:rPr>
        <w:t>сведения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об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обжалуемых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решениях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действиях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(бездействии)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органа,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предоставляющего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муниципальную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услугу,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должностного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лица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органа,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предоставляющего</w:t>
      </w:r>
      <w:r w:rsidRPr="00AF03D7">
        <w:rPr>
          <w:spacing w:val="-4"/>
          <w:szCs w:val="28"/>
        </w:rPr>
        <w:t xml:space="preserve"> </w:t>
      </w:r>
      <w:r w:rsidRPr="00AF03D7">
        <w:rPr>
          <w:szCs w:val="28"/>
        </w:rPr>
        <w:t>муниципальную</w:t>
      </w:r>
      <w:r w:rsidRPr="00AF03D7">
        <w:rPr>
          <w:spacing w:val="-3"/>
          <w:szCs w:val="28"/>
        </w:rPr>
        <w:t xml:space="preserve"> </w:t>
      </w:r>
      <w:r w:rsidRPr="00AF03D7">
        <w:rPr>
          <w:szCs w:val="28"/>
        </w:rPr>
        <w:t>услугу,</w:t>
      </w:r>
      <w:r w:rsidRPr="00AF03D7">
        <w:rPr>
          <w:spacing w:val="-3"/>
          <w:szCs w:val="28"/>
        </w:rPr>
        <w:t xml:space="preserve"> </w:t>
      </w:r>
      <w:r w:rsidRPr="00AF03D7">
        <w:rPr>
          <w:szCs w:val="28"/>
        </w:rPr>
        <w:t>либо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муниципального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служащего;</w:t>
      </w:r>
    </w:p>
    <w:p w:rsidR="00E842FE" w:rsidRPr="00AF03D7" w:rsidRDefault="00E842FE" w:rsidP="00625931">
      <w:pPr>
        <w:ind w:firstLine="709"/>
        <w:jc w:val="both"/>
        <w:rPr>
          <w:szCs w:val="28"/>
        </w:rPr>
      </w:pPr>
      <w:r w:rsidRPr="00AF03D7">
        <w:rPr>
          <w:szCs w:val="28"/>
        </w:rPr>
        <w:t>доводы,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на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основании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которых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заявитель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не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согласен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с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решением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действием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(бездействием)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органа,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предоставляющего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муниципальную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услугу,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должностного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лица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органа,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предоставляющего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муниципальную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услугу,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либо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муниципального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служащего.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Заявителем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могут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быть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представлены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документы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(при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наличии),</w:t>
      </w:r>
      <w:r w:rsidRPr="00AF03D7">
        <w:rPr>
          <w:spacing w:val="-5"/>
          <w:szCs w:val="28"/>
        </w:rPr>
        <w:t xml:space="preserve"> </w:t>
      </w:r>
      <w:r w:rsidRPr="00AF03D7">
        <w:rPr>
          <w:szCs w:val="28"/>
        </w:rPr>
        <w:t>подтверждающие доводы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заявителя,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либо их копии.</w:t>
      </w:r>
    </w:p>
    <w:p w:rsidR="00E842FE" w:rsidRPr="00AF03D7" w:rsidRDefault="00E842FE" w:rsidP="00625931">
      <w:pPr>
        <w:ind w:firstLine="709"/>
        <w:jc w:val="both"/>
        <w:rPr>
          <w:szCs w:val="28"/>
        </w:rPr>
      </w:pPr>
      <w:r>
        <w:rPr>
          <w:szCs w:val="28"/>
        </w:rPr>
        <w:t xml:space="preserve">5.5. </w:t>
      </w:r>
      <w:r w:rsidRPr="00AF03D7">
        <w:rPr>
          <w:szCs w:val="28"/>
        </w:rPr>
        <w:t>Жалоба,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поступившая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орган,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предоставляющий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муниципальную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услугу,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подлежит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рассмотрению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должностным</w:t>
      </w:r>
      <w:r w:rsidRPr="00AF03D7">
        <w:rPr>
          <w:spacing w:val="71"/>
          <w:szCs w:val="28"/>
        </w:rPr>
        <w:t xml:space="preserve"> </w:t>
      </w:r>
      <w:r w:rsidRPr="00AF03D7">
        <w:rPr>
          <w:szCs w:val="28"/>
        </w:rPr>
        <w:t>лицом,</w:t>
      </w:r>
      <w:r w:rsidRPr="00AF03D7">
        <w:rPr>
          <w:spacing w:val="71"/>
          <w:szCs w:val="28"/>
        </w:rPr>
        <w:t xml:space="preserve"> </w:t>
      </w:r>
      <w:r w:rsidRPr="00AF03D7">
        <w:rPr>
          <w:szCs w:val="28"/>
        </w:rPr>
        <w:t>наделенным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полномочиями</w:t>
      </w:r>
      <w:r w:rsidRPr="00AF03D7">
        <w:rPr>
          <w:spacing w:val="45"/>
          <w:szCs w:val="28"/>
        </w:rPr>
        <w:t xml:space="preserve"> </w:t>
      </w:r>
      <w:r w:rsidRPr="00AF03D7">
        <w:rPr>
          <w:szCs w:val="28"/>
        </w:rPr>
        <w:t>по</w:t>
      </w:r>
      <w:r w:rsidRPr="00AF03D7">
        <w:rPr>
          <w:spacing w:val="47"/>
          <w:szCs w:val="28"/>
        </w:rPr>
        <w:t xml:space="preserve"> </w:t>
      </w:r>
      <w:r w:rsidRPr="00AF03D7">
        <w:rPr>
          <w:szCs w:val="28"/>
        </w:rPr>
        <w:t>рассмотрению</w:t>
      </w:r>
      <w:r w:rsidRPr="00AF03D7">
        <w:rPr>
          <w:spacing w:val="45"/>
          <w:szCs w:val="28"/>
        </w:rPr>
        <w:t xml:space="preserve"> </w:t>
      </w:r>
      <w:r w:rsidRPr="00AF03D7">
        <w:rPr>
          <w:szCs w:val="28"/>
        </w:rPr>
        <w:t>жалоб,</w:t>
      </w:r>
      <w:r w:rsidRPr="00AF03D7">
        <w:rPr>
          <w:spacing w:val="48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47"/>
          <w:szCs w:val="28"/>
        </w:rPr>
        <w:t xml:space="preserve"> </w:t>
      </w:r>
      <w:r w:rsidRPr="00AF03D7">
        <w:rPr>
          <w:szCs w:val="28"/>
        </w:rPr>
        <w:t>течение</w:t>
      </w:r>
      <w:r w:rsidRPr="00AF03D7">
        <w:rPr>
          <w:spacing w:val="46"/>
          <w:szCs w:val="28"/>
        </w:rPr>
        <w:t xml:space="preserve"> </w:t>
      </w:r>
      <w:r w:rsidR="007D60A1">
        <w:rPr>
          <w:szCs w:val="28"/>
        </w:rPr>
        <w:t>тридцати</w:t>
      </w:r>
      <w:r w:rsidRPr="00AF03D7">
        <w:rPr>
          <w:spacing w:val="47"/>
          <w:szCs w:val="28"/>
        </w:rPr>
        <w:t xml:space="preserve"> </w:t>
      </w:r>
      <w:r w:rsidRPr="00AF03D7">
        <w:rPr>
          <w:szCs w:val="28"/>
        </w:rPr>
        <w:t>дней</w:t>
      </w:r>
      <w:r w:rsidRPr="00AF03D7">
        <w:rPr>
          <w:spacing w:val="46"/>
          <w:szCs w:val="28"/>
        </w:rPr>
        <w:t xml:space="preserve"> </w:t>
      </w:r>
      <w:r>
        <w:rPr>
          <w:szCs w:val="28"/>
        </w:rPr>
        <w:t xml:space="preserve">со </w:t>
      </w:r>
      <w:r w:rsidRPr="00AF03D7">
        <w:rPr>
          <w:szCs w:val="28"/>
        </w:rPr>
        <w:t>дня ее регистрации, а в случае обжалования отказа органа, предоставляющего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муниципальную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услугу,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должностного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лица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органа,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предоставляющего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муниципальную услугу, в приеме документов у заявителя либо в исправлении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допущенных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опечаток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ошибок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или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случае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обжалования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нарушения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 xml:space="preserve">установленного срока таких исправлений - в течение </w:t>
      </w:r>
      <w:r>
        <w:rPr>
          <w:szCs w:val="28"/>
        </w:rPr>
        <w:t>десяти</w:t>
      </w:r>
      <w:r w:rsidRPr="00AF03D7">
        <w:rPr>
          <w:szCs w:val="28"/>
        </w:rPr>
        <w:t xml:space="preserve"> рабочих дней со дня ее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регистрации.</w:t>
      </w:r>
    </w:p>
    <w:p w:rsidR="00E842FE" w:rsidRPr="00AF03D7" w:rsidRDefault="00E842FE" w:rsidP="00625931">
      <w:pPr>
        <w:ind w:firstLine="709"/>
        <w:jc w:val="both"/>
        <w:rPr>
          <w:szCs w:val="28"/>
        </w:rPr>
      </w:pPr>
      <w:r>
        <w:rPr>
          <w:szCs w:val="28"/>
        </w:rPr>
        <w:t xml:space="preserve">5.6. </w:t>
      </w:r>
      <w:r w:rsidRPr="00AF03D7">
        <w:rPr>
          <w:szCs w:val="28"/>
        </w:rPr>
        <w:t>По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результатам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рассмотрения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жалобы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орган,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предоставляющий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муниципальную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услугу,</w:t>
      </w:r>
      <w:r w:rsidRPr="00AF03D7">
        <w:rPr>
          <w:spacing w:val="-2"/>
          <w:szCs w:val="28"/>
        </w:rPr>
        <w:t xml:space="preserve"> </w:t>
      </w:r>
      <w:r w:rsidRPr="00AF03D7">
        <w:rPr>
          <w:szCs w:val="28"/>
        </w:rPr>
        <w:t>принимает одно из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следующих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решений:</w:t>
      </w:r>
    </w:p>
    <w:p w:rsidR="00E842FE" w:rsidRPr="00AF03D7" w:rsidRDefault="00E842FE" w:rsidP="00625931">
      <w:pPr>
        <w:ind w:firstLine="709"/>
        <w:jc w:val="both"/>
        <w:rPr>
          <w:szCs w:val="28"/>
        </w:rPr>
      </w:pPr>
      <w:r w:rsidRPr="00AF03D7">
        <w:rPr>
          <w:szCs w:val="28"/>
        </w:rPr>
        <w:t>удовлетворяет жалобу, в том числе в форме отмены принятого решения,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исправления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допущенных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органом,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предоставляющим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муниципальную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услугу,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опечаток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ошибок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выданных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результате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предоставления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муниципальной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услуги документах;</w:t>
      </w:r>
    </w:p>
    <w:p w:rsidR="00E842FE" w:rsidRPr="00AF03D7" w:rsidRDefault="00E842FE" w:rsidP="00625931">
      <w:pPr>
        <w:ind w:firstLine="709"/>
        <w:jc w:val="both"/>
        <w:rPr>
          <w:szCs w:val="28"/>
        </w:rPr>
      </w:pPr>
      <w:r w:rsidRPr="00AF03D7">
        <w:rPr>
          <w:szCs w:val="28"/>
        </w:rPr>
        <w:t>отказывает</w:t>
      </w:r>
      <w:r w:rsidRPr="00AF03D7">
        <w:rPr>
          <w:spacing w:val="-3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-4"/>
          <w:szCs w:val="28"/>
        </w:rPr>
        <w:t xml:space="preserve"> </w:t>
      </w:r>
      <w:r w:rsidRPr="00AF03D7">
        <w:rPr>
          <w:szCs w:val="28"/>
        </w:rPr>
        <w:t>удовлетворении</w:t>
      </w:r>
      <w:r w:rsidRPr="00AF03D7">
        <w:rPr>
          <w:spacing w:val="-3"/>
          <w:szCs w:val="28"/>
        </w:rPr>
        <w:t xml:space="preserve"> </w:t>
      </w:r>
      <w:r w:rsidRPr="00AF03D7">
        <w:rPr>
          <w:szCs w:val="28"/>
        </w:rPr>
        <w:t>жалобы.</w:t>
      </w:r>
    </w:p>
    <w:p w:rsidR="00E842FE" w:rsidRPr="00AF03D7" w:rsidRDefault="00E842FE" w:rsidP="00625931">
      <w:pPr>
        <w:ind w:firstLine="709"/>
        <w:jc w:val="both"/>
        <w:rPr>
          <w:szCs w:val="28"/>
        </w:rPr>
      </w:pPr>
      <w:r>
        <w:rPr>
          <w:szCs w:val="28"/>
        </w:rPr>
        <w:t xml:space="preserve">5.7. </w:t>
      </w:r>
      <w:r w:rsidRPr="00AF03D7">
        <w:rPr>
          <w:szCs w:val="28"/>
        </w:rPr>
        <w:t>Не позднее дня, следующего за днем принятия решения, указанного 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пункте 5.6 регламента, заявителю в письменной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форме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и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по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желанию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заявителя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в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электронной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форме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направляется</w:t>
      </w:r>
      <w:r w:rsidRPr="00AF03D7">
        <w:rPr>
          <w:spacing w:val="1"/>
          <w:szCs w:val="28"/>
        </w:rPr>
        <w:t xml:space="preserve"> </w:t>
      </w:r>
      <w:r w:rsidRPr="00AF03D7">
        <w:rPr>
          <w:szCs w:val="28"/>
        </w:rPr>
        <w:t>мотивированный</w:t>
      </w:r>
      <w:r w:rsidRPr="00AF03D7">
        <w:rPr>
          <w:spacing w:val="-1"/>
          <w:szCs w:val="28"/>
        </w:rPr>
        <w:t xml:space="preserve"> </w:t>
      </w:r>
      <w:r w:rsidRPr="00AF03D7">
        <w:rPr>
          <w:szCs w:val="28"/>
        </w:rPr>
        <w:t>ответ</w:t>
      </w:r>
      <w:r w:rsidRPr="00AF03D7">
        <w:rPr>
          <w:spacing w:val="-2"/>
          <w:szCs w:val="28"/>
        </w:rPr>
        <w:t xml:space="preserve"> </w:t>
      </w:r>
      <w:r w:rsidRPr="00AF03D7">
        <w:rPr>
          <w:szCs w:val="28"/>
        </w:rPr>
        <w:t>о результатах рассмотрения</w:t>
      </w:r>
      <w:r w:rsidRPr="00AF03D7">
        <w:rPr>
          <w:spacing w:val="4"/>
          <w:szCs w:val="28"/>
        </w:rPr>
        <w:t xml:space="preserve"> </w:t>
      </w:r>
      <w:r w:rsidRPr="00AF03D7">
        <w:rPr>
          <w:szCs w:val="28"/>
        </w:rPr>
        <w:t>жалобы.</w:t>
      </w:r>
    </w:p>
    <w:p w:rsidR="006818BC" w:rsidRDefault="00365914" w:rsidP="00625931">
      <w:pPr>
        <w:ind w:firstLine="709"/>
        <w:jc w:val="both"/>
        <w:rPr>
          <w:szCs w:val="28"/>
        </w:rPr>
      </w:pPr>
      <w:r>
        <w:rPr>
          <w:szCs w:val="28"/>
        </w:rPr>
        <w:t xml:space="preserve">Если заявитель не удовлетворен решением, принятым в ходе рассмотрения жалобы, то решения, </w:t>
      </w:r>
      <w:r w:rsidR="002F28BF">
        <w:rPr>
          <w:szCs w:val="28"/>
        </w:rPr>
        <w:t>принятые рамках</w:t>
      </w:r>
      <w:r>
        <w:rPr>
          <w:szCs w:val="28"/>
        </w:rPr>
        <w:t xml:space="preserve"> предоставления муниципальной услуги, могут быть обжалованы в судебном порядке.</w:t>
      </w:r>
    </w:p>
    <w:p w:rsidR="006818BC" w:rsidRDefault="006818BC" w:rsidP="00625931">
      <w:pPr>
        <w:ind w:firstLine="709"/>
        <w:jc w:val="both"/>
        <w:rPr>
          <w:szCs w:val="28"/>
        </w:rPr>
      </w:pPr>
    </w:p>
    <w:p w:rsidR="006818BC" w:rsidRDefault="006818BC" w:rsidP="00625931">
      <w:pPr>
        <w:ind w:firstLine="709"/>
        <w:jc w:val="both"/>
        <w:rPr>
          <w:szCs w:val="28"/>
        </w:rPr>
      </w:pPr>
    </w:p>
    <w:p w:rsidR="006818BC" w:rsidRDefault="006818BC" w:rsidP="00625931">
      <w:pPr>
        <w:ind w:firstLine="709"/>
        <w:jc w:val="both"/>
        <w:rPr>
          <w:szCs w:val="28"/>
        </w:rPr>
      </w:pPr>
    </w:p>
    <w:p w:rsidR="006818BC" w:rsidRDefault="006818BC" w:rsidP="00625931">
      <w:pPr>
        <w:ind w:firstLine="709"/>
        <w:jc w:val="both"/>
        <w:rPr>
          <w:szCs w:val="28"/>
        </w:rPr>
      </w:pPr>
    </w:p>
    <w:p w:rsidR="00D12051" w:rsidRDefault="00D12051" w:rsidP="00D12051">
      <w:pPr>
        <w:tabs>
          <w:tab w:val="left" w:pos="2175"/>
        </w:tabs>
        <w:ind w:firstLine="709"/>
        <w:jc w:val="both"/>
        <w:rPr>
          <w:szCs w:val="28"/>
        </w:rPr>
        <w:sectPr w:rsidR="00D12051" w:rsidSect="0020604B">
          <w:headerReference w:type="default" r:id="rId21"/>
          <w:pgSz w:w="11905" w:h="16838"/>
          <w:pgMar w:top="851" w:right="706" w:bottom="851" w:left="1134" w:header="397" w:footer="0" w:gutter="0"/>
          <w:cols w:space="720"/>
          <w:titlePg/>
          <w:docGrid w:linePitch="381"/>
        </w:sectPr>
      </w:pPr>
      <w:r>
        <w:rPr>
          <w:szCs w:val="28"/>
        </w:rPr>
        <w:tab/>
      </w:r>
    </w:p>
    <w:p w:rsidR="006818BC" w:rsidRDefault="006818BC" w:rsidP="00466CE1">
      <w:pPr>
        <w:jc w:val="both"/>
        <w:rPr>
          <w:szCs w:val="28"/>
        </w:rPr>
      </w:pPr>
    </w:p>
    <w:p w:rsidR="006818BC" w:rsidRDefault="006818BC" w:rsidP="00625931">
      <w:pPr>
        <w:ind w:firstLine="709"/>
        <w:jc w:val="both"/>
        <w:rPr>
          <w:szCs w:val="28"/>
        </w:rPr>
      </w:pPr>
    </w:p>
    <w:p w:rsidR="00B93044" w:rsidRPr="00A062FB" w:rsidRDefault="00B93044" w:rsidP="00B93044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A062FB">
        <w:rPr>
          <w:rFonts w:cs="Times New Roman"/>
          <w:szCs w:val="28"/>
        </w:rPr>
        <w:t xml:space="preserve">Приложение </w:t>
      </w:r>
      <w:hyperlink r:id="rId22" w:history="1">
        <w:r>
          <w:rPr>
            <w:rFonts w:cs="Times New Roman"/>
            <w:szCs w:val="28"/>
          </w:rPr>
          <w:t>1</w:t>
        </w:r>
      </w:hyperlink>
    </w:p>
    <w:p w:rsidR="00B93044" w:rsidRPr="00A062FB" w:rsidRDefault="00B93044" w:rsidP="00B93044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 w:rsidRPr="00A062FB">
        <w:rPr>
          <w:rFonts w:cs="Times New Roman"/>
          <w:szCs w:val="28"/>
        </w:rPr>
        <w:t>к Административному регламенту</w:t>
      </w:r>
    </w:p>
    <w:p w:rsidR="00B93044" w:rsidRPr="00A062FB" w:rsidRDefault="00B93044" w:rsidP="00B93044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 w:rsidRPr="00A062FB">
        <w:rPr>
          <w:rFonts w:cs="Times New Roman"/>
          <w:szCs w:val="28"/>
        </w:rPr>
        <w:t>предоставления муниципальной услуги</w:t>
      </w:r>
    </w:p>
    <w:p w:rsidR="00B93044" w:rsidRPr="00A062FB" w:rsidRDefault="00B93044" w:rsidP="00B93044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062FB">
        <w:rPr>
          <w:rFonts w:cs="Times New Roman"/>
          <w:szCs w:val="28"/>
        </w:rPr>
        <w:t>Выдача градостроительного плана</w:t>
      </w:r>
    </w:p>
    <w:p w:rsidR="00B93044" w:rsidRPr="00A062FB" w:rsidRDefault="00B93044" w:rsidP="00B93044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земельного участка»</w:t>
      </w:r>
    </w:p>
    <w:p w:rsidR="00B93044" w:rsidRPr="00A062FB" w:rsidRDefault="00B93044" w:rsidP="00B9304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tbl>
      <w:tblPr>
        <w:tblStyle w:val="ad"/>
        <w:tblW w:w="439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93044" w:rsidTr="00802A9B">
        <w:tc>
          <w:tcPr>
            <w:tcW w:w="4394" w:type="dxa"/>
          </w:tcPr>
          <w:p w:rsidR="00B93044" w:rsidRPr="0046249C" w:rsidRDefault="00B93044" w:rsidP="00802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9C">
              <w:rPr>
                <w:rFonts w:ascii="Times New Roman" w:hAnsi="Times New Roman" w:cs="Times New Roman"/>
                <w:sz w:val="28"/>
                <w:szCs w:val="28"/>
              </w:rPr>
              <w:t>Главе Суксунского городского округа - главе Администрации Суксунского городского округа</w:t>
            </w:r>
          </w:p>
          <w:p w:rsidR="00B93044" w:rsidRPr="0046249C" w:rsidRDefault="00B93044" w:rsidP="00802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9C">
              <w:rPr>
                <w:rFonts w:ascii="Times New Roman" w:hAnsi="Times New Roman" w:cs="Times New Roman"/>
                <w:sz w:val="28"/>
                <w:szCs w:val="28"/>
              </w:rPr>
              <w:t xml:space="preserve"> П. Г. Третьякову </w:t>
            </w:r>
          </w:p>
        </w:tc>
      </w:tr>
      <w:tr w:rsidR="00B93044" w:rsidTr="00802A9B">
        <w:tc>
          <w:tcPr>
            <w:tcW w:w="4394" w:type="dxa"/>
            <w:tcBorders>
              <w:bottom w:val="single" w:sz="4" w:space="0" w:color="auto"/>
            </w:tcBorders>
          </w:tcPr>
          <w:p w:rsidR="00B93044" w:rsidRPr="0046249C" w:rsidRDefault="00B93044" w:rsidP="00802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9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B93044" w:rsidTr="00802A9B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93044" w:rsidRPr="0046249C" w:rsidRDefault="00B93044" w:rsidP="0080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44" w:rsidTr="00802A9B">
        <w:tc>
          <w:tcPr>
            <w:tcW w:w="4394" w:type="dxa"/>
            <w:tcBorders>
              <w:top w:val="single" w:sz="4" w:space="0" w:color="auto"/>
            </w:tcBorders>
          </w:tcPr>
          <w:p w:rsidR="00B93044" w:rsidRPr="0046249C" w:rsidRDefault="00B93044" w:rsidP="00802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9C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B93044" w:rsidTr="00802A9B">
        <w:tc>
          <w:tcPr>
            <w:tcW w:w="4394" w:type="dxa"/>
            <w:tcBorders>
              <w:bottom w:val="single" w:sz="4" w:space="0" w:color="auto"/>
            </w:tcBorders>
          </w:tcPr>
          <w:p w:rsidR="00B93044" w:rsidRPr="0046249C" w:rsidRDefault="00B93044" w:rsidP="00802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9C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B93044" w:rsidTr="00802A9B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93044" w:rsidRPr="0046249C" w:rsidRDefault="00B93044" w:rsidP="00802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44" w:rsidTr="00802A9B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93044" w:rsidRPr="0046249C" w:rsidRDefault="00B93044" w:rsidP="00802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44" w:rsidTr="00802A9B">
        <w:tc>
          <w:tcPr>
            <w:tcW w:w="4394" w:type="dxa"/>
            <w:tcBorders>
              <w:top w:val="single" w:sz="4" w:space="0" w:color="auto"/>
            </w:tcBorders>
          </w:tcPr>
          <w:p w:rsidR="00B93044" w:rsidRPr="0046249C" w:rsidRDefault="00B93044" w:rsidP="00802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49C">
              <w:rPr>
                <w:rFonts w:ascii="Times New Roman" w:hAnsi="Times New Roman" w:cs="Times New Roman"/>
                <w:sz w:val="16"/>
                <w:szCs w:val="16"/>
              </w:rPr>
              <w:t>(серия, номер, кем и когда выдан)</w:t>
            </w:r>
          </w:p>
        </w:tc>
      </w:tr>
      <w:tr w:rsidR="00B93044" w:rsidTr="00802A9B">
        <w:tc>
          <w:tcPr>
            <w:tcW w:w="4394" w:type="dxa"/>
          </w:tcPr>
          <w:p w:rsidR="00B93044" w:rsidRPr="0046249C" w:rsidRDefault="00B93044" w:rsidP="00802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9C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по адресу:</w:t>
            </w:r>
          </w:p>
        </w:tc>
      </w:tr>
      <w:tr w:rsidR="00B93044" w:rsidTr="00802A9B">
        <w:tc>
          <w:tcPr>
            <w:tcW w:w="4394" w:type="dxa"/>
            <w:tcBorders>
              <w:bottom w:val="single" w:sz="4" w:space="0" w:color="auto"/>
            </w:tcBorders>
          </w:tcPr>
          <w:p w:rsidR="00B93044" w:rsidRPr="0046249C" w:rsidRDefault="00B93044" w:rsidP="0080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44" w:rsidTr="00802A9B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93044" w:rsidRPr="0046249C" w:rsidRDefault="00B93044" w:rsidP="0080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44" w:rsidTr="00802A9B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93044" w:rsidRPr="0046249C" w:rsidRDefault="00B93044" w:rsidP="00802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9C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</w:tbl>
    <w:p w:rsidR="00B93044" w:rsidRDefault="00B93044" w:rsidP="00B93044">
      <w:pPr>
        <w:ind w:firstLine="709"/>
        <w:jc w:val="right"/>
        <w:rPr>
          <w:szCs w:val="28"/>
        </w:rPr>
      </w:pPr>
    </w:p>
    <w:p w:rsidR="00B93044" w:rsidRPr="0046249C" w:rsidRDefault="00B93044" w:rsidP="00B93044">
      <w:pPr>
        <w:ind w:firstLine="709"/>
        <w:jc w:val="center"/>
        <w:rPr>
          <w:b/>
          <w:szCs w:val="28"/>
        </w:rPr>
      </w:pPr>
      <w:r w:rsidRPr="0046249C">
        <w:rPr>
          <w:b/>
          <w:szCs w:val="28"/>
        </w:rPr>
        <w:t>Заявление</w:t>
      </w:r>
    </w:p>
    <w:p w:rsidR="00B93044" w:rsidRPr="006606B8" w:rsidRDefault="00B93044" w:rsidP="00B93044">
      <w:pPr>
        <w:spacing w:line="400" w:lineRule="exact"/>
        <w:ind w:firstLine="709"/>
        <w:rPr>
          <w:szCs w:val="28"/>
        </w:rPr>
      </w:pPr>
      <w:r w:rsidRPr="006606B8">
        <w:rPr>
          <w:szCs w:val="28"/>
        </w:rPr>
        <w:t>Прошу выдать градостроительный план земельного участка для строительства/реконструкции __________________</w:t>
      </w:r>
      <w:r>
        <w:rPr>
          <w:szCs w:val="28"/>
        </w:rPr>
        <w:t>_____________</w:t>
      </w:r>
      <w:r w:rsidRPr="006606B8">
        <w:rPr>
          <w:szCs w:val="28"/>
        </w:rPr>
        <w:t>___________</w:t>
      </w:r>
    </w:p>
    <w:p w:rsidR="00B93044" w:rsidRPr="006606B8" w:rsidRDefault="00B93044" w:rsidP="00B93044">
      <w:pPr>
        <w:ind w:firstLine="709"/>
        <w:rPr>
          <w:sz w:val="16"/>
          <w:szCs w:val="16"/>
        </w:rPr>
      </w:pPr>
      <w:r w:rsidRPr="006606B8">
        <w:rPr>
          <w:sz w:val="16"/>
          <w:szCs w:val="16"/>
        </w:rPr>
        <w:t>(нужное подчеркнуть)</w:t>
      </w:r>
      <w:r>
        <w:rPr>
          <w:sz w:val="16"/>
          <w:szCs w:val="16"/>
        </w:rPr>
        <w:t xml:space="preserve">                                                  (объекта ИЖС, жилого помещения, магазина, склада и т.д.)</w:t>
      </w:r>
    </w:p>
    <w:p w:rsidR="00B93044" w:rsidRPr="006606B8" w:rsidRDefault="00B93044" w:rsidP="00B93044">
      <w:pPr>
        <w:spacing w:line="400" w:lineRule="exact"/>
        <w:ind w:firstLine="709"/>
        <w:rPr>
          <w:szCs w:val="28"/>
        </w:rPr>
      </w:pPr>
      <w:r w:rsidRPr="006606B8">
        <w:rPr>
          <w:szCs w:val="28"/>
        </w:rPr>
        <w:t xml:space="preserve">Кадастровый номер </w:t>
      </w:r>
      <w:r w:rsidRPr="006606B8">
        <w:rPr>
          <w:b/>
          <w:szCs w:val="28"/>
        </w:rPr>
        <w:t>земельного участка</w:t>
      </w:r>
      <w:r>
        <w:rPr>
          <w:szCs w:val="28"/>
        </w:rPr>
        <w:t>: 59:35:____________________</w:t>
      </w:r>
    </w:p>
    <w:p w:rsidR="00B93044" w:rsidRPr="006606B8" w:rsidRDefault="00B93044" w:rsidP="00B93044">
      <w:pPr>
        <w:spacing w:line="400" w:lineRule="exact"/>
        <w:ind w:firstLine="709"/>
        <w:rPr>
          <w:szCs w:val="28"/>
        </w:rPr>
      </w:pPr>
      <w:r w:rsidRPr="006606B8">
        <w:rPr>
          <w:szCs w:val="28"/>
        </w:rPr>
        <w:t xml:space="preserve">Адрес объекта недвижимости: Пермский край, </w:t>
      </w:r>
      <w:r>
        <w:rPr>
          <w:szCs w:val="28"/>
        </w:rPr>
        <w:t>Суксунский район,</w:t>
      </w:r>
    </w:p>
    <w:p w:rsidR="00B93044" w:rsidRPr="006606B8" w:rsidRDefault="00B93044" w:rsidP="00B93044">
      <w:pPr>
        <w:spacing w:line="400" w:lineRule="exact"/>
        <w:rPr>
          <w:szCs w:val="28"/>
        </w:rPr>
      </w:pPr>
      <w:r w:rsidRPr="006606B8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B93044" w:rsidRPr="006606B8" w:rsidRDefault="00B93044" w:rsidP="00B93044">
      <w:pPr>
        <w:spacing w:line="400" w:lineRule="exact"/>
        <w:ind w:firstLine="709"/>
        <w:rPr>
          <w:szCs w:val="28"/>
        </w:rPr>
      </w:pPr>
      <w:r w:rsidRPr="006606B8">
        <w:rPr>
          <w:szCs w:val="28"/>
        </w:rPr>
        <w:t xml:space="preserve">Кадастровый номер </w:t>
      </w:r>
      <w:r w:rsidRPr="006606B8">
        <w:rPr>
          <w:b/>
          <w:szCs w:val="28"/>
        </w:rPr>
        <w:t>объекта недвижимости</w:t>
      </w:r>
      <w:r>
        <w:rPr>
          <w:szCs w:val="28"/>
        </w:rPr>
        <w:t>: 59:35:________________</w:t>
      </w:r>
    </w:p>
    <w:p w:rsidR="00B93044" w:rsidRPr="006606B8" w:rsidRDefault="00B93044" w:rsidP="00B93044">
      <w:pPr>
        <w:spacing w:line="400" w:lineRule="exact"/>
        <w:ind w:firstLine="709"/>
        <w:rPr>
          <w:szCs w:val="28"/>
        </w:rPr>
      </w:pPr>
      <w:r w:rsidRPr="006606B8">
        <w:rPr>
          <w:szCs w:val="28"/>
        </w:rPr>
        <w:t xml:space="preserve">Адрес объекта недвижимости: Пермский край, </w:t>
      </w:r>
      <w:r>
        <w:rPr>
          <w:szCs w:val="28"/>
        </w:rPr>
        <w:t>Суксунский район,</w:t>
      </w:r>
    </w:p>
    <w:p w:rsidR="00B93044" w:rsidRPr="006606B8" w:rsidRDefault="00B93044" w:rsidP="00B93044">
      <w:pPr>
        <w:spacing w:line="400" w:lineRule="exact"/>
        <w:rPr>
          <w:szCs w:val="28"/>
        </w:rPr>
      </w:pPr>
      <w:r w:rsidRPr="006606B8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B93044" w:rsidRPr="006606B8" w:rsidRDefault="00B93044" w:rsidP="00B93044">
      <w:pPr>
        <w:spacing w:line="400" w:lineRule="exact"/>
        <w:jc w:val="both"/>
        <w:rPr>
          <w:szCs w:val="28"/>
        </w:rPr>
      </w:pPr>
      <w:r w:rsidRPr="006606B8">
        <w:rPr>
          <w:szCs w:val="28"/>
        </w:rPr>
        <w:t>Строящиеся объекты: _________________________</w:t>
      </w:r>
    </w:p>
    <w:p w:rsidR="00B93044" w:rsidRPr="006606B8" w:rsidRDefault="00B93044" w:rsidP="00B93044">
      <w:pPr>
        <w:tabs>
          <w:tab w:val="left" w:pos="2692"/>
        </w:tabs>
        <w:spacing w:line="400" w:lineRule="exact"/>
        <w:jc w:val="both"/>
        <w:rPr>
          <w:szCs w:val="28"/>
        </w:rPr>
      </w:pPr>
      <w:r w:rsidRPr="006606B8">
        <w:rPr>
          <w:szCs w:val="28"/>
        </w:rPr>
        <w:tab/>
        <w:t>_________________________</w:t>
      </w:r>
    </w:p>
    <w:p w:rsidR="00B93044" w:rsidRPr="006606B8" w:rsidRDefault="00B93044" w:rsidP="00B93044">
      <w:pPr>
        <w:tabs>
          <w:tab w:val="left" w:pos="2692"/>
        </w:tabs>
        <w:spacing w:line="400" w:lineRule="exact"/>
        <w:jc w:val="both"/>
        <w:rPr>
          <w:szCs w:val="28"/>
        </w:rPr>
      </w:pPr>
      <w:r w:rsidRPr="006606B8">
        <w:rPr>
          <w:szCs w:val="28"/>
        </w:rPr>
        <w:tab/>
        <w:t>_________________________</w:t>
      </w:r>
    </w:p>
    <w:p w:rsidR="00B93044" w:rsidRPr="006606B8" w:rsidRDefault="00B93044" w:rsidP="00B93044">
      <w:pPr>
        <w:tabs>
          <w:tab w:val="left" w:pos="2692"/>
        </w:tabs>
        <w:spacing w:line="400" w:lineRule="exact"/>
        <w:ind w:firstLine="709"/>
        <w:jc w:val="both"/>
        <w:rPr>
          <w:szCs w:val="28"/>
        </w:rPr>
      </w:pPr>
      <w:r w:rsidRPr="006606B8">
        <w:rPr>
          <w:szCs w:val="28"/>
        </w:rPr>
        <w:tab/>
        <w:t>_________________________</w:t>
      </w:r>
    </w:p>
    <w:p w:rsidR="00B93044" w:rsidRPr="006606B8" w:rsidRDefault="00B93044" w:rsidP="00B93044">
      <w:pPr>
        <w:tabs>
          <w:tab w:val="left" w:pos="2692"/>
        </w:tabs>
        <w:spacing w:line="400" w:lineRule="exact"/>
        <w:rPr>
          <w:szCs w:val="28"/>
        </w:rPr>
      </w:pPr>
      <w:r w:rsidRPr="006606B8">
        <w:rPr>
          <w:szCs w:val="28"/>
        </w:rPr>
        <w:tab/>
        <w:t>_________________________</w:t>
      </w:r>
    </w:p>
    <w:p w:rsidR="00B93044" w:rsidRPr="0046249C" w:rsidRDefault="00B93044" w:rsidP="00B93044">
      <w:pPr>
        <w:tabs>
          <w:tab w:val="left" w:pos="2692"/>
        </w:tabs>
        <w:rPr>
          <w:sz w:val="16"/>
          <w:szCs w:val="16"/>
        </w:rPr>
      </w:pPr>
      <w:r w:rsidRPr="006606B8">
        <w:rPr>
          <w:szCs w:val="28"/>
        </w:rPr>
        <w:t xml:space="preserve">                  </w:t>
      </w:r>
      <w:r>
        <w:rPr>
          <w:szCs w:val="28"/>
        </w:rPr>
        <w:t xml:space="preserve">               </w:t>
      </w:r>
      <w:r w:rsidRPr="006606B8">
        <w:rPr>
          <w:sz w:val="16"/>
          <w:szCs w:val="16"/>
        </w:rPr>
        <w:t>(необходимо указать размеры строящихся объектов, например 5х3)</w:t>
      </w:r>
    </w:p>
    <w:p w:rsidR="00B93044" w:rsidRDefault="00B93044" w:rsidP="00B93044">
      <w:pPr>
        <w:tabs>
          <w:tab w:val="left" w:pos="2692"/>
        </w:tabs>
        <w:spacing w:line="400" w:lineRule="exact"/>
        <w:ind w:firstLine="709"/>
        <w:rPr>
          <w:szCs w:val="28"/>
        </w:rPr>
      </w:pPr>
      <w:r w:rsidRPr="006606B8">
        <w:rPr>
          <w:szCs w:val="28"/>
        </w:rPr>
        <w:t xml:space="preserve">Даю согласие на обработку моих персональных данных (паспорта) для </w:t>
      </w:r>
      <w:r w:rsidRPr="006429A9">
        <w:rPr>
          <w:szCs w:val="28"/>
        </w:rPr>
        <w:t>оформления градостроительного плана</w:t>
      </w:r>
      <w:r w:rsidRPr="006606B8">
        <w:rPr>
          <w:i/>
          <w:szCs w:val="28"/>
        </w:rPr>
        <w:t>.</w:t>
      </w:r>
    </w:p>
    <w:p w:rsidR="00B93044" w:rsidRPr="006606B8" w:rsidRDefault="00B93044" w:rsidP="00B93044">
      <w:pPr>
        <w:tabs>
          <w:tab w:val="left" w:pos="2692"/>
        </w:tabs>
        <w:spacing w:line="400" w:lineRule="exact"/>
        <w:rPr>
          <w:szCs w:val="28"/>
        </w:rPr>
      </w:pPr>
    </w:p>
    <w:p w:rsidR="00D12051" w:rsidRDefault="00B93044" w:rsidP="00B93044">
      <w:pPr>
        <w:ind w:firstLine="709"/>
        <w:jc w:val="both"/>
        <w:rPr>
          <w:szCs w:val="28"/>
        </w:rPr>
        <w:sectPr w:rsidR="00D12051" w:rsidSect="0020604B">
          <w:pgSz w:w="11905" w:h="16838"/>
          <w:pgMar w:top="851" w:right="706" w:bottom="851" w:left="1134" w:header="397" w:footer="0" w:gutter="0"/>
          <w:cols w:space="720"/>
          <w:titlePg/>
          <w:docGrid w:linePitch="381"/>
        </w:sectPr>
      </w:pPr>
      <w:r w:rsidRPr="006606B8">
        <w:rPr>
          <w:szCs w:val="28"/>
        </w:rPr>
        <w:t>Дата                                                                                                Подпись</w:t>
      </w:r>
    </w:p>
    <w:p w:rsidR="006818BC" w:rsidRDefault="006818BC" w:rsidP="00B93044">
      <w:pPr>
        <w:ind w:firstLine="709"/>
        <w:jc w:val="both"/>
        <w:rPr>
          <w:szCs w:val="28"/>
        </w:rPr>
      </w:pPr>
    </w:p>
    <w:p w:rsidR="00EA0A56" w:rsidRDefault="00EA0A56" w:rsidP="00466CE1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A062FB" w:rsidRPr="00A062FB" w:rsidRDefault="006429A9" w:rsidP="007D60A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№</w:t>
      </w:r>
      <w:r w:rsidR="00B93044">
        <w:rPr>
          <w:rFonts w:cs="Times New Roman"/>
          <w:szCs w:val="28"/>
        </w:rPr>
        <w:t xml:space="preserve"> 2</w:t>
      </w:r>
    </w:p>
    <w:p w:rsidR="00A062FB" w:rsidRPr="007D60A1" w:rsidRDefault="00A062FB" w:rsidP="007D60A1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 w:rsidRPr="007D60A1">
        <w:rPr>
          <w:rFonts w:cs="Times New Roman"/>
          <w:szCs w:val="28"/>
        </w:rPr>
        <w:t>к Административному регламенту</w:t>
      </w:r>
    </w:p>
    <w:p w:rsidR="007D60A1" w:rsidRDefault="007D60A1" w:rsidP="007D60A1">
      <w:pPr>
        <w:pStyle w:val="ConsPlusTitle"/>
        <w:ind w:firstLine="709"/>
        <w:jc w:val="right"/>
        <w:rPr>
          <w:b w:val="0"/>
        </w:rPr>
      </w:pPr>
      <w:r w:rsidRPr="007D60A1">
        <w:rPr>
          <w:b w:val="0"/>
        </w:rPr>
        <w:t xml:space="preserve">по предоставлению муниципальной услуги </w:t>
      </w:r>
    </w:p>
    <w:p w:rsidR="007D60A1" w:rsidRPr="007D60A1" w:rsidRDefault="006429A9" w:rsidP="007D60A1">
      <w:pPr>
        <w:pStyle w:val="ConsPlusTitle"/>
        <w:ind w:firstLine="709"/>
        <w:jc w:val="right"/>
        <w:rPr>
          <w:b w:val="0"/>
        </w:rPr>
      </w:pPr>
      <w:r>
        <w:rPr>
          <w:b w:val="0"/>
        </w:rPr>
        <w:t>«</w:t>
      </w:r>
      <w:r w:rsidR="007D60A1" w:rsidRPr="007D60A1">
        <w:rPr>
          <w:b w:val="0"/>
        </w:rPr>
        <w:t>Выдача градостроительного плана земельного участка»</w:t>
      </w:r>
    </w:p>
    <w:p w:rsidR="00A062FB" w:rsidRPr="00A062FB" w:rsidRDefault="00A062FB" w:rsidP="006259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062FB" w:rsidRPr="00A062FB" w:rsidRDefault="00A062FB" w:rsidP="0062593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 w:rsidRPr="00A062FB">
        <w:rPr>
          <w:rFonts w:cs="Times New Roman"/>
          <w:b/>
          <w:bCs/>
          <w:szCs w:val="28"/>
        </w:rPr>
        <w:t>БЛОК-СХЕМА</w:t>
      </w:r>
    </w:p>
    <w:p w:rsidR="00A062FB" w:rsidRPr="00A062FB" w:rsidRDefault="00172B0E" w:rsidP="0062593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предоставления муниципальной услуги</w:t>
      </w:r>
    </w:p>
    <w:p w:rsidR="00F80A95" w:rsidRPr="00A062FB" w:rsidRDefault="00515E4A" w:rsidP="0062593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noProof/>
          <w:szCs w:val="28"/>
          <w:lang w:eastAsia="ru-RU"/>
        </w:rPr>
        <w:pict>
          <v:rect id="_x0000_s1027" style="position:absolute;left:0;text-align:left;margin-left:103.25pt;margin-top:11.2pt;width:255pt;height:43pt;z-index:251659264">
            <v:textbox style="mso-next-textbox:#_x0000_s1027">
              <w:txbxContent>
                <w:p w:rsidR="00365914" w:rsidRPr="00EA0A56" w:rsidRDefault="00365914" w:rsidP="00543119">
                  <w:pPr>
                    <w:pStyle w:val="a4"/>
                    <w:jc w:val="center"/>
                    <w:rPr>
                      <w:szCs w:val="28"/>
                    </w:rPr>
                  </w:pPr>
                  <w:r w:rsidRPr="00EA0A56">
                    <w:rPr>
                      <w:szCs w:val="28"/>
                    </w:rPr>
                    <w:t>Прием и регистрация заявления на предоставление муниципальной услуги</w:t>
                  </w:r>
                </w:p>
                <w:p w:rsidR="00365914" w:rsidRDefault="00365914"/>
              </w:txbxContent>
            </v:textbox>
          </v:rect>
        </w:pict>
      </w:r>
    </w:p>
    <w:p w:rsidR="00A062FB" w:rsidRPr="00A062FB" w:rsidRDefault="00A062FB" w:rsidP="006259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062FB" w:rsidRPr="00A062FB" w:rsidRDefault="00A062FB" w:rsidP="006259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062FB" w:rsidRPr="00A062FB" w:rsidRDefault="00515E4A" w:rsidP="006259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18.45pt;margin-top:5.9pt;width:15pt;height:19.8pt;z-index:251660288">
            <v:textbox style="layout-flow:vertical-ideographic"/>
          </v:shape>
        </w:pict>
      </w:r>
    </w:p>
    <w:p w:rsidR="00A062FB" w:rsidRPr="00A062FB" w:rsidRDefault="00515E4A" w:rsidP="006259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29" style="position:absolute;left:0;text-align:left;margin-left:110.05pt;margin-top:9.6pt;width:237.75pt;height:60.75pt;z-index:251661312">
            <v:textbox style="mso-next-textbox:#_x0000_s1029">
              <w:txbxContent>
                <w:p w:rsidR="00365914" w:rsidRPr="00EA0A56" w:rsidRDefault="00365914" w:rsidP="00543119">
                  <w:pPr>
                    <w:pStyle w:val="a4"/>
                    <w:jc w:val="center"/>
                    <w:rPr>
                      <w:szCs w:val="28"/>
                    </w:rPr>
                  </w:pPr>
                  <w:r w:rsidRPr="00EA0A56">
                    <w:rPr>
                      <w:szCs w:val="28"/>
                    </w:rPr>
                    <w:t>Проверка соответствия за</w:t>
                  </w:r>
                  <w:r w:rsidR="00466CE1">
                    <w:rPr>
                      <w:szCs w:val="28"/>
                    </w:rPr>
                    <w:t>явления</w:t>
                  </w:r>
                  <w:r w:rsidRPr="00EA0A56">
                    <w:rPr>
                      <w:szCs w:val="28"/>
                    </w:rPr>
                    <w:t xml:space="preserve"> и прилагаемых документов требованиям регламента</w:t>
                  </w:r>
                </w:p>
                <w:p w:rsidR="00365914" w:rsidRDefault="00365914"/>
              </w:txbxContent>
            </v:textbox>
          </v:rect>
        </w:pict>
      </w:r>
    </w:p>
    <w:p w:rsidR="00A062FB" w:rsidRPr="00A062FB" w:rsidRDefault="00A062FB" w:rsidP="006259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062FB" w:rsidRDefault="00A062FB" w:rsidP="006259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6249C" w:rsidRDefault="0046249C" w:rsidP="006259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6249C" w:rsidRDefault="00515E4A" w:rsidP="006259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31" type="#_x0000_t67" style="position:absolute;left:0;text-align:left;margin-left:248.85pt;margin-top:5.95pt;width:15.1pt;height:19.65pt;z-index:251663360">
            <v:textbox style="layout-flow:vertical-ideographic"/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30" type="#_x0000_t67" style="position:absolute;left:0;text-align:left;margin-left:147.1pt;margin-top:5.95pt;width:12.5pt;height:25.8pt;z-index:251662336">
            <v:textbox style="layout-flow:vertical-ideographic"/>
          </v:shape>
        </w:pict>
      </w:r>
    </w:p>
    <w:p w:rsidR="0046249C" w:rsidRDefault="00515E4A" w:rsidP="006259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34" style="position:absolute;left:0;text-align:left;margin-left:204.8pt;margin-top:9.5pt;width:233.6pt;height:72.3pt;z-index:251665408">
            <v:textbox style="mso-next-textbox:#_x0000_s1034">
              <w:txbxContent>
                <w:p w:rsidR="00365914" w:rsidRPr="00EA0A56" w:rsidRDefault="00365914" w:rsidP="00543119">
                  <w:pPr>
                    <w:pStyle w:val="a4"/>
                    <w:jc w:val="center"/>
                    <w:rPr>
                      <w:szCs w:val="28"/>
                    </w:rPr>
                  </w:pPr>
                  <w:r w:rsidRPr="00EA0A56">
                    <w:rPr>
                      <w:szCs w:val="28"/>
                    </w:rPr>
                    <w:t>Регистрация заявления</w:t>
                  </w:r>
                  <w:r w:rsidRPr="00EA0A56">
                    <w:rPr>
                      <w:szCs w:val="28"/>
                    </w:rPr>
                    <w:br/>
                    <w:t xml:space="preserve">и документов, необходимых </w:t>
                  </w:r>
                  <w:r w:rsidRPr="00EA0A56">
                    <w:rPr>
                      <w:szCs w:val="28"/>
                    </w:rPr>
                    <w:br/>
                    <w:t>для предоставления муниципальной услуги</w:t>
                  </w:r>
                </w:p>
                <w:p w:rsidR="00365914" w:rsidRDefault="00365914" w:rsidP="00543119"/>
              </w:txbxContent>
            </v:textbox>
          </v:rect>
        </w:pict>
      </w:r>
    </w:p>
    <w:p w:rsidR="0046249C" w:rsidRDefault="00515E4A" w:rsidP="006259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33" style="position:absolute;left:0;text-align:left;margin-left:-19.8pt;margin-top:-.45pt;width:219.35pt;height:51.25pt;z-index:251664384">
            <v:textbox style="mso-next-textbox:#_x0000_s1033">
              <w:txbxContent>
                <w:p w:rsidR="00365914" w:rsidRDefault="00FB575C" w:rsidP="00FB575C">
                  <w:pPr>
                    <w:jc w:val="center"/>
                  </w:pPr>
                  <w:r>
                    <w:t xml:space="preserve">Отказ в приеме документов </w:t>
                  </w:r>
                </w:p>
              </w:txbxContent>
            </v:textbox>
          </v:rect>
        </w:pict>
      </w:r>
    </w:p>
    <w:p w:rsidR="0046249C" w:rsidRPr="00A062FB" w:rsidRDefault="0046249C" w:rsidP="0062593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43119" w:rsidRDefault="00543119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543119" w:rsidRDefault="00515E4A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50" type="#_x0000_t67" style="position:absolute;left:0;text-align:left;margin-left:147pt;margin-top:2.5pt;width:12.6pt;height:39.05pt;z-index:251681792">
            <v:textbox style="layout-flow:vertical-ideographic"/>
          </v:shape>
        </w:pict>
      </w:r>
    </w:p>
    <w:p w:rsidR="00543119" w:rsidRDefault="00515E4A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36" type="#_x0000_t67" style="position:absolute;left:0;text-align:left;margin-left:248.85pt;margin-top:1.35pt;width:15.1pt;height:24.1pt;z-index:251667456">
            <v:textbox style="layout-flow:vertical-ideographic"/>
          </v:shape>
        </w:pict>
      </w:r>
    </w:p>
    <w:p w:rsidR="00543119" w:rsidRDefault="00515E4A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35" style="position:absolute;left:0;text-align:left;margin-left:98.85pt;margin-top:9.35pt;width:266.9pt;height:25.1pt;z-index:251666432">
            <v:textbox style="mso-next-textbox:#_x0000_s1035">
              <w:txbxContent>
                <w:p w:rsidR="00365914" w:rsidRPr="00EA0A56" w:rsidRDefault="00365914" w:rsidP="00543119">
                  <w:pPr>
                    <w:pStyle w:val="a4"/>
                    <w:jc w:val="center"/>
                    <w:rPr>
                      <w:szCs w:val="28"/>
                    </w:rPr>
                  </w:pPr>
                  <w:r w:rsidRPr="00EA0A56">
                    <w:rPr>
                      <w:szCs w:val="28"/>
                    </w:rPr>
                    <w:t>Рассмотрение заявления и документов</w:t>
                  </w:r>
                </w:p>
              </w:txbxContent>
            </v:textbox>
          </v:rect>
        </w:pict>
      </w:r>
    </w:p>
    <w:p w:rsidR="00543119" w:rsidRDefault="00543119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543119" w:rsidRDefault="00515E4A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38" type="#_x0000_t67" style="position:absolute;left:0;text-align:left;margin-left:248.85pt;margin-top:3.95pt;width:16.45pt;height:27.1pt;z-index:251669504">
            <v:textbox style="layout-flow:vertical-ideographic"/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37" type="#_x0000_t67" style="position:absolute;left:0;text-align:left;margin-left:147pt;margin-top:2.25pt;width:15.1pt;height:28.8pt;z-index:251668480">
            <v:textbox style="layout-flow:vertical-ideographic"/>
          </v:shape>
        </w:pict>
      </w:r>
    </w:p>
    <w:p w:rsidR="00543119" w:rsidRDefault="00515E4A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40" style="position:absolute;left:0;text-align:left;margin-left:208.55pt;margin-top:14.95pt;width:240.75pt;height:69.8pt;z-index:251671552">
            <v:textbox style="mso-next-textbox:#_x0000_s1040">
              <w:txbxContent>
                <w:p w:rsidR="00365914" w:rsidRPr="00EA0A56" w:rsidRDefault="00365914" w:rsidP="00543119">
                  <w:pPr>
                    <w:pStyle w:val="a4"/>
                    <w:jc w:val="center"/>
                    <w:rPr>
                      <w:szCs w:val="28"/>
                    </w:rPr>
                  </w:pPr>
                  <w:r w:rsidRPr="00EA0A56">
                    <w:rPr>
                      <w:szCs w:val="28"/>
                    </w:rPr>
                    <w:t>Подготовка, регистрация и отправка запроса в государственные и муниципальные органы и учреждения</w:t>
                  </w:r>
                </w:p>
                <w:p w:rsidR="00365914" w:rsidRDefault="00365914" w:rsidP="00543119"/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_x0000_s1039" style="position:absolute;left:0;text-align:left;margin-left:-10.15pt;margin-top:14.95pt;width:204.2pt;height:65.95pt;z-index:251670528">
            <v:textbox style="mso-next-textbox:#_x0000_s1039">
              <w:txbxContent>
                <w:p w:rsidR="00365914" w:rsidRPr="00EA0A56" w:rsidRDefault="00365914" w:rsidP="00543119">
                  <w:pPr>
                    <w:pStyle w:val="a4"/>
                    <w:jc w:val="center"/>
                    <w:rPr>
                      <w:szCs w:val="28"/>
                    </w:rPr>
                  </w:pPr>
                  <w:r w:rsidRPr="00EA0A56">
                    <w:rPr>
                      <w:szCs w:val="28"/>
                    </w:rPr>
                    <w:t>Подготовка проекта решения об отказе в предоставлении муниципальной услуги</w:t>
                  </w:r>
                </w:p>
                <w:p w:rsidR="00365914" w:rsidRDefault="00365914" w:rsidP="00543119"/>
              </w:txbxContent>
            </v:textbox>
          </v:rect>
        </w:pict>
      </w:r>
    </w:p>
    <w:p w:rsidR="00543119" w:rsidRDefault="00543119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543119" w:rsidRDefault="00543119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543119" w:rsidRDefault="00543119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543119" w:rsidRDefault="00543119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543119" w:rsidRDefault="00515E4A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42" type="#_x0000_t67" style="position:absolute;left:0;text-align:left;margin-left:246.85pt;margin-top:4.25pt;width:18.45pt;height:27pt;z-index:251673600">
            <v:textbox style="layout-flow:vertical-ideographic"/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43" type="#_x0000_t67" style="position:absolute;left:0;text-align:left;margin-left:147pt;margin-top:.4pt;width:15.1pt;height:24.8pt;z-index:251674624">
            <v:textbox style="layout-flow:vertical-ideographic"/>
          </v:shape>
        </w:pict>
      </w:r>
    </w:p>
    <w:p w:rsidR="00543119" w:rsidRDefault="00515E4A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45" style="position:absolute;left:0;text-align:left;margin-left:208.55pt;margin-top:15.15pt;width:240.75pt;height:56.35pt;z-index:251676672">
            <v:textbox style="mso-next-textbox:#_x0000_s1045">
              <w:txbxContent>
                <w:p w:rsidR="00365914" w:rsidRPr="00EA0A56" w:rsidRDefault="00365914" w:rsidP="00172B0E">
                  <w:pPr>
                    <w:pStyle w:val="a4"/>
                    <w:jc w:val="center"/>
                    <w:rPr>
                      <w:szCs w:val="28"/>
                    </w:rPr>
                  </w:pPr>
                  <w:r w:rsidRPr="00EA0A56">
                    <w:rPr>
                      <w:szCs w:val="28"/>
                    </w:rPr>
                    <w:t>Подготовка градостроительного плана земельного участка</w:t>
                  </w:r>
                </w:p>
                <w:p w:rsidR="00365914" w:rsidRDefault="00365914" w:rsidP="00543119"/>
              </w:txbxContent>
            </v:textbox>
          </v:rect>
        </w:pict>
      </w:r>
      <w:r>
        <w:rPr>
          <w:rFonts w:cs="Times New Roman"/>
          <w:noProof/>
          <w:szCs w:val="28"/>
          <w:lang w:eastAsia="ru-RU"/>
        </w:rPr>
        <w:pict>
          <v:rect id="_x0000_s1044" style="position:absolute;left:0;text-align:left;margin-left:-19.8pt;margin-top:9.1pt;width:203.8pt;height:1in;z-index:251675648">
            <v:textbox style="mso-next-textbox:#_x0000_s1044">
              <w:txbxContent>
                <w:p w:rsidR="00365914" w:rsidRPr="00EA0A56" w:rsidRDefault="00365914" w:rsidP="00543119">
                  <w:pPr>
                    <w:pStyle w:val="a4"/>
                    <w:jc w:val="center"/>
                    <w:rPr>
                      <w:szCs w:val="28"/>
                    </w:rPr>
                  </w:pPr>
                  <w:r w:rsidRPr="00EA0A56">
                    <w:rPr>
                      <w:szCs w:val="28"/>
                    </w:rPr>
                    <w:t>Согласование и подписание проекта решения об отказе в предоставлении муниципальной услуги</w:t>
                  </w:r>
                </w:p>
                <w:p w:rsidR="00365914" w:rsidRDefault="00365914" w:rsidP="00543119"/>
              </w:txbxContent>
            </v:textbox>
          </v:rect>
        </w:pict>
      </w:r>
    </w:p>
    <w:p w:rsidR="00172B0E" w:rsidRDefault="00172B0E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172B0E" w:rsidRDefault="00172B0E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172B0E" w:rsidRDefault="00172B0E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172B0E" w:rsidRDefault="00515E4A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46" type="#_x0000_t67" style="position:absolute;left:0;text-align:left;margin-left:246.85pt;margin-top:7.1pt;width:13.4pt;height:104.15pt;z-index:251677696">
            <v:textbox style="layout-flow:vertical-ideographic"/>
          </v:shape>
        </w:pict>
      </w:r>
    </w:p>
    <w:p w:rsidR="00172B0E" w:rsidRDefault="00515E4A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41" type="#_x0000_t67" style="position:absolute;left:0;text-align:left;margin-left:136.1pt;margin-top:.6pt;width:10.9pt;height:22.5pt;z-index:251672576">
            <v:textbox style="layout-flow:vertical-ideographic"/>
          </v:shape>
        </w:pict>
      </w:r>
    </w:p>
    <w:p w:rsidR="00172B0E" w:rsidRDefault="00515E4A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47" style="position:absolute;left:0;text-align:left;margin-left:-14.95pt;margin-top:7pt;width:199.35pt;height:59.25pt;z-index:251678720">
            <v:textbox style="mso-next-textbox:#_x0000_s1047">
              <w:txbxContent>
                <w:p w:rsidR="00365914" w:rsidRPr="00EA0A56" w:rsidRDefault="00365914" w:rsidP="00172B0E">
                  <w:pPr>
                    <w:pStyle w:val="a4"/>
                    <w:jc w:val="center"/>
                    <w:rPr>
                      <w:szCs w:val="28"/>
                    </w:rPr>
                  </w:pPr>
                  <w:r w:rsidRPr="00EA0A56">
                    <w:rPr>
                      <w:szCs w:val="28"/>
                    </w:rPr>
                    <w:t>Регистрация решения об отказе в предоставлении муниципальной услуги</w:t>
                  </w:r>
                </w:p>
                <w:p w:rsidR="00365914" w:rsidRDefault="00365914" w:rsidP="00172B0E"/>
              </w:txbxContent>
            </v:textbox>
          </v:rect>
        </w:pict>
      </w:r>
    </w:p>
    <w:p w:rsidR="00172B0E" w:rsidRDefault="00172B0E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172B0E" w:rsidRDefault="00172B0E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172B0E" w:rsidRDefault="00172B0E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172B0E" w:rsidRDefault="00515E4A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49" type="#_x0000_t67" style="position:absolute;left:0;text-align:left;margin-left:136.1pt;margin-top:1.85pt;width:10.9pt;height:18.8pt;z-index:251680768">
            <v:textbox style="layout-flow:vertical-ideographic"/>
          </v:shape>
        </w:pict>
      </w:r>
    </w:p>
    <w:p w:rsidR="003B2E7A" w:rsidRDefault="00515E4A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48" style="position:absolute;left:0;text-align:left;margin-left:.15pt;margin-top:4.55pt;width:453.3pt;height:66pt;z-index:251679744">
            <v:textbox style="mso-next-textbox:#_x0000_s1048">
              <w:txbxContent>
                <w:p w:rsidR="00365914" w:rsidRPr="00EA0A56" w:rsidRDefault="00365914" w:rsidP="003B2E7A">
                  <w:pPr>
                    <w:pStyle w:val="a4"/>
                    <w:jc w:val="center"/>
                    <w:rPr>
                      <w:szCs w:val="28"/>
                    </w:rPr>
                  </w:pPr>
                  <w:r w:rsidRPr="00EA0A56">
                    <w:rPr>
                      <w:szCs w:val="28"/>
                    </w:rPr>
                    <w:t>Завершение предоставления муниципальной услуги:</w:t>
                  </w:r>
                </w:p>
                <w:p w:rsidR="00365914" w:rsidRPr="00EA0A56" w:rsidRDefault="00365914" w:rsidP="003B2E7A">
                  <w:pPr>
                    <w:pStyle w:val="a4"/>
                    <w:jc w:val="center"/>
                    <w:rPr>
                      <w:szCs w:val="28"/>
                    </w:rPr>
                  </w:pPr>
                  <w:r w:rsidRPr="00EA0A56">
                    <w:rPr>
                      <w:szCs w:val="28"/>
                    </w:rPr>
                    <w:t>- выдача градостроительного плана земельного участка</w:t>
                  </w:r>
                </w:p>
                <w:p w:rsidR="00365914" w:rsidRPr="00EA0A56" w:rsidRDefault="00365914" w:rsidP="003B2E7A">
                  <w:pPr>
                    <w:pStyle w:val="a4"/>
                    <w:jc w:val="center"/>
                    <w:rPr>
                      <w:szCs w:val="28"/>
                    </w:rPr>
                  </w:pPr>
                  <w:r w:rsidRPr="00EA0A56">
                    <w:rPr>
                      <w:rFonts w:cs="Times New Roman"/>
                      <w:szCs w:val="28"/>
                    </w:rPr>
                    <w:t>- выдача решения об отказе в предоставлении муниципальной услуги</w:t>
                  </w:r>
                </w:p>
                <w:p w:rsidR="00365914" w:rsidRPr="003B2E7A" w:rsidRDefault="00365914" w:rsidP="003B2E7A"/>
              </w:txbxContent>
            </v:textbox>
          </v:rect>
        </w:pict>
      </w:r>
    </w:p>
    <w:p w:rsidR="006429A9" w:rsidRDefault="006429A9" w:rsidP="0062593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3B2E7A" w:rsidRDefault="003B2E7A" w:rsidP="00D12051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sectPr w:rsidR="003B2E7A" w:rsidSect="0020604B">
      <w:pgSz w:w="11905" w:h="16838"/>
      <w:pgMar w:top="851" w:right="706" w:bottom="851" w:left="1134" w:header="39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4A" w:rsidRDefault="00515E4A" w:rsidP="00FC7E88">
      <w:r>
        <w:separator/>
      </w:r>
    </w:p>
  </w:endnote>
  <w:endnote w:type="continuationSeparator" w:id="0">
    <w:p w:rsidR="00515E4A" w:rsidRDefault="00515E4A" w:rsidP="00FC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4A" w:rsidRDefault="00515E4A" w:rsidP="00FC7E88">
      <w:r>
        <w:separator/>
      </w:r>
    </w:p>
  </w:footnote>
  <w:footnote w:type="continuationSeparator" w:id="0">
    <w:p w:rsidR="00515E4A" w:rsidRDefault="00515E4A" w:rsidP="00FC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6701"/>
      <w:docPartObj>
        <w:docPartGallery w:val="Page Numbers (Top of Page)"/>
        <w:docPartUnique/>
      </w:docPartObj>
    </w:sdtPr>
    <w:sdtEndPr/>
    <w:sdtContent>
      <w:p w:rsidR="00365914" w:rsidRDefault="00515E4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914" w:rsidRDefault="003659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1E7"/>
    <w:multiLevelType w:val="multilevel"/>
    <w:tmpl w:val="C0004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1A0"/>
    <w:rsid w:val="00014225"/>
    <w:rsid w:val="0008001E"/>
    <w:rsid w:val="000966B9"/>
    <w:rsid w:val="001205B9"/>
    <w:rsid w:val="0013721A"/>
    <w:rsid w:val="00172B0E"/>
    <w:rsid w:val="001754ED"/>
    <w:rsid w:val="001B0B5D"/>
    <w:rsid w:val="001D1F83"/>
    <w:rsid w:val="0020604B"/>
    <w:rsid w:val="00217731"/>
    <w:rsid w:val="00246FD4"/>
    <w:rsid w:val="002C35BA"/>
    <w:rsid w:val="002D4958"/>
    <w:rsid w:val="002E4674"/>
    <w:rsid w:val="002E5312"/>
    <w:rsid w:val="002F28BF"/>
    <w:rsid w:val="00356ACB"/>
    <w:rsid w:val="00365914"/>
    <w:rsid w:val="00366D2D"/>
    <w:rsid w:val="003A39DA"/>
    <w:rsid w:val="003A408E"/>
    <w:rsid w:val="003A7690"/>
    <w:rsid w:val="003B2E7A"/>
    <w:rsid w:val="003C0595"/>
    <w:rsid w:val="003F505B"/>
    <w:rsid w:val="00410CDC"/>
    <w:rsid w:val="00447B77"/>
    <w:rsid w:val="0046249C"/>
    <w:rsid w:val="00466CE1"/>
    <w:rsid w:val="0049621B"/>
    <w:rsid w:val="004B3090"/>
    <w:rsid w:val="00510CDF"/>
    <w:rsid w:val="00515E4A"/>
    <w:rsid w:val="00543119"/>
    <w:rsid w:val="00560FB3"/>
    <w:rsid w:val="005704CC"/>
    <w:rsid w:val="005730E4"/>
    <w:rsid w:val="00576BCA"/>
    <w:rsid w:val="005919AA"/>
    <w:rsid w:val="00597B64"/>
    <w:rsid w:val="005B607E"/>
    <w:rsid w:val="005D1AEE"/>
    <w:rsid w:val="005D6E4A"/>
    <w:rsid w:val="00602775"/>
    <w:rsid w:val="006048AF"/>
    <w:rsid w:val="00620136"/>
    <w:rsid w:val="006213D7"/>
    <w:rsid w:val="00625931"/>
    <w:rsid w:val="00636B2E"/>
    <w:rsid w:val="006429A9"/>
    <w:rsid w:val="00643FD6"/>
    <w:rsid w:val="006549A8"/>
    <w:rsid w:val="006818BC"/>
    <w:rsid w:val="006912B7"/>
    <w:rsid w:val="00697E8D"/>
    <w:rsid w:val="006E6EF5"/>
    <w:rsid w:val="007C02A7"/>
    <w:rsid w:val="007C6BA9"/>
    <w:rsid w:val="007D60A1"/>
    <w:rsid w:val="007D7934"/>
    <w:rsid w:val="007E7E51"/>
    <w:rsid w:val="00802A9B"/>
    <w:rsid w:val="00822660"/>
    <w:rsid w:val="008A7DAB"/>
    <w:rsid w:val="008F4898"/>
    <w:rsid w:val="008F5FE2"/>
    <w:rsid w:val="008F632B"/>
    <w:rsid w:val="009315C1"/>
    <w:rsid w:val="009430B0"/>
    <w:rsid w:val="009641A0"/>
    <w:rsid w:val="009662F5"/>
    <w:rsid w:val="009754CB"/>
    <w:rsid w:val="00983661"/>
    <w:rsid w:val="00991C71"/>
    <w:rsid w:val="009956DD"/>
    <w:rsid w:val="009D542A"/>
    <w:rsid w:val="009E0A25"/>
    <w:rsid w:val="00A062FB"/>
    <w:rsid w:val="00A27876"/>
    <w:rsid w:val="00AA143B"/>
    <w:rsid w:val="00AB7EC6"/>
    <w:rsid w:val="00AF3571"/>
    <w:rsid w:val="00B64897"/>
    <w:rsid w:val="00B85179"/>
    <w:rsid w:val="00B93044"/>
    <w:rsid w:val="00BB11BB"/>
    <w:rsid w:val="00BC5601"/>
    <w:rsid w:val="00BC56F9"/>
    <w:rsid w:val="00BE2558"/>
    <w:rsid w:val="00C41A85"/>
    <w:rsid w:val="00C55D67"/>
    <w:rsid w:val="00C826E3"/>
    <w:rsid w:val="00CA09B4"/>
    <w:rsid w:val="00CA13BF"/>
    <w:rsid w:val="00CA3E08"/>
    <w:rsid w:val="00CC0E7E"/>
    <w:rsid w:val="00CF459A"/>
    <w:rsid w:val="00CF702D"/>
    <w:rsid w:val="00CF7733"/>
    <w:rsid w:val="00D12051"/>
    <w:rsid w:val="00D7063A"/>
    <w:rsid w:val="00DC09F1"/>
    <w:rsid w:val="00DD182F"/>
    <w:rsid w:val="00DF73D8"/>
    <w:rsid w:val="00E11AC7"/>
    <w:rsid w:val="00E54529"/>
    <w:rsid w:val="00E5602E"/>
    <w:rsid w:val="00E629B8"/>
    <w:rsid w:val="00E842FE"/>
    <w:rsid w:val="00EA0A56"/>
    <w:rsid w:val="00EA16B7"/>
    <w:rsid w:val="00EE5C60"/>
    <w:rsid w:val="00EF4010"/>
    <w:rsid w:val="00F026C6"/>
    <w:rsid w:val="00F07291"/>
    <w:rsid w:val="00F2214E"/>
    <w:rsid w:val="00F718AF"/>
    <w:rsid w:val="00F80A95"/>
    <w:rsid w:val="00FB0413"/>
    <w:rsid w:val="00FB1FF9"/>
    <w:rsid w:val="00FB575C"/>
    <w:rsid w:val="00FC15F8"/>
    <w:rsid w:val="00FC7E88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16AA134E"/>
  <w15:docId w15:val="{053C7F9C-F0E8-4546-B2AE-57ED459D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1A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641A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41A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9641A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41A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41A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41A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qFormat/>
    <w:rsid w:val="00DC09F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No Spacing"/>
    <w:uiPriority w:val="1"/>
    <w:qFormat/>
    <w:rsid w:val="00DC09F1"/>
  </w:style>
  <w:style w:type="character" w:styleId="a5">
    <w:name w:val="Emphasis"/>
    <w:basedOn w:val="a0"/>
    <w:uiPriority w:val="20"/>
    <w:qFormat/>
    <w:rsid w:val="00643FD6"/>
    <w:rPr>
      <w:i/>
      <w:iCs/>
    </w:rPr>
  </w:style>
  <w:style w:type="character" w:styleId="a6">
    <w:name w:val="Hyperlink"/>
    <w:basedOn w:val="a0"/>
    <w:uiPriority w:val="99"/>
    <w:unhideWhenUsed/>
    <w:rsid w:val="00643FD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7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7E88"/>
  </w:style>
  <w:style w:type="paragraph" w:styleId="a9">
    <w:name w:val="footer"/>
    <w:basedOn w:val="a"/>
    <w:link w:val="aa"/>
    <w:uiPriority w:val="99"/>
    <w:semiHidden/>
    <w:unhideWhenUsed/>
    <w:rsid w:val="00FC7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E88"/>
  </w:style>
  <w:style w:type="paragraph" w:customStyle="1" w:styleId="ab">
    <w:name w:val="Исполнитель"/>
    <w:basedOn w:val="ac"/>
    <w:rsid w:val="0046249C"/>
    <w:rPr>
      <w:rFonts w:eastAsia="Times New Roman" w:cs="Times New Roman"/>
      <w:szCs w:val="20"/>
      <w:lang w:eastAsia="ru-RU"/>
    </w:rPr>
  </w:style>
  <w:style w:type="table" w:styleId="ad">
    <w:name w:val="Table Grid"/>
    <w:basedOn w:val="a1"/>
    <w:uiPriority w:val="59"/>
    <w:rsid w:val="0046249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e"/>
    <w:uiPriority w:val="99"/>
    <w:semiHidden/>
    <w:unhideWhenUsed/>
    <w:rsid w:val="0046249C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46249C"/>
  </w:style>
  <w:style w:type="paragraph" w:styleId="af">
    <w:name w:val="Balloon Text"/>
    <w:basedOn w:val="a"/>
    <w:link w:val="af0"/>
    <w:uiPriority w:val="99"/>
    <w:semiHidden/>
    <w:unhideWhenUsed/>
    <w:rsid w:val="00F80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ksun.ru/Organy-vlasti/Administracija//" TargetMode="External"/><Relationship Id="rId13" Type="http://schemas.openxmlformats.org/officeDocument/2006/relationships/hyperlink" Target="consultantplus://offline/ref=6E51D1E522743E72911C087E03E454D89FCCF0EE956B605CB997ED3819s1F2A" TargetMode="External"/><Relationship Id="rId18" Type="http://schemas.openxmlformats.org/officeDocument/2006/relationships/hyperlink" Target="consultantplus://offline/ref=6E51D1E522743E72911C087E03E454D89FC5F6E29266605CB997ED3819s1F2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adm_suksun@mail.ru" TargetMode="External"/><Relationship Id="rId12" Type="http://schemas.openxmlformats.org/officeDocument/2006/relationships/hyperlink" Target="consultantplus://offline/ref=6E51D1E522743E72911C087E03E454D89CCCF5E39935375EE8C2E3s3FDA" TargetMode="External"/><Relationship Id="rId17" Type="http://schemas.openxmlformats.org/officeDocument/2006/relationships/hyperlink" Target="consultantplus://offline/ref=6E51D1E522743E72911C087E03E454D89FCCF0EF9362605CB997ED38191257E23497CC67ED39BD95sDF1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51D1E522743E72911C087E03E454D89FCCF0E79460605CB997ED38191257E23497CC67ED38BC99sDF5A" TargetMode="External"/><Relationship Id="rId20" Type="http://schemas.openxmlformats.org/officeDocument/2006/relationships/hyperlink" Target="mailto:adm_suksun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51D1E522743E72911C087E03E454D89FCCF0E19766605CB997ED38191257E23497CC67ED39BA9FsDF0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51D1E522743E72911C087E03E454D89FCCF0EF9066605CB997ED38191257E23497CC67ED39BD95sDF3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6E51D1E522743E72911C087E03E454D89FCCF0EF9262605CB997ED3819s1F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.permkrai.ru/" TargetMode="External"/><Relationship Id="rId14" Type="http://schemas.openxmlformats.org/officeDocument/2006/relationships/hyperlink" Target="consultantplus://offline/ref=6E51D1E522743E72911C087E03E454D89FCCF0E19766605CB997ED38191257E23497CC67ED39BB94sDF6A" TargetMode="External"/><Relationship Id="rId22" Type="http://schemas.openxmlformats.org/officeDocument/2006/relationships/hyperlink" Target="consultantplus://offline/ref=E43D30B6D1D0A47B97FD237AD01EE03ABD7E093A9A8B8A9BA6F5D72BC56288470E0DCE2380030D7C9815F046Q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bartoshuk</dc:creator>
  <cp:lastModifiedBy>RePack by Diakov</cp:lastModifiedBy>
  <cp:revision>40</cp:revision>
  <cp:lastPrinted>2021-09-13T04:25:00Z</cp:lastPrinted>
  <dcterms:created xsi:type="dcterms:W3CDTF">2021-07-06T06:53:00Z</dcterms:created>
  <dcterms:modified xsi:type="dcterms:W3CDTF">2021-09-13T04:25:00Z</dcterms:modified>
</cp:coreProperties>
</file>