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2" w:type="dxa"/>
        <w:tblLayout w:type="fixed"/>
        <w:tblLook w:val="0000"/>
      </w:tblPr>
      <w:tblGrid>
        <w:gridCol w:w="4299"/>
      </w:tblGrid>
      <w:tr w:rsidR="0095554C" w:rsidRPr="00F232FF" w:rsidTr="0095554C">
        <w:trPr>
          <w:trHeight w:val="292"/>
        </w:trPr>
        <w:tc>
          <w:tcPr>
            <w:tcW w:w="4299" w:type="dxa"/>
          </w:tcPr>
          <w:p w:rsidR="0095554C" w:rsidRPr="00F232FF" w:rsidRDefault="000C285F" w:rsidP="0095554C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szCs w:val="28"/>
              </w:rPr>
            </w:pPr>
            <w:r w:rsidRPr="000C285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3.05pt;margin-top:-5pt;width:337.25pt;height:51.4pt;z-index:251659264;mso-position-horizontal-relative:page;mso-position-vertical-relative:page" filled="f" stroked="f">
                  <v:textbox inset="0,0,0,0">
                    <w:txbxContent>
                      <w:p w:rsidR="00DD01F4" w:rsidRDefault="00DD01F4" w:rsidP="005F134A">
                        <w:pPr>
                          <w:pStyle w:val="a4"/>
                          <w:spacing w:line="240" w:lineRule="exact"/>
                          <w:ind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О внесении изменений </w:t>
                        </w:r>
                      </w:p>
                      <w:p w:rsidR="00DD01F4" w:rsidRDefault="00DD01F4" w:rsidP="005F134A">
                        <w:pPr>
                          <w:pStyle w:val="a4"/>
                          <w:spacing w:line="240" w:lineRule="exact"/>
                          <w:ind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в административные </w:t>
                        </w:r>
                      </w:p>
                      <w:p w:rsidR="00DD01F4" w:rsidRDefault="00DD01F4" w:rsidP="005F134A">
                        <w:pPr>
                          <w:pStyle w:val="a4"/>
                          <w:spacing w:line="240" w:lineRule="exact"/>
                          <w:ind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регламенты предоставления </w:t>
                        </w:r>
                      </w:p>
                      <w:p w:rsidR="00DD01F4" w:rsidRDefault="00DD01F4" w:rsidP="005F134A">
                        <w:pPr>
                          <w:pStyle w:val="a4"/>
                          <w:spacing w:line="240" w:lineRule="exact"/>
                          <w:ind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муниципальной услуги </w:t>
                        </w:r>
                      </w:p>
                      <w:p w:rsidR="00DD01F4" w:rsidRPr="008D08BF" w:rsidRDefault="00DD01F4" w:rsidP="005F134A">
                        <w:pPr>
                          <w:pStyle w:val="a4"/>
                          <w:spacing w:line="240" w:lineRule="exact"/>
                          <w:ind w:firstLine="0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Pr="000C285F">
              <w:rPr>
                <w:noProof/>
              </w:rPr>
              <w:pict>
                <v:shape id="_x0000_s1026" type="#_x0000_t202" style="position:absolute;margin-left:348pt;margin-top:-56.55pt;width:159.85pt;height:21.6pt;z-index:251658240;mso-position-horizontal-relative:page;mso-position-vertical-relative:page" filled="f" stroked="f">
                  <v:textbox inset="0,0,0,0">
                    <w:txbxContent>
                      <w:p w:rsidR="00DD01F4" w:rsidRPr="00087D21" w:rsidRDefault="001966E7" w:rsidP="00FE03A4">
                        <w:pPr>
                          <w:pStyle w:val="a5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sz w:val="28"/>
                            <w:szCs w:val="28"/>
                            <w:lang w:val="ru-RU"/>
                          </w:rPr>
                          <w:t>254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</w:tbl>
    <w:p w:rsidR="0095554C" w:rsidRPr="0025388D" w:rsidRDefault="0067169C" w:rsidP="0095554C">
      <w:pPr>
        <w:pStyle w:val="a4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228600</wp:posOffset>
            </wp:positionV>
            <wp:extent cx="5718810" cy="2764790"/>
            <wp:effectExtent l="19050" t="0" r="0" b="0"/>
            <wp:wrapTopAndBottom/>
            <wp:docPr id="3" name="Рисунок 51" descr="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76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249" w:rsidRPr="005F134A" w:rsidRDefault="000C285F" w:rsidP="005F134A">
      <w:pPr>
        <w:pStyle w:val="a4"/>
        <w:ind w:firstLine="0"/>
      </w:pPr>
      <w:r>
        <w:rPr>
          <w:noProof/>
        </w:rPr>
        <w:pict>
          <v:shape id="_x0000_s1028" type="#_x0000_t202" style="position:absolute;left:0;text-align:left;margin-left:123.15pt;margin-top:179.15pt;width:100.65pt;height:21.6pt;z-index:251657216;mso-position-horizontal-relative:page;mso-position-vertical-relative:page" filled="f" stroked="f">
            <v:textbox inset="0,0,0,0">
              <w:txbxContent>
                <w:p w:rsidR="00DD01F4" w:rsidRPr="00087D21" w:rsidRDefault="001966E7" w:rsidP="0095554C">
                  <w:pPr>
                    <w:pStyle w:val="a5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20.09.2016</w:t>
                  </w:r>
                </w:p>
              </w:txbxContent>
            </v:textbox>
            <w10:wrap anchorx="page" anchory="page"/>
          </v:shape>
        </w:pict>
      </w:r>
    </w:p>
    <w:p w:rsidR="009A7249" w:rsidRDefault="009A7249" w:rsidP="00E359D2">
      <w:pPr>
        <w:jc w:val="both"/>
        <w:rPr>
          <w:sz w:val="28"/>
          <w:szCs w:val="28"/>
        </w:rPr>
      </w:pPr>
    </w:p>
    <w:p w:rsidR="00A36E0D" w:rsidRDefault="00A36E0D" w:rsidP="0095554C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В целях </w:t>
      </w:r>
      <w:r w:rsidR="005F134A">
        <w:rPr>
          <w:sz w:val="28"/>
          <w:szCs w:val="28"/>
        </w:rPr>
        <w:t>реализации Федерального закона от 01.12.2014 № 419-ФЗ «О вн</w:t>
      </w:r>
      <w:r w:rsidR="005F134A">
        <w:rPr>
          <w:sz w:val="28"/>
          <w:szCs w:val="28"/>
        </w:rPr>
        <w:t>е</w:t>
      </w:r>
      <w:r w:rsidR="005F134A">
        <w:rPr>
          <w:sz w:val="28"/>
          <w:szCs w:val="28"/>
        </w:rPr>
        <w:t>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пунктом 12 статьи 14 Федерального закона 27.07.2010 № 210-ФЗ «Об организации государственных и муниципальных услуг»</w:t>
      </w:r>
    </w:p>
    <w:p w:rsidR="0095554C" w:rsidRPr="00D51900" w:rsidRDefault="0095554C" w:rsidP="00635CCA">
      <w:pPr>
        <w:jc w:val="both"/>
        <w:rPr>
          <w:sz w:val="28"/>
        </w:rPr>
      </w:pPr>
      <w:r w:rsidRPr="00D51900">
        <w:rPr>
          <w:sz w:val="28"/>
        </w:rPr>
        <w:t>ПОСТАНОВЛЯЮ:</w:t>
      </w:r>
    </w:p>
    <w:p w:rsidR="00A904E7" w:rsidRDefault="0095554C" w:rsidP="00A904E7">
      <w:pPr>
        <w:pStyle w:val="a4"/>
        <w:spacing w:line="240" w:lineRule="auto"/>
        <w:ind w:firstLine="720"/>
      </w:pPr>
      <w:r w:rsidRPr="009A7249">
        <w:rPr>
          <w:szCs w:val="28"/>
        </w:rPr>
        <w:t xml:space="preserve">1. </w:t>
      </w:r>
      <w:r w:rsidR="00DD01F4">
        <w:rPr>
          <w:szCs w:val="28"/>
        </w:rPr>
        <w:t xml:space="preserve">Внести в административный регламент предоставления </w:t>
      </w:r>
      <w:r w:rsidR="00DD01F4" w:rsidRPr="003F492B">
        <w:t xml:space="preserve">муниципальной услуги «Предоставление архивных справок», утвержденный постановлением Администрации </w:t>
      </w:r>
      <w:proofErr w:type="spellStart"/>
      <w:r w:rsidR="00DD01F4" w:rsidRPr="003F492B">
        <w:t>Суксунского</w:t>
      </w:r>
      <w:proofErr w:type="spellEnd"/>
      <w:r w:rsidR="00DD01F4" w:rsidRPr="003F492B">
        <w:t xml:space="preserve"> муниципального района от 25.04.2012 № 86</w:t>
      </w:r>
      <w:r w:rsidR="00DD01F4">
        <w:t xml:space="preserve"> «</w:t>
      </w:r>
      <w:r w:rsidR="00DD01F4" w:rsidRPr="009A7249">
        <w:t xml:space="preserve">Об утверждении административного регламента предоставления муниципальной услуги </w:t>
      </w:r>
      <w:r w:rsidR="00DD01F4">
        <w:t>«Предоставление архивных спра</w:t>
      </w:r>
      <w:r w:rsidR="004601A4">
        <w:t xml:space="preserve">вок» изменение, </w:t>
      </w:r>
      <w:r w:rsidR="00A904E7">
        <w:t>дополнив пунктом 2.17. следующего содержания:</w:t>
      </w:r>
    </w:p>
    <w:p w:rsidR="00DD01F4" w:rsidRDefault="00DD01F4" w:rsidP="00A904E7">
      <w:pPr>
        <w:pStyle w:val="a4"/>
        <w:spacing w:line="240" w:lineRule="auto"/>
        <w:ind w:firstLine="720"/>
        <w:rPr>
          <w:b/>
          <w:szCs w:val="28"/>
        </w:rPr>
      </w:pPr>
      <w:r>
        <w:t>«</w:t>
      </w:r>
      <w:r w:rsidR="00A904E7">
        <w:t xml:space="preserve">2.17. </w:t>
      </w:r>
      <w:r>
        <w:t>Орган, предоставляющий муниципальную услугу, обеспечивает у</w:t>
      </w:r>
      <w:r>
        <w:t>с</w:t>
      </w:r>
      <w:r>
        <w:t>ловия доступности для инвалидов в соответствии с частью 1 статьи 15 Фед</w:t>
      </w:r>
      <w:r>
        <w:t>е</w:t>
      </w:r>
      <w:r>
        <w:t>рального закона от 24.11.1995 № 181-ФЗ «О социальной защите инвалидов в</w:t>
      </w:r>
      <w:r w:rsidRPr="00DD01F4">
        <w:t xml:space="preserve"> </w:t>
      </w:r>
      <w:r>
        <w:t>Российской Федерации</w:t>
      </w:r>
      <w:proofErr w:type="gramStart"/>
      <w:r>
        <w:t>.».</w:t>
      </w:r>
      <w:proofErr w:type="gramEnd"/>
    </w:p>
    <w:p w:rsidR="00875B4C" w:rsidRDefault="00875B4C" w:rsidP="00875B4C">
      <w:pPr>
        <w:pStyle w:val="a4"/>
        <w:spacing w:line="240" w:lineRule="auto"/>
        <w:ind w:firstLine="720"/>
      </w:pPr>
      <w:r w:rsidRPr="00DD01F4">
        <w:rPr>
          <w:szCs w:val="28"/>
        </w:rPr>
        <w:t xml:space="preserve">2. </w:t>
      </w:r>
      <w:proofErr w:type="gramStart"/>
      <w:r w:rsidRPr="009A7249">
        <w:rPr>
          <w:szCs w:val="28"/>
        </w:rPr>
        <w:t xml:space="preserve">Внести в административный регламент предоставления </w:t>
      </w:r>
      <w:r w:rsidRPr="009A7249">
        <w:t>муниципальной услуги «</w:t>
      </w:r>
      <w:r w:rsidRPr="008C57E3">
        <w:rPr>
          <w:szCs w:val="28"/>
        </w:rPr>
        <w:t>Предоставление информации об объектах недвижимого имущества, н</w:t>
      </w:r>
      <w:r w:rsidRPr="008C57E3">
        <w:rPr>
          <w:szCs w:val="28"/>
        </w:rPr>
        <w:t>а</w:t>
      </w:r>
      <w:r w:rsidRPr="008C57E3">
        <w:rPr>
          <w:szCs w:val="28"/>
        </w:rPr>
        <w:t>ходящихся в муниципальной собственности и предназначенных для сдачи в аренду</w:t>
      </w:r>
      <w:r w:rsidRPr="009A7249">
        <w:t xml:space="preserve">», утвержденный постановлением Администрации </w:t>
      </w:r>
      <w:proofErr w:type="spellStart"/>
      <w:r w:rsidRPr="009A7249">
        <w:t>Суксунского</w:t>
      </w:r>
      <w:proofErr w:type="spellEnd"/>
      <w:r w:rsidRPr="009A7249">
        <w:t xml:space="preserve"> муниц</w:t>
      </w:r>
      <w:r w:rsidRPr="009A7249">
        <w:t>и</w:t>
      </w:r>
      <w:r w:rsidRPr="009A7249">
        <w:t xml:space="preserve">пального района от </w:t>
      </w:r>
      <w:r>
        <w:t>06.06.2012 № 127</w:t>
      </w:r>
      <w:r w:rsidRPr="009A7249">
        <w:t xml:space="preserve"> «Об утверждении административного ре</w:t>
      </w:r>
      <w:r w:rsidRPr="009A7249">
        <w:t>г</w:t>
      </w:r>
      <w:r w:rsidRPr="009A7249">
        <w:t>ламента предоставления муниципальной услуги «</w:t>
      </w:r>
      <w:r w:rsidRPr="008C57E3">
        <w:rPr>
          <w:szCs w:val="28"/>
        </w:rPr>
        <w:t xml:space="preserve">Предоставление информации об объектах недвижимого </w:t>
      </w:r>
      <w:r w:rsidRPr="00875B4C">
        <w:rPr>
          <w:szCs w:val="28"/>
        </w:rPr>
        <w:t>имущества, находящихся в муниципальной собстве</w:t>
      </w:r>
      <w:r w:rsidRPr="00875B4C">
        <w:rPr>
          <w:szCs w:val="28"/>
        </w:rPr>
        <w:t>н</w:t>
      </w:r>
      <w:r w:rsidRPr="00875B4C">
        <w:rPr>
          <w:szCs w:val="28"/>
        </w:rPr>
        <w:t>ности и предназначенных для сдачи в аренду</w:t>
      </w:r>
      <w:r w:rsidRPr="00875B4C">
        <w:t xml:space="preserve">» изменение, </w:t>
      </w:r>
      <w:r>
        <w:t>дополнив пунктом 2.13. следующего</w:t>
      </w:r>
      <w:proofErr w:type="gramEnd"/>
      <w:r>
        <w:t xml:space="preserve"> содержания:</w:t>
      </w:r>
    </w:p>
    <w:p w:rsidR="00875B4C" w:rsidRDefault="00875B4C" w:rsidP="00875B4C">
      <w:pPr>
        <w:pStyle w:val="a4"/>
        <w:spacing w:line="240" w:lineRule="auto"/>
        <w:ind w:firstLine="720"/>
        <w:rPr>
          <w:b/>
          <w:szCs w:val="28"/>
        </w:rPr>
      </w:pPr>
      <w:r w:rsidRPr="00875B4C">
        <w:t>«</w:t>
      </w:r>
      <w:r>
        <w:t>2.13. О</w:t>
      </w:r>
      <w:r w:rsidRPr="00875B4C">
        <w:t>рган, предоставляющий муниципальную услугу, обеспечивает</w:t>
      </w:r>
      <w:r>
        <w:t xml:space="preserve"> у</w:t>
      </w:r>
      <w:r>
        <w:t>с</w:t>
      </w:r>
      <w:r>
        <w:t>ловия доступности для инвалидов в соответствии с частью 1 статьи 15 Фед</w:t>
      </w:r>
      <w:r>
        <w:t>е</w:t>
      </w:r>
      <w:r>
        <w:t>рального закона от 24.11.1995 № 181-ФЗ «О социальной защите инвалидов в</w:t>
      </w:r>
      <w:r w:rsidRPr="00DD01F4">
        <w:t xml:space="preserve"> </w:t>
      </w:r>
      <w:r>
        <w:t>Российской Федерации</w:t>
      </w:r>
      <w:proofErr w:type="gramStart"/>
      <w:r>
        <w:t>.».</w:t>
      </w:r>
      <w:proofErr w:type="gramEnd"/>
    </w:p>
    <w:p w:rsidR="000A487F" w:rsidRDefault="00875B4C" w:rsidP="000A487F">
      <w:pPr>
        <w:pStyle w:val="a4"/>
        <w:spacing w:line="240" w:lineRule="auto"/>
        <w:ind w:firstLine="720"/>
      </w:pPr>
      <w:r>
        <w:rPr>
          <w:szCs w:val="28"/>
        </w:rPr>
        <w:lastRenderedPageBreak/>
        <w:t xml:space="preserve">3. </w:t>
      </w:r>
      <w:proofErr w:type="gramStart"/>
      <w:r w:rsidR="000A487F" w:rsidRPr="009A7249">
        <w:rPr>
          <w:szCs w:val="28"/>
        </w:rPr>
        <w:t xml:space="preserve">Внести в административный регламент предоставления </w:t>
      </w:r>
      <w:r w:rsidR="000A487F" w:rsidRPr="009A7249">
        <w:t>муниципальной услуги «</w:t>
      </w:r>
      <w:r w:rsidR="000A487F">
        <w:t>Перевод земель или земельных участков в составе таких земель из о</w:t>
      </w:r>
      <w:r w:rsidR="000A487F">
        <w:t>д</w:t>
      </w:r>
      <w:r w:rsidR="000A487F">
        <w:t>ной категории в другую</w:t>
      </w:r>
      <w:r w:rsidR="000A487F" w:rsidRPr="009A7249">
        <w:t xml:space="preserve">», утвержденный постановлением Администрации </w:t>
      </w:r>
      <w:proofErr w:type="spellStart"/>
      <w:r w:rsidR="000A487F" w:rsidRPr="009A7249">
        <w:t>Су</w:t>
      </w:r>
      <w:r w:rsidR="000A487F" w:rsidRPr="009A7249">
        <w:t>к</w:t>
      </w:r>
      <w:r w:rsidR="000A487F" w:rsidRPr="009A7249">
        <w:t>сунского</w:t>
      </w:r>
      <w:proofErr w:type="spellEnd"/>
      <w:r w:rsidR="000A487F" w:rsidRPr="009A7249">
        <w:t xml:space="preserve"> муниципального района от </w:t>
      </w:r>
      <w:r w:rsidR="000A487F">
        <w:t>06.08.2012</w:t>
      </w:r>
      <w:r w:rsidR="000A487F" w:rsidRPr="009A7249">
        <w:t xml:space="preserve"> № </w:t>
      </w:r>
      <w:r w:rsidR="000A487F">
        <w:t>179</w:t>
      </w:r>
      <w:r w:rsidR="000A487F" w:rsidRPr="009A7249">
        <w:t xml:space="preserve"> «Об утверждении адм</w:t>
      </w:r>
      <w:r w:rsidR="000A487F" w:rsidRPr="009A7249">
        <w:t>и</w:t>
      </w:r>
      <w:r w:rsidR="000A487F" w:rsidRPr="009A7249">
        <w:t>нистративного регламента предоставления муниципальной услуги «</w:t>
      </w:r>
      <w:r w:rsidR="000A487F">
        <w:t>Перевод з</w:t>
      </w:r>
      <w:r w:rsidR="000A487F">
        <w:t>е</w:t>
      </w:r>
      <w:r w:rsidR="000A487F">
        <w:t>мель или земельных участков в составе таких земель из одной категории в др</w:t>
      </w:r>
      <w:r w:rsidR="000A487F">
        <w:t>у</w:t>
      </w:r>
      <w:r w:rsidR="000A487F">
        <w:t>гую</w:t>
      </w:r>
      <w:r w:rsidR="000A487F" w:rsidRPr="009A7249">
        <w:t>»</w:t>
      </w:r>
      <w:r w:rsidR="000A487F" w:rsidRPr="000A487F">
        <w:t xml:space="preserve"> </w:t>
      </w:r>
      <w:r w:rsidR="000A487F">
        <w:t>изменение, дополнив пунктом 2.18. следующего содержания:</w:t>
      </w:r>
      <w:proofErr w:type="gramEnd"/>
    </w:p>
    <w:p w:rsidR="000A487F" w:rsidRDefault="000A487F" w:rsidP="000A487F">
      <w:pPr>
        <w:pStyle w:val="a4"/>
        <w:spacing w:line="240" w:lineRule="auto"/>
        <w:ind w:firstLine="720"/>
      </w:pPr>
      <w:r>
        <w:t>«2.18. Орган, предоставляющий муниципальную услугу, обеспечивает у</w:t>
      </w:r>
      <w:r>
        <w:t>с</w:t>
      </w:r>
      <w:r>
        <w:t>ловия доступности для инвалидов в соответствии с частью 1 статьи 15 Фед</w:t>
      </w:r>
      <w:r>
        <w:t>е</w:t>
      </w:r>
      <w:r>
        <w:t>рального закона от 24.11.1995 № 181-ФЗ «О социальной защите инвалидов в</w:t>
      </w:r>
      <w:r w:rsidRPr="00DD01F4">
        <w:t xml:space="preserve"> </w:t>
      </w:r>
      <w:r>
        <w:t>Российской Федерации</w:t>
      </w:r>
      <w:proofErr w:type="gramStart"/>
      <w:r>
        <w:t>.».</w:t>
      </w:r>
      <w:proofErr w:type="gramEnd"/>
    </w:p>
    <w:p w:rsidR="00762DF8" w:rsidRDefault="000A487F" w:rsidP="00762DF8">
      <w:pPr>
        <w:pStyle w:val="a4"/>
        <w:spacing w:line="240" w:lineRule="auto"/>
        <w:ind w:firstLine="720"/>
      </w:pPr>
      <w:r>
        <w:t xml:space="preserve">4. </w:t>
      </w:r>
      <w:proofErr w:type="gramStart"/>
      <w:r w:rsidR="00762DF8" w:rsidRPr="009A7249">
        <w:rPr>
          <w:szCs w:val="28"/>
        </w:rPr>
        <w:t xml:space="preserve">Внести в административный регламент предоставления </w:t>
      </w:r>
      <w:r w:rsidR="00762DF8" w:rsidRPr="009A7249">
        <w:t xml:space="preserve">муниципальной услуги </w:t>
      </w:r>
      <w:r w:rsidR="00762DF8" w:rsidRPr="00E67BDA">
        <w:t>«</w:t>
      </w:r>
      <w:r w:rsidR="00762DF8" w:rsidRPr="00E67BDA">
        <w:rPr>
          <w:szCs w:val="28"/>
        </w:rPr>
        <w:t>Согласование открытия новых муниципальных автобусных маршрутов, утверждение паспортов действующих муниципальных автобусных маршрутов</w:t>
      </w:r>
      <w:r w:rsidR="00762DF8" w:rsidRPr="00E67BDA">
        <w:t>»,</w:t>
      </w:r>
      <w:r w:rsidR="00762DF8" w:rsidRPr="009A7249">
        <w:t xml:space="preserve"> утвержденный постановлением Администрации </w:t>
      </w:r>
      <w:proofErr w:type="spellStart"/>
      <w:r w:rsidR="00762DF8" w:rsidRPr="009A7249">
        <w:t>Суксунского</w:t>
      </w:r>
      <w:proofErr w:type="spellEnd"/>
      <w:r w:rsidR="00762DF8" w:rsidRPr="009A7249">
        <w:t xml:space="preserve"> муниципального района от </w:t>
      </w:r>
      <w:r w:rsidR="00762DF8">
        <w:t>07.11.2012 № 237</w:t>
      </w:r>
      <w:r w:rsidR="00762DF8" w:rsidRPr="009A7249">
        <w:t xml:space="preserve"> «Об утверждении административного регламента предоставления муниципальной услуги «</w:t>
      </w:r>
      <w:r w:rsidR="00762DF8" w:rsidRPr="00E67BDA">
        <w:rPr>
          <w:szCs w:val="28"/>
        </w:rPr>
        <w:t>Согласование открытия новых муниц</w:t>
      </w:r>
      <w:r w:rsidR="00762DF8" w:rsidRPr="00E67BDA">
        <w:rPr>
          <w:szCs w:val="28"/>
        </w:rPr>
        <w:t>и</w:t>
      </w:r>
      <w:r w:rsidR="00762DF8" w:rsidRPr="00E67BDA">
        <w:rPr>
          <w:szCs w:val="28"/>
        </w:rPr>
        <w:t>пальных автобусных маршрутов, утверждение паспортов действующих муниц</w:t>
      </w:r>
      <w:r w:rsidR="00762DF8" w:rsidRPr="00E67BDA">
        <w:rPr>
          <w:szCs w:val="28"/>
        </w:rPr>
        <w:t>и</w:t>
      </w:r>
      <w:r w:rsidR="00762DF8" w:rsidRPr="00E67BDA">
        <w:rPr>
          <w:szCs w:val="28"/>
        </w:rPr>
        <w:t>пальных автобусных маршрутов</w:t>
      </w:r>
      <w:r w:rsidR="00762DF8" w:rsidRPr="009A7249">
        <w:t>»</w:t>
      </w:r>
      <w:r w:rsidR="00762DF8" w:rsidRPr="00762DF8">
        <w:t xml:space="preserve"> </w:t>
      </w:r>
      <w:r w:rsidR="00762DF8">
        <w:t>изменение, дополнив пунктом 2.14. следующ</w:t>
      </w:r>
      <w:r w:rsidR="00762DF8">
        <w:t>е</w:t>
      </w:r>
      <w:r w:rsidR="00762DF8">
        <w:t>го содержания:</w:t>
      </w:r>
      <w:proofErr w:type="gramEnd"/>
    </w:p>
    <w:p w:rsidR="00762DF8" w:rsidRPr="00762DF8" w:rsidRDefault="00762DF8" w:rsidP="00762DF8">
      <w:pPr>
        <w:pStyle w:val="a4"/>
        <w:spacing w:line="240" w:lineRule="auto"/>
        <w:ind w:firstLine="720"/>
      </w:pPr>
      <w:r>
        <w:t>«2.14. Орган, предоставляющий муниципальную услугу, обеспечивает у</w:t>
      </w:r>
      <w:r>
        <w:t>с</w:t>
      </w:r>
      <w:r>
        <w:t>ловия доступности для инвалидов в соответствии с частью 1 статьи 15 Фед</w:t>
      </w:r>
      <w:r>
        <w:t>е</w:t>
      </w:r>
      <w:r>
        <w:t>рального закона от 24.11.1995 № 181-ФЗ «О социальной защите инвалидов в</w:t>
      </w:r>
      <w:r w:rsidRPr="00DD01F4">
        <w:t xml:space="preserve"> </w:t>
      </w:r>
      <w:r>
        <w:t>Российской Федерации</w:t>
      </w:r>
      <w:proofErr w:type="gramStart"/>
      <w:r>
        <w:t>.».</w:t>
      </w:r>
      <w:proofErr w:type="gramEnd"/>
    </w:p>
    <w:p w:rsidR="000A487F" w:rsidRPr="00762DF8" w:rsidRDefault="000A487F" w:rsidP="000A487F">
      <w:pPr>
        <w:pStyle w:val="a4"/>
        <w:spacing w:line="240" w:lineRule="auto"/>
        <w:ind w:firstLine="720"/>
        <w:rPr>
          <w:szCs w:val="28"/>
        </w:rPr>
      </w:pPr>
      <w:r w:rsidRPr="00762DF8">
        <w:rPr>
          <w:szCs w:val="28"/>
        </w:rPr>
        <w:t xml:space="preserve">5. </w:t>
      </w:r>
      <w:proofErr w:type="gramStart"/>
      <w:r w:rsidRPr="00762DF8">
        <w:rPr>
          <w:szCs w:val="28"/>
        </w:rPr>
        <w:t xml:space="preserve">Внести в административный регламент предоставления </w:t>
      </w:r>
      <w:r w:rsidRPr="00762DF8">
        <w:t>муниципальной услуги «</w:t>
      </w:r>
      <w:r w:rsidRPr="00762DF8">
        <w:rPr>
          <w:color w:val="000000"/>
          <w:szCs w:val="28"/>
          <w:lang w:eastAsia="en-US"/>
        </w:rPr>
        <w:t>Предоставление сведений из информационной системы обеспечения градостроительной деятельности</w:t>
      </w:r>
      <w:r w:rsidRPr="00762DF8">
        <w:t>», утвержденный постановлением Администр</w:t>
      </w:r>
      <w:r w:rsidRPr="00762DF8">
        <w:t>а</w:t>
      </w:r>
      <w:r w:rsidRPr="00762DF8">
        <w:t xml:space="preserve">ции </w:t>
      </w:r>
      <w:proofErr w:type="spellStart"/>
      <w:r w:rsidRPr="00762DF8">
        <w:t>Суксунского</w:t>
      </w:r>
      <w:proofErr w:type="spellEnd"/>
      <w:r w:rsidRPr="00762DF8">
        <w:t xml:space="preserve"> муниципального района от 07.11.2012 № 240 «Об утверждении административного регламента предоставления муниципальной услуги «Выдача жилищного сертификата на предоставление (строительство) жилого помещения ветеранам, инвалидам и семьям, имеющим детей-инвалидов, нуждающихся в улучшении жилищных условий» изменение, дополнив пунктом 2.15. следующ</w:t>
      </w:r>
      <w:r w:rsidRPr="00762DF8">
        <w:t>е</w:t>
      </w:r>
      <w:r w:rsidRPr="00762DF8">
        <w:t>го содержания:</w:t>
      </w:r>
      <w:proofErr w:type="gramEnd"/>
    </w:p>
    <w:p w:rsidR="000A487F" w:rsidRPr="00762DF8" w:rsidRDefault="000A487F" w:rsidP="000A487F">
      <w:pPr>
        <w:pStyle w:val="a4"/>
        <w:spacing w:line="240" w:lineRule="auto"/>
        <w:ind w:firstLine="720"/>
        <w:rPr>
          <w:b/>
          <w:szCs w:val="28"/>
        </w:rPr>
      </w:pPr>
      <w:r w:rsidRPr="00762DF8">
        <w:t>«2.15. Орган, предоставляющий муниципальную услугу, обеспечивает у</w:t>
      </w:r>
      <w:r w:rsidRPr="00762DF8">
        <w:t>с</w:t>
      </w:r>
      <w:r w:rsidRPr="00762DF8">
        <w:t>ловия доступности для инвалидов в соответствии с частью 1 статьи 15 Фед</w:t>
      </w:r>
      <w:r w:rsidRPr="00762DF8">
        <w:t>е</w:t>
      </w:r>
      <w:r w:rsidRPr="00762DF8">
        <w:t>рального закона от 24.11.1995 № 181-ФЗ «О социальной защите инвалидов в Российской Федерации</w:t>
      </w:r>
      <w:proofErr w:type="gramStart"/>
      <w:r w:rsidRPr="00762DF8">
        <w:t>.».</w:t>
      </w:r>
      <w:proofErr w:type="gramEnd"/>
    </w:p>
    <w:p w:rsidR="00FF1A2D" w:rsidRPr="00762DF8" w:rsidRDefault="00762DF8" w:rsidP="00FF1A2D">
      <w:pPr>
        <w:pStyle w:val="a4"/>
        <w:spacing w:line="240" w:lineRule="auto"/>
        <w:ind w:firstLine="720"/>
        <w:rPr>
          <w:szCs w:val="28"/>
        </w:rPr>
      </w:pPr>
      <w:r w:rsidRPr="00762DF8">
        <w:rPr>
          <w:szCs w:val="28"/>
        </w:rPr>
        <w:t>6.</w:t>
      </w:r>
      <w:r>
        <w:rPr>
          <w:szCs w:val="28"/>
        </w:rPr>
        <w:t xml:space="preserve"> </w:t>
      </w:r>
      <w:proofErr w:type="gramStart"/>
      <w:r w:rsidR="00690A44" w:rsidRPr="00762DF8">
        <w:rPr>
          <w:szCs w:val="28"/>
        </w:rPr>
        <w:t>Внести в</w:t>
      </w:r>
      <w:r w:rsidR="00690A44" w:rsidRPr="00252A0E">
        <w:t xml:space="preserve"> </w:t>
      </w:r>
      <w:r w:rsidR="00690A44">
        <w:t>административный регламент о</w:t>
      </w:r>
      <w:r w:rsidR="00690A44" w:rsidRPr="00252A0E">
        <w:t>рганизации и проведения раб</w:t>
      </w:r>
      <w:r w:rsidR="00690A44" w:rsidRPr="00252A0E">
        <w:t>о</w:t>
      </w:r>
      <w:r w:rsidR="00690A44" w:rsidRPr="00252A0E">
        <w:t>ты по присвоению наименований улицам, площадям и иным территориям пр</w:t>
      </w:r>
      <w:r w:rsidR="00690A44" w:rsidRPr="00252A0E">
        <w:t>о</w:t>
      </w:r>
      <w:r w:rsidR="00690A44" w:rsidRPr="00252A0E">
        <w:t>живания граждан в населенных пунктах, установление нумерации домов, расп</w:t>
      </w:r>
      <w:r w:rsidR="00690A44" w:rsidRPr="00252A0E">
        <w:t>о</w:t>
      </w:r>
      <w:r w:rsidR="00690A44" w:rsidRPr="00252A0E">
        <w:t xml:space="preserve">ложенных на территории </w:t>
      </w:r>
      <w:proofErr w:type="spellStart"/>
      <w:r w:rsidR="00690A44" w:rsidRPr="00252A0E">
        <w:t>Суксунского</w:t>
      </w:r>
      <w:proofErr w:type="spellEnd"/>
      <w:r w:rsidR="00690A44" w:rsidRPr="00252A0E">
        <w:t xml:space="preserve"> городского поселения</w:t>
      </w:r>
      <w:r w:rsidR="00690A44">
        <w:t>,</w:t>
      </w:r>
      <w:r w:rsidR="00690A44" w:rsidRPr="00690A44">
        <w:rPr>
          <w:szCs w:val="28"/>
        </w:rPr>
        <w:t xml:space="preserve"> </w:t>
      </w:r>
      <w:r w:rsidR="00690A44" w:rsidRPr="00BC0BC9">
        <w:rPr>
          <w:szCs w:val="28"/>
        </w:rPr>
        <w:t>утвержден</w:t>
      </w:r>
      <w:r w:rsidR="00690A44">
        <w:rPr>
          <w:szCs w:val="28"/>
        </w:rPr>
        <w:t>ный п</w:t>
      </w:r>
      <w:r w:rsidR="00690A44" w:rsidRPr="00BC0BC9">
        <w:rPr>
          <w:szCs w:val="28"/>
        </w:rPr>
        <w:t>о</w:t>
      </w:r>
      <w:r w:rsidR="00690A44" w:rsidRPr="00BC0BC9">
        <w:rPr>
          <w:szCs w:val="28"/>
        </w:rPr>
        <w:t>с</w:t>
      </w:r>
      <w:r w:rsidR="00690A44">
        <w:rPr>
          <w:szCs w:val="28"/>
        </w:rPr>
        <w:t>тановлением а</w:t>
      </w:r>
      <w:r w:rsidR="00690A44" w:rsidRPr="00BC0BC9">
        <w:rPr>
          <w:szCs w:val="28"/>
        </w:rPr>
        <w:t xml:space="preserve">дминистрации </w:t>
      </w:r>
      <w:proofErr w:type="spellStart"/>
      <w:r w:rsidR="00690A44" w:rsidRPr="00BC0BC9">
        <w:rPr>
          <w:szCs w:val="28"/>
        </w:rPr>
        <w:t>Суксунского</w:t>
      </w:r>
      <w:proofErr w:type="spellEnd"/>
      <w:r w:rsidR="00690A44" w:rsidRPr="00BC0BC9">
        <w:rPr>
          <w:szCs w:val="28"/>
        </w:rPr>
        <w:t xml:space="preserve"> городского поселения от</w:t>
      </w:r>
      <w:r w:rsidR="00690A44">
        <w:rPr>
          <w:szCs w:val="28"/>
        </w:rPr>
        <w:t xml:space="preserve"> 20.12.2012 № 408 «Об утверждении </w:t>
      </w:r>
      <w:r w:rsidR="00690A44" w:rsidRPr="00252A0E">
        <w:t>Административн</w:t>
      </w:r>
      <w:r w:rsidR="00690A44">
        <w:t>ого</w:t>
      </w:r>
      <w:r w:rsidR="00690A44" w:rsidRPr="00252A0E">
        <w:t xml:space="preserve"> регламент</w:t>
      </w:r>
      <w:r w:rsidR="00FF1A2D">
        <w:t>а о</w:t>
      </w:r>
      <w:r w:rsidR="00690A44" w:rsidRPr="00252A0E">
        <w:t>рганизации и пров</w:t>
      </w:r>
      <w:r w:rsidR="00690A44" w:rsidRPr="00252A0E">
        <w:t>е</w:t>
      </w:r>
      <w:r w:rsidR="00690A44" w:rsidRPr="00252A0E">
        <w:t>дения работы по присвоению наименований улицам, площадям и иным террит</w:t>
      </w:r>
      <w:r w:rsidR="00690A44" w:rsidRPr="00252A0E">
        <w:t>о</w:t>
      </w:r>
      <w:r w:rsidR="00690A44" w:rsidRPr="00252A0E">
        <w:lastRenderedPageBreak/>
        <w:t>риям проживания граждан в населенных пунктах</w:t>
      </w:r>
      <w:proofErr w:type="gramEnd"/>
      <w:r w:rsidR="00690A44" w:rsidRPr="00252A0E">
        <w:t>, установление нумерации д</w:t>
      </w:r>
      <w:r w:rsidR="00690A44" w:rsidRPr="00252A0E">
        <w:t>о</w:t>
      </w:r>
      <w:r w:rsidR="00690A44" w:rsidRPr="00252A0E">
        <w:t xml:space="preserve">мов, расположенных на территории </w:t>
      </w:r>
      <w:proofErr w:type="spellStart"/>
      <w:r w:rsidR="00690A44" w:rsidRPr="00252A0E">
        <w:t>Суксунского</w:t>
      </w:r>
      <w:proofErr w:type="spellEnd"/>
      <w:r w:rsidR="00690A44" w:rsidRPr="00252A0E">
        <w:t xml:space="preserve"> городского поселения</w:t>
      </w:r>
      <w:r w:rsidR="00690A44">
        <w:rPr>
          <w:szCs w:val="28"/>
        </w:rPr>
        <w:t>»</w:t>
      </w:r>
      <w:r w:rsidR="00FF1A2D">
        <w:rPr>
          <w:szCs w:val="28"/>
        </w:rPr>
        <w:t xml:space="preserve"> </w:t>
      </w:r>
      <w:r w:rsidR="00FF1A2D" w:rsidRPr="00762DF8">
        <w:t>изм</w:t>
      </w:r>
      <w:r w:rsidR="00FF1A2D" w:rsidRPr="00762DF8">
        <w:t>е</w:t>
      </w:r>
      <w:r w:rsidR="00FF1A2D" w:rsidRPr="00762DF8">
        <w:t>нение, дополнив пунктом 2.15. следующего содержания:</w:t>
      </w:r>
    </w:p>
    <w:p w:rsidR="00FF1A2D" w:rsidRPr="00762DF8" w:rsidRDefault="00FF1A2D" w:rsidP="00FF1A2D">
      <w:pPr>
        <w:pStyle w:val="a4"/>
        <w:spacing w:line="240" w:lineRule="auto"/>
        <w:ind w:firstLine="720"/>
        <w:rPr>
          <w:b/>
          <w:szCs w:val="28"/>
        </w:rPr>
      </w:pPr>
      <w:r w:rsidRPr="00762DF8">
        <w:t>«2.15. Орган, предоставляющий муниципальную услугу, обеспечивает у</w:t>
      </w:r>
      <w:r w:rsidRPr="00762DF8">
        <w:t>с</w:t>
      </w:r>
      <w:r w:rsidRPr="00762DF8">
        <w:t>ловия доступности для инвалидов в соответствии с частью 1 статьи 15 Фед</w:t>
      </w:r>
      <w:r w:rsidRPr="00762DF8">
        <w:t>е</w:t>
      </w:r>
      <w:r w:rsidRPr="00762DF8">
        <w:t>рального закона от 24.11.1995 № 181-ФЗ «О социальной защите инвалидов в Российской Федерации</w:t>
      </w:r>
      <w:proofErr w:type="gramStart"/>
      <w:r w:rsidRPr="00762DF8">
        <w:t>.».</w:t>
      </w:r>
      <w:proofErr w:type="gramEnd"/>
    </w:p>
    <w:p w:rsidR="00FF1A2D" w:rsidRPr="00762DF8" w:rsidRDefault="00FF1A2D" w:rsidP="00FF1A2D">
      <w:pPr>
        <w:pStyle w:val="a4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7. </w:t>
      </w:r>
      <w:r w:rsidRPr="00762DF8">
        <w:rPr>
          <w:szCs w:val="28"/>
        </w:rPr>
        <w:t>Внести в</w:t>
      </w:r>
      <w:r w:rsidRPr="00252A0E">
        <w:t xml:space="preserve"> </w:t>
      </w:r>
      <w:r>
        <w:t>административный регламент о</w:t>
      </w:r>
      <w:r w:rsidRPr="00252A0E">
        <w:t>рганизации и проведения раб</w:t>
      </w:r>
      <w:r w:rsidRPr="00252A0E">
        <w:t>о</w:t>
      </w:r>
      <w:r w:rsidRPr="00252A0E">
        <w:t xml:space="preserve">ты </w:t>
      </w:r>
      <w:r w:rsidRPr="00F63DFC">
        <w:t>предоставлению муниципальной услуги</w:t>
      </w:r>
      <w:r>
        <w:t xml:space="preserve"> «</w:t>
      </w:r>
      <w:r w:rsidRPr="00F63DFC">
        <w:t>Выдача градостроительного плана земельного участка</w:t>
      </w:r>
      <w:r>
        <w:t xml:space="preserve">», </w:t>
      </w:r>
      <w:r w:rsidRPr="00BC0BC9">
        <w:rPr>
          <w:szCs w:val="28"/>
        </w:rPr>
        <w:t>утвержден</w:t>
      </w:r>
      <w:r>
        <w:rPr>
          <w:szCs w:val="28"/>
        </w:rPr>
        <w:t>ный п</w:t>
      </w:r>
      <w:r w:rsidRPr="00BC0BC9">
        <w:rPr>
          <w:szCs w:val="28"/>
        </w:rPr>
        <w:t>ос</w:t>
      </w:r>
      <w:r>
        <w:rPr>
          <w:szCs w:val="28"/>
        </w:rPr>
        <w:t>тановлением а</w:t>
      </w:r>
      <w:r w:rsidRPr="00BC0BC9">
        <w:rPr>
          <w:szCs w:val="28"/>
        </w:rPr>
        <w:t xml:space="preserve">дминистрации </w:t>
      </w:r>
      <w:proofErr w:type="spellStart"/>
      <w:r w:rsidRPr="00BC0BC9">
        <w:rPr>
          <w:szCs w:val="28"/>
        </w:rPr>
        <w:t>Суксунск</w:t>
      </w:r>
      <w:r w:rsidRPr="00BC0BC9">
        <w:rPr>
          <w:szCs w:val="28"/>
        </w:rPr>
        <w:t>о</w:t>
      </w:r>
      <w:r w:rsidRPr="00BC0BC9">
        <w:rPr>
          <w:szCs w:val="28"/>
        </w:rPr>
        <w:t>го</w:t>
      </w:r>
      <w:proofErr w:type="spellEnd"/>
      <w:r w:rsidRPr="00BC0BC9">
        <w:rPr>
          <w:szCs w:val="28"/>
        </w:rPr>
        <w:t xml:space="preserve"> городского поселения от</w:t>
      </w:r>
      <w:r>
        <w:rPr>
          <w:szCs w:val="28"/>
        </w:rPr>
        <w:t xml:space="preserve"> 29.12.2012 № 421 «Об утверждении </w:t>
      </w:r>
      <w:r w:rsidRPr="00252A0E">
        <w:t>Администрати</w:t>
      </w:r>
      <w:r w:rsidRPr="00252A0E">
        <w:t>в</w:t>
      </w:r>
      <w:r w:rsidRPr="00252A0E">
        <w:t>н</w:t>
      </w:r>
      <w:r>
        <w:t>ого</w:t>
      </w:r>
      <w:r w:rsidRPr="00252A0E">
        <w:t xml:space="preserve"> регламент</w:t>
      </w:r>
      <w:r>
        <w:t>а о</w:t>
      </w:r>
      <w:r w:rsidRPr="00252A0E">
        <w:t xml:space="preserve">рганизации и проведения работы </w:t>
      </w:r>
      <w:r w:rsidRPr="00F63DFC">
        <w:t>предоставлению муниц</w:t>
      </w:r>
      <w:r w:rsidRPr="00F63DFC">
        <w:t>и</w:t>
      </w:r>
      <w:r w:rsidRPr="00F63DFC">
        <w:t>пальной услуги</w:t>
      </w:r>
      <w:r>
        <w:t xml:space="preserve"> «</w:t>
      </w:r>
      <w:r w:rsidRPr="00F63DFC">
        <w:t>Выдача градостроительного плана земельного участка</w:t>
      </w:r>
      <w:r>
        <w:t xml:space="preserve">», </w:t>
      </w:r>
      <w:r w:rsidRPr="00762DF8">
        <w:t>изм</w:t>
      </w:r>
      <w:r w:rsidRPr="00762DF8">
        <w:t>е</w:t>
      </w:r>
      <w:r w:rsidRPr="00762DF8">
        <w:t>нение, дополнив пунктом 2.15. следующего содержания:</w:t>
      </w:r>
    </w:p>
    <w:p w:rsidR="00FF1A2D" w:rsidRDefault="00FF1A2D" w:rsidP="00FF1A2D">
      <w:pPr>
        <w:pStyle w:val="a4"/>
        <w:spacing w:line="240" w:lineRule="auto"/>
        <w:ind w:firstLine="720"/>
      </w:pPr>
      <w:r w:rsidRPr="00762DF8">
        <w:t>«2.15. Орган, предоставляющий муниципальную услугу, обеспечивает у</w:t>
      </w:r>
      <w:r w:rsidRPr="00762DF8">
        <w:t>с</w:t>
      </w:r>
      <w:r w:rsidRPr="00762DF8">
        <w:t>ловия доступности для инвалидов в соответствии с частью 1 статьи 15 Фед</w:t>
      </w:r>
      <w:r w:rsidRPr="00762DF8">
        <w:t>е</w:t>
      </w:r>
      <w:r w:rsidRPr="00762DF8">
        <w:t>рального закона от 24.11.1995 №</w:t>
      </w:r>
      <w:r>
        <w:t xml:space="preserve"> </w:t>
      </w:r>
      <w:r w:rsidRPr="00762DF8">
        <w:t>181-ФЗ «О социальной защите инвалидов в Российской Федерации</w:t>
      </w:r>
      <w:proofErr w:type="gramStart"/>
      <w:r w:rsidRPr="00762DF8">
        <w:t>.».</w:t>
      </w:r>
      <w:proofErr w:type="gramEnd"/>
    </w:p>
    <w:p w:rsidR="00072A16" w:rsidRPr="00762DF8" w:rsidRDefault="00224C85" w:rsidP="00072A16">
      <w:pPr>
        <w:pStyle w:val="a4"/>
        <w:spacing w:line="240" w:lineRule="auto"/>
        <w:ind w:firstLine="720"/>
        <w:rPr>
          <w:szCs w:val="28"/>
        </w:rPr>
      </w:pPr>
      <w:r>
        <w:t xml:space="preserve">8. </w:t>
      </w:r>
      <w:r w:rsidRPr="009A7249">
        <w:rPr>
          <w:szCs w:val="28"/>
        </w:rPr>
        <w:t>Внести в административный регламент</w:t>
      </w:r>
      <w:r w:rsidRPr="00224C85">
        <w:rPr>
          <w:bCs/>
          <w:szCs w:val="28"/>
        </w:rPr>
        <w:t xml:space="preserve"> </w:t>
      </w:r>
      <w:r>
        <w:rPr>
          <w:bCs/>
          <w:szCs w:val="28"/>
        </w:rPr>
        <w:t>по осуществлению</w:t>
      </w:r>
      <w:r w:rsidRPr="00DE1C52">
        <w:rPr>
          <w:bCs/>
          <w:szCs w:val="28"/>
        </w:rPr>
        <w:t xml:space="preserve"> муниципал</w:t>
      </w:r>
      <w:r w:rsidRPr="00DE1C52">
        <w:rPr>
          <w:bCs/>
          <w:szCs w:val="28"/>
        </w:rPr>
        <w:t>ь</w:t>
      </w:r>
      <w:r w:rsidRPr="00DE1C52">
        <w:rPr>
          <w:bCs/>
          <w:szCs w:val="28"/>
        </w:rPr>
        <w:t>ного жил</w:t>
      </w:r>
      <w:r>
        <w:rPr>
          <w:bCs/>
          <w:szCs w:val="28"/>
        </w:rPr>
        <w:t xml:space="preserve">ищного контроля на территории </w:t>
      </w:r>
      <w:r w:rsidRPr="00DE1C52">
        <w:rPr>
          <w:szCs w:val="28"/>
        </w:rPr>
        <w:t>МО «</w:t>
      </w:r>
      <w:proofErr w:type="spellStart"/>
      <w:r w:rsidRPr="00DE1C52">
        <w:rPr>
          <w:szCs w:val="28"/>
        </w:rPr>
        <w:t>Суксунское</w:t>
      </w:r>
      <w:proofErr w:type="spellEnd"/>
      <w:r w:rsidRPr="00DE1C52">
        <w:rPr>
          <w:szCs w:val="28"/>
        </w:rPr>
        <w:t xml:space="preserve"> городское посел</w:t>
      </w:r>
      <w:r w:rsidRPr="00DE1C52">
        <w:rPr>
          <w:szCs w:val="28"/>
        </w:rPr>
        <w:t>е</w:t>
      </w:r>
      <w:r w:rsidRPr="00DE1C52">
        <w:rPr>
          <w:szCs w:val="28"/>
        </w:rPr>
        <w:t>ние»</w:t>
      </w:r>
      <w:r w:rsidR="00072A16">
        <w:rPr>
          <w:szCs w:val="28"/>
        </w:rPr>
        <w:t>,</w:t>
      </w:r>
      <w:r w:rsidR="00072A16" w:rsidRPr="00072A16">
        <w:rPr>
          <w:szCs w:val="28"/>
        </w:rPr>
        <w:t xml:space="preserve"> </w:t>
      </w:r>
      <w:r w:rsidR="00072A16" w:rsidRPr="00BC0BC9">
        <w:rPr>
          <w:szCs w:val="28"/>
        </w:rPr>
        <w:t>утвержден</w:t>
      </w:r>
      <w:r w:rsidR="00072A16">
        <w:rPr>
          <w:szCs w:val="28"/>
        </w:rPr>
        <w:t>ный п</w:t>
      </w:r>
      <w:r w:rsidR="00072A16" w:rsidRPr="00BC0BC9">
        <w:rPr>
          <w:szCs w:val="28"/>
        </w:rPr>
        <w:t>ос</w:t>
      </w:r>
      <w:r w:rsidR="00072A16">
        <w:rPr>
          <w:szCs w:val="28"/>
        </w:rPr>
        <w:t>тановлением а</w:t>
      </w:r>
      <w:r w:rsidR="00072A16" w:rsidRPr="00BC0BC9">
        <w:rPr>
          <w:szCs w:val="28"/>
        </w:rPr>
        <w:t xml:space="preserve">дминистрации </w:t>
      </w:r>
      <w:proofErr w:type="spellStart"/>
      <w:r w:rsidR="00072A16" w:rsidRPr="00BC0BC9">
        <w:rPr>
          <w:szCs w:val="28"/>
        </w:rPr>
        <w:t>Суксунского</w:t>
      </w:r>
      <w:proofErr w:type="spellEnd"/>
      <w:r w:rsidR="00072A16" w:rsidRPr="00BC0BC9">
        <w:rPr>
          <w:szCs w:val="28"/>
        </w:rPr>
        <w:t xml:space="preserve"> городского поселения от</w:t>
      </w:r>
      <w:r w:rsidR="00072A16">
        <w:rPr>
          <w:szCs w:val="28"/>
        </w:rPr>
        <w:t xml:space="preserve"> 04.03.2013 № 79 «Об утверждении </w:t>
      </w:r>
      <w:r w:rsidR="00072A16">
        <w:t>а</w:t>
      </w:r>
      <w:r w:rsidR="00072A16" w:rsidRPr="00252A0E">
        <w:t>дминистративн</w:t>
      </w:r>
      <w:r w:rsidR="00072A16">
        <w:t>ого</w:t>
      </w:r>
      <w:r w:rsidR="00072A16" w:rsidRPr="00252A0E">
        <w:t xml:space="preserve"> регламент</w:t>
      </w:r>
      <w:r w:rsidR="00072A16">
        <w:t xml:space="preserve">а </w:t>
      </w:r>
      <w:r w:rsidR="00072A16">
        <w:rPr>
          <w:bCs/>
          <w:szCs w:val="28"/>
        </w:rPr>
        <w:t>по осуществлению</w:t>
      </w:r>
      <w:r w:rsidR="00072A16" w:rsidRPr="00DE1C52">
        <w:rPr>
          <w:bCs/>
          <w:szCs w:val="28"/>
        </w:rPr>
        <w:t xml:space="preserve"> мун</w:t>
      </w:r>
      <w:r w:rsidR="00072A16">
        <w:rPr>
          <w:bCs/>
          <w:szCs w:val="28"/>
        </w:rPr>
        <w:t xml:space="preserve">иципального жилищного контроля </w:t>
      </w:r>
      <w:r w:rsidR="00072A16" w:rsidRPr="00DE1C52">
        <w:rPr>
          <w:bCs/>
          <w:szCs w:val="28"/>
        </w:rPr>
        <w:t xml:space="preserve">на территории  </w:t>
      </w:r>
      <w:r w:rsidR="00072A16" w:rsidRPr="00DE1C52">
        <w:rPr>
          <w:szCs w:val="28"/>
        </w:rPr>
        <w:t>МО «</w:t>
      </w:r>
      <w:proofErr w:type="spellStart"/>
      <w:r w:rsidR="00072A16" w:rsidRPr="00DE1C52">
        <w:rPr>
          <w:szCs w:val="28"/>
        </w:rPr>
        <w:t>Суксунское</w:t>
      </w:r>
      <w:proofErr w:type="spellEnd"/>
      <w:r w:rsidR="00072A16" w:rsidRPr="00DE1C52">
        <w:rPr>
          <w:szCs w:val="28"/>
        </w:rPr>
        <w:t xml:space="preserve"> городское поселение»</w:t>
      </w:r>
      <w:r w:rsidR="00072A16">
        <w:rPr>
          <w:szCs w:val="28"/>
        </w:rPr>
        <w:t xml:space="preserve"> </w:t>
      </w:r>
      <w:r w:rsidR="00072A16" w:rsidRPr="00762DF8">
        <w:t xml:space="preserve">изменение, дополнив пунктом </w:t>
      </w:r>
      <w:r w:rsidR="00072A16">
        <w:t>1.12</w:t>
      </w:r>
      <w:r w:rsidR="00072A16" w:rsidRPr="00762DF8">
        <w:t>. следу</w:t>
      </w:r>
      <w:r w:rsidR="00072A16" w:rsidRPr="00762DF8">
        <w:t>ю</w:t>
      </w:r>
      <w:r w:rsidR="00072A16" w:rsidRPr="00762DF8">
        <w:t>щего содержания:</w:t>
      </w:r>
    </w:p>
    <w:p w:rsidR="00072A16" w:rsidRPr="00762DF8" w:rsidRDefault="00072A16" w:rsidP="00072A16">
      <w:pPr>
        <w:pStyle w:val="a4"/>
        <w:spacing w:line="240" w:lineRule="auto"/>
        <w:ind w:firstLine="720"/>
        <w:rPr>
          <w:b/>
          <w:szCs w:val="28"/>
        </w:rPr>
      </w:pPr>
      <w:r w:rsidRPr="00762DF8">
        <w:t>«</w:t>
      </w:r>
      <w:r>
        <w:t>1.12</w:t>
      </w:r>
      <w:r w:rsidRPr="00762DF8">
        <w:t>. Орган, предоставляющий муниципальную услугу, обеспечивает у</w:t>
      </w:r>
      <w:r w:rsidRPr="00762DF8">
        <w:t>с</w:t>
      </w:r>
      <w:r w:rsidRPr="00762DF8">
        <w:t>ловия доступности для инвалидов в соответствии с частью 1 статьи 15 Фед</w:t>
      </w:r>
      <w:r w:rsidRPr="00762DF8">
        <w:t>е</w:t>
      </w:r>
      <w:r w:rsidRPr="00762DF8">
        <w:t>рального закона от 24.11.1995 № 181-ФЗ «О социальной защите инвалидов в Российской Федерации</w:t>
      </w:r>
      <w:proofErr w:type="gramStart"/>
      <w:r w:rsidRPr="00762DF8">
        <w:t>.».</w:t>
      </w:r>
      <w:proofErr w:type="gramEnd"/>
    </w:p>
    <w:p w:rsidR="00B30D7E" w:rsidRPr="00762DF8" w:rsidRDefault="00072A16" w:rsidP="00B30D7E">
      <w:pPr>
        <w:pStyle w:val="a4"/>
        <w:spacing w:line="240" w:lineRule="auto"/>
        <w:ind w:firstLine="720"/>
        <w:rPr>
          <w:szCs w:val="28"/>
        </w:rPr>
      </w:pPr>
      <w:r w:rsidRPr="00072A16">
        <w:rPr>
          <w:szCs w:val="28"/>
        </w:rPr>
        <w:t xml:space="preserve">9. </w:t>
      </w:r>
      <w:r w:rsidR="00B30D7E" w:rsidRPr="009A7249">
        <w:rPr>
          <w:szCs w:val="28"/>
        </w:rPr>
        <w:t>Внести в административный регламент</w:t>
      </w:r>
      <w:r w:rsidR="00B30D7E" w:rsidRPr="00224C85">
        <w:rPr>
          <w:bCs/>
          <w:szCs w:val="28"/>
        </w:rPr>
        <w:t xml:space="preserve"> </w:t>
      </w:r>
      <w:r w:rsidR="00B30D7E" w:rsidRPr="00E6566E">
        <w:t>по предоставлению муниц</w:t>
      </w:r>
      <w:r w:rsidR="00B30D7E" w:rsidRPr="00E6566E">
        <w:t>и</w:t>
      </w:r>
      <w:r w:rsidR="00B30D7E" w:rsidRPr="00E6566E">
        <w:t>пальной услуги «Предоставление в безвозмездное пользование муниципального имущества»</w:t>
      </w:r>
      <w:r w:rsidR="00B30D7E">
        <w:t xml:space="preserve">, </w:t>
      </w:r>
      <w:r w:rsidR="00B30D7E" w:rsidRPr="00BC0BC9">
        <w:rPr>
          <w:szCs w:val="28"/>
        </w:rPr>
        <w:t>утвержден</w:t>
      </w:r>
      <w:r w:rsidR="00B30D7E">
        <w:rPr>
          <w:szCs w:val="28"/>
        </w:rPr>
        <w:t>ный п</w:t>
      </w:r>
      <w:r w:rsidR="00B30D7E" w:rsidRPr="00BC0BC9">
        <w:rPr>
          <w:szCs w:val="28"/>
        </w:rPr>
        <w:t>ос</w:t>
      </w:r>
      <w:r w:rsidR="00B30D7E">
        <w:rPr>
          <w:szCs w:val="28"/>
        </w:rPr>
        <w:t>тановлением а</w:t>
      </w:r>
      <w:r w:rsidR="00B30D7E" w:rsidRPr="00BC0BC9">
        <w:rPr>
          <w:szCs w:val="28"/>
        </w:rPr>
        <w:t xml:space="preserve">дминистрации </w:t>
      </w:r>
      <w:proofErr w:type="spellStart"/>
      <w:r w:rsidR="00B30D7E" w:rsidRPr="00BC0BC9">
        <w:rPr>
          <w:szCs w:val="28"/>
        </w:rPr>
        <w:t>Суксунского</w:t>
      </w:r>
      <w:proofErr w:type="spellEnd"/>
      <w:r w:rsidR="00B30D7E" w:rsidRPr="00BC0BC9">
        <w:rPr>
          <w:szCs w:val="28"/>
        </w:rPr>
        <w:t xml:space="preserve"> горо</w:t>
      </w:r>
      <w:r w:rsidR="00B30D7E" w:rsidRPr="00BC0BC9">
        <w:rPr>
          <w:szCs w:val="28"/>
        </w:rPr>
        <w:t>д</w:t>
      </w:r>
      <w:r w:rsidR="00B30D7E" w:rsidRPr="00BC0BC9">
        <w:rPr>
          <w:szCs w:val="28"/>
        </w:rPr>
        <w:t>ского поселения от</w:t>
      </w:r>
      <w:r w:rsidR="00B30D7E">
        <w:rPr>
          <w:szCs w:val="28"/>
        </w:rPr>
        <w:t xml:space="preserve"> 13.03.2013 № 90 «Об утверждении </w:t>
      </w:r>
      <w:r w:rsidR="00B30D7E">
        <w:t>а</w:t>
      </w:r>
      <w:r w:rsidR="00B30D7E" w:rsidRPr="00252A0E">
        <w:t>дминистративн</w:t>
      </w:r>
      <w:r w:rsidR="00B30D7E">
        <w:t>ого</w:t>
      </w:r>
      <w:r w:rsidR="00B30D7E" w:rsidRPr="00252A0E">
        <w:t xml:space="preserve"> ре</w:t>
      </w:r>
      <w:r w:rsidR="00B30D7E" w:rsidRPr="00252A0E">
        <w:t>г</w:t>
      </w:r>
      <w:r w:rsidR="00B30D7E" w:rsidRPr="00252A0E">
        <w:t>ламент</w:t>
      </w:r>
      <w:r w:rsidR="00B30D7E">
        <w:t xml:space="preserve">а </w:t>
      </w:r>
      <w:r w:rsidR="00B30D7E" w:rsidRPr="00E6566E">
        <w:t>«Предоставление в безвозмездное пользование муниципального имущ</w:t>
      </w:r>
      <w:r w:rsidR="00B30D7E" w:rsidRPr="00E6566E">
        <w:t>е</w:t>
      </w:r>
      <w:r w:rsidR="00B30D7E" w:rsidRPr="00E6566E">
        <w:t>ства»</w:t>
      </w:r>
      <w:r w:rsidR="00B30D7E">
        <w:t xml:space="preserve"> </w:t>
      </w:r>
      <w:r w:rsidR="00B30D7E" w:rsidRPr="00762DF8">
        <w:t xml:space="preserve">изменение, дополнив пунктом </w:t>
      </w:r>
      <w:r w:rsidR="00B30D7E">
        <w:t>2.18</w:t>
      </w:r>
      <w:r w:rsidR="00B30D7E" w:rsidRPr="00762DF8">
        <w:t>. следующего содержания:</w:t>
      </w:r>
    </w:p>
    <w:p w:rsidR="00B30D7E" w:rsidRPr="00762DF8" w:rsidRDefault="00B30D7E" w:rsidP="00B30D7E">
      <w:pPr>
        <w:pStyle w:val="a4"/>
        <w:spacing w:line="240" w:lineRule="auto"/>
        <w:ind w:firstLine="720"/>
        <w:rPr>
          <w:b/>
          <w:szCs w:val="28"/>
        </w:rPr>
      </w:pPr>
      <w:r w:rsidRPr="00762DF8">
        <w:t>«</w:t>
      </w:r>
      <w:r>
        <w:t>2.18</w:t>
      </w:r>
      <w:r w:rsidRPr="00762DF8">
        <w:t>. Орган, предоставляющий муниципальную услугу, обеспечивает у</w:t>
      </w:r>
      <w:r w:rsidRPr="00762DF8">
        <w:t>с</w:t>
      </w:r>
      <w:r w:rsidRPr="00762DF8">
        <w:t>ловия доступности для инвалидов в соответствии с частью 1 статьи 15 Фед</w:t>
      </w:r>
      <w:r w:rsidRPr="00762DF8">
        <w:t>е</w:t>
      </w:r>
      <w:r w:rsidRPr="00762DF8">
        <w:t>рального закона от 24.11.1995 № 181-ФЗ «О социальной защите инвалидов в Российской Федерации</w:t>
      </w:r>
      <w:proofErr w:type="gramStart"/>
      <w:r w:rsidRPr="00762DF8">
        <w:t>.».</w:t>
      </w:r>
      <w:proofErr w:type="gramEnd"/>
    </w:p>
    <w:p w:rsidR="005C1B84" w:rsidRPr="00762DF8" w:rsidRDefault="00B30D7E" w:rsidP="005C1B84">
      <w:pPr>
        <w:pStyle w:val="a4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10. </w:t>
      </w:r>
      <w:proofErr w:type="gramStart"/>
      <w:r w:rsidR="005C1B84" w:rsidRPr="009A7249">
        <w:rPr>
          <w:szCs w:val="28"/>
        </w:rPr>
        <w:t>Внести в административный регламент</w:t>
      </w:r>
      <w:r w:rsidR="005C1B84" w:rsidRPr="005C1B84">
        <w:t xml:space="preserve"> </w:t>
      </w:r>
      <w:r w:rsidR="005C1B84" w:rsidRPr="00300069">
        <w:t>по предоставлению муниц</w:t>
      </w:r>
      <w:r w:rsidR="005C1B84" w:rsidRPr="00300069">
        <w:t>и</w:t>
      </w:r>
      <w:r w:rsidR="005C1B84" w:rsidRPr="00300069">
        <w:t>пальной услуги «Признание граждан малоимущими в целях постановки на учет в качестве нуждающихся в жилых помещениях»</w:t>
      </w:r>
      <w:r w:rsidR="005C1B84">
        <w:t xml:space="preserve">, </w:t>
      </w:r>
      <w:r w:rsidR="005C1B84" w:rsidRPr="00BC0BC9">
        <w:rPr>
          <w:szCs w:val="28"/>
        </w:rPr>
        <w:t>утвержден</w:t>
      </w:r>
      <w:r w:rsidR="005C1B84">
        <w:rPr>
          <w:szCs w:val="28"/>
        </w:rPr>
        <w:t>ный п</w:t>
      </w:r>
      <w:r w:rsidR="005C1B84" w:rsidRPr="00BC0BC9">
        <w:rPr>
          <w:szCs w:val="28"/>
        </w:rPr>
        <w:t>ос</w:t>
      </w:r>
      <w:r w:rsidR="005C1B84">
        <w:rPr>
          <w:szCs w:val="28"/>
        </w:rPr>
        <w:t>тановлением а</w:t>
      </w:r>
      <w:r w:rsidR="005C1B84" w:rsidRPr="00BC0BC9">
        <w:rPr>
          <w:szCs w:val="28"/>
        </w:rPr>
        <w:t xml:space="preserve">дминистрации </w:t>
      </w:r>
      <w:proofErr w:type="spellStart"/>
      <w:r w:rsidR="005C1B84" w:rsidRPr="00BC0BC9">
        <w:rPr>
          <w:szCs w:val="28"/>
        </w:rPr>
        <w:t>Суксунского</w:t>
      </w:r>
      <w:proofErr w:type="spellEnd"/>
      <w:r w:rsidR="005C1B84" w:rsidRPr="00BC0BC9">
        <w:rPr>
          <w:szCs w:val="28"/>
        </w:rPr>
        <w:t xml:space="preserve"> городского поселения от</w:t>
      </w:r>
      <w:r w:rsidR="005C1B84">
        <w:rPr>
          <w:szCs w:val="28"/>
        </w:rPr>
        <w:t xml:space="preserve"> 25.03.2013 № 106 «Об у</w:t>
      </w:r>
      <w:r w:rsidR="005C1B84">
        <w:rPr>
          <w:szCs w:val="28"/>
        </w:rPr>
        <w:t>т</w:t>
      </w:r>
      <w:r w:rsidR="005C1B84">
        <w:rPr>
          <w:szCs w:val="28"/>
        </w:rPr>
        <w:t xml:space="preserve">верждении </w:t>
      </w:r>
      <w:r w:rsidR="005C1B84">
        <w:t>а</w:t>
      </w:r>
      <w:r w:rsidR="005C1B84" w:rsidRPr="00252A0E">
        <w:t>дминистративн</w:t>
      </w:r>
      <w:r w:rsidR="005C1B84">
        <w:t>ого</w:t>
      </w:r>
      <w:r w:rsidR="005C1B84" w:rsidRPr="00252A0E">
        <w:t xml:space="preserve"> регламент</w:t>
      </w:r>
      <w:r w:rsidR="005C1B84">
        <w:t xml:space="preserve">а </w:t>
      </w:r>
      <w:r w:rsidR="005C1B84" w:rsidRPr="00300069">
        <w:t xml:space="preserve">«Признание граждан малоимущими в </w:t>
      </w:r>
      <w:r w:rsidR="005C1B84" w:rsidRPr="00300069">
        <w:lastRenderedPageBreak/>
        <w:t>целях постановки на учет в качестве нуждающихся в жилых помещениях»</w:t>
      </w:r>
      <w:r w:rsidR="005C1B84">
        <w:t xml:space="preserve"> </w:t>
      </w:r>
      <w:r w:rsidR="005C1B84" w:rsidRPr="00762DF8">
        <w:t>изм</w:t>
      </w:r>
      <w:r w:rsidR="005C1B84" w:rsidRPr="00762DF8">
        <w:t>е</w:t>
      </w:r>
      <w:r w:rsidR="005C1B84" w:rsidRPr="00762DF8">
        <w:t xml:space="preserve">нение, дополнив пунктом </w:t>
      </w:r>
      <w:r w:rsidR="005C1B84">
        <w:t>2.15</w:t>
      </w:r>
      <w:r w:rsidR="005C1B84" w:rsidRPr="00762DF8">
        <w:t>. следующего содержания:</w:t>
      </w:r>
      <w:proofErr w:type="gramEnd"/>
    </w:p>
    <w:p w:rsidR="005C1B84" w:rsidRPr="00762DF8" w:rsidRDefault="005C1B84" w:rsidP="005C1B84">
      <w:pPr>
        <w:pStyle w:val="a4"/>
        <w:spacing w:line="240" w:lineRule="auto"/>
        <w:ind w:firstLine="720"/>
        <w:rPr>
          <w:b/>
          <w:szCs w:val="28"/>
        </w:rPr>
      </w:pPr>
      <w:r w:rsidRPr="00762DF8">
        <w:t>«</w:t>
      </w:r>
      <w:r>
        <w:t>2.15</w:t>
      </w:r>
      <w:r w:rsidRPr="00762DF8">
        <w:t>. Орган, предоставляющий муниципальную услугу, обеспечивает у</w:t>
      </w:r>
      <w:r w:rsidRPr="00762DF8">
        <w:t>с</w:t>
      </w:r>
      <w:r w:rsidRPr="00762DF8">
        <w:t>ловия доступности для инвалидов в соответствии с частью 1 статьи 15 Фед</w:t>
      </w:r>
      <w:r w:rsidRPr="00762DF8">
        <w:t>е</w:t>
      </w:r>
      <w:r w:rsidRPr="00762DF8">
        <w:t>рального закона от 24.11.1995 № 181-ФЗ «О социальной защите инвалидов в Российской Федерации</w:t>
      </w:r>
      <w:proofErr w:type="gramStart"/>
      <w:r w:rsidRPr="00762DF8">
        <w:t>.».</w:t>
      </w:r>
      <w:proofErr w:type="gramEnd"/>
    </w:p>
    <w:p w:rsidR="007D7E1D" w:rsidRPr="00762DF8" w:rsidRDefault="005C1B84" w:rsidP="007D7E1D">
      <w:pPr>
        <w:pStyle w:val="a4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11. </w:t>
      </w:r>
      <w:r w:rsidRPr="009A7249">
        <w:rPr>
          <w:szCs w:val="28"/>
        </w:rPr>
        <w:t xml:space="preserve">Внести в административный регламент предоставления </w:t>
      </w:r>
      <w:r w:rsidRPr="009A7249">
        <w:t>муниципал</w:t>
      </w:r>
      <w:r w:rsidRPr="009A7249">
        <w:t>ь</w:t>
      </w:r>
      <w:r w:rsidRPr="009A7249">
        <w:t>ной услуги</w:t>
      </w:r>
      <w:r w:rsidR="005C4BBD">
        <w:t xml:space="preserve"> </w:t>
      </w:r>
      <w:r w:rsidR="005C4BBD" w:rsidRPr="0024284A">
        <w:t>«Предоставление в доверительное управление муниципального им</w:t>
      </w:r>
      <w:r w:rsidR="005C4BBD" w:rsidRPr="0024284A">
        <w:t>у</w:t>
      </w:r>
      <w:r w:rsidR="005C4BBD" w:rsidRPr="0024284A">
        <w:t>щества»</w:t>
      </w:r>
      <w:r w:rsidR="007D7E1D">
        <w:t>,</w:t>
      </w:r>
      <w:r w:rsidR="007D7E1D" w:rsidRPr="007D7E1D">
        <w:rPr>
          <w:szCs w:val="28"/>
        </w:rPr>
        <w:t xml:space="preserve"> </w:t>
      </w:r>
      <w:r w:rsidR="007D7E1D" w:rsidRPr="00BC0BC9">
        <w:rPr>
          <w:szCs w:val="28"/>
        </w:rPr>
        <w:t>утвержден</w:t>
      </w:r>
      <w:r w:rsidR="007D7E1D">
        <w:rPr>
          <w:szCs w:val="28"/>
        </w:rPr>
        <w:t>ный п</w:t>
      </w:r>
      <w:r w:rsidR="007D7E1D" w:rsidRPr="00BC0BC9">
        <w:rPr>
          <w:szCs w:val="28"/>
        </w:rPr>
        <w:t>ос</w:t>
      </w:r>
      <w:r w:rsidR="007D7E1D">
        <w:rPr>
          <w:szCs w:val="28"/>
        </w:rPr>
        <w:t>тановлением а</w:t>
      </w:r>
      <w:r w:rsidR="007D7E1D" w:rsidRPr="00BC0BC9">
        <w:rPr>
          <w:szCs w:val="28"/>
        </w:rPr>
        <w:t xml:space="preserve">дминистрации </w:t>
      </w:r>
      <w:proofErr w:type="spellStart"/>
      <w:r w:rsidR="007D7E1D" w:rsidRPr="00BC0BC9">
        <w:rPr>
          <w:szCs w:val="28"/>
        </w:rPr>
        <w:t>Суксунского</w:t>
      </w:r>
      <w:proofErr w:type="spellEnd"/>
      <w:r w:rsidR="007D7E1D" w:rsidRPr="00BC0BC9">
        <w:rPr>
          <w:szCs w:val="28"/>
        </w:rPr>
        <w:t xml:space="preserve"> городск</w:t>
      </w:r>
      <w:r w:rsidR="007D7E1D" w:rsidRPr="00BC0BC9">
        <w:rPr>
          <w:szCs w:val="28"/>
        </w:rPr>
        <w:t>о</w:t>
      </w:r>
      <w:r w:rsidR="007D7E1D" w:rsidRPr="00BC0BC9">
        <w:rPr>
          <w:szCs w:val="28"/>
        </w:rPr>
        <w:t>го поселения от</w:t>
      </w:r>
      <w:r w:rsidR="007D7E1D">
        <w:rPr>
          <w:szCs w:val="28"/>
        </w:rPr>
        <w:t xml:space="preserve"> 25.03.2013 № 107 «Об утверждении </w:t>
      </w:r>
      <w:r w:rsidR="007D7E1D">
        <w:t>а</w:t>
      </w:r>
      <w:r w:rsidR="007D7E1D" w:rsidRPr="00252A0E">
        <w:t>дминистративн</w:t>
      </w:r>
      <w:r w:rsidR="007D7E1D">
        <w:t>ого</w:t>
      </w:r>
      <w:r w:rsidR="007D7E1D" w:rsidRPr="00252A0E">
        <w:t xml:space="preserve"> регл</w:t>
      </w:r>
      <w:r w:rsidR="007D7E1D" w:rsidRPr="00252A0E">
        <w:t>а</w:t>
      </w:r>
      <w:r w:rsidR="007D7E1D" w:rsidRPr="00252A0E">
        <w:t>мент</w:t>
      </w:r>
      <w:r w:rsidR="007D7E1D">
        <w:t>а</w:t>
      </w:r>
      <w:r w:rsidR="007D7E1D" w:rsidRPr="007D7E1D">
        <w:t xml:space="preserve"> </w:t>
      </w:r>
      <w:r w:rsidR="007D7E1D" w:rsidRPr="0024284A">
        <w:t>по предоставлению муниципальной услуги «Предоставление в довер</w:t>
      </w:r>
      <w:r w:rsidR="007D7E1D" w:rsidRPr="0024284A">
        <w:t>и</w:t>
      </w:r>
      <w:r w:rsidR="007D7E1D" w:rsidRPr="0024284A">
        <w:t>тельное управление муниципального имущества»</w:t>
      </w:r>
      <w:r w:rsidR="007D7E1D">
        <w:t xml:space="preserve"> </w:t>
      </w:r>
      <w:r w:rsidR="007D7E1D" w:rsidRPr="00762DF8">
        <w:t xml:space="preserve">изменение, дополнив пунктом </w:t>
      </w:r>
      <w:r w:rsidR="007D7E1D">
        <w:t>2.17</w:t>
      </w:r>
      <w:r w:rsidR="007D7E1D" w:rsidRPr="00762DF8">
        <w:t>. следующего содержания:</w:t>
      </w:r>
    </w:p>
    <w:p w:rsidR="007D7E1D" w:rsidRPr="00762DF8" w:rsidRDefault="007D7E1D" w:rsidP="007D7E1D">
      <w:pPr>
        <w:pStyle w:val="a4"/>
        <w:spacing w:line="240" w:lineRule="auto"/>
        <w:ind w:firstLine="720"/>
        <w:rPr>
          <w:b/>
          <w:szCs w:val="28"/>
        </w:rPr>
      </w:pPr>
      <w:r w:rsidRPr="00762DF8">
        <w:t>«</w:t>
      </w:r>
      <w:r>
        <w:t>2.17</w:t>
      </w:r>
      <w:r w:rsidRPr="00762DF8">
        <w:t>. Орган, предоставляющий муниципальную услугу, обеспечивает у</w:t>
      </w:r>
      <w:r w:rsidRPr="00762DF8">
        <w:t>с</w:t>
      </w:r>
      <w:r w:rsidRPr="00762DF8">
        <w:t>ловия доступности для инвалидов в соответствии с частью 1 статьи 15 Фед</w:t>
      </w:r>
      <w:r w:rsidRPr="00762DF8">
        <w:t>е</w:t>
      </w:r>
      <w:r w:rsidRPr="00762DF8">
        <w:t>рального закона от 24.11.1995 № 181-ФЗ «О социальной защите инвалидов в Российской Федерации</w:t>
      </w:r>
      <w:proofErr w:type="gramStart"/>
      <w:r w:rsidRPr="00762DF8">
        <w:t>.».</w:t>
      </w:r>
      <w:proofErr w:type="gramEnd"/>
    </w:p>
    <w:p w:rsidR="007D7E1D" w:rsidRPr="00762DF8" w:rsidRDefault="007D7E1D" w:rsidP="007D7E1D">
      <w:pPr>
        <w:pStyle w:val="a4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12. </w:t>
      </w:r>
      <w:r w:rsidRPr="009A7249">
        <w:rPr>
          <w:szCs w:val="28"/>
        </w:rPr>
        <w:t xml:space="preserve">Внести в административный регламент предоставления </w:t>
      </w:r>
      <w:r w:rsidRPr="009A7249">
        <w:t>муниципал</w:t>
      </w:r>
      <w:r w:rsidRPr="009A7249">
        <w:t>ь</w:t>
      </w:r>
      <w:r w:rsidRPr="009A7249">
        <w:t>ной услуги</w:t>
      </w:r>
      <w:r>
        <w:t xml:space="preserve"> </w:t>
      </w:r>
      <w:r w:rsidRPr="00E81565">
        <w:t xml:space="preserve">«Признание молодых семей </w:t>
      </w:r>
      <w:proofErr w:type="gramStart"/>
      <w:r w:rsidRPr="00E81565">
        <w:t>нуждающимися</w:t>
      </w:r>
      <w:proofErr w:type="gramEnd"/>
      <w:r w:rsidRPr="00E81565">
        <w:t xml:space="preserve"> в улучшении жилищных условий»</w:t>
      </w:r>
      <w:r>
        <w:t xml:space="preserve">, </w:t>
      </w:r>
      <w:r w:rsidRPr="00BC0BC9">
        <w:rPr>
          <w:szCs w:val="28"/>
        </w:rPr>
        <w:t>утвержден</w:t>
      </w:r>
      <w:r>
        <w:rPr>
          <w:szCs w:val="28"/>
        </w:rPr>
        <w:t>ный п</w:t>
      </w:r>
      <w:r w:rsidRPr="00BC0BC9">
        <w:rPr>
          <w:szCs w:val="28"/>
        </w:rPr>
        <w:t>ос</w:t>
      </w:r>
      <w:r>
        <w:rPr>
          <w:szCs w:val="28"/>
        </w:rPr>
        <w:t>тановлением а</w:t>
      </w:r>
      <w:r w:rsidRPr="00BC0BC9">
        <w:rPr>
          <w:szCs w:val="28"/>
        </w:rPr>
        <w:t xml:space="preserve">дминистрации </w:t>
      </w:r>
      <w:proofErr w:type="spellStart"/>
      <w:r w:rsidRPr="00BC0BC9">
        <w:rPr>
          <w:szCs w:val="28"/>
        </w:rPr>
        <w:t>Суксунского</w:t>
      </w:r>
      <w:proofErr w:type="spellEnd"/>
      <w:r w:rsidRPr="00BC0BC9">
        <w:rPr>
          <w:szCs w:val="28"/>
        </w:rPr>
        <w:t xml:space="preserve"> горо</w:t>
      </w:r>
      <w:r w:rsidRPr="00BC0BC9">
        <w:rPr>
          <w:szCs w:val="28"/>
        </w:rPr>
        <w:t>д</w:t>
      </w:r>
      <w:r w:rsidRPr="00BC0BC9">
        <w:rPr>
          <w:szCs w:val="28"/>
        </w:rPr>
        <w:t>ского поселения от</w:t>
      </w:r>
      <w:r>
        <w:rPr>
          <w:szCs w:val="28"/>
        </w:rPr>
        <w:t xml:space="preserve"> 25.03.2013 № 108 «Об утверждении </w:t>
      </w:r>
      <w:r>
        <w:t>а</w:t>
      </w:r>
      <w:r w:rsidRPr="00252A0E">
        <w:t>дминистративн</w:t>
      </w:r>
      <w:r>
        <w:t>ого</w:t>
      </w:r>
      <w:r w:rsidRPr="00252A0E">
        <w:t xml:space="preserve"> ре</w:t>
      </w:r>
      <w:r w:rsidRPr="00252A0E">
        <w:t>г</w:t>
      </w:r>
      <w:r w:rsidRPr="00252A0E">
        <w:t>ламент</w:t>
      </w:r>
      <w:r>
        <w:t>а</w:t>
      </w:r>
      <w:r w:rsidRPr="007D7E1D">
        <w:t xml:space="preserve"> </w:t>
      </w:r>
      <w:r w:rsidRPr="0024284A">
        <w:t>по предоставлению муниципальной услуги «</w:t>
      </w:r>
      <w:r w:rsidRPr="00E81565">
        <w:t>Признание молодых семей нуждающимися в улуч</w:t>
      </w:r>
      <w:r>
        <w:t>шении жилищных условий</w:t>
      </w:r>
      <w:r w:rsidRPr="0024284A">
        <w:t>»</w:t>
      </w:r>
      <w:r>
        <w:t xml:space="preserve"> </w:t>
      </w:r>
      <w:r w:rsidRPr="00762DF8">
        <w:t>изменение, дополнив пун</w:t>
      </w:r>
      <w:r w:rsidRPr="00762DF8">
        <w:t>к</w:t>
      </w:r>
      <w:r w:rsidRPr="00762DF8">
        <w:t xml:space="preserve">том </w:t>
      </w:r>
      <w:r>
        <w:t>18</w:t>
      </w:r>
      <w:r w:rsidRPr="00762DF8">
        <w:t>. следующего содержания:</w:t>
      </w:r>
    </w:p>
    <w:p w:rsidR="007D7E1D" w:rsidRPr="00762DF8" w:rsidRDefault="007D7E1D" w:rsidP="007D7E1D">
      <w:pPr>
        <w:pStyle w:val="a4"/>
        <w:spacing w:line="240" w:lineRule="auto"/>
        <w:ind w:firstLine="720"/>
        <w:rPr>
          <w:b/>
          <w:szCs w:val="28"/>
        </w:rPr>
      </w:pPr>
      <w:r w:rsidRPr="00762DF8">
        <w:t>«</w:t>
      </w:r>
      <w:r>
        <w:t>18</w:t>
      </w:r>
      <w:r w:rsidRPr="00762DF8">
        <w:t>. Орган, предоставляющий муниципальную услугу, обеспечивает усл</w:t>
      </w:r>
      <w:r w:rsidRPr="00762DF8">
        <w:t>о</w:t>
      </w:r>
      <w:r w:rsidRPr="00762DF8">
        <w:t>вия доступности для инвалидов в соответствии с частью 1 статьи 15 Федерал</w:t>
      </w:r>
      <w:r w:rsidRPr="00762DF8">
        <w:t>ь</w:t>
      </w:r>
      <w:r w:rsidRPr="00762DF8">
        <w:t>ного закона от 24.11.1995 № 181-ФЗ «О социальной защите инвалидов в Росси</w:t>
      </w:r>
      <w:r w:rsidRPr="00762DF8">
        <w:t>й</w:t>
      </w:r>
      <w:r w:rsidRPr="00762DF8">
        <w:t>ской Федерации</w:t>
      </w:r>
      <w:proofErr w:type="gramStart"/>
      <w:r w:rsidRPr="00762DF8">
        <w:t>.».</w:t>
      </w:r>
      <w:proofErr w:type="gramEnd"/>
    </w:p>
    <w:p w:rsidR="002344EF" w:rsidRPr="00762DF8" w:rsidRDefault="007D7E1D" w:rsidP="002344EF">
      <w:pPr>
        <w:pStyle w:val="a4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13. </w:t>
      </w:r>
      <w:proofErr w:type="gramStart"/>
      <w:r w:rsidR="002344EF" w:rsidRPr="009A7249">
        <w:rPr>
          <w:szCs w:val="28"/>
        </w:rPr>
        <w:t xml:space="preserve">Внести в административный регламент предоставления </w:t>
      </w:r>
      <w:r w:rsidR="002344EF" w:rsidRPr="009A7249">
        <w:t>муниципал</w:t>
      </w:r>
      <w:r w:rsidR="002344EF" w:rsidRPr="009A7249">
        <w:t>ь</w:t>
      </w:r>
      <w:r w:rsidR="002344EF" w:rsidRPr="009A7249">
        <w:t>ной услуги</w:t>
      </w:r>
      <w:r w:rsidR="002344EF">
        <w:t xml:space="preserve"> </w:t>
      </w:r>
      <w:r w:rsidR="002344EF" w:rsidRPr="006179DF">
        <w:rPr>
          <w:szCs w:val="20"/>
        </w:rPr>
        <w:t>«Признание н</w:t>
      </w:r>
      <w:r w:rsidR="002344EF">
        <w:rPr>
          <w:szCs w:val="20"/>
        </w:rPr>
        <w:t>уждающимися в жилом помещении и</w:t>
      </w:r>
      <w:r w:rsidR="002344EF" w:rsidRPr="006179DF">
        <w:rPr>
          <w:szCs w:val="20"/>
        </w:rPr>
        <w:t xml:space="preserve"> принятию на учет ветеранов Великой Отечественной войны, членов семей погибших (умерших) инвалидов и участников Великой Отечественной войны</w:t>
      </w:r>
      <w:r w:rsidR="002344EF">
        <w:rPr>
          <w:szCs w:val="20"/>
        </w:rPr>
        <w:t xml:space="preserve">», утвержденный </w:t>
      </w:r>
      <w:r w:rsidR="002344EF">
        <w:rPr>
          <w:szCs w:val="28"/>
        </w:rPr>
        <w:t>п</w:t>
      </w:r>
      <w:r w:rsidR="002344EF" w:rsidRPr="00BC0BC9">
        <w:rPr>
          <w:szCs w:val="28"/>
        </w:rPr>
        <w:t>ос</w:t>
      </w:r>
      <w:r w:rsidR="002344EF">
        <w:rPr>
          <w:szCs w:val="28"/>
        </w:rPr>
        <w:t>т</w:t>
      </w:r>
      <w:r w:rsidR="002344EF">
        <w:rPr>
          <w:szCs w:val="28"/>
        </w:rPr>
        <w:t>а</w:t>
      </w:r>
      <w:r w:rsidR="002344EF">
        <w:rPr>
          <w:szCs w:val="28"/>
        </w:rPr>
        <w:t>новлением а</w:t>
      </w:r>
      <w:r w:rsidR="002344EF" w:rsidRPr="00BC0BC9">
        <w:rPr>
          <w:szCs w:val="28"/>
        </w:rPr>
        <w:t xml:space="preserve">дминистрации </w:t>
      </w:r>
      <w:proofErr w:type="spellStart"/>
      <w:r w:rsidR="002344EF" w:rsidRPr="00BC0BC9">
        <w:rPr>
          <w:szCs w:val="28"/>
        </w:rPr>
        <w:t>Суксунского</w:t>
      </w:r>
      <w:proofErr w:type="spellEnd"/>
      <w:r w:rsidR="002344EF" w:rsidRPr="00BC0BC9">
        <w:rPr>
          <w:szCs w:val="28"/>
        </w:rPr>
        <w:t xml:space="preserve"> городского поселения от</w:t>
      </w:r>
      <w:r w:rsidR="002344EF">
        <w:rPr>
          <w:szCs w:val="28"/>
        </w:rPr>
        <w:t xml:space="preserve"> 25.03.2013 № 109 «Об утверждении </w:t>
      </w:r>
      <w:r w:rsidR="002344EF">
        <w:t>а</w:t>
      </w:r>
      <w:r w:rsidR="002344EF" w:rsidRPr="00252A0E">
        <w:t>дминистративн</w:t>
      </w:r>
      <w:r w:rsidR="002344EF">
        <w:t>ого</w:t>
      </w:r>
      <w:r w:rsidR="002344EF" w:rsidRPr="00252A0E">
        <w:t xml:space="preserve"> регламент</w:t>
      </w:r>
      <w:r w:rsidR="002344EF">
        <w:t>а</w:t>
      </w:r>
      <w:r w:rsidR="002344EF" w:rsidRPr="007D7E1D">
        <w:t xml:space="preserve"> </w:t>
      </w:r>
      <w:r w:rsidR="002344EF" w:rsidRPr="0024284A">
        <w:t>по предоставлению мун</w:t>
      </w:r>
      <w:r w:rsidR="002344EF" w:rsidRPr="0024284A">
        <w:t>и</w:t>
      </w:r>
      <w:r w:rsidR="002344EF" w:rsidRPr="0024284A">
        <w:t>ципальной услуги «</w:t>
      </w:r>
      <w:r w:rsidR="002344EF" w:rsidRPr="006179DF">
        <w:rPr>
          <w:szCs w:val="20"/>
        </w:rPr>
        <w:t>Признание нуждающимися в жилом помещении и  принятию на учет ветеранов Великой Отечественной войны</w:t>
      </w:r>
      <w:proofErr w:type="gramEnd"/>
      <w:r w:rsidR="002344EF" w:rsidRPr="006179DF">
        <w:rPr>
          <w:szCs w:val="20"/>
        </w:rPr>
        <w:t>, членов семей погибших (умерших) инвалидов и участников Великой Отечественной войны</w:t>
      </w:r>
      <w:r w:rsidR="002344EF" w:rsidRPr="0024284A">
        <w:t>»</w:t>
      </w:r>
      <w:r w:rsidR="002344EF">
        <w:t xml:space="preserve"> </w:t>
      </w:r>
      <w:r w:rsidR="002344EF" w:rsidRPr="00762DF8">
        <w:t xml:space="preserve">изменение, дополнив пунктом </w:t>
      </w:r>
      <w:r w:rsidR="002344EF">
        <w:t>2.10</w:t>
      </w:r>
      <w:r w:rsidR="002344EF" w:rsidRPr="00762DF8">
        <w:t>. следующего содержания:</w:t>
      </w:r>
    </w:p>
    <w:p w:rsidR="002344EF" w:rsidRPr="00762DF8" w:rsidRDefault="002344EF" w:rsidP="002344EF">
      <w:pPr>
        <w:pStyle w:val="a4"/>
        <w:spacing w:line="240" w:lineRule="auto"/>
        <w:ind w:firstLine="720"/>
        <w:rPr>
          <w:b/>
          <w:szCs w:val="28"/>
        </w:rPr>
      </w:pPr>
      <w:r w:rsidRPr="00762DF8">
        <w:t>«</w:t>
      </w:r>
      <w:r>
        <w:t>2.10</w:t>
      </w:r>
      <w:r w:rsidRPr="00762DF8">
        <w:t>. Орган, предоставляющий муниципальную услугу, обеспечивает у</w:t>
      </w:r>
      <w:r w:rsidRPr="00762DF8">
        <w:t>с</w:t>
      </w:r>
      <w:r w:rsidRPr="00762DF8">
        <w:t>ловия доступности для инвалидов в соответствии с частью 1 статьи 15 Фед</w:t>
      </w:r>
      <w:r w:rsidRPr="00762DF8">
        <w:t>е</w:t>
      </w:r>
      <w:r w:rsidRPr="00762DF8">
        <w:t>рального закона от 24.11.1995 № 181-ФЗ «О социальной защите инвалидов в Российской Федерации</w:t>
      </w:r>
      <w:proofErr w:type="gramStart"/>
      <w:r w:rsidRPr="00762DF8">
        <w:t>.».</w:t>
      </w:r>
      <w:proofErr w:type="gramEnd"/>
    </w:p>
    <w:p w:rsidR="00224C85" w:rsidRPr="00072A16" w:rsidRDefault="00224C85" w:rsidP="00B30D7E">
      <w:pPr>
        <w:pStyle w:val="a4"/>
        <w:spacing w:line="240" w:lineRule="auto"/>
        <w:ind w:firstLine="720"/>
        <w:rPr>
          <w:szCs w:val="28"/>
        </w:rPr>
      </w:pPr>
    </w:p>
    <w:p w:rsidR="00762DF8" w:rsidRPr="005F4BB3" w:rsidRDefault="002344EF" w:rsidP="00762DF8">
      <w:pPr>
        <w:pStyle w:val="a4"/>
        <w:spacing w:line="240" w:lineRule="auto"/>
        <w:ind w:firstLine="720"/>
        <w:rPr>
          <w:szCs w:val="28"/>
        </w:rPr>
      </w:pPr>
      <w:r>
        <w:rPr>
          <w:szCs w:val="28"/>
        </w:rPr>
        <w:lastRenderedPageBreak/>
        <w:t>14</w:t>
      </w:r>
      <w:r w:rsidR="00FF1A2D">
        <w:rPr>
          <w:szCs w:val="28"/>
        </w:rPr>
        <w:t xml:space="preserve">. </w:t>
      </w:r>
      <w:proofErr w:type="gramStart"/>
      <w:r w:rsidR="00DD01F4" w:rsidRPr="009A7249">
        <w:rPr>
          <w:szCs w:val="28"/>
        </w:rPr>
        <w:t xml:space="preserve">Внести в административный регламент предоставления </w:t>
      </w:r>
      <w:r w:rsidR="00DD01F4" w:rsidRPr="009A7249">
        <w:t>муниципал</w:t>
      </w:r>
      <w:r w:rsidR="00DD01F4" w:rsidRPr="009A7249">
        <w:t>ь</w:t>
      </w:r>
      <w:r w:rsidR="00DD01F4" w:rsidRPr="009A7249">
        <w:t>ной услуги «Прием заявлений, постановку на учет и зачисление детей в общео</w:t>
      </w:r>
      <w:r w:rsidR="00DD01F4" w:rsidRPr="009A7249">
        <w:t>б</w:t>
      </w:r>
      <w:r w:rsidR="00DD01F4" w:rsidRPr="009A7249">
        <w:t>разовательные учреждения, реализующие основную образовательную програ</w:t>
      </w:r>
      <w:r w:rsidR="00DD01F4" w:rsidRPr="009A7249">
        <w:t>м</w:t>
      </w:r>
      <w:r w:rsidR="00DD01F4" w:rsidRPr="009A7249">
        <w:t xml:space="preserve">му дошкольного образования (детские сады)», утвержденный постановлением Администрации </w:t>
      </w:r>
      <w:proofErr w:type="spellStart"/>
      <w:r w:rsidR="00DD01F4" w:rsidRPr="005F4BB3">
        <w:t>Суксунского</w:t>
      </w:r>
      <w:proofErr w:type="spellEnd"/>
      <w:r w:rsidR="00DD01F4" w:rsidRPr="005F4BB3">
        <w:t xml:space="preserve"> муниципального района от 15.07.2014 № 220 «Об утверждении административного регламента предоставления муниципальной услуги «Прием заявлений, постановку на учет и зачисление детей в общеобраз</w:t>
      </w:r>
      <w:r w:rsidR="00DD01F4" w:rsidRPr="005F4BB3">
        <w:t>о</w:t>
      </w:r>
      <w:r w:rsidR="00DD01F4" w:rsidRPr="005F4BB3">
        <w:t>вательные учреждения, реализующие основную образовательную программу дошкольного образования (детские</w:t>
      </w:r>
      <w:proofErr w:type="gramEnd"/>
      <w:r w:rsidR="00DD01F4" w:rsidRPr="005F4BB3">
        <w:t xml:space="preserve"> сады)» </w:t>
      </w:r>
      <w:r w:rsidR="00762DF8" w:rsidRPr="005F4BB3">
        <w:t>изменение, дополнив пунктом 2.15. следующего содержания:</w:t>
      </w:r>
    </w:p>
    <w:p w:rsidR="00DD01F4" w:rsidRPr="00FF1A2D" w:rsidRDefault="00DD01F4" w:rsidP="00FF1A2D">
      <w:pPr>
        <w:pStyle w:val="a4"/>
        <w:spacing w:line="240" w:lineRule="auto"/>
        <w:ind w:firstLine="720"/>
        <w:rPr>
          <w:b/>
          <w:szCs w:val="28"/>
        </w:rPr>
      </w:pPr>
      <w:r w:rsidRPr="005F4BB3">
        <w:t>«</w:t>
      </w:r>
      <w:r w:rsidR="000273C0" w:rsidRPr="005F4BB3">
        <w:t>2.1</w:t>
      </w:r>
      <w:r w:rsidR="00762DF8" w:rsidRPr="005F4BB3">
        <w:t>5</w:t>
      </w:r>
      <w:r w:rsidR="000273C0" w:rsidRPr="005F4BB3">
        <w:t xml:space="preserve">. </w:t>
      </w:r>
      <w:r w:rsidRPr="005F4BB3">
        <w:t>Орган, предоставляющий муниципальную услугу, обеспечивает у</w:t>
      </w:r>
      <w:r w:rsidRPr="005F4BB3">
        <w:t>с</w:t>
      </w:r>
      <w:r w:rsidRPr="005F4BB3">
        <w:t>ловия доступности для инвалидов в соответствии с частью 1 статьи 15 Фед</w:t>
      </w:r>
      <w:r w:rsidRPr="005F4BB3">
        <w:t>е</w:t>
      </w:r>
      <w:r w:rsidRPr="005F4BB3">
        <w:t>рального закона от 24.11.1995 № 181-ФЗ «О социальной защите инвалидов в Российской Федерации</w:t>
      </w:r>
      <w:proofErr w:type="gramStart"/>
      <w:r w:rsidRPr="005F4BB3">
        <w:t>.».</w:t>
      </w:r>
      <w:proofErr w:type="gramEnd"/>
    </w:p>
    <w:p w:rsidR="00921B4A" w:rsidRDefault="002344EF" w:rsidP="00921B4A">
      <w:pPr>
        <w:pStyle w:val="a4"/>
        <w:spacing w:line="240" w:lineRule="auto"/>
        <w:ind w:firstLine="720"/>
      </w:pPr>
      <w:r>
        <w:rPr>
          <w:szCs w:val="28"/>
        </w:rPr>
        <w:t>15</w:t>
      </w:r>
      <w:r w:rsidR="00FF1A2D">
        <w:rPr>
          <w:szCs w:val="28"/>
        </w:rPr>
        <w:t xml:space="preserve">. </w:t>
      </w:r>
      <w:r w:rsidR="00921B4A" w:rsidRPr="009A7249">
        <w:rPr>
          <w:szCs w:val="28"/>
        </w:rPr>
        <w:t xml:space="preserve">Внести в административный регламент предоставления </w:t>
      </w:r>
      <w:r w:rsidR="00921B4A" w:rsidRPr="009A7249">
        <w:t>муниципал</w:t>
      </w:r>
      <w:r w:rsidR="00921B4A" w:rsidRPr="009A7249">
        <w:t>ь</w:t>
      </w:r>
      <w:r w:rsidR="00921B4A" w:rsidRPr="009A7249">
        <w:t xml:space="preserve">ной услуги </w:t>
      </w:r>
      <w:r w:rsidR="00921B4A" w:rsidRPr="00E67BDA">
        <w:t>«</w:t>
      </w:r>
      <w:r w:rsidR="00921B4A" w:rsidRPr="00E3192A">
        <w:rPr>
          <w:szCs w:val="28"/>
        </w:rPr>
        <w:t>Выдача разрешений на условно разрешенный вид использования земельных участков</w:t>
      </w:r>
      <w:r w:rsidR="00921B4A" w:rsidRPr="00E67BDA">
        <w:t>»,</w:t>
      </w:r>
      <w:r w:rsidR="00921B4A" w:rsidRPr="009A7249">
        <w:t xml:space="preserve"> утвержденный постановлением Администрации </w:t>
      </w:r>
      <w:proofErr w:type="spellStart"/>
      <w:r w:rsidR="00921B4A" w:rsidRPr="009A7249">
        <w:t>Суксу</w:t>
      </w:r>
      <w:r w:rsidR="00921B4A" w:rsidRPr="009A7249">
        <w:t>н</w:t>
      </w:r>
      <w:r w:rsidR="00921B4A" w:rsidRPr="009A7249">
        <w:t>ского</w:t>
      </w:r>
      <w:proofErr w:type="spellEnd"/>
      <w:r w:rsidR="00921B4A" w:rsidRPr="009A7249">
        <w:t xml:space="preserve"> муниципального района от </w:t>
      </w:r>
      <w:r w:rsidR="00921B4A">
        <w:t>05.12.2015 № 295</w:t>
      </w:r>
      <w:r w:rsidR="00921B4A" w:rsidRPr="009A7249">
        <w:t xml:space="preserve"> «Об утверждении админис</w:t>
      </w:r>
      <w:r w:rsidR="00921B4A" w:rsidRPr="009A7249">
        <w:t>т</w:t>
      </w:r>
      <w:r w:rsidR="00921B4A" w:rsidRPr="009A7249">
        <w:t>ративного регламента предоставления муниципальной услуги «</w:t>
      </w:r>
      <w:r w:rsidR="00921B4A" w:rsidRPr="00E3192A">
        <w:rPr>
          <w:szCs w:val="28"/>
        </w:rPr>
        <w:t>Выдача разреш</w:t>
      </w:r>
      <w:r w:rsidR="00921B4A" w:rsidRPr="00E3192A">
        <w:rPr>
          <w:szCs w:val="28"/>
        </w:rPr>
        <w:t>е</w:t>
      </w:r>
      <w:r w:rsidR="00921B4A" w:rsidRPr="00E3192A">
        <w:rPr>
          <w:szCs w:val="28"/>
        </w:rPr>
        <w:t>ний на условно разрешенный вид использования земельных участков</w:t>
      </w:r>
      <w:r w:rsidR="00921B4A" w:rsidRPr="009A7249">
        <w:t xml:space="preserve">» </w:t>
      </w:r>
      <w:r w:rsidR="00921B4A">
        <w:t>измен</w:t>
      </w:r>
      <w:r w:rsidR="00921B4A">
        <w:t>е</w:t>
      </w:r>
      <w:r w:rsidR="00921B4A">
        <w:t>ние, дополнив пунктом 2.13. следующего содержания:</w:t>
      </w:r>
    </w:p>
    <w:p w:rsidR="00921B4A" w:rsidRDefault="00921B4A" w:rsidP="00921B4A">
      <w:pPr>
        <w:pStyle w:val="a4"/>
        <w:spacing w:line="240" w:lineRule="auto"/>
        <w:ind w:firstLine="720"/>
      </w:pPr>
      <w:r>
        <w:t>«2.13</w:t>
      </w:r>
      <w:r w:rsidR="00CB15FE">
        <w:t>.</w:t>
      </w:r>
      <w:r>
        <w:t xml:space="preserve"> Орган, предоставляющий муниципальную услугу, обеспечивает у</w:t>
      </w:r>
      <w:r>
        <w:t>с</w:t>
      </w:r>
      <w:r>
        <w:t>ловия доступности для инвалидов в соответствии с частью 1 статьи 15 Фед</w:t>
      </w:r>
      <w:r>
        <w:t>е</w:t>
      </w:r>
      <w:r>
        <w:t>рального закона от 24.11.1995 № 181-ФЗ «О социальной защите инвалидов в Российской Федерации</w:t>
      </w:r>
      <w:proofErr w:type="gramStart"/>
      <w:r>
        <w:t>.».</w:t>
      </w:r>
      <w:proofErr w:type="gramEnd"/>
    </w:p>
    <w:p w:rsidR="00CB15FE" w:rsidRDefault="00FF1A2D" w:rsidP="00CB15FE">
      <w:pPr>
        <w:pStyle w:val="a4"/>
        <w:spacing w:line="240" w:lineRule="auto"/>
        <w:ind w:firstLine="720"/>
      </w:pPr>
      <w:r>
        <w:rPr>
          <w:szCs w:val="28"/>
        </w:rPr>
        <w:t>1</w:t>
      </w:r>
      <w:r w:rsidR="002344EF">
        <w:rPr>
          <w:szCs w:val="28"/>
        </w:rPr>
        <w:t>6</w:t>
      </w:r>
      <w:r>
        <w:rPr>
          <w:szCs w:val="28"/>
        </w:rPr>
        <w:t xml:space="preserve">. </w:t>
      </w:r>
      <w:r w:rsidR="00CB15FE" w:rsidRPr="009A7249">
        <w:rPr>
          <w:szCs w:val="28"/>
        </w:rPr>
        <w:t xml:space="preserve">Внести в административный регламент предоставления </w:t>
      </w:r>
      <w:r w:rsidR="00CB15FE" w:rsidRPr="009A7249">
        <w:t>муниципал</w:t>
      </w:r>
      <w:r w:rsidR="00CB15FE" w:rsidRPr="009A7249">
        <w:t>ь</w:t>
      </w:r>
      <w:r w:rsidR="00CB15FE" w:rsidRPr="009A7249">
        <w:t xml:space="preserve">ной услуги </w:t>
      </w:r>
      <w:r w:rsidR="00CB15FE" w:rsidRPr="00E67BDA">
        <w:t>«</w:t>
      </w:r>
      <w:r w:rsidR="00CB15FE">
        <w:rPr>
          <w:color w:val="000000"/>
        </w:rPr>
        <w:t>Выдача разрешения на ввод объекта капитального строительства в эксплуатацию</w:t>
      </w:r>
      <w:r w:rsidR="00CB15FE" w:rsidRPr="00E67BDA">
        <w:t>»,</w:t>
      </w:r>
      <w:r w:rsidR="00CB15FE" w:rsidRPr="009A7249">
        <w:t xml:space="preserve"> утвержденный постановлением Администрации </w:t>
      </w:r>
      <w:proofErr w:type="spellStart"/>
      <w:r w:rsidR="00CB15FE" w:rsidRPr="009A7249">
        <w:t>Суксунского</w:t>
      </w:r>
      <w:proofErr w:type="spellEnd"/>
      <w:r w:rsidR="00CB15FE" w:rsidRPr="009A7249">
        <w:t xml:space="preserve"> муниципального района от </w:t>
      </w:r>
      <w:r w:rsidR="00CB15FE">
        <w:t>05.12.2015 № 297</w:t>
      </w:r>
      <w:r w:rsidR="00CB15FE" w:rsidRPr="009A7249">
        <w:t xml:space="preserve"> «Об утверждении администрати</w:t>
      </w:r>
      <w:r w:rsidR="00CB15FE" w:rsidRPr="009A7249">
        <w:t>в</w:t>
      </w:r>
      <w:r w:rsidR="00CB15FE" w:rsidRPr="009A7249">
        <w:t>ного регламента предоставления муниципальной услуги «</w:t>
      </w:r>
      <w:r w:rsidR="00CB15FE">
        <w:rPr>
          <w:color w:val="000000"/>
        </w:rPr>
        <w:t>Выдача разрешения на ввод объекта капитального строительства в эксплуатацию</w:t>
      </w:r>
      <w:r w:rsidR="00CB15FE" w:rsidRPr="009A7249">
        <w:t>»</w:t>
      </w:r>
      <w:r w:rsidR="00CB15FE" w:rsidRPr="00CB15FE">
        <w:t xml:space="preserve"> </w:t>
      </w:r>
      <w:r w:rsidR="00CB15FE">
        <w:t>изменение, дополнив пунктом 2.17. следующего содержания:</w:t>
      </w:r>
    </w:p>
    <w:p w:rsidR="00CB15FE" w:rsidRDefault="00CB15FE" w:rsidP="00CB15FE">
      <w:pPr>
        <w:pStyle w:val="a4"/>
        <w:spacing w:line="240" w:lineRule="auto"/>
        <w:ind w:firstLine="720"/>
      </w:pPr>
      <w:r>
        <w:t>«2.17. Орган, предоставляющий муниципальную услугу, обеспечивает у</w:t>
      </w:r>
      <w:r>
        <w:t>с</w:t>
      </w:r>
      <w:r>
        <w:t>ловия доступности для инвалидов в соответствии с частью 1 статьи 15 Фед</w:t>
      </w:r>
      <w:r>
        <w:t>е</w:t>
      </w:r>
      <w:r>
        <w:t>рального закона от 24.11.1995 № 181-ФЗ «О социальной защите инвалидов в Российской Федерации</w:t>
      </w:r>
      <w:proofErr w:type="gramStart"/>
      <w:r>
        <w:t>.».</w:t>
      </w:r>
      <w:proofErr w:type="gramEnd"/>
    </w:p>
    <w:p w:rsidR="00921B4A" w:rsidRDefault="00FF1A2D" w:rsidP="00FF1A2D">
      <w:pPr>
        <w:pStyle w:val="a4"/>
        <w:spacing w:line="240" w:lineRule="auto"/>
        <w:ind w:firstLine="720"/>
      </w:pPr>
      <w:r w:rsidRPr="00FF1A2D">
        <w:rPr>
          <w:szCs w:val="28"/>
        </w:rPr>
        <w:t>1</w:t>
      </w:r>
      <w:r w:rsidR="002344EF">
        <w:rPr>
          <w:szCs w:val="28"/>
        </w:rPr>
        <w:t>7</w:t>
      </w:r>
      <w:r w:rsidRPr="00FF1A2D">
        <w:rPr>
          <w:szCs w:val="28"/>
        </w:rPr>
        <w:t xml:space="preserve">. </w:t>
      </w:r>
      <w:proofErr w:type="gramStart"/>
      <w:r w:rsidR="00921B4A" w:rsidRPr="009A7249">
        <w:rPr>
          <w:szCs w:val="28"/>
        </w:rPr>
        <w:t xml:space="preserve">Внести в административный регламент предоставления </w:t>
      </w:r>
      <w:r w:rsidR="00921B4A" w:rsidRPr="009A7249">
        <w:t>муниципал</w:t>
      </w:r>
      <w:r w:rsidR="00921B4A" w:rsidRPr="009A7249">
        <w:t>ь</w:t>
      </w:r>
      <w:r w:rsidR="00921B4A" w:rsidRPr="009A7249">
        <w:t xml:space="preserve">ной услуги </w:t>
      </w:r>
      <w:r w:rsidR="00921B4A" w:rsidRPr="00E67BDA">
        <w:t>«</w:t>
      </w:r>
      <w:r w:rsidR="00921B4A" w:rsidRPr="00EB4C6A">
        <w:rPr>
          <w:szCs w:val="28"/>
        </w:rPr>
        <w:t>Выдача разрешений на отклонение от предельных параметров ра</w:t>
      </w:r>
      <w:r w:rsidR="00921B4A" w:rsidRPr="00EB4C6A">
        <w:rPr>
          <w:szCs w:val="28"/>
        </w:rPr>
        <w:t>з</w:t>
      </w:r>
      <w:r w:rsidR="00921B4A" w:rsidRPr="00EB4C6A">
        <w:rPr>
          <w:szCs w:val="28"/>
        </w:rPr>
        <w:t>решенного строительства и реконструкции объектов капитального строительс</w:t>
      </w:r>
      <w:r w:rsidR="00921B4A" w:rsidRPr="00EB4C6A">
        <w:rPr>
          <w:szCs w:val="28"/>
        </w:rPr>
        <w:t>т</w:t>
      </w:r>
      <w:r w:rsidR="00921B4A" w:rsidRPr="00EB4C6A">
        <w:rPr>
          <w:szCs w:val="28"/>
        </w:rPr>
        <w:t>ва</w:t>
      </w:r>
      <w:r w:rsidR="00921B4A" w:rsidRPr="00E67BDA">
        <w:t>»,</w:t>
      </w:r>
      <w:r w:rsidR="00921B4A" w:rsidRPr="009A7249">
        <w:t xml:space="preserve"> утвержденный постановлением Администрации </w:t>
      </w:r>
      <w:proofErr w:type="spellStart"/>
      <w:r w:rsidR="00921B4A" w:rsidRPr="009A7249">
        <w:t>Суксунского</w:t>
      </w:r>
      <w:proofErr w:type="spellEnd"/>
      <w:r w:rsidR="00921B4A" w:rsidRPr="009A7249">
        <w:t xml:space="preserve"> муниципал</w:t>
      </w:r>
      <w:r w:rsidR="00921B4A" w:rsidRPr="009A7249">
        <w:t>ь</w:t>
      </w:r>
      <w:r w:rsidR="00921B4A" w:rsidRPr="009A7249">
        <w:t xml:space="preserve">ного района от </w:t>
      </w:r>
      <w:r w:rsidR="00921B4A">
        <w:t>05.12.2015 № 298</w:t>
      </w:r>
      <w:r w:rsidR="00921B4A" w:rsidRPr="009A7249">
        <w:t xml:space="preserve"> «Об утверждении административного регл</w:t>
      </w:r>
      <w:r w:rsidR="00921B4A" w:rsidRPr="009A7249">
        <w:t>а</w:t>
      </w:r>
      <w:r w:rsidR="00921B4A" w:rsidRPr="009A7249">
        <w:t>мента предоставления муниципальной услуги «</w:t>
      </w:r>
      <w:r w:rsidR="00921B4A" w:rsidRPr="00EB4C6A">
        <w:rPr>
          <w:szCs w:val="28"/>
        </w:rPr>
        <w:t>Выдача разрешений на отклон</w:t>
      </w:r>
      <w:r w:rsidR="00921B4A" w:rsidRPr="00EB4C6A">
        <w:rPr>
          <w:szCs w:val="28"/>
        </w:rPr>
        <w:t>е</w:t>
      </w:r>
      <w:r w:rsidR="00921B4A" w:rsidRPr="00EB4C6A">
        <w:rPr>
          <w:szCs w:val="28"/>
        </w:rPr>
        <w:t xml:space="preserve">ние от предельных параметров разрешенного строительства и реконструкции </w:t>
      </w:r>
      <w:r w:rsidR="00921B4A" w:rsidRPr="00EB4C6A">
        <w:rPr>
          <w:szCs w:val="28"/>
        </w:rPr>
        <w:lastRenderedPageBreak/>
        <w:t>объектов капитального строительства</w:t>
      </w:r>
      <w:r w:rsidR="00921B4A" w:rsidRPr="009A7249">
        <w:t xml:space="preserve">» </w:t>
      </w:r>
      <w:r w:rsidR="00921B4A">
        <w:t>изменение, дополнив пунктом 2.15. сл</w:t>
      </w:r>
      <w:r w:rsidR="00921B4A">
        <w:t>е</w:t>
      </w:r>
      <w:r w:rsidR="00921B4A">
        <w:t>дующего содержания:</w:t>
      </w:r>
      <w:proofErr w:type="gramEnd"/>
    </w:p>
    <w:p w:rsidR="00921B4A" w:rsidRDefault="00921B4A" w:rsidP="00921B4A">
      <w:pPr>
        <w:pStyle w:val="a4"/>
        <w:spacing w:line="240" w:lineRule="auto"/>
        <w:ind w:firstLine="720"/>
      </w:pPr>
      <w:r>
        <w:t>«2.15</w:t>
      </w:r>
      <w:r w:rsidR="00CB15FE">
        <w:t>.</w:t>
      </w:r>
      <w:r>
        <w:t xml:space="preserve"> Орган, предоставляющий муниципальную услугу, обеспечивает у</w:t>
      </w:r>
      <w:r>
        <w:t>с</w:t>
      </w:r>
      <w:r>
        <w:t>ловия доступности для инвалидов в соответствии с частью 1 статьи 15 Фед</w:t>
      </w:r>
      <w:r>
        <w:t>е</w:t>
      </w:r>
      <w:r>
        <w:t>рального закона от 24.11.1995 № 181-ФЗ «О социальной защите инвалидов в Российской Федерации</w:t>
      </w:r>
      <w:proofErr w:type="gramStart"/>
      <w:r>
        <w:t>.».</w:t>
      </w:r>
      <w:proofErr w:type="gramEnd"/>
    </w:p>
    <w:p w:rsidR="00CB15FE" w:rsidRDefault="00FF1A2D" w:rsidP="00CB15FE">
      <w:pPr>
        <w:pStyle w:val="a4"/>
        <w:spacing w:line="240" w:lineRule="auto"/>
        <w:ind w:firstLine="720"/>
      </w:pPr>
      <w:r>
        <w:rPr>
          <w:szCs w:val="28"/>
        </w:rPr>
        <w:t>1</w:t>
      </w:r>
      <w:r w:rsidR="002344EF">
        <w:rPr>
          <w:szCs w:val="28"/>
        </w:rPr>
        <w:t>8</w:t>
      </w:r>
      <w:r>
        <w:rPr>
          <w:szCs w:val="28"/>
        </w:rPr>
        <w:t xml:space="preserve">. </w:t>
      </w:r>
      <w:r w:rsidR="005F4BB3" w:rsidRPr="009A7249">
        <w:rPr>
          <w:szCs w:val="28"/>
        </w:rPr>
        <w:t xml:space="preserve">Внести в административный регламент предоставления </w:t>
      </w:r>
      <w:r w:rsidR="005F4BB3" w:rsidRPr="009A7249">
        <w:t>муниципал</w:t>
      </w:r>
      <w:r w:rsidR="005F4BB3" w:rsidRPr="009A7249">
        <w:t>ь</w:t>
      </w:r>
      <w:r w:rsidR="005F4BB3" w:rsidRPr="009A7249">
        <w:t xml:space="preserve">ной услуги </w:t>
      </w:r>
      <w:r w:rsidR="005F4BB3" w:rsidRPr="00E67BDA">
        <w:t>«</w:t>
      </w:r>
      <w:r w:rsidR="005F4BB3">
        <w:rPr>
          <w:color w:val="000000"/>
          <w:szCs w:val="28"/>
          <w:lang w:eastAsia="en-US"/>
        </w:rPr>
        <w:t>Предоставление сведений из информационной системы обеспечения градостроительной деятельности</w:t>
      </w:r>
      <w:r w:rsidR="005F4BB3" w:rsidRPr="00E67BDA">
        <w:t>»,</w:t>
      </w:r>
      <w:r w:rsidR="005F4BB3" w:rsidRPr="009A7249">
        <w:t xml:space="preserve"> утвержденный постановлением Администр</w:t>
      </w:r>
      <w:r w:rsidR="005F4BB3" w:rsidRPr="009A7249">
        <w:t>а</w:t>
      </w:r>
      <w:r w:rsidR="005F4BB3" w:rsidRPr="009A7249">
        <w:t xml:space="preserve">ции </w:t>
      </w:r>
      <w:proofErr w:type="spellStart"/>
      <w:r w:rsidR="005F4BB3" w:rsidRPr="009A7249">
        <w:t>Суксунского</w:t>
      </w:r>
      <w:proofErr w:type="spellEnd"/>
      <w:r w:rsidR="005F4BB3" w:rsidRPr="009A7249">
        <w:t xml:space="preserve"> муниципального района от </w:t>
      </w:r>
      <w:r w:rsidR="005F4BB3">
        <w:t>05.12.2015 № 299</w:t>
      </w:r>
      <w:r w:rsidR="005F4BB3" w:rsidRPr="009A7249">
        <w:t xml:space="preserve"> «Об утверждении административного регламента предоставления муниципальной услуги «</w:t>
      </w:r>
      <w:r w:rsidR="005F4BB3">
        <w:rPr>
          <w:color w:val="000000"/>
          <w:szCs w:val="28"/>
          <w:lang w:eastAsia="en-US"/>
        </w:rPr>
        <w:t>Предо</w:t>
      </w:r>
      <w:r w:rsidR="005F4BB3">
        <w:rPr>
          <w:color w:val="000000"/>
          <w:szCs w:val="28"/>
          <w:lang w:eastAsia="en-US"/>
        </w:rPr>
        <w:t>с</w:t>
      </w:r>
      <w:r w:rsidR="005F4BB3">
        <w:rPr>
          <w:color w:val="000000"/>
          <w:szCs w:val="28"/>
          <w:lang w:eastAsia="en-US"/>
        </w:rPr>
        <w:t>тавление сведений из информационной системы обеспечения градостроительной деятельности</w:t>
      </w:r>
      <w:r w:rsidR="005F4BB3" w:rsidRPr="009A7249">
        <w:t>»</w:t>
      </w:r>
      <w:r w:rsidR="00CB15FE" w:rsidRPr="00CB15FE">
        <w:t xml:space="preserve"> </w:t>
      </w:r>
      <w:r w:rsidR="00CB15FE">
        <w:t>изменение, дополнив пунктом 2.18. следующего содержания:</w:t>
      </w:r>
    </w:p>
    <w:p w:rsidR="005F4BB3" w:rsidRPr="00FF1A2D" w:rsidRDefault="00CB15FE" w:rsidP="00FF1A2D">
      <w:pPr>
        <w:pStyle w:val="a4"/>
        <w:spacing w:line="240" w:lineRule="auto"/>
        <w:ind w:firstLine="720"/>
      </w:pPr>
      <w:r>
        <w:t>«2.18. Орган, предоставляющий муниципальную услугу, обеспечивает у</w:t>
      </w:r>
      <w:r>
        <w:t>с</w:t>
      </w:r>
      <w:r>
        <w:t>ловия доступности для инвалидов в соответствии с частью 1 статьи 15 Фед</w:t>
      </w:r>
      <w:r>
        <w:t>е</w:t>
      </w:r>
      <w:r>
        <w:t>рального закона от 24.11.1995 № 181-ФЗ «О социальной защите инвалидов в Российской Федерации</w:t>
      </w:r>
      <w:proofErr w:type="gramStart"/>
      <w:r>
        <w:t>.».</w:t>
      </w:r>
      <w:proofErr w:type="gramEnd"/>
    </w:p>
    <w:p w:rsidR="0041646E" w:rsidRPr="005421DE" w:rsidRDefault="00FF1A2D" w:rsidP="004164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344EF">
        <w:rPr>
          <w:sz w:val="28"/>
          <w:szCs w:val="28"/>
        </w:rPr>
        <w:t>9</w:t>
      </w:r>
      <w:r w:rsidR="0041646E" w:rsidRPr="005421DE">
        <w:rPr>
          <w:sz w:val="28"/>
          <w:szCs w:val="28"/>
        </w:rPr>
        <w:t xml:space="preserve">. </w:t>
      </w:r>
      <w:r w:rsidR="0041646E" w:rsidRPr="00AE6A9F">
        <w:rPr>
          <w:sz w:val="28"/>
          <w:szCs w:val="28"/>
        </w:rPr>
        <w:t xml:space="preserve">Настоящее Постановление вступает в силу со дня его размещения на официальном сайте </w:t>
      </w:r>
      <w:proofErr w:type="spellStart"/>
      <w:r w:rsidR="0041646E" w:rsidRPr="00AE6A9F">
        <w:rPr>
          <w:sz w:val="28"/>
          <w:szCs w:val="28"/>
        </w:rPr>
        <w:t>Суксунского</w:t>
      </w:r>
      <w:proofErr w:type="spellEnd"/>
      <w:r w:rsidR="0041646E" w:rsidRPr="00AE6A9F">
        <w:rPr>
          <w:sz w:val="28"/>
          <w:szCs w:val="28"/>
        </w:rPr>
        <w:t xml:space="preserve"> муниципального района</w:t>
      </w:r>
      <w:r w:rsidR="0041646E">
        <w:rPr>
          <w:sz w:val="28"/>
          <w:szCs w:val="28"/>
        </w:rPr>
        <w:t>.</w:t>
      </w:r>
    </w:p>
    <w:p w:rsidR="0095554C" w:rsidRDefault="002344EF" w:rsidP="0041646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20</w:t>
      </w:r>
      <w:r w:rsidR="0041646E">
        <w:rPr>
          <w:sz w:val="28"/>
          <w:szCs w:val="28"/>
        </w:rPr>
        <w:t xml:space="preserve">. </w:t>
      </w:r>
      <w:proofErr w:type="gramStart"/>
      <w:r w:rsidR="0041646E">
        <w:rPr>
          <w:sz w:val="28"/>
        </w:rPr>
        <w:t>Контроль за</w:t>
      </w:r>
      <w:proofErr w:type="gramEnd"/>
      <w:r w:rsidR="0041646E">
        <w:rPr>
          <w:sz w:val="28"/>
        </w:rPr>
        <w:t xml:space="preserve"> исполнением настоящего Постановления оставляю за с</w:t>
      </w:r>
      <w:r w:rsidR="0041646E">
        <w:rPr>
          <w:sz w:val="28"/>
        </w:rPr>
        <w:t>о</w:t>
      </w:r>
      <w:r w:rsidR="0041646E">
        <w:rPr>
          <w:sz w:val="28"/>
        </w:rPr>
        <w:t>бой.</w:t>
      </w:r>
    </w:p>
    <w:p w:rsidR="0095554C" w:rsidRDefault="0095554C" w:rsidP="00F2400D">
      <w:pPr>
        <w:widowControl w:val="0"/>
        <w:jc w:val="both"/>
        <w:rPr>
          <w:sz w:val="28"/>
          <w:szCs w:val="28"/>
        </w:rPr>
      </w:pPr>
    </w:p>
    <w:p w:rsidR="00C30F6F" w:rsidRDefault="00C30F6F" w:rsidP="00F2400D">
      <w:pPr>
        <w:widowControl w:val="0"/>
        <w:jc w:val="both"/>
        <w:rPr>
          <w:sz w:val="28"/>
          <w:szCs w:val="28"/>
        </w:rPr>
      </w:pPr>
    </w:p>
    <w:p w:rsidR="00C30F6F" w:rsidRPr="009D265B" w:rsidRDefault="00C30F6F" w:rsidP="00F2400D">
      <w:pPr>
        <w:widowControl w:val="0"/>
        <w:jc w:val="both"/>
        <w:rPr>
          <w:sz w:val="28"/>
          <w:szCs w:val="28"/>
        </w:rPr>
      </w:pPr>
    </w:p>
    <w:p w:rsidR="0095554C" w:rsidRDefault="0095554C" w:rsidP="0095554C">
      <w:pPr>
        <w:jc w:val="both"/>
        <w:rPr>
          <w:sz w:val="28"/>
        </w:rPr>
      </w:pPr>
      <w:r>
        <w:rPr>
          <w:sz w:val="28"/>
        </w:rPr>
        <w:t xml:space="preserve">Глава Администрации района                        </w:t>
      </w:r>
      <w:r w:rsidR="00C30F6F">
        <w:rPr>
          <w:sz w:val="28"/>
        </w:rPr>
        <w:t xml:space="preserve">                        </w:t>
      </w:r>
      <w:r w:rsidR="00B37F68">
        <w:rPr>
          <w:sz w:val="28"/>
        </w:rPr>
        <w:t xml:space="preserve">        </w:t>
      </w:r>
      <w:r>
        <w:rPr>
          <w:sz w:val="28"/>
        </w:rPr>
        <w:t xml:space="preserve">    </w:t>
      </w:r>
      <w:r w:rsidR="00C30F6F">
        <w:rPr>
          <w:sz w:val="28"/>
        </w:rPr>
        <w:t>И.А. Трофимова</w:t>
      </w:r>
    </w:p>
    <w:p w:rsidR="00F2400D" w:rsidRPr="00B97C0B" w:rsidRDefault="00F2400D" w:rsidP="00F2400D">
      <w:pPr>
        <w:spacing w:line="240" w:lineRule="exact"/>
        <w:rPr>
          <w:sz w:val="28"/>
        </w:rPr>
      </w:pPr>
    </w:p>
    <w:sectPr w:rsidR="00F2400D" w:rsidRPr="00B97C0B" w:rsidSect="00B37F68">
      <w:headerReference w:type="default" r:id="rId7"/>
      <w:footerReference w:type="default" r:id="rId8"/>
      <w:pgSz w:w="11906" w:h="16838" w:code="9"/>
      <w:pgMar w:top="1134" w:right="70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960" w:rsidRDefault="006D4960">
      <w:r>
        <w:separator/>
      </w:r>
    </w:p>
  </w:endnote>
  <w:endnote w:type="continuationSeparator" w:id="0">
    <w:p w:rsidR="006D4960" w:rsidRDefault="006D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1F4" w:rsidRDefault="00DD01F4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960" w:rsidRDefault="006D4960">
      <w:r>
        <w:separator/>
      </w:r>
    </w:p>
  </w:footnote>
  <w:footnote w:type="continuationSeparator" w:id="0">
    <w:p w:rsidR="006D4960" w:rsidRDefault="006D4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6744"/>
      <w:docPartObj>
        <w:docPartGallery w:val="Page Numbers (Top of Page)"/>
        <w:docPartUnique/>
      </w:docPartObj>
    </w:sdtPr>
    <w:sdtContent>
      <w:p w:rsidR="00DD01F4" w:rsidRDefault="000C285F">
        <w:pPr>
          <w:pStyle w:val="ae"/>
          <w:jc w:val="center"/>
        </w:pPr>
        <w:fldSimple w:instr=" PAGE   \* MERGEFORMAT ">
          <w:r w:rsidR="000E71F2">
            <w:rPr>
              <w:noProof/>
            </w:rPr>
            <w:t>1</w:t>
          </w:r>
        </w:fldSimple>
      </w:p>
    </w:sdtContent>
  </w:sdt>
  <w:p w:rsidR="00DD01F4" w:rsidRDefault="00DD01F4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stylePaneSortMethod w:val="0000"/>
  <w:defaultTabStop w:val="708"/>
  <w:autoHyphenation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273C0"/>
    <w:rsid w:val="00064FAE"/>
    <w:rsid w:val="00072A16"/>
    <w:rsid w:val="000944DE"/>
    <w:rsid w:val="000A487F"/>
    <w:rsid w:val="000A64B5"/>
    <w:rsid w:val="000B5BE3"/>
    <w:rsid w:val="000C285F"/>
    <w:rsid w:val="000C2923"/>
    <w:rsid w:val="000C5DF8"/>
    <w:rsid w:val="000E71F2"/>
    <w:rsid w:val="000F3D4B"/>
    <w:rsid w:val="001663E0"/>
    <w:rsid w:val="001966E7"/>
    <w:rsid w:val="001B2B22"/>
    <w:rsid w:val="001F21E2"/>
    <w:rsid w:val="001F7A7C"/>
    <w:rsid w:val="00224C85"/>
    <w:rsid w:val="00231A95"/>
    <w:rsid w:val="002344EF"/>
    <w:rsid w:val="0025132C"/>
    <w:rsid w:val="00292314"/>
    <w:rsid w:val="00310376"/>
    <w:rsid w:val="00320D2D"/>
    <w:rsid w:val="00361EBD"/>
    <w:rsid w:val="003661AF"/>
    <w:rsid w:val="00371526"/>
    <w:rsid w:val="003D2D4D"/>
    <w:rsid w:val="003F492B"/>
    <w:rsid w:val="0041646E"/>
    <w:rsid w:val="0042772D"/>
    <w:rsid w:val="00442A6D"/>
    <w:rsid w:val="004601A4"/>
    <w:rsid w:val="004A6EAE"/>
    <w:rsid w:val="00510BED"/>
    <w:rsid w:val="0055447B"/>
    <w:rsid w:val="00564CC4"/>
    <w:rsid w:val="00593869"/>
    <w:rsid w:val="005C1B84"/>
    <w:rsid w:val="005C4BBD"/>
    <w:rsid w:val="005F134A"/>
    <w:rsid w:val="005F4BB3"/>
    <w:rsid w:val="00635CCA"/>
    <w:rsid w:val="0067169C"/>
    <w:rsid w:val="00684779"/>
    <w:rsid w:val="00690A44"/>
    <w:rsid w:val="00692E3A"/>
    <w:rsid w:val="006D4960"/>
    <w:rsid w:val="006F6C5C"/>
    <w:rsid w:val="00707AFD"/>
    <w:rsid w:val="0074314A"/>
    <w:rsid w:val="00762DF8"/>
    <w:rsid w:val="0077357F"/>
    <w:rsid w:val="007D7E1D"/>
    <w:rsid w:val="00821BA3"/>
    <w:rsid w:val="00825754"/>
    <w:rsid w:val="0086710B"/>
    <w:rsid w:val="008745BA"/>
    <w:rsid w:val="00875B4C"/>
    <w:rsid w:val="00877BBA"/>
    <w:rsid w:val="008D08BF"/>
    <w:rsid w:val="00921B4A"/>
    <w:rsid w:val="0095554C"/>
    <w:rsid w:val="00960707"/>
    <w:rsid w:val="009636E9"/>
    <w:rsid w:val="00976EF7"/>
    <w:rsid w:val="009921F4"/>
    <w:rsid w:val="009A7249"/>
    <w:rsid w:val="009C4975"/>
    <w:rsid w:val="009D1BC8"/>
    <w:rsid w:val="009D736E"/>
    <w:rsid w:val="00A00046"/>
    <w:rsid w:val="00A36E0D"/>
    <w:rsid w:val="00A904E7"/>
    <w:rsid w:val="00A91EE6"/>
    <w:rsid w:val="00AE435B"/>
    <w:rsid w:val="00B1311E"/>
    <w:rsid w:val="00B24C0B"/>
    <w:rsid w:val="00B30D7E"/>
    <w:rsid w:val="00B37F68"/>
    <w:rsid w:val="00B46E11"/>
    <w:rsid w:val="00B52ADC"/>
    <w:rsid w:val="00B6683C"/>
    <w:rsid w:val="00B91E82"/>
    <w:rsid w:val="00BA17FB"/>
    <w:rsid w:val="00BB5FA4"/>
    <w:rsid w:val="00BB61EC"/>
    <w:rsid w:val="00C04082"/>
    <w:rsid w:val="00C14641"/>
    <w:rsid w:val="00C30F6F"/>
    <w:rsid w:val="00C53CFF"/>
    <w:rsid w:val="00C80448"/>
    <w:rsid w:val="00CA417C"/>
    <w:rsid w:val="00CB15FE"/>
    <w:rsid w:val="00D04269"/>
    <w:rsid w:val="00D10AEA"/>
    <w:rsid w:val="00D26016"/>
    <w:rsid w:val="00D911AF"/>
    <w:rsid w:val="00D92946"/>
    <w:rsid w:val="00DD01F4"/>
    <w:rsid w:val="00DE137F"/>
    <w:rsid w:val="00DE4006"/>
    <w:rsid w:val="00E20F2A"/>
    <w:rsid w:val="00E23327"/>
    <w:rsid w:val="00E313E4"/>
    <w:rsid w:val="00E359D2"/>
    <w:rsid w:val="00E45484"/>
    <w:rsid w:val="00E560AF"/>
    <w:rsid w:val="00E67BDA"/>
    <w:rsid w:val="00E90A3E"/>
    <w:rsid w:val="00EB4C6A"/>
    <w:rsid w:val="00EE724F"/>
    <w:rsid w:val="00F216F8"/>
    <w:rsid w:val="00F2400D"/>
    <w:rsid w:val="00F2453B"/>
    <w:rsid w:val="00F37354"/>
    <w:rsid w:val="00F469F8"/>
    <w:rsid w:val="00F62938"/>
    <w:rsid w:val="00F62D5A"/>
    <w:rsid w:val="00FC5D81"/>
    <w:rsid w:val="00FE03A4"/>
    <w:rsid w:val="00FF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25388D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25388D"/>
    <w:pPr>
      <w:spacing w:line="240" w:lineRule="exact"/>
      <w:jc w:val="center"/>
    </w:pPr>
    <w:rPr>
      <w:sz w:val="20"/>
      <w:szCs w:val="20"/>
      <w:lang w:val="en-US"/>
    </w:rPr>
  </w:style>
  <w:style w:type="paragraph" w:styleId="a6">
    <w:name w:val="footer"/>
    <w:basedOn w:val="a"/>
    <w:link w:val="a7"/>
    <w:rsid w:val="0025388D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link w:val="a6"/>
    <w:rsid w:val="0025388D"/>
    <w:rPr>
      <w:sz w:val="28"/>
    </w:rPr>
  </w:style>
  <w:style w:type="paragraph" w:styleId="a4">
    <w:name w:val="Body Text"/>
    <w:basedOn w:val="a"/>
    <w:link w:val="a8"/>
    <w:rsid w:val="0025388D"/>
    <w:pPr>
      <w:spacing w:line="360" w:lineRule="exact"/>
      <w:ind w:firstLine="709"/>
      <w:jc w:val="both"/>
    </w:pPr>
    <w:rPr>
      <w:sz w:val="28"/>
    </w:rPr>
  </w:style>
  <w:style w:type="character" w:customStyle="1" w:styleId="a8">
    <w:name w:val="Основной текст Знак"/>
    <w:link w:val="a4"/>
    <w:rsid w:val="0025388D"/>
    <w:rPr>
      <w:sz w:val="28"/>
      <w:szCs w:val="24"/>
    </w:rPr>
  </w:style>
  <w:style w:type="paragraph" w:customStyle="1" w:styleId="a9">
    <w:name w:val="Подпись на  бланке должностного лица"/>
    <w:basedOn w:val="a"/>
    <w:next w:val="a4"/>
    <w:rsid w:val="0025388D"/>
    <w:pPr>
      <w:spacing w:before="480" w:line="240" w:lineRule="exact"/>
      <w:ind w:left="7088"/>
    </w:pPr>
    <w:rPr>
      <w:sz w:val="28"/>
      <w:szCs w:val="20"/>
    </w:rPr>
  </w:style>
  <w:style w:type="paragraph" w:styleId="aa">
    <w:name w:val="Signature"/>
    <w:basedOn w:val="a"/>
    <w:next w:val="a4"/>
    <w:link w:val="ab"/>
    <w:rsid w:val="0025388D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b">
    <w:name w:val="Подпись Знак"/>
    <w:link w:val="aa"/>
    <w:rsid w:val="0025388D"/>
    <w:rPr>
      <w:sz w:val="28"/>
    </w:rPr>
  </w:style>
  <w:style w:type="paragraph" w:customStyle="1" w:styleId="ac">
    <w:name w:val="Приложение"/>
    <w:basedOn w:val="a4"/>
    <w:rsid w:val="0025388D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ConsPlusNormal">
    <w:name w:val="ConsPlusNormal"/>
    <w:rsid w:val="00B97C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Emphasis"/>
    <w:basedOn w:val="a0"/>
    <w:qFormat/>
    <w:rsid w:val="00064FAE"/>
    <w:rPr>
      <w:i/>
      <w:iCs/>
    </w:rPr>
  </w:style>
  <w:style w:type="paragraph" w:styleId="ae">
    <w:name w:val="header"/>
    <w:basedOn w:val="a"/>
    <w:link w:val="af"/>
    <w:uiPriority w:val="99"/>
    <w:rsid w:val="00C30F6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30F6F"/>
    <w:rPr>
      <w:sz w:val="24"/>
      <w:szCs w:val="24"/>
    </w:rPr>
  </w:style>
  <w:style w:type="table" w:styleId="af0">
    <w:name w:val="Table Grid"/>
    <w:basedOn w:val="a1"/>
    <w:rsid w:val="00877B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52ADC"/>
    <w:pPr>
      <w:ind w:left="720"/>
      <w:contextualSpacing/>
    </w:pPr>
  </w:style>
  <w:style w:type="character" w:styleId="af2">
    <w:name w:val="Hyperlink"/>
    <w:basedOn w:val="a0"/>
    <w:rsid w:val="00F62D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2134</Words>
  <Characters>12167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Щербинина Светлана Юрьевна</cp:lastModifiedBy>
  <cp:revision>3</cp:revision>
  <cp:lastPrinted>2016-09-20T05:26:00Z</cp:lastPrinted>
  <dcterms:created xsi:type="dcterms:W3CDTF">2016-09-20T07:03:00Z</dcterms:created>
  <dcterms:modified xsi:type="dcterms:W3CDTF">2016-09-20T07:03:00Z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Перечень
нетиповых (уникальных) 
муниципальных услуг,
предоставляемых Суксунским
муниципальным районам,
утвержденным постановлением
Администрации Суксунского
муниципального района
от 28.05.2012 № 115</vt:lpwstr>
  </property>
  <property fmtid="{D5CDD505-2E9C-101B-9397-08002B2CF9AE}" pid="3" name="reg_date">
    <vt:lpwstr>28.02.2013</vt:lpwstr>
  </property>
  <property fmtid="{D5CDD505-2E9C-101B-9397-08002B2CF9AE}" pid="4" name="reg_number">
    <vt:lpwstr>26-03.01.1-03</vt:lpwstr>
  </property>
  <property fmtid="{D5CDD505-2E9C-101B-9397-08002B2CF9AE}" pid="5" name="r_object_id">
    <vt:lpwstr>0900000189a02a9f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